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2E7" w:rsidRPr="001846BD" w:rsidRDefault="005472E7" w:rsidP="005472E7">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61C9EF86" wp14:editId="1AF6CFC2">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5472E7" w:rsidRPr="001846BD" w:rsidRDefault="005472E7" w:rsidP="005472E7">
      <w:pPr>
        <w:tabs>
          <w:tab w:val="left" w:pos="2982"/>
        </w:tabs>
        <w:jc w:val="center"/>
        <w:rPr>
          <w:rFonts w:ascii="Victoriana" w:hAnsi="Victoriana"/>
          <w:color w:val="000000"/>
          <w:sz w:val="40"/>
          <w:szCs w:val="40"/>
        </w:rPr>
      </w:pPr>
    </w:p>
    <w:p w:rsidR="005472E7" w:rsidRPr="001846BD" w:rsidRDefault="005472E7" w:rsidP="005472E7">
      <w:pPr>
        <w:tabs>
          <w:tab w:val="left" w:pos="2982"/>
        </w:tabs>
        <w:jc w:val="center"/>
        <w:rPr>
          <w:rFonts w:ascii="Victoriana" w:hAnsi="Victoriana"/>
          <w:color w:val="000000"/>
          <w:sz w:val="40"/>
          <w:szCs w:val="40"/>
        </w:rPr>
      </w:pPr>
    </w:p>
    <w:p w:rsidR="005472E7" w:rsidRPr="004C36C6" w:rsidRDefault="005472E7" w:rsidP="005472E7">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4</w:t>
      </w:r>
    </w:p>
    <w:p w:rsidR="005472E7" w:rsidRPr="001846BD" w:rsidRDefault="005472E7" w:rsidP="005472E7">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17 марта  2026</w:t>
      </w:r>
      <w:r w:rsidRPr="001846BD">
        <w:rPr>
          <w:rFonts w:ascii="Monotype Corsiva" w:hAnsi="Monotype Corsiva"/>
          <w:b/>
          <w:color w:val="000000"/>
          <w:sz w:val="48"/>
          <w:szCs w:val="48"/>
        </w:rPr>
        <w:t xml:space="preserve"> года</w:t>
      </w:r>
    </w:p>
    <w:p w:rsidR="005472E7" w:rsidRPr="001846BD" w:rsidRDefault="005472E7" w:rsidP="005472E7">
      <w:pPr>
        <w:tabs>
          <w:tab w:val="left" w:pos="2982"/>
        </w:tabs>
        <w:rPr>
          <w:color w:val="000000"/>
        </w:rPr>
      </w:pPr>
    </w:p>
    <w:p w:rsidR="005472E7" w:rsidRPr="001846BD" w:rsidRDefault="005472E7" w:rsidP="005472E7">
      <w:pPr>
        <w:tabs>
          <w:tab w:val="left" w:pos="2982"/>
        </w:tabs>
        <w:rPr>
          <w:color w:val="000000"/>
        </w:rPr>
      </w:pPr>
    </w:p>
    <w:p w:rsidR="005472E7" w:rsidRPr="001846BD" w:rsidRDefault="005472E7" w:rsidP="005472E7">
      <w:pPr>
        <w:tabs>
          <w:tab w:val="left" w:pos="2982"/>
        </w:tabs>
        <w:rPr>
          <w:color w:val="000000"/>
        </w:rPr>
      </w:pPr>
    </w:p>
    <w:p w:rsidR="005472E7" w:rsidRPr="001846BD" w:rsidRDefault="005472E7" w:rsidP="005472E7">
      <w:pPr>
        <w:pStyle w:val="ConsPlusNonformat"/>
        <w:widowControl/>
        <w:tabs>
          <w:tab w:val="left" w:pos="2982"/>
        </w:tabs>
        <w:jc w:val="center"/>
        <w:rPr>
          <w:rFonts w:ascii="Times New Roman" w:hAnsi="Times New Roman" w:cs="Times New Roman"/>
          <w:color w:val="000000"/>
          <w:sz w:val="28"/>
          <w:szCs w:val="28"/>
        </w:rPr>
      </w:pPr>
    </w:p>
    <w:p w:rsidR="005472E7" w:rsidRPr="001846BD" w:rsidRDefault="005472E7" w:rsidP="005472E7">
      <w:pPr>
        <w:pStyle w:val="ConsPlusNonformat"/>
        <w:widowControl/>
        <w:tabs>
          <w:tab w:val="left" w:pos="2982"/>
        </w:tabs>
        <w:jc w:val="center"/>
        <w:rPr>
          <w:rFonts w:ascii="Times New Roman" w:hAnsi="Times New Roman" w:cs="Times New Roman"/>
          <w:color w:val="000000"/>
          <w:sz w:val="28"/>
          <w:szCs w:val="28"/>
        </w:rPr>
      </w:pPr>
    </w:p>
    <w:p w:rsidR="005472E7" w:rsidRPr="001846BD" w:rsidRDefault="005472E7" w:rsidP="005472E7">
      <w:pPr>
        <w:pStyle w:val="ConsPlusNonformat"/>
        <w:widowControl/>
        <w:tabs>
          <w:tab w:val="left" w:pos="2982"/>
        </w:tabs>
        <w:jc w:val="center"/>
        <w:rPr>
          <w:rFonts w:ascii="Times New Roman" w:hAnsi="Times New Roman" w:cs="Times New Roman"/>
          <w:color w:val="000000"/>
          <w:sz w:val="28"/>
          <w:szCs w:val="28"/>
        </w:rPr>
      </w:pPr>
    </w:p>
    <w:p w:rsidR="005472E7" w:rsidRPr="001846BD" w:rsidRDefault="005472E7" w:rsidP="005472E7">
      <w:pPr>
        <w:pStyle w:val="ConsPlusNonformat"/>
        <w:widowControl/>
        <w:tabs>
          <w:tab w:val="left" w:pos="2982"/>
        </w:tabs>
        <w:jc w:val="center"/>
        <w:rPr>
          <w:rFonts w:ascii="Times New Roman" w:hAnsi="Times New Roman" w:cs="Times New Roman"/>
          <w:color w:val="000000"/>
          <w:sz w:val="28"/>
          <w:szCs w:val="28"/>
        </w:rPr>
      </w:pPr>
    </w:p>
    <w:p w:rsidR="005472E7" w:rsidRPr="001846BD" w:rsidRDefault="005472E7" w:rsidP="005472E7">
      <w:pPr>
        <w:pStyle w:val="ConsPlusNonformat"/>
        <w:widowControl/>
        <w:tabs>
          <w:tab w:val="left" w:pos="2982"/>
        </w:tabs>
        <w:jc w:val="center"/>
        <w:rPr>
          <w:rFonts w:ascii="Times New Roman" w:hAnsi="Times New Roman" w:cs="Times New Roman"/>
          <w:color w:val="000000"/>
          <w:sz w:val="28"/>
          <w:szCs w:val="28"/>
        </w:rPr>
      </w:pPr>
    </w:p>
    <w:p w:rsidR="005472E7" w:rsidRPr="001846BD" w:rsidRDefault="005472E7" w:rsidP="005472E7">
      <w:pPr>
        <w:pStyle w:val="ConsPlusNonformat"/>
        <w:widowControl/>
        <w:tabs>
          <w:tab w:val="left" w:pos="2982"/>
        </w:tabs>
        <w:jc w:val="center"/>
        <w:rPr>
          <w:rFonts w:ascii="Times New Roman" w:hAnsi="Times New Roman" w:cs="Times New Roman"/>
          <w:color w:val="000000"/>
          <w:sz w:val="28"/>
          <w:szCs w:val="28"/>
        </w:rPr>
      </w:pPr>
    </w:p>
    <w:p w:rsidR="005472E7" w:rsidRPr="001846BD" w:rsidRDefault="005472E7" w:rsidP="005472E7">
      <w:pPr>
        <w:pStyle w:val="ConsPlusNonformat"/>
        <w:widowControl/>
        <w:tabs>
          <w:tab w:val="left" w:pos="2982"/>
        </w:tabs>
        <w:jc w:val="center"/>
        <w:rPr>
          <w:rFonts w:ascii="Times New Roman" w:hAnsi="Times New Roman" w:cs="Times New Roman"/>
          <w:color w:val="000000"/>
          <w:sz w:val="28"/>
          <w:szCs w:val="28"/>
        </w:rPr>
      </w:pPr>
    </w:p>
    <w:p w:rsidR="005472E7" w:rsidRPr="001846BD" w:rsidRDefault="005472E7" w:rsidP="005472E7">
      <w:pPr>
        <w:pStyle w:val="ConsPlusNonformat"/>
        <w:widowControl/>
        <w:tabs>
          <w:tab w:val="left" w:pos="2982"/>
        </w:tabs>
        <w:jc w:val="center"/>
        <w:rPr>
          <w:rFonts w:ascii="Times New Roman" w:hAnsi="Times New Roman" w:cs="Times New Roman"/>
          <w:color w:val="000000"/>
          <w:sz w:val="28"/>
          <w:szCs w:val="28"/>
        </w:rPr>
      </w:pPr>
    </w:p>
    <w:p w:rsidR="005472E7" w:rsidRPr="001846BD" w:rsidRDefault="005472E7" w:rsidP="005472E7">
      <w:pPr>
        <w:pStyle w:val="ConsPlusNonformat"/>
        <w:widowControl/>
        <w:tabs>
          <w:tab w:val="left" w:pos="2982"/>
        </w:tabs>
        <w:jc w:val="center"/>
        <w:rPr>
          <w:rFonts w:ascii="Times New Roman" w:hAnsi="Times New Roman" w:cs="Times New Roman"/>
          <w:color w:val="000000"/>
          <w:sz w:val="24"/>
          <w:szCs w:val="24"/>
        </w:rPr>
      </w:pPr>
    </w:p>
    <w:p w:rsidR="005472E7" w:rsidRPr="001846BD" w:rsidRDefault="005472E7" w:rsidP="005472E7">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5472E7" w:rsidRPr="001846BD" w:rsidRDefault="005472E7" w:rsidP="005472E7">
      <w:pPr>
        <w:pStyle w:val="ConsPlusNonformat"/>
        <w:widowControl/>
        <w:tabs>
          <w:tab w:val="left" w:pos="2982"/>
        </w:tabs>
        <w:jc w:val="center"/>
        <w:rPr>
          <w:rFonts w:ascii="Monotype Corsiva" w:hAnsi="Monotype Corsiva" w:cs="Times New Roman"/>
          <w:color w:val="000000"/>
          <w:sz w:val="52"/>
          <w:szCs w:val="52"/>
        </w:rPr>
      </w:pPr>
    </w:p>
    <w:p w:rsidR="005472E7" w:rsidRPr="001846BD" w:rsidRDefault="005472E7" w:rsidP="005472E7">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5472E7" w:rsidRPr="001846BD" w:rsidRDefault="005472E7" w:rsidP="005472E7">
      <w:pPr>
        <w:pStyle w:val="ConsPlusNormal"/>
        <w:tabs>
          <w:tab w:val="left" w:pos="2982"/>
        </w:tabs>
        <w:jc w:val="center"/>
        <w:rPr>
          <w:rFonts w:ascii="Monotype Corsiva" w:hAnsi="Monotype Corsiva" w:cs="Times New Roman"/>
          <w:b/>
          <w:color w:val="000000"/>
          <w:sz w:val="32"/>
          <w:szCs w:val="32"/>
        </w:rPr>
      </w:pPr>
    </w:p>
    <w:p w:rsidR="005472E7" w:rsidRPr="001846BD" w:rsidRDefault="005472E7" w:rsidP="005472E7">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5472E7" w:rsidRPr="001846BD" w:rsidRDefault="005472E7" w:rsidP="005472E7">
      <w:pPr>
        <w:pStyle w:val="ConsPlusNormal"/>
        <w:tabs>
          <w:tab w:val="left" w:pos="2982"/>
        </w:tabs>
        <w:jc w:val="center"/>
        <w:rPr>
          <w:rFonts w:ascii="Monotype Corsiva" w:hAnsi="Monotype Corsiva" w:cs="Times New Roman"/>
          <w:b/>
          <w:color w:val="000000"/>
          <w:sz w:val="32"/>
          <w:szCs w:val="32"/>
        </w:rPr>
      </w:pPr>
    </w:p>
    <w:p w:rsidR="005472E7" w:rsidRPr="001846BD" w:rsidRDefault="005472E7" w:rsidP="005472E7">
      <w:pPr>
        <w:pStyle w:val="ConsPlusNormal"/>
        <w:tabs>
          <w:tab w:val="left" w:pos="2982"/>
        </w:tabs>
        <w:jc w:val="center"/>
        <w:rPr>
          <w:rFonts w:ascii="Monotype Corsiva" w:hAnsi="Monotype Corsiva" w:cs="Times New Roman"/>
          <w:color w:val="000000"/>
          <w:sz w:val="36"/>
          <w:szCs w:val="36"/>
        </w:rPr>
      </w:pPr>
    </w:p>
    <w:p w:rsidR="005472E7" w:rsidRPr="001846BD" w:rsidRDefault="005472E7" w:rsidP="005472E7">
      <w:pPr>
        <w:pStyle w:val="ConsPlusNonformat"/>
        <w:widowControl/>
        <w:tabs>
          <w:tab w:val="left" w:pos="2982"/>
        </w:tabs>
        <w:jc w:val="center"/>
        <w:rPr>
          <w:rFonts w:ascii="Monotype Corsiva" w:hAnsi="Monotype Corsiva" w:cs="Times New Roman"/>
          <w:b/>
          <w:color w:val="000000"/>
          <w:sz w:val="40"/>
          <w:szCs w:val="40"/>
        </w:rPr>
      </w:pPr>
    </w:p>
    <w:p w:rsidR="005472E7" w:rsidRPr="001846BD" w:rsidRDefault="005472E7" w:rsidP="005472E7">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5472E7" w:rsidRPr="001846BD" w:rsidRDefault="005472E7" w:rsidP="005472E7">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5472E7" w:rsidRPr="001846BD" w:rsidRDefault="005472E7" w:rsidP="005472E7">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5472E7" w:rsidRPr="001846BD" w:rsidRDefault="005472E7" w:rsidP="005472E7">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5472E7" w:rsidRPr="001846BD" w:rsidRDefault="005472E7" w:rsidP="005472E7">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5472E7" w:rsidRPr="001846BD" w:rsidRDefault="005472E7" w:rsidP="005472E7">
      <w:pPr>
        <w:pStyle w:val="ConsPlusNormal"/>
        <w:tabs>
          <w:tab w:val="left" w:pos="945"/>
          <w:tab w:val="left" w:pos="2982"/>
        </w:tabs>
        <w:rPr>
          <w:rFonts w:ascii="Monotype Corsiva" w:hAnsi="Monotype Corsiva" w:cs="Times New Roman"/>
          <w:b/>
          <w:color w:val="000000"/>
          <w:sz w:val="28"/>
          <w:szCs w:val="28"/>
        </w:rPr>
      </w:pPr>
    </w:p>
    <w:p w:rsidR="005472E7" w:rsidRPr="001846BD" w:rsidRDefault="005472E7" w:rsidP="005472E7">
      <w:pPr>
        <w:pStyle w:val="ConsPlusNormal"/>
        <w:tabs>
          <w:tab w:val="left" w:pos="2982"/>
        </w:tabs>
        <w:jc w:val="center"/>
        <w:rPr>
          <w:rFonts w:ascii="Monotype Corsiva" w:hAnsi="Monotype Corsiva" w:cs="Times New Roman"/>
          <w:b/>
          <w:color w:val="000000"/>
          <w:sz w:val="24"/>
          <w:szCs w:val="24"/>
        </w:rPr>
      </w:pPr>
    </w:p>
    <w:p w:rsidR="005472E7" w:rsidRPr="001846BD" w:rsidRDefault="005472E7" w:rsidP="005472E7">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5472E7" w:rsidRPr="001846BD" w:rsidRDefault="005472E7" w:rsidP="005472E7">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5472E7" w:rsidRPr="001846BD" w:rsidRDefault="005472E7" w:rsidP="005472E7">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5472E7" w:rsidRDefault="005472E7" w:rsidP="005472E7"/>
    <w:p w:rsidR="005472E7" w:rsidRDefault="005472E7" w:rsidP="005472E7"/>
    <w:p w:rsidR="005472E7" w:rsidRDefault="005472E7" w:rsidP="005472E7"/>
    <w:p w:rsidR="005472E7" w:rsidRDefault="005472E7" w:rsidP="005472E7"/>
    <w:p w:rsidR="007C1784" w:rsidRDefault="007C1784"/>
    <w:p w:rsidR="005472E7" w:rsidRDefault="005472E7"/>
    <w:p w:rsidR="005472E7" w:rsidRDefault="005472E7"/>
    <w:p w:rsidR="005472E7" w:rsidRPr="006F140D" w:rsidRDefault="005472E7" w:rsidP="005472E7">
      <w:pPr>
        <w:ind w:right="-5"/>
        <w:jc w:val="both"/>
        <w:rPr>
          <w:rFonts w:eastAsia="Courier New"/>
          <w:b/>
          <w:bCs/>
          <w:color w:val="000000"/>
          <w:sz w:val="24"/>
          <w:szCs w:val="24"/>
          <w:lang w:bidi="ru-RU"/>
        </w:rPr>
      </w:pPr>
      <w:r>
        <w:rPr>
          <w:noProof/>
        </w:rPr>
        <w:lastRenderedPageBreak/>
        <w:drawing>
          <wp:anchor distT="0" distB="0" distL="114300" distR="114300" simplePos="0" relativeHeight="251661312" behindDoc="0" locked="0" layoutInCell="1" allowOverlap="1">
            <wp:simplePos x="0" y="0"/>
            <wp:positionH relativeFrom="column">
              <wp:posOffset>2514600</wp:posOffset>
            </wp:positionH>
            <wp:positionV relativeFrom="paragraph">
              <wp:posOffset>-457200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72E7" w:rsidRPr="006F140D" w:rsidRDefault="005472E7" w:rsidP="005472E7">
      <w:pPr>
        <w:ind w:right="-5"/>
        <w:jc w:val="both"/>
        <w:rPr>
          <w:rFonts w:eastAsia="Courier New"/>
          <w:b/>
          <w:bCs/>
          <w:color w:val="000000"/>
          <w:sz w:val="24"/>
          <w:szCs w:val="24"/>
          <w:lang w:bidi="ru-RU"/>
        </w:rPr>
      </w:pPr>
    </w:p>
    <w:p w:rsidR="005472E7" w:rsidRPr="006F140D" w:rsidRDefault="005472E7" w:rsidP="005472E7">
      <w:pPr>
        <w:rPr>
          <w:rFonts w:eastAsia="Courier New"/>
          <w:color w:val="000000"/>
          <w:sz w:val="28"/>
          <w:szCs w:val="28"/>
          <w:lang w:bidi="ru-RU"/>
        </w:rPr>
      </w:pPr>
    </w:p>
    <w:tbl>
      <w:tblPr>
        <w:tblpPr w:leftFromText="180" w:rightFromText="180" w:vertAnchor="text" w:horzAnchor="margin" w:tblpY="208"/>
        <w:tblW w:w="9620" w:type="dxa"/>
        <w:tblLayout w:type="fixed"/>
        <w:tblCellMar>
          <w:left w:w="0" w:type="dxa"/>
          <w:right w:w="0" w:type="dxa"/>
        </w:tblCellMar>
        <w:tblLook w:val="01E0" w:firstRow="1" w:lastRow="1" w:firstColumn="1" w:lastColumn="1" w:noHBand="0" w:noVBand="0"/>
      </w:tblPr>
      <w:tblGrid>
        <w:gridCol w:w="9620"/>
      </w:tblGrid>
      <w:tr w:rsidR="005472E7" w:rsidRPr="00AB2898" w:rsidTr="00E6618A">
        <w:trPr>
          <w:trHeight w:val="245"/>
        </w:trPr>
        <w:tc>
          <w:tcPr>
            <w:tcW w:w="9620" w:type="dxa"/>
          </w:tcPr>
          <w:p w:rsidR="005472E7" w:rsidRPr="00AB2898" w:rsidRDefault="005472E7" w:rsidP="00E6618A">
            <w:pPr>
              <w:jc w:val="center"/>
              <w:rPr>
                <w:rFonts w:eastAsia="Courier New"/>
                <w:b/>
                <w:color w:val="000000"/>
                <w:sz w:val="28"/>
                <w:szCs w:val="28"/>
                <w:lang w:bidi="ru-RU"/>
              </w:rPr>
            </w:pPr>
            <w:r w:rsidRPr="00AB2898">
              <w:rPr>
                <w:rFonts w:eastAsia="Courier New"/>
                <w:b/>
                <w:color w:val="000000"/>
                <w:sz w:val="28"/>
                <w:szCs w:val="28"/>
                <w:lang w:bidi="ru-RU"/>
              </w:rPr>
              <w:t>АДМИНИСТРАЦИЯ</w:t>
            </w:r>
          </w:p>
        </w:tc>
      </w:tr>
      <w:tr w:rsidR="005472E7" w:rsidRPr="00AB2898" w:rsidTr="00E6618A">
        <w:trPr>
          <w:trHeight w:val="351"/>
        </w:trPr>
        <w:tc>
          <w:tcPr>
            <w:tcW w:w="9620" w:type="dxa"/>
          </w:tcPr>
          <w:p w:rsidR="005472E7" w:rsidRPr="00AB2898" w:rsidRDefault="005472E7" w:rsidP="00E6618A">
            <w:pPr>
              <w:jc w:val="center"/>
              <w:rPr>
                <w:rFonts w:eastAsia="Courier New"/>
                <w:b/>
                <w:color w:val="000000"/>
                <w:sz w:val="28"/>
                <w:szCs w:val="28"/>
                <w:lang w:bidi="ru-RU"/>
              </w:rPr>
            </w:pPr>
            <w:r w:rsidRPr="00AB2898">
              <w:rPr>
                <w:rFonts w:eastAsia="Courier New"/>
                <w:b/>
                <w:color w:val="000000"/>
                <w:sz w:val="28"/>
                <w:szCs w:val="28"/>
                <w:lang w:bidi="ru-RU"/>
              </w:rPr>
              <w:t>КАМЕШКИРСКОГО РАЙОНА ПЕНЗЕНСКОЙ ОБЛАСТИ</w:t>
            </w:r>
          </w:p>
        </w:tc>
      </w:tr>
      <w:tr w:rsidR="005472E7" w:rsidRPr="00AB2898" w:rsidTr="00E6618A">
        <w:trPr>
          <w:trHeight w:val="278"/>
        </w:trPr>
        <w:tc>
          <w:tcPr>
            <w:tcW w:w="9620" w:type="dxa"/>
          </w:tcPr>
          <w:p w:rsidR="005472E7" w:rsidRPr="00AB2898" w:rsidRDefault="005472E7" w:rsidP="00E6618A">
            <w:pPr>
              <w:rPr>
                <w:rFonts w:eastAsia="Courier New"/>
                <w:b/>
                <w:color w:val="000000"/>
                <w:sz w:val="28"/>
                <w:szCs w:val="28"/>
                <w:lang w:bidi="ru-RU"/>
              </w:rPr>
            </w:pPr>
          </w:p>
        </w:tc>
      </w:tr>
      <w:tr w:rsidR="005472E7" w:rsidRPr="00AB2898" w:rsidTr="00E6618A">
        <w:trPr>
          <w:trHeight w:val="485"/>
        </w:trPr>
        <w:tc>
          <w:tcPr>
            <w:tcW w:w="9620" w:type="dxa"/>
            <w:vAlign w:val="center"/>
          </w:tcPr>
          <w:p w:rsidR="005472E7" w:rsidRPr="00AB2898" w:rsidRDefault="005472E7" w:rsidP="00E6618A">
            <w:pPr>
              <w:jc w:val="center"/>
              <w:rPr>
                <w:rFonts w:eastAsia="Courier New"/>
                <w:b/>
                <w:color w:val="000000"/>
                <w:sz w:val="28"/>
                <w:szCs w:val="28"/>
                <w:lang w:bidi="ru-RU"/>
              </w:rPr>
            </w:pPr>
            <w:r w:rsidRPr="00AB2898">
              <w:rPr>
                <w:rFonts w:eastAsia="Courier New"/>
                <w:b/>
                <w:color w:val="000000"/>
                <w:sz w:val="28"/>
                <w:szCs w:val="28"/>
                <w:lang w:bidi="ru-RU"/>
              </w:rPr>
              <w:t>ПОСТАНОВЛЕНИЕ</w:t>
            </w:r>
          </w:p>
        </w:tc>
      </w:tr>
      <w:tr w:rsidR="005472E7" w:rsidRPr="00AB2898" w:rsidTr="00E6618A">
        <w:trPr>
          <w:trHeight w:val="188"/>
        </w:trPr>
        <w:tc>
          <w:tcPr>
            <w:tcW w:w="9620" w:type="dxa"/>
            <w:vAlign w:val="center"/>
          </w:tcPr>
          <w:p w:rsidR="005472E7" w:rsidRPr="00AB2898" w:rsidRDefault="005472E7" w:rsidP="00E6618A">
            <w:pPr>
              <w:rPr>
                <w:rFonts w:eastAsia="Courier New"/>
                <w:b/>
                <w:color w:val="000000"/>
                <w:sz w:val="24"/>
                <w:szCs w:val="24"/>
                <w:lang w:bidi="ru-RU"/>
              </w:rPr>
            </w:pPr>
          </w:p>
        </w:tc>
      </w:tr>
    </w:tbl>
    <w:p w:rsidR="005472E7" w:rsidRPr="00AB2898" w:rsidRDefault="005472E7" w:rsidP="005472E7">
      <w:pPr>
        <w:rPr>
          <w:rFonts w:eastAsia="Courier New"/>
          <w:color w:val="000000"/>
          <w:sz w:val="24"/>
          <w:szCs w:val="24"/>
          <w:lang w:bidi="ru-RU"/>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5"/>
        <w:gridCol w:w="2852"/>
        <w:gridCol w:w="399"/>
        <w:gridCol w:w="1142"/>
      </w:tblGrid>
      <w:tr w:rsidR="005472E7" w:rsidRPr="00AB2898" w:rsidTr="00E6618A">
        <w:trPr>
          <w:trHeight w:val="259"/>
        </w:trPr>
        <w:tc>
          <w:tcPr>
            <w:tcW w:w="285" w:type="dxa"/>
            <w:vAlign w:val="bottom"/>
          </w:tcPr>
          <w:p w:rsidR="005472E7" w:rsidRPr="00AB2898" w:rsidRDefault="005472E7" w:rsidP="00E6618A">
            <w:pPr>
              <w:jc w:val="center"/>
              <w:rPr>
                <w:rFonts w:eastAsia="Courier New"/>
                <w:b/>
                <w:color w:val="000000"/>
                <w:sz w:val="24"/>
                <w:szCs w:val="24"/>
                <w:lang w:bidi="ru-RU"/>
              </w:rPr>
            </w:pPr>
            <w:r w:rsidRPr="00AB2898">
              <w:rPr>
                <w:rFonts w:eastAsia="Courier New"/>
                <w:b/>
                <w:color w:val="000000"/>
                <w:sz w:val="24"/>
                <w:szCs w:val="24"/>
                <w:lang w:bidi="ru-RU"/>
              </w:rPr>
              <w:t xml:space="preserve">      от</w:t>
            </w:r>
          </w:p>
        </w:tc>
        <w:tc>
          <w:tcPr>
            <w:tcW w:w="2852" w:type="dxa"/>
            <w:tcBorders>
              <w:top w:val="nil"/>
              <w:left w:val="nil"/>
              <w:bottom w:val="single" w:sz="6" w:space="0" w:color="auto"/>
              <w:right w:val="nil"/>
            </w:tcBorders>
          </w:tcPr>
          <w:p w:rsidR="005472E7" w:rsidRPr="00AB2898" w:rsidRDefault="005472E7" w:rsidP="00E6618A">
            <w:pPr>
              <w:jc w:val="center"/>
              <w:rPr>
                <w:rFonts w:eastAsia="Courier New"/>
                <w:b/>
                <w:color w:val="000000"/>
                <w:sz w:val="24"/>
                <w:szCs w:val="24"/>
                <w:lang w:bidi="ru-RU"/>
              </w:rPr>
            </w:pPr>
            <w:r>
              <w:rPr>
                <w:rFonts w:eastAsia="Courier New"/>
                <w:b/>
                <w:color w:val="000000"/>
                <w:sz w:val="24"/>
                <w:szCs w:val="24"/>
                <w:lang w:bidi="ru-RU"/>
              </w:rPr>
              <w:t>16.03.2026</w:t>
            </w:r>
          </w:p>
        </w:tc>
        <w:tc>
          <w:tcPr>
            <w:tcW w:w="399" w:type="dxa"/>
            <w:vAlign w:val="bottom"/>
          </w:tcPr>
          <w:p w:rsidR="005472E7" w:rsidRPr="00AB2898" w:rsidRDefault="005472E7" w:rsidP="00E6618A">
            <w:pPr>
              <w:jc w:val="center"/>
              <w:rPr>
                <w:rFonts w:eastAsia="Courier New"/>
                <w:b/>
                <w:color w:val="000000"/>
                <w:sz w:val="24"/>
                <w:szCs w:val="24"/>
                <w:lang w:bidi="ru-RU"/>
              </w:rPr>
            </w:pPr>
            <w:r w:rsidRPr="00AB2898">
              <w:rPr>
                <w:rFonts w:eastAsia="Courier New"/>
                <w:b/>
                <w:color w:val="000000"/>
                <w:sz w:val="24"/>
                <w:szCs w:val="24"/>
                <w:lang w:bidi="ru-RU"/>
              </w:rPr>
              <w:t>№</w:t>
            </w:r>
          </w:p>
        </w:tc>
        <w:tc>
          <w:tcPr>
            <w:tcW w:w="1141" w:type="dxa"/>
            <w:tcBorders>
              <w:top w:val="nil"/>
              <w:left w:val="nil"/>
              <w:bottom w:val="single" w:sz="6" w:space="0" w:color="auto"/>
              <w:right w:val="nil"/>
            </w:tcBorders>
          </w:tcPr>
          <w:p w:rsidR="005472E7" w:rsidRPr="00AB2898" w:rsidRDefault="005472E7" w:rsidP="00E6618A">
            <w:pPr>
              <w:jc w:val="center"/>
              <w:rPr>
                <w:rFonts w:eastAsia="Courier New"/>
                <w:b/>
                <w:color w:val="000000"/>
                <w:sz w:val="24"/>
                <w:szCs w:val="24"/>
                <w:lang w:bidi="ru-RU"/>
              </w:rPr>
            </w:pPr>
            <w:r>
              <w:rPr>
                <w:rFonts w:eastAsia="Courier New"/>
                <w:b/>
                <w:color w:val="000000"/>
                <w:sz w:val="24"/>
                <w:szCs w:val="24"/>
                <w:lang w:bidi="ru-RU"/>
              </w:rPr>
              <w:t>53</w:t>
            </w:r>
          </w:p>
        </w:tc>
      </w:tr>
      <w:tr w:rsidR="005472E7" w:rsidRPr="00AB2898" w:rsidTr="00E6618A">
        <w:trPr>
          <w:trHeight w:val="259"/>
        </w:trPr>
        <w:tc>
          <w:tcPr>
            <w:tcW w:w="4678" w:type="dxa"/>
            <w:gridSpan w:val="4"/>
          </w:tcPr>
          <w:p w:rsidR="005472E7" w:rsidRPr="00AB2898" w:rsidRDefault="005472E7" w:rsidP="00E6618A">
            <w:pPr>
              <w:jc w:val="center"/>
              <w:rPr>
                <w:rFonts w:eastAsia="Courier New"/>
                <w:color w:val="000000"/>
                <w:sz w:val="24"/>
                <w:szCs w:val="24"/>
                <w:lang w:bidi="ru-RU"/>
              </w:rPr>
            </w:pPr>
            <w:proofErr w:type="spellStart"/>
            <w:r w:rsidRPr="00AB2898">
              <w:rPr>
                <w:rFonts w:eastAsia="Courier New"/>
                <w:color w:val="000000"/>
                <w:sz w:val="24"/>
                <w:szCs w:val="24"/>
                <w:lang w:bidi="ru-RU"/>
              </w:rPr>
              <w:t>с.Р.Камешкир</w:t>
            </w:r>
            <w:proofErr w:type="spellEnd"/>
          </w:p>
        </w:tc>
      </w:tr>
    </w:tbl>
    <w:p w:rsidR="005472E7" w:rsidRPr="00AB2898" w:rsidRDefault="005472E7" w:rsidP="005472E7">
      <w:pPr>
        <w:pStyle w:val="a3"/>
        <w:jc w:val="center"/>
        <w:rPr>
          <w:rFonts w:ascii="Times New Roman" w:hAnsi="Times New Roman"/>
          <w:b/>
          <w:sz w:val="24"/>
          <w:szCs w:val="24"/>
        </w:rPr>
      </w:pPr>
    </w:p>
    <w:p w:rsidR="005472E7" w:rsidRPr="00AB2898" w:rsidRDefault="005472E7" w:rsidP="005472E7">
      <w:pPr>
        <w:pStyle w:val="a3"/>
        <w:jc w:val="center"/>
        <w:rPr>
          <w:rFonts w:ascii="Times New Roman" w:hAnsi="Times New Roman"/>
          <w:b/>
          <w:sz w:val="24"/>
          <w:szCs w:val="24"/>
        </w:rPr>
      </w:pPr>
    </w:p>
    <w:p w:rsidR="005472E7" w:rsidRPr="00AB2898" w:rsidRDefault="005472E7" w:rsidP="005472E7">
      <w:pPr>
        <w:pStyle w:val="a3"/>
        <w:jc w:val="center"/>
        <w:rPr>
          <w:rFonts w:ascii="Times New Roman" w:hAnsi="Times New Roman"/>
          <w:b/>
          <w:sz w:val="24"/>
          <w:szCs w:val="24"/>
        </w:rPr>
      </w:pPr>
    </w:p>
    <w:p w:rsidR="005472E7" w:rsidRDefault="005472E7" w:rsidP="005472E7">
      <w:pPr>
        <w:pStyle w:val="a3"/>
        <w:jc w:val="center"/>
        <w:rPr>
          <w:rFonts w:ascii="Times New Roman" w:hAnsi="Times New Roman"/>
          <w:b/>
          <w:sz w:val="24"/>
          <w:szCs w:val="24"/>
        </w:rPr>
      </w:pPr>
    </w:p>
    <w:p w:rsidR="005472E7" w:rsidRDefault="005472E7" w:rsidP="005472E7">
      <w:pPr>
        <w:pStyle w:val="a3"/>
        <w:jc w:val="center"/>
        <w:rPr>
          <w:rFonts w:ascii="Times New Roman" w:hAnsi="Times New Roman"/>
          <w:b/>
          <w:sz w:val="24"/>
          <w:szCs w:val="24"/>
        </w:rPr>
      </w:pPr>
    </w:p>
    <w:p w:rsidR="005472E7" w:rsidRDefault="005472E7" w:rsidP="005472E7">
      <w:pPr>
        <w:pStyle w:val="a3"/>
        <w:jc w:val="center"/>
        <w:rPr>
          <w:rFonts w:ascii="Times New Roman" w:hAnsi="Times New Roman"/>
          <w:b/>
          <w:bCs/>
          <w:color w:val="000000"/>
          <w:sz w:val="28"/>
          <w:szCs w:val="28"/>
        </w:rPr>
      </w:pPr>
    </w:p>
    <w:p w:rsidR="005472E7" w:rsidRPr="00425F12" w:rsidRDefault="005472E7" w:rsidP="005472E7">
      <w:pPr>
        <w:pStyle w:val="a3"/>
        <w:jc w:val="center"/>
        <w:rPr>
          <w:rFonts w:ascii="Times New Roman" w:hAnsi="Times New Roman"/>
          <w:b/>
          <w:bCs/>
          <w:color w:val="000000"/>
          <w:sz w:val="28"/>
          <w:szCs w:val="28"/>
        </w:rPr>
      </w:pPr>
      <w:r w:rsidRPr="00425F12">
        <w:rPr>
          <w:rFonts w:ascii="Times New Roman" w:hAnsi="Times New Roman"/>
          <w:b/>
          <w:bCs/>
          <w:color w:val="000000"/>
          <w:sz w:val="28"/>
          <w:szCs w:val="28"/>
        </w:rPr>
        <w:t>О некоторых вопросах, связанных с реализацией статьи 15 Федерального</w:t>
      </w:r>
      <w:r>
        <w:rPr>
          <w:rFonts w:ascii="Times New Roman" w:hAnsi="Times New Roman"/>
          <w:b/>
          <w:bCs/>
          <w:color w:val="000000"/>
          <w:sz w:val="28"/>
          <w:szCs w:val="28"/>
        </w:rPr>
        <w:t xml:space="preserve"> </w:t>
      </w:r>
      <w:r w:rsidRPr="00425F12">
        <w:rPr>
          <w:rFonts w:ascii="Times New Roman" w:hAnsi="Times New Roman"/>
          <w:b/>
          <w:bCs/>
          <w:color w:val="000000"/>
          <w:sz w:val="28"/>
          <w:szCs w:val="28"/>
        </w:rPr>
        <w:t>закона</w:t>
      </w:r>
      <w:r>
        <w:rPr>
          <w:rFonts w:ascii="Times New Roman" w:hAnsi="Times New Roman"/>
          <w:b/>
          <w:bCs/>
          <w:color w:val="000000"/>
          <w:sz w:val="28"/>
          <w:szCs w:val="28"/>
        </w:rPr>
        <w:t xml:space="preserve"> </w:t>
      </w:r>
      <w:r w:rsidRPr="00425F12">
        <w:rPr>
          <w:rFonts w:ascii="Times New Roman" w:hAnsi="Times New Roman"/>
          <w:b/>
          <w:bCs/>
          <w:color w:val="000000"/>
          <w:sz w:val="28"/>
          <w:szCs w:val="28"/>
        </w:rPr>
        <w:t>от 02.03.2007 №25-ФЗ «О муниципальной службе в Российской Федерации</w:t>
      </w:r>
      <w:r>
        <w:rPr>
          <w:rFonts w:ascii="Times New Roman" w:hAnsi="Times New Roman"/>
          <w:b/>
          <w:bCs/>
          <w:color w:val="000000"/>
          <w:sz w:val="28"/>
          <w:szCs w:val="28"/>
        </w:rPr>
        <w:t>»</w:t>
      </w:r>
    </w:p>
    <w:p w:rsidR="005472E7" w:rsidRPr="00425F12" w:rsidRDefault="005472E7" w:rsidP="005472E7">
      <w:pPr>
        <w:pStyle w:val="a3"/>
        <w:jc w:val="center"/>
        <w:rPr>
          <w:rFonts w:ascii="Times New Roman" w:hAnsi="Times New Roman"/>
          <w:b/>
          <w:color w:val="000000"/>
          <w:sz w:val="28"/>
          <w:szCs w:val="28"/>
        </w:rPr>
      </w:pPr>
      <w:r w:rsidRPr="00425F12">
        <w:rPr>
          <w:rFonts w:ascii="Times New Roman" w:hAnsi="Times New Roman"/>
          <w:b/>
          <w:color w:val="000000"/>
          <w:sz w:val="28"/>
          <w:szCs w:val="28"/>
        </w:rPr>
        <w:t xml:space="preserve"> </w:t>
      </w:r>
    </w:p>
    <w:p w:rsidR="005472E7" w:rsidRDefault="005472E7" w:rsidP="005472E7">
      <w:pPr>
        <w:pStyle w:val="a4"/>
        <w:spacing w:before="0" w:beforeAutospacing="0" w:after="0" w:afterAutospacing="0"/>
        <w:ind w:firstLine="567"/>
        <w:jc w:val="both"/>
        <w:rPr>
          <w:color w:val="000000"/>
          <w:sz w:val="28"/>
          <w:szCs w:val="28"/>
        </w:rPr>
      </w:pPr>
      <w:proofErr w:type="gramStart"/>
      <w:r w:rsidRPr="00425F12">
        <w:rPr>
          <w:color w:val="000000"/>
          <w:sz w:val="28"/>
          <w:szCs w:val="28"/>
        </w:rPr>
        <w:t xml:space="preserve">В соответствии с Федеральными законами </w:t>
      </w:r>
      <w:hyperlink r:id="rId8" w:tgtFrame="_blank" w:history="1">
        <w:r w:rsidRPr="00425F12">
          <w:rPr>
            <w:rStyle w:val="1"/>
            <w:sz w:val="28"/>
            <w:szCs w:val="28"/>
          </w:rPr>
          <w:t>от 02.03.2007 № 25-ФЗ</w:t>
        </w:r>
      </w:hyperlink>
      <w:r w:rsidRPr="00425F12">
        <w:rPr>
          <w:sz w:val="28"/>
          <w:szCs w:val="28"/>
        </w:rPr>
        <w:t xml:space="preserve"> </w:t>
      </w:r>
      <w:r w:rsidRPr="00425F12">
        <w:rPr>
          <w:color w:val="000000"/>
          <w:sz w:val="28"/>
          <w:szCs w:val="28"/>
        </w:rPr>
        <w:t xml:space="preserve">«О муниципальной службе в Российской Федерации», от 25.12.2008 № 273-ФЗ «О противодействии коррупции», </w:t>
      </w:r>
      <w:hyperlink r:id="rId9" w:tgtFrame="_blank" w:history="1">
        <w:r w:rsidRPr="00425F12">
          <w:rPr>
            <w:rStyle w:val="1"/>
            <w:sz w:val="28"/>
            <w:szCs w:val="28"/>
          </w:rPr>
          <w:t>от 21.11.2011 № 329-ФЗ</w:t>
        </w:r>
      </w:hyperlink>
      <w:r w:rsidRPr="00425F12">
        <w:rPr>
          <w:sz w:val="28"/>
          <w:szCs w:val="28"/>
        </w:rPr>
        <w:t xml:space="preserve"> «</w:t>
      </w:r>
      <w:r w:rsidRPr="00425F12">
        <w:rPr>
          <w:color w:val="000000"/>
          <w:sz w:val="28"/>
          <w:szCs w:val="28"/>
        </w:rPr>
        <w:t xml:space="preserve">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руководствуясь </w:t>
      </w:r>
      <w:hyperlink r:id="rId10" w:tgtFrame="_blank" w:history="1">
        <w:r w:rsidRPr="00425F12">
          <w:rPr>
            <w:rStyle w:val="1"/>
            <w:sz w:val="28"/>
            <w:szCs w:val="28"/>
          </w:rPr>
          <w:t xml:space="preserve">Уставом муниципального района </w:t>
        </w:r>
        <w:proofErr w:type="spellStart"/>
        <w:r>
          <w:rPr>
            <w:rStyle w:val="1"/>
            <w:sz w:val="28"/>
            <w:szCs w:val="28"/>
          </w:rPr>
          <w:t>Камешкирский</w:t>
        </w:r>
        <w:proofErr w:type="spellEnd"/>
        <w:r w:rsidRPr="00425F12">
          <w:rPr>
            <w:rStyle w:val="1"/>
            <w:sz w:val="28"/>
            <w:szCs w:val="28"/>
          </w:rPr>
          <w:t xml:space="preserve"> район Пензенской области</w:t>
        </w:r>
      </w:hyperlink>
      <w:r w:rsidRPr="00425F12">
        <w:rPr>
          <w:color w:val="000000"/>
          <w:sz w:val="28"/>
          <w:szCs w:val="28"/>
        </w:rPr>
        <w:t xml:space="preserve">, администрация </w:t>
      </w:r>
      <w:proofErr w:type="spellStart"/>
      <w:r>
        <w:rPr>
          <w:color w:val="000000"/>
          <w:sz w:val="28"/>
          <w:szCs w:val="28"/>
        </w:rPr>
        <w:t>Камешкирского</w:t>
      </w:r>
      <w:proofErr w:type="spellEnd"/>
      <w:r w:rsidRPr="00425F12">
        <w:rPr>
          <w:color w:val="000000"/>
          <w:sz w:val="28"/>
          <w:szCs w:val="28"/>
        </w:rPr>
        <w:t xml:space="preserve"> района Пензенской области </w:t>
      </w:r>
      <w:proofErr w:type="gramEnd"/>
    </w:p>
    <w:p w:rsidR="005472E7" w:rsidRPr="00425F12" w:rsidRDefault="005472E7" w:rsidP="005472E7">
      <w:pPr>
        <w:pStyle w:val="a4"/>
        <w:spacing w:before="0" w:beforeAutospacing="0" w:after="0" w:afterAutospacing="0"/>
        <w:ind w:firstLine="567"/>
        <w:jc w:val="center"/>
        <w:rPr>
          <w:color w:val="000000"/>
          <w:sz w:val="28"/>
          <w:szCs w:val="28"/>
        </w:rPr>
      </w:pPr>
      <w:r w:rsidRPr="00425F12">
        <w:rPr>
          <w:color w:val="000000"/>
          <w:sz w:val="28"/>
          <w:szCs w:val="28"/>
        </w:rPr>
        <w:t>постановляет:</w:t>
      </w:r>
    </w:p>
    <w:p w:rsidR="005472E7" w:rsidRPr="00425F12" w:rsidRDefault="005472E7" w:rsidP="005472E7">
      <w:pPr>
        <w:pStyle w:val="a4"/>
        <w:spacing w:before="0" w:beforeAutospacing="0" w:after="0" w:afterAutospacing="0"/>
        <w:ind w:firstLine="567"/>
        <w:jc w:val="both"/>
        <w:rPr>
          <w:color w:val="000000"/>
          <w:sz w:val="28"/>
          <w:szCs w:val="28"/>
        </w:rPr>
      </w:pPr>
    </w:p>
    <w:p w:rsidR="005472E7" w:rsidRPr="00425F12" w:rsidRDefault="005472E7" w:rsidP="005472E7">
      <w:pPr>
        <w:ind w:firstLine="567"/>
        <w:jc w:val="both"/>
        <w:rPr>
          <w:sz w:val="28"/>
          <w:szCs w:val="28"/>
        </w:rPr>
      </w:pPr>
      <w:r w:rsidRPr="00425F12">
        <w:rPr>
          <w:sz w:val="28"/>
          <w:szCs w:val="28"/>
        </w:rPr>
        <w:t>1. 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от 25 декабря 2008 года №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 декабря 2008 года № 273-ФЗ «О противодействии коррупции», государственными гражданскими служащими субъектов Российской Федерации.</w:t>
      </w:r>
    </w:p>
    <w:p w:rsidR="005472E7" w:rsidRPr="00425F12" w:rsidRDefault="005472E7" w:rsidP="005472E7">
      <w:pPr>
        <w:ind w:firstLine="567"/>
        <w:jc w:val="both"/>
        <w:rPr>
          <w:sz w:val="28"/>
          <w:szCs w:val="28"/>
        </w:rPr>
      </w:pPr>
      <w:r w:rsidRPr="00425F12">
        <w:rPr>
          <w:sz w:val="28"/>
          <w:szCs w:val="28"/>
        </w:rPr>
        <w:t xml:space="preserve">2. </w:t>
      </w:r>
      <w:proofErr w:type="gramStart"/>
      <w:r w:rsidRPr="00425F12">
        <w:rPr>
          <w:sz w:val="28"/>
          <w:szCs w:val="28"/>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от 3 декабря 2012 года № 230-ФЗ «О контроле за соответствием расходов лиц, </w:t>
      </w:r>
      <w:r w:rsidRPr="00425F12">
        <w:rPr>
          <w:sz w:val="28"/>
          <w:szCs w:val="28"/>
        </w:rPr>
        <w:lastRenderedPageBreak/>
        <w:t>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субъектов Российской Федерации.</w:t>
      </w:r>
      <w:proofErr w:type="gramEnd"/>
    </w:p>
    <w:p w:rsidR="005472E7" w:rsidRPr="00425F12" w:rsidRDefault="005472E7" w:rsidP="005472E7">
      <w:pPr>
        <w:pStyle w:val="a4"/>
        <w:spacing w:before="0" w:beforeAutospacing="0" w:after="0" w:afterAutospacing="0"/>
        <w:ind w:firstLine="567"/>
        <w:jc w:val="both"/>
        <w:rPr>
          <w:color w:val="000000"/>
          <w:sz w:val="28"/>
          <w:szCs w:val="28"/>
        </w:rPr>
      </w:pPr>
      <w:r w:rsidRPr="00425F12">
        <w:rPr>
          <w:color w:val="000000"/>
          <w:sz w:val="28"/>
          <w:szCs w:val="28"/>
        </w:rPr>
        <w:t xml:space="preserve">3. </w:t>
      </w:r>
      <w:r>
        <w:rPr>
          <w:sz w:val="28"/>
          <w:szCs w:val="28"/>
        </w:rPr>
        <w:t>С</w:t>
      </w:r>
      <w:r w:rsidRPr="00425F12">
        <w:rPr>
          <w:sz w:val="28"/>
          <w:szCs w:val="28"/>
        </w:rPr>
        <w:t xml:space="preserve">ведения о доходах, об имуществе и обязательствах имущественного характера, предусмотренные Федеральным законом от 25 декабря 2008 года № 273-ФЗ «О противодействии коррупции» </w:t>
      </w:r>
      <w:r w:rsidRPr="00425F12">
        <w:rPr>
          <w:color w:val="000000"/>
          <w:sz w:val="28"/>
          <w:szCs w:val="28"/>
        </w:rPr>
        <w:t>представляются уполномоченному представителем нанимателя структурному подразделению (уполномоченному представителем нанимателя лицу).</w:t>
      </w:r>
    </w:p>
    <w:p w:rsidR="005472E7" w:rsidRPr="00425F12" w:rsidRDefault="005472E7" w:rsidP="005472E7">
      <w:pPr>
        <w:ind w:firstLine="567"/>
        <w:jc w:val="both"/>
        <w:rPr>
          <w:sz w:val="28"/>
          <w:szCs w:val="28"/>
        </w:rPr>
      </w:pPr>
      <w:r w:rsidRPr="00425F12">
        <w:rPr>
          <w:sz w:val="28"/>
          <w:szCs w:val="28"/>
        </w:rPr>
        <w:t xml:space="preserve">4. </w:t>
      </w:r>
      <w:proofErr w:type="gramStart"/>
      <w:r w:rsidRPr="00425F12">
        <w:rPr>
          <w:sz w:val="28"/>
          <w:szCs w:val="28"/>
        </w:rPr>
        <w:t>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 273-ФЗ «О противодействии коррупции» и Федеральным законом от 3 декабря 2012 года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Пензенской</w:t>
      </w:r>
      <w:proofErr w:type="gramEnd"/>
      <w:r w:rsidRPr="00425F12">
        <w:rPr>
          <w:sz w:val="28"/>
          <w:szCs w:val="28"/>
        </w:rPr>
        <w:t xml:space="preserve"> области, постановлением Губернатора Пензенской области от 28.03.2013 № 60 «О </w:t>
      </w:r>
      <w:proofErr w:type="gramStart"/>
      <w:r w:rsidRPr="00425F12">
        <w:rPr>
          <w:sz w:val="28"/>
          <w:szCs w:val="28"/>
        </w:rPr>
        <w:t>контроле за</w:t>
      </w:r>
      <w:proofErr w:type="gramEnd"/>
      <w:r w:rsidRPr="00425F12">
        <w:rPr>
          <w:sz w:val="28"/>
          <w:szCs w:val="28"/>
        </w:rPr>
        <w:t xml:space="preserve"> соответствием расходов лиц, замещающих государственные должности Пензенской области, и иных лиц их доходам», настоящим муниципальным правовым актом.</w:t>
      </w:r>
    </w:p>
    <w:p w:rsidR="005472E7" w:rsidRPr="00745611" w:rsidRDefault="005472E7" w:rsidP="005472E7">
      <w:pPr>
        <w:pStyle w:val="a4"/>
        <w:spacing w:before="0" w:beforeAutospacing="0" w:after="0" w:afterAutospacing="0"/>
        <w:rPr>
          <w:color w:val="000000"/>
          <w:sz w:val="28"/>
          <w:szCs w:val="28"/>
        </w:rPr>
      </w:pPr>
      <w:r w:rsidRPr="00425F12">
        <w:rPr>
          <w:sz w:val="28"/>
          <w:szCs w:val="28"/>
        </w:rPr>
        <w:t xml:space="preserve">5. Признать утратившим силу постановление администрации </w:t>
      </w:r>
      <w:proofErr w:type="spellStart"/>
      <w:r>
        <w:rPr>
          <w:sz w:val="28"/>
          <w:szCs w:val="28"/>
        </w:rPr>
        <w:t>Камешкирского</w:t>
      </w:r>
      <w:proofErr w:type="spellEnd"/>
      <w:r>
        <w:rPr>
          <w:sz w:val="28"/>
          <w:szCs w:val="28"/>
        </w:rPr>
        <w:t xml:space="preserve"> </w:t>
      </w:r>
      <w:r w:rsidRPr="00425F12">
        <w:rPr>
          <w:sz w:val="28"/>
          <w:szCs w:val="28"/>
        </w:rPr>
        <w:t xml:space="preserve"> района Пензенской области </w:t>
      </w:r>
      <w:r w:rsidRPr="00745611">
        <w:rPr>
          <w:bCs/>
          <w:color w:val="000000"/>
          <w:sz w:val="28"/>
          <w:szCs w:val="28"/>
        </w:rPr>
        <w:t xml:space="preserve">от 23.06.2025 № 232 </w:t>
      </w:r>
      <w:r>
        <w:rPr>
          <w:bCs/>
          <w:color w:val="000000"/>
          <w:sz w:val="28"/>
          <w:szCs w:val="28"/>
        </w:rPr>
        <w:t>«</w:t>
      </w:r>
      <w:r w:rsidRPr="00745611">
        <w:rPr>
          <w:bCs/>
          <w:color w:val="000000"/>
          <w:sz w:val="28"/>
          <w:szCs w:val="28"/>
        </w:rPr>
        <w:t>О некоторых вопросах, связанных с реализацией статьи 15 Федерального закона от 02.03.2007 №25-ФЗ «О муниципальной службе в Российской Федерации».</w:t>
      </w:r>
    </w:p>
    <w:p w:rsidR="005472E7" w:rsidRPr="00425F12" w:rsidRDefault="005472E7" w:rsidP="005472E7">
      <w:pPr>
        <w:ind w:firstLine="567"/>
        <w:jc w:val="both"/>
        <w:rPr>
          <w:sz w:val="28"/>
          <w:szCs w:val="28"/>
        </w:rPr>
      </w:pPr>
      <w:r w:rsidRPr="00425F12">
        <w:rPr>
          <w:sz w:val="28"/>
          <w:szCs w:val="28"/>
        </w:rPr>
        <w:t xml:space="preserve">6. Настоящее постановление опубликовать в информационном бюллетене </w:t>
      </w:r>
      <w:r>
        <w:rPr>
          <w:sz w:val="28"/>
          <w:szCs w:val="28"/>
        </w:rPr>
        <w:t>«</w:t>
      </w:r>
      <w:proofErr w:type="spellStart"/>
      <w:r>
        <w:rPr>
          <w:sz w:val="28"/>
          <w:szCs w:val="28"/>
        </w:rPr>
        <w:t>Камешкирский</w:t>
      </w:r>
      <w:proofErr w:type="spellEnd"/>
      <w:r>
        <w:rPr>
          <w:sz w:val="28"/>
          <w:szCs w:val="28"/>
        </w:rPr>
        <w:t xml:space="preserve"> вестник</w:t>
      </w:r>
      <w:r w:rsidRPr="00425F12">
        <w:rPr>
          <w:sz w:val="28"/>
          <w:szCs w:val="28"/>
        </w:rPr>
        <w:t>».</w:t>
      </w:r>
    </w:p>
    <w:p w:rsidR="005472E7" w:rsidRPr="00425F12" w:rsidRDefault="005472E7" w:rsidP="005472E7">
      <w:pPr>
        <w:ind w:firstLine="567"/>
        <w:jc w:val="both"/>
        <w:rPr>
          <w:sz w:val="28"/>
          <w:szCs w:val="28"/>
        </w:rPr>
      </w:pPr>
      <w:r w:rsidRPr="00425F12">
        <w:rPr>
          <w:sz w:val="28"/>
          <w:szCs w:val="28"/>
        </w:rPr>
        <w:t>7. Настоящее постановление вступает в силу на следующий день после дня его официального опубликования.</w:t>
      </w:r>
    </w:p>
    <w:p w:rsidR="005472E7" w:rsidRPr="00425F12" w:rsidRDefault="005472E7" w:rsidP="005472E7">
      <w:pPr>
        <w:ind w:firstLine="567"/>
        <w:jc w:val="both"/>
        <w:rPr>
          <w:sz w:val="28"/>
          <w:szCs w:val="28"/>
        </w:rPr>
      </w:pPr>
      <w:r w:rsidRPr="00425F12">
        <w:rPr>
          <w:sz w:val="28"/>
          <w:szCs w:val="28"/>
        </w:rPr>
        <w:t xml:space="preserve">8. </w:t>
      </w:r>
      <w:proofErr w:type="gramStart"/>
      <w:r w:rsidRPr="00425F12">
        <w:rPr>
          <w:sz w:val="28"/>
          <w:szCs w:val="28"/>
        </w:rPr>
        <w:t>Контроль за</w:t>
      </w:r>
      <w:proofErr w:type="gramEnd"/>
      <w:r w:rsidRPr="00425F12">
        <w:rPr>
          <w:sz w:val="28"/>
          <w:szCs w:val="28"/>
        </w:rPr>
        <w:t xml:space="preserve"> исполнением настоящего постановления возложить на главу </w:t>
      </w:r>
      <w:proofErr w:type="spellStart"/>
      <w:r>
        <w:rPr>
          <w:sz w:val="28"/>
          <w:szCs w:val="28"/>
        </w:rPr>
        <w:t>Камешкирского</w:t>
      </w:r>
      <w:proofErr w:type="spellEnd"/>
      <w:r>
        <w:rPr>
          <w:sz w:val="28"/>
          <w:szCs w:val="28"/>
        </w:rPr>
        <w:t xml:space="preserve"> </w:t>
      </w:r>
      <w:r w:rsidRPr="00425F12">
        <w:rPr>
          <w:sz w:val="28"/>
          <w:szCs w:val="28"/>
        </w:rPr>
        <w:t>района Пензенской области.</w:t>
      </w:r>
    </w:p>
    <w:p w:rsidR="005472E7" w:rsidRPr="00425F12" w:rsidRDefault="005472E7" w:rsidP="005472E7">
      <w:pPr>
        <w:jc w:val="both"/>
        <w:rPr>
          <w:sz w:val="28"/>
          <w:szCs w:val="28"/>
        </w:rPr>
      </w:pPr>
    </w:p>
    <w:p w:rsidR="005472E7" w:rsidRPr="006E2EF9" w:rsidRDefault="005472E7" w:rsidP="005472E7">
      <w:pPr>
        <w:jc w:val="both"/>
        <w:rPr>
          <w:sz w:val="28"/>
          <w:szCs w:val="28"/>
        </w:rPr>
      </w:pPr>
      <w:r w:rsidRPr="006E2EF9">
        <w:rPr>
          <w:sz w:val="28"/>
          <w:szCs w:val="28"/>
        </w:rPr>
        <w:t>Глава</w:t>
      </w:r>
    </w:p>
    <w:p w:rsidR="005472E7" w:rsidRPr="006E2EF9" w:rsidRDefault="005472E7" w:rsidP="005472E7">
      <w:pPr>
        <w:jc w:val="both"/>
        <w:rPr>
          <w:sz w:val="28"/>
          <w:szCs w:val="28"/>
        </w:rPr>
      </w:pPr>
      <w:proofErr w:type="spellStart"/>
      <w:r w:rsidRPr="006E2EF9">
        <w:rPr>
          <w:sz w:val="28"/>
          <w:szCs w:val="28"/>
        </w:rPr>
        <w:t>Камешкирского</w:t>
      </w:r>
      <w:proofErr w:type="spellEnd"/>
      <w:r w:rsidRPr="006E2EF9">
        <w:rPr>
          <w:sz w:val="28"/>
          <w:szCs w:val="28"/>
        </w:rPr>
        <w:t xml:space="preserve">  района                                                          </w:t>
      </w:r>
      <w:proofErr w:type="spellStart"/>
      <w:r w:rsidRPr="006E2EF9">
        <w:rPr>
          <w:sz w:val="28"/>
          <w:szCs w:val="28"/>
        </w:rPr>
        <w:t>Д.А.Мануковский</w:t>
      </w:r>
      <w:proofErr w:type="spellEnd"/>
    </w:p>
    <w:p w:rsidR="005472E7" w:rsidRPr="00EB42AD" w:rsidRDefault="005472E7" w:rsidP="005472E7">
      <w:pPr>
        <w:jc w:val="both"/>
        <w:rPr>
          <w:sz w:val="24"/>
          <w:szCs w:val="24"/>
        </w:rPr>
      </w:pPr>
    </w:p>
    <w:p w:rsidR="005472E7" w:rsidRPr="00201571" w:rsidRDefault="005472E7" w:rsidP="005472E7">
      <w:pPr>
        <w:autoSpaceDE w:val="0"/>
        <w:autoSpaceDN w:val="0"/>
        <w:adjustRightInd w:val="0"/>
        <w:jc w:val="both"/>
        <w:rPr>
          <w:sz w:val="24"/>
          <w:szCs w:val="24"/>
        </w:rPr>
      </w:pPr>
    </w:p>
    <w:p w:rsidR="005472E7" w:rsidRPr="00201571" w:rsidRDefault="005472E7" w:rsidP="005472E7">
      <w:pPr>
        <w:autoSpaceDE w:val="0"/>
        <w:autoSpaceDN w:val="0"/>
        <w:adjustRightInd w:val="0"/>
        <w:jc w:val="both"/>
        <w:rPr>
          <w:sz w:val="24"/>
          <w:szCs w:val="24"/>
        </w:rPr>
      </w:pPr>
    </w:p>
    <w:p w:rsidR="005472E7" w:rsidRDefault="005472E7" w:rsidP="005472E7">
      <w:pPr>
        <w:jc w:val="center"/>
        <w:rPr>
          <w:b/>
          <w:sz w:val="28"/>
          <w:szCs w:val="28"/>
        </w:rPr>
      </w:pPr>
    </w:p>
    <w:p w:rsidR="005472E7" w:rsidRPr="0015210C" w:rsidRDefault="005472E7" w:rsidP="005472E7">
      <w:pPr>
        <w:jc w:val="center"/>
        <w:rPr>
          <w:b/>
          <w:sz w:val="28"/>
          <w:szCs w:val="28"/>
        </w:rPr>
      </w:pPr>
    </w:p>
    <w:p w:rsidR="005472E7" w:rsidRPr="0015210C" w:rsidRDefault="005472E7" w:rsidP="005472E7"/>
    <w:p w:rsidR="005472E7" w:rsidRPr="0015210C" w:rsidRDefault="005472E7" w:rsidP="005472E7">
      <w:pPr>
        <w:ind w:right="-5"/>
        <w:jc w:val="both"/>
        <w:rPr>
          <w:b/>
          <w:bCs/>
          <w:sz w:val="24"/>
          <w:szCs w:val="24"/>
        </w:rPr>
      </w:pPr>
      <w:r>
        <w:rPr>
          <w:noProof/>
        </w:rPr>
        <w:drawing>
          <wp:anchor distT="0" distB="0" distL="114300" distR="114300" simplePos="0" relativeHeight="251663360" behindDoc="0" locked="0" layoutInCell="1" allowOverlap="1">
            <wp:simplePos x="0" y="0"/>
            <wp:positionH relativeFrom="column">
              <wp:posOffset>2514600</wp:posOffset>
            </wp:positionH>
            <wp:positionV relativeFrom="paragraph">
              <wp:posOffset>-457200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72E7" w:rsidRPr="0015210C" w:rsidRDefault="005472E7" w:rsidP="005472E7">
      <w:pPr>
        <w:ind w:right="-5"/>
        <w:jc w:val="both"/>
        <w:rPr>
          <w:b/>
          <w:bCs/>
          <w:sz w:val="24"/>
          <w:szCs w:val="24"/>
        </w:rPr>
      </w:pPr>
    </w:p>
    <w:p w:rsidR="005472E7" w:rsidRPr="0015210C" w:rsidRDefault="005472E7" w:rsidP="005472E7">
      <w:pPr>
        <w:rPr>
          <w:sz w:val="28"/>
          <w:szCs w:val="28"/>
        </w:rPr>
      </w:pPr>
    </w:p>
    <w:tbl>
      <w:tblPr>
        <w:tblpPr w:leftFromText="180" w:rightFromText="180" w:vertAnchor="text" w:horzAnchor="margin" w:tblpY="208"/>
        <w:tblW w:w="9620" w:type="dxa"/>
        <w:tblLayout w:type="fixed"/>
        <w:tblCellMar>
          <w:left w:w="0" w:type="dxa"/>
          <w:right w:w="0" w:type="dxa"/>
        </w:tblCellMar>
        <w:tblLook w:val="01E0" w:firstRow="1" w:lastRow="1" w:firstColumn="1" w:lastColumn="1" w:noHBand="0" w:noVBand="0"/>
      </w:tblPr>
      <w:tblGrid>
        <w:gridCol w:w="9620"/>
      </w:tblGrid>
      <w:tr w:rsidR="005472E7" w:rsidRPr="0015210C" w:rsidTr="00E6618A">
        <w:trPr>
          <w:trHeight w:val="245"/>
        </w:trPr>
        <w:tc>
          <w:tcPr>
            <w:tcW w:w="9620" w:type="dxa"/>
          </w:tcPr>
          <w:p w:rsidR="005472E7" w:rsidRPr="00050431" w:rsidRDefault="005472E7" w:rsidP="00E6618A">
            <w:pPr>
              <w:jc w:val="center"/>
              <w:rPr>
                <w:b/>
                <w:sz w:val="32"/>
                <w:szCs w:val="32"/>
              </w:rPr>
            </w:pPr>
            <w:r w:rsidRPr="00050431">
              <w:rPr>
                <w:b/>
                <w:sz w:val="32"/>
                <w:szCs w:val="32"/>
              </w:rPr>
              <w:t>АДМИНИСТРАЦИЯ</w:t>
            </w:r>
          </w:p>
        </w:tc>
      </w:tr>
      <w:tr w:rsidR="005472E7" w:rsidRPr="0015210C" w:rsidTr="00E6618A">
        <w:trPr>
          <w:trHeight w:val="351"/>
        </w:trPr>
        <w:tc>
          <w:tcPr>
            <w:tcW w:w="9620" w:type="dxa"/>
          </w:tcPr>
          <w:p w:rsidR="005472E7" w:rsidRPr="00050431" w:rsidRDefault="005472E7" w:rsidP="00E6618A">
            <w:pPr>
              <w:jc w:val="center"/>
              <w:rPr>
                <w:b/>
                <w:sz w:val="32"/>
                <w:szCs w:val="32"/>
              </w:rPr>
            </w:pPr>
            <w:r w:rsidRPr="00050431">
              <w:rPr>
                <w:b/>
                <w:sz w:val="32"/>
                <w:szCs w:val="32"/>
              </w:rPr>
              <w:t>КАМЕШКИРСКОГО РАЙОНА ПЕНЗЕНСКОЙ ОБЛАСТИ</w:t>
            </w:r>
          </w:p>
        </w:tc>
      </w:tr>
      <w:tr w:rsidR="005472E7" w:rsidRPr="0015210C" w:rsidTr="00E6618A">
        <w:trPr>
          <w:trHeight w:val="278"/>
        </w:trPr>
        <w:tc>
          <w:tcPr>
            <w:tcW w:w="9620" w:type="dxa"/>
          </w:tcPr>
          <w:p w:rsidR="005472E7" w:rsidRPr="00050431" w:rsidRDefault="005472E7" w:rsidP="00E6618A">
            <w:pPr>
              <w:rPr>
                <w:b/>
                <w:sz w:val="32"/>
                <w:szCs w:val="32"/>
              </w:rPr>
            </w:pPr>
          </w:p>
        </w:tc>
      </w:tr>
      <w:tr w:rsidR="005472E7" w:rsidRPr="0015210C" w:rsidTr="00E6618A">
        <w:trPr>
          <w:trHeight w:val="485"/>
        </w:trPr>
        <w:tc>
          <w:tcPr>
            <w:tcW w:w="9620" w:type="dxa"/>
            <w:vAlign w:val="center"/>
          </w:tcPr>
          <w:p w:rsidR="005472E7" w:rsidRPr="00050431" w:rsidRDefault="005472E7" w:rsidP="00E6618A">
            <w:pPr>
              <w:jc w:val="center"/>
              <w:rPr>
                <w:b/>
                <w:sz w:val="32"/>
                <w:szCs w:val="32"/>
              </w:rPr>
            </w:pPr>
            <w:r w:rsidRPr="00050431">
              <w:rPr>
                <w:b/>
                <w:sz w:val="32"/>
                <w:szCs w:val="32"/>
              </w:rPr>
              <w:t>ПОСТАНОВЛЕНИЕ</w:t>
            </w:r>
          </w:p>
        </w:tc>
      </w:tr>
      <w:tr w:rsidR="005472E7" w:rsidRPr="0015210C" w:rsidTr="00E6618A">
        <w:trPr>
          <w:trHeight w:val="188"/>
        </w:trPr>
        <w:tc>
          <w:tcPr>
            <w:tcW w:w="9620" w:type="dxa"/>
            <w:vAlign w:val="center"/>
          </w:tcPr>
          <w:p w:rsidR="005472E7" w:rsidRPr="0015210C" w:rsidRDefault="005472E7" w:rsidP="00E6618A">
            <w:pPr>
              <w:rPr>
                <w:b/>
                <w:sz w:val="24"/>
                <w:szCs w:val="24"/>
              </w:rPr>
            </w:pPr>
          </w:p>
        </w:tc>
      </w:tr>
    </w:tbl>
    <w:p w:rsidR="005472E7" w:rsidRPr="0015210C" w:rsidRDefault="005472E7" w:rsidP="005472E7">
      <w:pPr>
        <w:rPr>
          <w:sz w:val="24"/>
          <w:szCs w:val="24"/>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5"/>
        <w:gridCol w:w="2852"/>
        <w:gridCol w:w="399"/>
        <w:gridCol w:w="1142"/>
      </w:tblGrid>
      <w:tr w:rsidR="005472E7" w:rsidRPr="0015210C" w:rsidTr="00E6618A">
        <w:trPr>
          <w:trHeight w:val="259"/>
        </w:trPr>
        <w:tc>
          <w:tcPr>
            <w:tcW w:w="285" w:type="dxa"/>
            <w:vAlign w:val="bottom"/>
          </w:tcPr>
          <w:p w:rsidR="005472E7" w:rsidRPr="0015210C" w:rsidRDefault="005472E7" w:rsidP="00E6618A">
            <w:pPr>
              <w:jc w:val="center"/>
              <w:rPr>
                <w:b/>
                <w:sz w:val="24"/>
                <w:szCs w:val="24"/>
              </w:rPr>
            </w:pPr>
            <w:r w:rsidRPr="0015210C">
              <w:rPr>
                <w:b/>
                <w:sz w:val="24"/>
                <w:szCs w:val="24"/>
              </w:rPr>
              <w:t>от</w:t>
            </w:r>
          </w:p>
        </w:tc>
        <w:tc>
          <w:tcPr>
            <w:tcW w:w="2852" w:type="dxa"/>
            <w:tcBorders>
              <w:top w:val="nil"/>
              <w:left w:val="nil"/>
              <w:bottom w:val="single" w:sz="6" w:space="0" w:color="auto"/>
              <w:right w:val="nil"/>
            </w:tcBorders>
          </w:tcPr>
          <w:p w:rsidR="005472E7" w:rsidRPr="0015210C" w:rsidRDefault="005472E7" w:rsidP="00E6618A">
            <w:pPr>
              <w:jc w:val="center"/>
              <w:rPr>
                <w:b/>
                <w:sz w:val="24"/>
                <w:szCs w:val="24"/>
              </w:rPr>
            </w:pPr>
            <w:r>
              <w:rPr>
                <w:b/>
                <w:sz w:val="24"/>
                <w:szCs w:val="24"/>
              </w:rPr>
              <w:t>16.03.2026</w:t>
            </w:r>
          </w:p>
        </w:tc>
        <w:tc>
          <w:tcPr>
            <w:tcW w:w="399" w:type="dxa"/>
            <w:vAlign w:val="bottom"/>
          </w:tcPr>
          <w:p w:rsidR="005472E7" w:rsidRPr="0015210C" w:rsidRDefault="005472E7" w:rsidP="00E6618A">
            <w:pPr>
              <w:jc w:val="center"/>
              <w:rPr>
                <w:b/>
                <w:sz w:val="24"/>
                <w:szCs w:val="24"/>
              </w:rPr>
            </w:pPr>
            <w:r w:rsidRPr="0015210C">
              <w:rPr>
                <w:b/>
                <w:sz w:val="24"/>
                <w:szCs w:val="24"/>
              </w:rPr>
              <w:t>№</w:t>
            </w:r>
          </w:p>
        </w:tc>
        <w:tc>
          <w:tcPr>
            <w:tcW w:w="1141" w:type="dxa"/>
            <w:tcBorders>
              <w:top w:val="nil"/>
              <w:left w:val="nil"/>
              <w:bottom w:val="single" w:sz="6" w:space="0" w:color="auto"/>
              <w:right w:val="nil"/>
            </w:tcBorders>
          </w:tcPr>
          <w:p w:rsidR="005472E7" w:rsidRPr="0015210C" w:rsidRDefault="005472E7" w:rsidP="00E6618A">
            <w:pPr>
              <w:jc w:val="center"/>
              <w:rPr>
                <w:b/>
                <w:sz w:val="24"/>
                <w:szCs w:val="24"/>
              </w:rPr>
            </w:pPr>
            <w:r>
              <w:rPr>
                <w:b/>
                <w:sz w:val="24"/>
                <w:szCs w:val="24"/>
              </w:rPr>
              <w:t>55</w:t>
            </w:r>
          </w:p>
        </w:tc>
      </w:tr>
      <w:tr w:rsidR="005472E7" w:rsidRPr="0015210C" w:rsidTr="00E6618A">
        <w:trPr>
          <w:trHeight w:val="259"/>
        </w:trPr>
        <w:tc>
          <w:tcPr>
            <w:tcW w:w="4678" w:type="dxa"/>
            <w:gridSpan w:val="4"/>
          </w:tcPr>
          <w:p w:rsidR="005472E7" w:rsidRPr="0015210C" w:rsidRDefault="005472E7" w:rsidP="00E6618A">
            <w:pPr>
              <w:jc w:val="center"/>
              <w:rPr>
                <w:sz w:val="24"/>
                <w:szCs w:val="24"/>
              </w:rPr>
            </w:pPr>
            <w:proofErr w:type="spellStart"/>
            <w:r w:rsidRPr="0015210C">
              <w:rPr>
                <w:sz w:val="24"/>
                <w:szCs w:val="24"/>
              </w:rPr>
              <w:t>с.Р.Камешкир</w:t>
            </w:r>
            <w:proofErr w:type="spellEnd"/>
          </w:p>
        </w:tc>
      </w:tr>
    </w:tbl>
    <w:p w:rsidR="005472E7" w:rsidRPr="0015210C" w:rsidRDefault="005472E7" w:rsidP="005472E7">
      <w:pPr>
        <w:rPr>
          <w:sz w:val="28"/>
        </w:rPr>
      </w:pPr>
    </w:p>
    <w:p w:rsidR="005472E7" w:rsidRPr="0015210C" w:rsidRDefault="005472E7" w:rsidP="005472E7">
      <w:pPr>
        <w:rPr>
          <w:sz w:val="28"/>
        </w:rPr>
      </w:pPr>
    </w:p>
    <w:p w:rsidR="005472E7" w:rsidRDefault="005472E7" w:rsidP="005472E7">
      <w:pPr>
        <w:jc w:val="center"/>
        <w:rPr>
          <w:b/>
          <w:bCs/>
          <w:color w:val="000000"/>
          <w:sz w:val="28"/>
          <w:szCs w:val="28"/>
        </w:rPr>
      </w:pPr>
    </w:p>
    <w:p w:rsidR="005472E7" w:rsidRDefault="005472E7" w:rsidP="005472E7">
      <w:pPr>
        <w:jc w:val="center"/>
        <w:rPr>
          <w:b/>
          <w:bCs/>
          <w:color w:val="000000"/>
          <w:sz w:val="28"/>
          <w:szCs w:val="28"/>
        </w:rPr>
      </w:pPr>
      <w:r>
        <w:rPr>
          <w:b/>
          <w:bCs/>
          <w:color w:val="000000"/>
          <w:sz w:val="28"/>
          <w:szCs w:val="28"/>
        </w:rPr>
        <w:t xml:space="preserve">Об определении границ прилегающих территорий к многоквартирным домам, на которых не допускается розничная продажа </w:t>
      </w:r>
      <w:proofErr w:type="gramStart"/>
      <w:r>
        <w:rPr>
          <w:b/>
          <w:bCs/>
          <w:color w:val="000000"/>
          <w:sz w:val="28"/>
          <w:szCs w:val="28"/>
        </w:rPr>
        <w:t>алкогольной</w:t>
      </w:r>
      <w:proofErr w:type="gramEnd"/>
      <w:r>
        <w:rPr>
          <w:b/>
          <w:bCs/>
          <w:color w:val="000000"/>
          <w:sz w:val="28"/>
          <w:szCs w:val="28"/>
        </w:rPr>
        <w:t xml:space="preserve"> </w:t>
      </w:r>
    </w:p>
    <w:p w:rsidR="005472E7" w:rsidRDefault="005472E7" w:rsidP="005472E7">
      <w:pPr>
        <w:jc w:val="center"/>
        <w:rPr>
          <w:b/>
          <w:bCs/>
          <w:color w:val="000000"/>
          <w:sz w:val="28"/>
          <w:szCs w:val="28"/>
        </w:rPr>
      </w:pPr>
      <w:r>
        <w:rPr>
          <w:b/>
          <w:bCs/>
          <w:color w:val="000000"/>
          <w:sz w:val="28"/>
          <w:szCs w:val="28"/>
        </w:rPr>
        <w:t xml:space="preserve">продукции при оказании услуг общественного питания в объектах </w:t>
      </w:r>
    </w:p>
    <w:p w:rsidR="005472E7" w:rsidRDefault="005472E7" w:rsidP="005472E7">
      <w:pPr>
        <w:ind w:firstLine="708"/>
        <w:jc w:val="center"/>
        <w:rPr>
          <w:b/>
          <w:bCs/>
          <w:color w:val="000000"/>
          <w:sz w:val="28"/>
          <w:szCs w:val="28"/>
        </w:rPr>
      </w:pPr>
      <w:r>
        <w:rPr>
          <w:b/>
          <w:bCs/>
          <w:color w:val="000000"/>
          <w:sz w:val="28"/>
          <w:szCs w:val="28"/>
        </w:rPr>
        <w:t xml:space="preserve">общественного питания на территории муниципального района </w:t>
      </w:r>
      <w:proofErr w:type="spellStart"/>
      <w:r>
        <w:rPr>
          <w:b/>
          <w:bCs/>
          <w:color w:val="000000"/>
          <w:sz w:val="28"/>
          <w:szCs w:val="28"/>
        </w:rPr>
        <w:t>Камешкирский</w:t>
      </w:r>
      <w:proofErr w:type="spellEnd"/>
      <w:r>
        <w:rPr>
          <w:b/>
          <w:bCs/>
          <w:color w:val="000000"/>
          <w:sz w:val="28"/>
          <w:szCs w:val="28"/>
        </w:rPr>
        <w:t xml:space="preserve"> район Пензенской области</w:t>
      </w:r>
    </w:p>
    <w:p w:rsidR="005472E7" w:rsidRDefault="005472E7" w:rsidP="005472E7">
      <w:pPr>
        <w:ind w:firstLine="708"/>
        <w:jc w:val="center"/>
        <w:rPr>
          <w:b/>
          <w:bCs/>
          <w:color w:val="000000"/>
          <w:sz w:val="28"/>
          <w:szCs w:val="28"/>
        </w:rPr>
      </w:pPr>
    </w:p>
    <w:p w:rsidR="005472E7" w:rsidRDefault="005472E7" w:rsidP="005472E7">
      <w:pPr>
        <w:ind w:firstLine="567"/>
        <w:jc w:val="both"/>
        <w:rPr>
          <w:sz w:val="28"/>
          <w:szCs w:val="28"/>
        </w:rPr>
      </w:pPr>
      <w:proofErr w:type="gramStart"/>
      <w:r>
        <w:rPr>
          <w:sz w:val="28"/>
          <w:szCs w:val="28"/>
        </w:rPr>
        <w:t xml:space="preserve">В соответствии с Федеральным </w:t>
      </w:r>
      <w:hyperlink r:id="rId11" w:history="1">
        <w:r>
          <w:rPr>
            <w:sz w:val="28"/>
            <w:szCs w:val="28"/>
          </w:rPr>
          <w:t>законом</w:t>
        </w:r>
      </w:hyperlink>
      <w:r>
        <w:rPr>
          <w:sz w:val="28"/>
          <w:szCs w:val="28"/>
        </w:rPr>
        <w:t xml:space="preserve">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постановлением Правительства Российской Федерации от 23.12.2020 № 2220 «Об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w:t>
      </w:r>
      <w:proofErr w:type="gramEnd"/>
      <w:r>
        <w:rPr>
          <w:sz w:val="28"/>
          <w:szCs w:val="28"/>
        </w:rPr>
        <w:t xml:space="preserve"> общественного питания», руководствуясь </w:t>
      </w:r>
      <w:r w:rsidRPr="00971819">
        <w:rPr>
          <w:sz w:val="28"/>
          <w:szCs w:val="28"/>
        </w:rPr>
        <w:t xml:space="preserve"> </w:t>
      </w:r>
      <w:r>
        <w:rPr>
          <w:sz w:val="28"/>
          <w:szCs w:val="28"/>
        </w:rPr>
        <w:t>Уставом</w:t>
      </w:r>
      <w:r w:rsidRPr="00BA76D2">
        <w:rPr>
          <w:sz w:val="28"/>
          <w:szCs w:val="28"/>
        </w:rPr>
        <w:t xml:space="preserve"> </w:t>
      </w:r>
      <w:r>
        <w:rPr>
          <w:sz w:val="28"/>
          <w:szCs w:val="28"/>
        </w:rPr>
        <w:t xml:space="preserve">муниципального района </w:t>
      </w:r>
      <w:proofErr w:type="spellStart"/>
      <w:r>
        <w:rPr>
          <w:sz w:val="28"/>
          <w:szCs w:val="28"/>
        </w:rPr>
        <w:t>Камешкирского</w:t>
      </w:r>
      <w:proofErr w:type="spellEnd"/>
      <w:r w:rsidRPr="00BA76D2">
        <w:rPr>
          <w:sz w:val="28"/>
          <w:szCs w:val="28"/>
        </w:rPr>
        <w:t xml:space="preserve"> район Пензенской области,</w:t>
      </w:r>
      <w:r>
        <w:rPr>
          <w:sz w:val="28"/>
          <w:szCs w:val="28"/>
        </w:rPr>
        <w:t xml:space="preserve"> Администрация </w:t>
      </w:r>
      <w:proofErr w:type="spellStart"/>
      <w:r>
        <w:rPr>
          <w:sz w:val="28"/>
          <w:szCs w:val="28"/>
        </w:rPr>
        <w:t>Камешкирского</w:t>
      </w:r>
      <w:proofErr w:type="spellEnd"/>
      <w:r>
        <w:rPr>
          <w:sz w:val="28"/>
          <w:szCs w:val="28"/>
        </w:rPr>
        <w:t xml:space="preserve"> района</w:t>
      </w:r>
    </w:p>
    <w:p w:rsidR="005472E7" w:rsidRDefault="005472E7" w:rsidP="005472E7">
      <w:pPr>
        <w:ind w:firstLine="708"/>
        <w:jc w:val="both"/>
        <w:rPr>
          <w:sz w:val="28"/>
          <w:szCs w:val="28"/>
        </w:rPr>
      </w:pPr>
    </w:p>
    <w:p w:rsidR="005472E7" w:rsidRDefault="005472E7" w:rsidP="005472E7">
      <w:pPr>
        <w:ind w:firstLine="708"/>
        <w:jc w:val="center"/>
        <w:rPr>
          <w:b/>
          <w:bCs/>
          <w:sz w:val="28"/>
          <w:szCs w:val="28"/>
        </w:rPr>
      </w:pPr>
      <w:r w:rsidRPr="00D12071">
        <w:rPr>
          <w:b/>
          <w:bCs/>
          <w:sz w:val="28"/>
          <w:szCs w:val="28"/>
        </w:rPr>
        <w:t xml:space="preserve"> постановляет:</w:t>
      </w:r>
    </w:p>
    <w:p w:rsidR="005472E7" w:rsidRPr="00D12071" w:rsidRDefault="005472E7" w:rsidP="005472E7">
      <w:pPr>
        <w:ind w:firstLine="708"/>
        <w:jc w:val="center"/>
        <w:rPr>
          <w:b/>
          <w:bCs/>
          <w:sz w:val="28"/>
          <w:szCs w:val="28"/>
        </w:rPr>
      </w:pPr>
    </w:p>
    <w:p w:rsidR="005472E7" w:rsidRDefault="005472E7" w:rsidP="005472E7">
      <w:pPr>
        <w:ind w:firstLine="709"/>
        <w:jc w:val="both"/>
        <w:rPr>
          <w:sz w:val="28"/>
          <w:szCs w:val="28"/>
        </w:rPr>
      </w:pPr>
      <w:r>
        <w:rPr>
          <w:sz w:val="28"/>
          <w:szCs w:val="28"/>
        </w:rPr>
        <w:t xml:space="preserve">1. </w:t>
      </w:r>
      <w:proofErr w:type="gramStart"/>
      <w:r>
        <w:rPr>
          <w:sz w:val="28"/>
          <w:szCs w:val="28"/>
        </w:rPr>
        <w:t>Определить границы прилегающих территорий к многоквартирным домам, на которых не допускается розничная продажа алкогольной продукции при оказании услуг общественного питания в объектах общественного питания, имеющих зал обслуживания посетителей общей площадью менее 20 квадратных метров, в пределах границ земельных участков, поставленных на кадастровый учет, на которых расположены многоквартирные дома и иные входящие в состав таких домов объекты недвижимого имущества.</w:t>
      </w:r>
      <w:proofErr w:type="gramEnd"/>
    </w:p>
    <w:p w:rsidR="005472E7" w:rsidRDefault="005472E7" w:rsidP="005472E7">
      <w:pPr>
        <w:ind w:firstLine="709"/>
        <w:jc w:val="both"/>
        <w:rPr>
          <w:sz w:val="28"/>
          <w:szCs w:val="28"/>
        </w:rPr>
      </w:pPr>
      <w:r>
        <w:rPr>
          <w:sz w:val="28"/>
          <w:szCs w:val="28"/>
        </w:rPr>
        <w:t>В случае отсутствия сформированных земельных участков, поставленных на кадастровый учет, границы прилегающих территорий к многоквартирным домам определяются на расстоянии 20 метров от зданий многоквартирных домов и иных,  входящих в состав таких домов объектов недвижимого имущества.</w:t>
      </w:r>
    </w:p>
    <w:p w:rsidR="005472E7" w:rsidRDefault="005472E7" w:rsidP="005472E7">
      <w:pPr>
        <w:ind w:firstLine="709"/>
        <w:jc w:val="both"/>
        <w:rPr>
          <w:sz w:val="28"/>
          <w:szCs w:val="28"/>
        </w:rPr>
      </w:pPr>
      <w:r>
        <w:rPr>
          <w:sz w:val="28"/>
          <w:szCs w:val="28"/>
        </w:rPr>
        <w:t xml:space="preserve">2. </w:t>
      </w:r>
      <w:proofErr w:type="gramStart"/>
      <w:r>
        <w:rPr>
          <w:sz w:val="28"/>
          <w:szCs w:val="28"/>
        </w:rPr>
        <w:t xml:space="preserve">Установить способ расчета расстояния от ближайшей точки зданий многоквартирных домов и иных входящих в состав таких домов объектов недвижимого имущества измеряемого в метрах, по кратчайшему расстоянию, по радиусу от ближайшей точки здания многоквартирного  дома до входа в </w:t>
      </w:r>
      <w:r>
        <w:rPr>
          <w:sz w:val="28"/>
          <w:szCs w:val="28"/>
        </w:rPr>
        <w:lastRenderedPageBreak/>
        <w:t>объект общественного питания, осуществляющего розничную продажу алкогольной продукции, по прямой линии без учета рельефа территории и искусственных преград.</w:t>
      </w:r>
      <w:proofErr w:type="gramEnd"/>
    </w:p>
    <w:p w:rsidR="005472E7" w:rsidRPr="00D30EB3" w:rsidRDefault="005472E7" w:rsidP="005472E7">
      <w:pPr>
        <w:pStyle w:val="a5"/>
        <w:spacing w:after="0"/>
        <w:ind w:firstLine="540"/>
        <w:jc w:val="both"/>
        <w:rPr>
          <w:sz w:val="28"/>
          <w:szCs w:val="28"/>
        </w:rPr>
      </w:pPr>
      <w:r w:rsidRPr="00971819">
        <w:t xml:space="preserve">  </w:t>
      </w:r>
      <w:r w:rsidRPr="00D30EB3">
        <w:rPr>
          <w:sz w:val="28"/>
          <w:szCs w:val="28"/>
        </w:rPr>
        <w:t xml:space="preserve">3. Настоящее постановление опубликовать в информационном бюллетене </w:t>
      </w:r>
      <w:r>
        <w:rPr>
          <w:sz w:val="28"/>
          <w:szCs w:val="28"/>
        </w:rPr>
        <w:t>«</w:t>
      </w:r>
      <w:proofErr w:type="spellStart"/>
      <w:r>
        <w:rPr>
          <w:sz w:val="28"/>
          <w:szCs w:val="28"/>
        </w:rPr>
        <w:t>Камешкирский</w:t>
      </w:r>
      <w:proofErr w:type="spellEnd"/>
      <w:r>
        <w:rPr>
          <w:sz w:val="28"/>
          <w:szCs w:val="28"/>
        </w:rPr>
        <w:t xml:space="preserve"> вестник</w:t>
      </w:r>
      <w:r w:rsidRPr="00D30EB3">
        <w:rPr>
          <w:sz w:val="28"/>
          <w:szCs w:val="28"/>
        </w:rPr>
        <w:t>» и разместить на официальном с</w:t>
      </w:r>
      <w:r>
        <w:rPr>
          <w:sz w:val="28"/>
          <w:szCs w:val="28"/>
        </w:rPr>
        <w:t xml:space="preserve">айте администрации </w:t>
      </w:r>
      <w:proofErr w:type="spellStart"/>
      <w:r>
        <w:rPr>
          <w:sz w:val="28"/>
          <w:szCs w:val="28"/>
        </w:rPr>
        <w:t>Камешкирского</w:t>
      </w:r>
      <w:proofErr w:type="spellEnd"/>
      <w:r w:rsidRPr="00D30EB3">
        <w:rPr>
          <w:sz w:val="28"/>
          <w:szCs w:val="28"/>
        </w:rPr>
        <w:t xml:space="preserve"> района Пензенской области в информационно-телекоммуникационной сети Интернет</w:t>
      </w:r>
      <w:r>
        <w:rPr>
          <w:sz w:val="28"/>
          <w:szCs w:val="28"/>
        </w:rPr>
        <w:t xml:space="preserve"> </w:t>
      </w:r>
      <w:r>
        <w:rPr>
          <w:color w:val="000000"/>
          <w:sz w:val="28"/>
          <w:szCs w:val="28"/>
        </w:rPr>
        <w:t>https://kameshkir.pnzreg.ru/</w:t>
      </w:r>
      <w:r w:rsidRPr="00D30EB3">
        <w:rPr>
          <w:color w:val="0000FF"/>
          <w:sz w:val="28"/>
          <w:szCs w:val="28"/>
        </w:rPr>
        <w:t>.</w:t>
      </w:r>
    </w:p>
    <w:p w:rsidR="005472E7" w:rsidRPr="00D30EB3" w:rsidRDefault="005472E7" w:rsidP="005472E7">
      <w:pPr>
        <w:pStyle w:val="a5"/>
        <w:spacing w:after="0"/>
        <w:ind w:firstLine="540"/>
        <w:rPr>
          <w:sz w:val="28"/>
          <w:szCs w:val="28"/>
        </w:rPr>
      </w:pPr>
      <w:r w:rsidRPr="00D30EB3">
        <w:rPr>
          <w:sz w:val="28"/>
          <w:szCs w:val="28"/>
        </w:rPr>
        <w:t xml:space="preserve">  4. Настоящее постановление вступает в силу на следующий день после дня его официального опубликования.</w:t>
      </w:r>
    </w:p>
    <w:p w:rsidR="005472E7" w:rsidRPr="00C3162A" w:rsidRDefault="005472E7" w:rsidP="005472E7">
      <w:pPr>
        <w:ind w:firstLine="709"/>
        <w:jc w:val="both"/>
        <w:rPr>
          <w:sz w:val="28"/>
          <w:szCs w:val="28"/>
        </w:rPr>
      </w:pPr>
      <w:r w:rsidRPr="00D30EB3">
        <w:rPr>
          <w:sz w:val="28"/>
          <w:szCs w:val="28"/>
        </w:rPr>
        <w:t xml:space="preserve">5. </w:t>
      </w:r>
      <w:proofErr w:type="gramStart"/>
      <w:r w:rsidRPr="00D30EB3">
        <w:rPr>
          <w:sz w:val="28"/>
          <w:szCs w:val="28"/>
        </w:rPr>
        <w:t>Контроль за</w:t>
      </w:r>
      <w:proofErr w:type="gramEnd"/>
      <w:r w:rsidRPr="00D30EB3">
        <w:rPr>
          <w:sz w:val="28"/>
          <w:szCs w:val="28"/>
        </w:rPr>
        <w:t xml:space="preserve"> исполнением</w:t>
      </w:r>
      <w:r>
        <w:rPr>
          <w:sz w:val="28"/>
          <w:szCs w:val="28"/>
        </w:rPr>
        <w:t xml:space="preserve"> настоящего постановления возложить на  </w:t>
      </w:r>
      <w:r w:rsidRPr="001629DF">
        <w:rPr>
          <w:sz w:val="28"/>
          <w:szCs w:val="28"/>
        </w:rPr>
        <w:t>заместителя главы</w:t>
      </w:r>
      <w:r>
        <w:rPr>
          <w:sz w:val="28"/>
          <w:szCs w:val="28"/>
        </w:rPr>
        <w:t xml:space="preserve"> местной администрации </w:t>
      </w:r>
      <w:proofErr w:type="spellStart"/>
      <w:r>
        <w:rPr>
          <w:sz w:val="28"/>
          <w:szCs w:val="28"/>
        </w:rPr>
        <w:t>Камешкирского</w:t>
      </w:r>
      <w:proofErr w:type="spellEnd"/>
      <w:r w:rsidRPr="001629DF">
        <w:rPr>
          <w:sz w:val="28"/>
          <w:szCs w:val="28"/>
        </w:rPr>
        <w:t xml:space="preserve"> района</w:t>
      </w:r>
      <w:r>
        <w:rPr>
          <w:sz w:val="28"/>
          <w:szCs w:val="28"/>
        </w:rPr>
        <w:t>, курирующего вопросы ЖКХ и экономики.</w:t>
      </w:r>
    </w:p>
    <w:p w:rsidR="005472E7" w:rsidRDefault="005472E7" w:rsidP="005472E7">
      <w:pPr>
        <w:ind w:firstLine="708"/>
        <w:jc w:val="both"/>
        <w:rPr>
          <w:sz w:val="28"/>
          <w:szCs w:val="28"/>
        </w:rPr>
      </w:pPr>
    </w:p>
    <w:p w:rsidR="005472E7" w:rsidRDefault="005472E7" w:rsidP="005472E7">
      <w:pPr>
        <w:ind w:firstLine="708"/>
        <w:jc w:val="both"/>
        <w:rPr>
          <w:sz w:val="28"/>
          <w:szCs w:val="28"/>
        </w:rPr>
      </w:pPr>
    </w:p>
    <w:p w:rsidR="005472E7" w:rsidRDefault="005472E7" w:rsidP="005472E7">
      <w:pPr>
        <w:ind w:firstLine="708"/>
        <w:jc w:val="both"/>
        <w:rPr>
          <w:sz w:val="28"/>
          <w:szCs w:val="28"/>
        </w:rPr>
      </w:pPr>
    </w:p>
    <w:p w:rsidR="005472E7" w:rsidRDefault="005472E7" w:rsidP="005472E7">
      <w:pPr>
        <w:ind w:firstLine="708"/>
        <w:jc w:val="both"/>
        <w:rPr>
          <w:sz w:val="28"/>
          <w:szCs w:val="28"/>
        </w:rPr>
      </w:pPr>
    </w:p>
    <w:p w:rsidR="005472E7" w:rsidRDefault="005472E7" w:rsidP="005472E7">
      <w:pPr>
        <w:ind w:firstLine="708"/>
        <w:jc w:val="both"/>
        <w:rPr>
          <w:sz w:val="28"/>
          <w:szCs w:val="28"/>
        </w:rPr>
      </w:pPr>
    </w:p>
    <w:p w:rsidR="005472E7" w:rsidRDefault="005472E7" w:rsidP="005472E7">
      <w:pPr>
        <w:ind w:firstLine="708"/>
        <w:jc w:val="both"/>
        <w:rPr>
          <w:sz w:val="28"/>
          <w:szCs w:val="28"/>
        </w:rPr>
      </w:pPr>
    </w:p>
    <w:p w:rsidR="005472E7" w:rsidRDefault="005472E7" w:rsidP="005472E7">
      <w:pPr>
        <w:ind w:firstLine="708"/>
        <w:jc w:val="both"/>
        <w:rPr>
          <w:sz w:val="28"/>
          <w:szCs w:val="28"/>
        </w:rPr>
      </w:pPr>
    </w:p>
    <w:p w:rsidR="005472E7" w:rsidRPr="008B198A" w:rsidRDefault="005472E7" w:rsidP="005472E7">
      <w:pPr>
        <w:jc w:val="both"/>
        <w:rPr>
          <w:sz w:val="16"/>
          <w:szCs w:val="16"/>
        </w:rPr>
      </w:pPr>
      <w:r>
        <w:rPr>
          <w:sz w:val="28"/>
          <w:szCs w:val="28"/>
        </w:rPr>
        <w:t xml:space="preserve">Глава </w:t>
      </w:r>
      <w:proofErr w:type="spellStart"/>
      <w:r>
        <w:rPr>
          <w:sz w:val="28"/>
          <w:szCs w:val="28"/>
        </w:rPr>
        <w:t>Камешкирского</w:t>
      </w:r>
      <w:proofErr w:type="spellEnd"/>
      <w:r w:rsidRPr="008B198A">
        <w:rPr>
          <w:sz w:val="28"/>
          <w:szCs w:val="28"/>
        </w:rPr>
        <w:t xml:space="preserve"> района                        </w:t>
      </w:r>
      <w:r>
        <w:rPr>
          <w:sz w:val="28"/>
          <w:szCs w:val="28"/>
        </w:rPr>
        <w:t xml:space="preserve">                       </w:t>
      </w:r>
      <w:proofErr w:type="spellStart"/>
      <w:r>
        <w:rPr>
          <w:sz w:val="28"/>
          <w:szCs w:val="28"/>
        </w:rPr>
        <w:t>Мануковский</w:t>
      </w:r>
      <w:proofErr w:type="spellEnd"/>
      <w:r>
        <w:rPr>
          <w:sz w:val="28"/>
          <w:szCs w:val="28"/>
        </w:rPr>
        <w:t xml:space="preserve"> Д.А.</w:t>
      </w:r>
    </w:p>
    <w:p w:rsidR="005472E7" w:rsidRPr="008B198A" w:rsidRDefault="005472E7" w:rsidP="005472E7">
      <w:pPr>
        <w:jc w:val="both"/>
        <w:rPr>
          <w:sz w:val="16"/>
          <w:szCs w:val="16"/>
        </w:rPr>
      </w:pPr>
    </w:p>
    <w:p w:rsidR="005472E7" w:rsidRDefault="005472E7" w:rsidP="005472E7">
      <w:pPr>
        <w:jc w:val="both"/>
        <w:rPr>
          <w:sz w:val="16"/>
          <w:szCs w:val="16"/>
        </w:rPr>
      </w:pPr>
    </w:p>
    <w:p w:rsidR="005472E7" w:rsidRDefault="005472E7" w:rsidP="005472E7">
      <w:pPr>
        <w:rPr>
          <w:sz w:val="28"/>
          <w:szCs w:val="28"/>
        </w:rPr>
      </w:pPr>
    </w:p>
    <w:p w:rsidR="005472E7" w:rsidRDefault="005472E7" w:rsidP="005472E7">
      <w:pPr>
        <w:rPr>
          <w:sz w:val="28"/>
          <w:szCs w:val="28"/>
        </w:rPr>
      </w:pPr>
    </w:p>
    <w:p w:rsidR="005472E7" w:rsidRDefault="005472E7" w:rsidP="005472E7">
      <w:pPr>
        <w:rPr>
          <w:sz w:val="28"/>
          <w:szCs w:val="28"/>
        </w:rPr>
      </w:pPr>
    </w:p>
    <w:p w:rsidR="005472E7" w:rsidRDefault="005472E7" w:rsidP="005472E7">
      <w:pPr>
        <w:rPr>
          <w:sz w:val="28"/>
          <w:szCs w:val="28"/>
        </w:rPr>
      </w:pPr>
    </w:p>
    <w:p w:rsidR="005472E7" w:rsidRPr="0015210C" w:rsidRDefault="005472E7" w:rsidP="005472E7">
      <w:pPr>
        <w:rPr>
          <w:sz w:val="28"/>
        </w:rPr>
      </w:pPr>
    </w:p>
    <w:p w:rsidR="005472E7" w:rsidRPr="006F140D" w:rsidRDefault="005472E7" w:rsidP="005472E7">
      <w:pPr>
        <w:ind w:right="-5"/>
        <w:rPr>
          <w:rFonts w:eastAsia="Courier New"/>
          <w:b/>
          <w:bCs/>
          <w:sz w:val="24"/>
          <w:szCs w:val="24"/>
          <w:lang w:bidi="ru-RU"/>
        </w:rPr>
      </w:pPr>
      <w:r>
        <w:rPr>
          <w:noProof/>
        </w:rPr>
        <w:drawing>
          <wp:anchor distT="0" distB="0" distL="114300" distR="114300" simplePos="0" relativeHeight="251665408" behindDoc="0" locked="0" layoutInCell="1" allowOverlap="1" wp14:anchorId="336A6E5C" wp14:editId="15189900">
            <wp:simplePos x="0" y="0"/>
            <wp:positionH relativeFrom="column">
              <wp:posOffset>2514600</wp:posOffset>
            </wp:positionH>
            <wp:positionV relativeFrom="paragraph">
              <wp:posOffset>-457200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72E7" w:rsidRPr="006F140D" w:rsidRDefault="005472E7" w:rsidP="005472E7">
      <w:pPr>
        <w:ind w:right="-5"/>
        <w:rPr>
          <w:rFonts w:eastAsia="Courier New"/>
          <w:b/>
          <w:bCs/>
          <w:sz w:val="24"/>
          <w:szCs w:val="24"/>
          <w:lang w:bidi="ru-RU"/>
        </w:rPr>
      </w:pPr>
    </w:p>
    <w:p w:rsidR="005472E7" w:rsidRPr="006F140D" w:rsidRDefault="005472E7" w:rsidP="005472E7">
      <w:pPr>
        <w:rPr>
          <w:rFonts w:eastAsia="Courier New"/>
          <w:szCs w:val="28"/>
          <w:lang w:bidi="ru-RU"/>
        </w:rPr>
      </w:pPr>
    </w:p>
    <w:tbl>
      <w:tblPr>
        <w:tblpPr w:leftFromText="180" w:rightFromText="180" w:vertAnchor="text" w:horzAnchor="margin" w:tblpY="208"/>
        <w:tblW w:w="9620" w:type="dxa"/>
        <w:tblLayout w:type="fixed"/>
        <w:tblCellMar>
          <w:left w:w="0" w:type="dxa"/>
          <w:right w:w="0" w:type="dxa"/>
        </w:tblCellMar>
        <w:tblLook w:val="01E0" w:firstRow="1" w:lastRow="1" w:firstColumn="1" w:lastColumn="1" w:noHBand="0" w:noVBand="0"/>
      </w:tblPr>
      <w:tblGrid>
        <w:gridCol w:w="9620"/>
      </w:tblGrid>
      <w:tr w:rsidR="005472E7" w:rsidRPr="005472E7" w:rsidTr="00E6618A">
        <w:trPr>
          <w:trHeight w:val="245"/>
        </w:trPr>
        <w:tc>
          <w:tcPr>
            <w:tcW w:w="9620" w:type="dxa"/>
          </w:tcPr>
          <w:p w:rsidR="005472E7" w:rsidRPr="005472E7" w:rsidRDefault="005472E7" w:rsidP="009B30B9">
            <w:pPr>
              <w:jc w:val="center"/>
              <w:rPr>
                <w:rFonts w:eastAsia="Courier New"/>
                <w:b/>
                <w:sz w:val="28"/>
                <w:szCs w:val="28"/>
                <w:lang w:bidi="ru-RU"/>
              </w:rPr>
            </w:pPr>
            <w:r w:rsidRPr="005472E7">
              <w:rPr>
                <w:rFonts w:eastAsia="Courier New"/>
                <w:b/>
                <w:sz w:val="28"/>
                <w:szCs w:val="28"/>
                <w:lang w:bidi="ru-RU"/>
              </w:rPr>
              <w:t>АДМИНИСТРАЦИЯ</w:t>
            </w:r>
          </w:p>
        </w:tc>
      </w:tr>
      <w:tr w:rsidR="005472E7" w:rsidRPr="005472E7" w:rsidTr="00E6618A">
        <w:trPr>
          <w:trHeight w:val="351"/>
        </w:trPr>
        <w:tc>
          <w:tcPr>
            <w:tcW w:w="9620" w:type="dxa"/>
          </w:tcPr>
          <w:p w:rsidR="005472E7" w:rsidRPr="005472E7" w:rsidRDefault="005472E7" w:rsidP="009B30B9">
            <w:pPr>
              <w:jc w:val="center"/>
              <w:rPr>
                <w:rFonts w:eastAsia="Courier New"/>
                <w:b/>
                <w:sz w:val="28"/>
                <w:szCs w:val="28"/>
                <w:lang w:bidi="ru-RU"/>
              </w:rPr>
            </w:pPr>
            <w:r w:rsidRPr="005472E7">
              <w:rPr>
                <w:rFonts w:eastAsia="Courier New"/>
                <w:b/>
                <w:sz w:val="28"/>
                <w:szCs w:val="28"/>
                <w:lang w:bidi="ru-RU"/>
              </w:rPr>
              <w:t>КАМЕШКИРСКОГО РАЙОНА ПЕНЗЕНСКОЙ ОБЛАСТИ</w:t>
            </w:r>
          </w:p>
        </w:tc>
      </w:tr>
      <w:tr w:rsidR="005472E7" w:rsidRPr="005472E7" w:rsidTr="00E6618A">
        <w:trPr>
          <w:trHeight w:val="278"/>
        </w:trPr>
        <w:tc>
          <w:tcPr>
            <w:tcW w:w="9620" w:type="dxa"/>
          </w:tcPr>
          <w:p w:rsidR="005472E7" w:rsidRPr="005472E7" w:rsidRDefault="005472E7" w:rsidP="009B30B9">
            <w:pPr>
              <w:jc w:val="center"/>
              <w:rPr>
                <w:rFonts w:eastAsia="Courier New"/>
                <w:b/>
                <w:sz w:val="28"/>
                <w:szCs w:val="28"/>
                <w:lang w:bidi="ru-RU"/>
              </w:rPr>
            </w:pPr>
          </w:p>
        </w:tc>
      </w:tr>
      <w:tr w:rsidR="005472E7" w:rsidRPr="005472E7" w:rsidTr="00E6618A">
        <w:trPr>
          <w:trHeight w:val="485"/>
        </w:trPr>
        <w:tc>
          <w:tcPr>
            <w:tcW w:w="9620" w:type="dxa"/>
            <w:vAlign w:val="center"/>
          </w:tcPr>
          <w:p w:rsidR="005472E7" w:rsidRPr="005472E7" w:rsidRDefault="005472E7" w:rsidP="009B30B9">
            <w:pPr>
              <w:jc w:val="center"/>
              <w:rPr>
                <w:rFonts w:eastAsia="Courier New"/>
                <w:b/>
                <w:sz w:val="28"/>
                <w:szCs w:val="28"/>
                <w:lang w:bidi="ru-RU"/>
              </w:rPr>
            </w:pPr>
            <w:r w:rsidRPr="005472E7">
              <w:rPr>
                <w:rFonts w:eastAsia="Courier New"/>
                <w:b/>
                <w:sz w:val="28"/>
                <w:szCs w:val="28"/>
                <w:lang w:bidi="ru-RU"/>
              </w:rPr>
              <w:t>ПОСТАНОВЛЕНИЕ</w:t>
            </w:r>
          </w:p>
        </w:tc>
      </w:tr>
      <w:tr w:rsidR="005472E7" w:rsidRPr="005472E7" w:rsidTr="00E6618A">
        <w:trPr>
          <w:trHeight w:val="188"/>
        </w:trPr>
        <w:tc>
          <w:tcPr>
            <w:tcW w:w="9620" w:type="dxa"/>
            <w:vAlign w:val="center"/>
          </w:tcPr>
          <w:p w:rsidR="005472E7" w:rsidRPr="005472E7" w:rsidRDefault="005472E7" w:rsidP="005472E7">
            <w:pPr>
              <w:jc w:val="both"/>
              <w:rPr>
                <w:rFonts w:eastAsia="Courier New"/>
                <w:b/>
                <w:sz w:val="28"/>
                <w:szCs w:val="28"/>
                <w:lang w:bidi="ru-RU"/>
              </w:rPr>
            </w:pPr>
          </w:p>
        </w:tc>
      </w:tr>
    </w:tbl>
    <w:p w:rsidR="005472E7" w:rsidRPr="005472E7" w:rsidRDefault="005472E7" w:rsidP="005472E7">
      <w:pPr>
        <w:jc w:val="both"/>
        <w:rPr>
          <w:rFonts w:eastAsia="Courier New"/>
          <w:sz w:val="28"/>
          <w:szCs w:val="28"/>
          <w:lang w:bidi="ru-RU"/>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5"/>
        <w:gridCol w:w="2852"/>
        <w:gridCol w:w="399"/>
        <w:gridCol w:w="1142"/>
      </w:tblGrid>
      <w:tr w:rsidR="005472E7" w:rsidRPr="005472E7" w:rsidTr="00E6618A">
        <w:trPr>
          <w:trHeight w:val="259"/>
        </w:trPr>
        <w:tc>
          <w:tcPr>
            <w:tcW w:w="285" w:type="dxa"/>
            <w:vAlign w:val="bottom"/>
          </w:tcPr>
          <w:p w:rsidR="005472E7" w:rsidRPr="005472E7" w:rsidRDefault="005472E7" w:rsidP="005472E7">
            <w:pPr>
              <w:jc w:val="both"/>
              <w:rPr>
                <w:rFonts w:eastAsia="Courier New"/>
                <w:b/>
                <w:sz w:val="28"/>
                <w:szCs w:val="28"/>
                <w:lang w:bidi="ru-RU"/>
              </w:rPr>
            </w:pPr>
            <w:r w:rsidRPr="005472E7">
              <w:rPr>
                <w:rFonts w:eastAsia="Courier New"/>
                <w:b/>
                <w:sz w:val="28"/>
                <w:szCs w:val="28"/>
                <w:lang w:bidi="ru-RU"/>
              </w:rPr>
              <w:t xml:space="preserve">      от</w:t>
            </w:r>
          </w:p>
        </w:tc>
        <w:tc>
          <w:tcPr>
            <w:tcW w:w="2852" w:type="dxa"/>
            <w:tcBorders>
              <w:top w:val="nil"/>
              <w:left w:val="nil"/>
              <w:bottom w:val="single" w:sz="6" w:space="0" w:color="auto"/>
              <w:right w:val="nil"/>
            </w:tcBorders>
          </w:tcPr>
          <w:p w:rsidR="005472E7" w:rsidRPr="005472E7" w:rsidRDefault="005472E7" w:rsidP="005472E7">
            <w:pPr>
              <w:jc w:val="both"/>
              <w:rPr>
                <w:rFonts w:eastAsia="Courier New"/>
                <w:b/>
                <w:sz w:val="28"/>
                <w:szCs w:val="28"/>
                <w:lang w:bidi="ru-RU"/>
              </w:rPr>
            </w:pPr>
            <w:r w:rsidRPr="005472E7">
              <w:rPr>
                <w:rFonts w:eastAsia="Courier New"/>
                <w:b/>
                <w:sz w:val="28"/>
                <w:szCs w:val="28"/>
                <w:lang w:bidi="ru-RU"/>
              </w:rPr>
              <w:t>17.03.2026</w:t>
            </w:r>
          </w:p>
        </w:tc>
        <w:tc>
          <w:tcPr>
            <w:tcW w:w="399" w:type="dxa"/>
            <w:vAlign w:val="bottom"/>
          </w:tcPr>
          <w:p w:rsidR="005472E7" w:rsidRPr="005472E7" w:rsidRDefault="005472E7" w:rsidP="005472E7">
            <w:pPr>
              <w:jc w:val="both"/>
              <w:rPr>
                <w:rFonts w:eastAsia="Courier New"/>
                <w:b/>
                <w:sz w:val="28"/>
                <w:szCs w:val="28"/>
                <w:lang w:bidi="ru-RU"/>
              </w:rPr>
            </w:pPr>
            <w:r w:rsidRPr="005472E7">
              <w:rPr>
                <w:rFonts w:eastAsia="Courier New"/>
                <w:b/>
                <w:sz w:val="28"/>
                <w:szCs w:val="28"/>
                <w:lang w:bidi="ru-RU"/>
              </w:rPr>
              <w:t>№</w:t>
            </w:r>
          </w:p>
        </w:tc>
        <w:tc>
          <w:tcPr>
            <w:tcW w:w="1141" w:type="dxa"/>
            <w:tcBorders>
              <w:top w:val="nil"/>
              <w:left w:val="nil"/>
              <w:bottom w:val="single" w:sz="6" w:space="0" w:color="auto"/>
              <w:right w:val="nil"/>
            </w:tcBorders>
          </w:tcPr>
          <w:p w:rsidR="005472E7" w:rsidRPr="005472E7" w:rsidRDefault="005472E7" w:rsidP="005472E7">
            <w:pPr>
              <w:jc w:val="both"/>
              <w:rPr>
                <w:rFonts w:eastAsia="Courier New"/>
                <w:b/>
                <w:sz w:val="28"/>
                <w:szCs w:val="28"/>
                <w:lang w:bidi="ru-RU"/>
              </w:rPr>
            </w:pPr>
            <w:r w:rsidRPr="005472E7">
              <w:rPr>
                <w:rFonts w:eastAsia="Courier New"/>
                <w:b/>
                <w:sz w:val="28"/>
                <w:szCs w:val="28"/>
                <w:lang w:bidi="ru-RU"/>
              </w:rPr>
              <w:t>56</w:t>
            </w:r>
          </w:p>
        </w:tc>
      </w:tr>
      <w:tr w:rsidR="005472E7" w:rsidRPr="005472E7" w:rsidTr="00E6618A">
        <w:trPr>
          <w:trHeight w:val="259"/>
        </w:trPr>
        <w:tc>
          <w:tcPr>
            <w:tcW w:w="4678" w:type="dxa"/>
            <w:gridSpan w:val="4"/>
          </w:tcPr>
          <w:p w:rsidR="005472E7" w:rsidRPr="005472E7" w:rsidRDefault="005472E7" w:rsidP="005472E7">
            <w:pPr>
              <w:jc w:val="both"/>
              <w:rPr>
                <w:rFonts w:eastAsia="Courier New"/>
                <w:sz w:val="28"/>
                <w:szCs w:val="28"/>
                <w:lang w:bidi="ru-RU"/>
              </w:rPr>
            </w:pPr>
            <w:proofErr w:type="spellStart"/>
            <w:r w:rsidRPr="005472E7">
              <w:rPr>
                <w:rFonts w:eastAsia="Courier New"/>
                <w:sz w:val="28"/>
                <w:szCs w:val="28"/>
                <w:lang w:bidi="ru-RU"/>
              </w:rPr>
              <w:t>с.Р.Камешкир</w:t>
            </w:r>
            <w:proofErr w:type="spellEnd"/>
          </w:p>
        </w:tc>
      </w:tr>
    </w:tbl>
    <w:p w:rsidR="005472E7" w:rsidRPr="005472E7" w:rsidRDefault="005472E7" w:rsidP="005472E7">
      <w:pPr>
        <w:jc w:val="both"/>
        <w:rPr>
          <w:sz w:val="28"/>
          <w:szCs w:val="28"/>
        </w:rPr>
      </w:pPr>
    </w:p>
    <w:p w:rsidR="005472E7" w:rsidRPr="005472E7" w:rsidRDefault="005472E7" w:rsidP="005472E7">
      <w:pPr>
        <w:jc w:val="both"/>
        <w:rPr>
          <w:sz w:val="28"/>
          <w:szCs w:val="28"/>
        </w:rPr>
      </w:pPr>
    </w:p>
    <w:p w:rsidR="005472E7" w:rsidRPr="005472E7" w:rsidRDefault="005472E7" w:rsidP="005472E7">
      <w:pPr>
        <w:tabs>
          <w:tab w:val="left" w:pos="1080"/>
        </w:tabs>
        <w:jc w:val="both"/>
        <w:rPr>
          <w:b/>
          <w:sz w:val="28"/>
          <w:szCs w:val="28"/>
        </w:rPr>
      </w:pPr>
    </w:p>
    <w:p w:rsidR="005472E7" w:rsidRPr="005472E7" w:rsidRDefault="005472E7" w:rsidP="005472E7">
      <w:pPr>
        <w:tabs>
          <w:tab w:val="left" w:pos="1080"/>
        </w:tabs>
        <w:jc w:val="both"/>
        <w:rPr>
          <w:b/>
          <w:sz w:val="28"/>
          <w:szCs w:val="28"/>
        </w:rPr>
      </w:pPr>
    </w:p>
    <w:p w:rsidR="005472E7" w:rsidRPr="005472E7" w:rsidRDefault="005472E7" w:rsidP="005472E7">
      <w:pPr>
        <w:tabs>
          <w:tab w:val="left" w:pos="1080"/>
        </w:tabs>
        <w:jc w:val="both"/>
        <w:rPr>
          <w:b/>
          <w:sz w:val="28"/>
          <w:szCs w:val="28"/>
        </w:rPr>
      </w:pPr>
    </w:p>
    <w:p w:rsidR="005472E7" w:rsidRPr="005472E7" w:rsidRDefault="005472E7" w:rsidP="005472E7">
      <w:pPr>
        <w:tabs>
          <w:tab w:val="left" w:pos="1080"/>
        </w:tabs>
        <w:jc w:val="both"/>
        <w:rPr>
          <w:sz w:val="28"/>
          <w:szCs w:val="28"/>
        </w:rPr>
      </w:pPr>
      <w:r w:rsidRPr="005472E7">
        <w:rPr>
          <w:b/>
          <w:sz w:val="28"/>
          <w:szCs w:val="28"/>
        </w:rPr>
        <w:t xml:space="preserve">О внесении изменений в постановление администрации </w:t>
      </w:r>
      <w:proofErr w:type="spellStart"/>
      <w:r w:rsidRPr="005472E7">
        <w:rPr>
          <w:b/>
          <w:sz w:val="28"/>
          <w:szCs w:val="28"/>
        </w:rPr>
        <w:t>Камешкирского</w:t>
      </w:r>
      <w:proofErr w:type="spellEnd"/>
      <w:r w:rsidRPr="005472E7">
        <w:rPr>
          <w:b/>
          <w:sz w:val="28"/>
          <w:szCs w:val="28"/>
        </w:rPr>
        <w:t xml:space="preserve"> района Пензенской области от 03.02.2025 № 17 «Об утверждении Положения об Управлении социальной защиты населения </w:t>
      </w:r>
      <w:r w:rsidRPr="005472E7">
        <w:rPr>
          <w:b/>
          <w:sz w:val="28"/>
          <w:szCs w:val="28"/>
        </w:rPr>
        <w:lastRenderedPageBreak/>
        <w:t xml:space="preserve">Администрации </w:t>
      </w:r>
      <w:proofErr w:type="spellStart"/>
      <w:r w:rsidRPr="005472E7">
        <w:rPr>
          <w:b/>
          <w:sz w:val="28"/>
          <w:szCs w:val="28"/>
        </w:rPr>
        <w:t>Камешкирского</w:t>
      </w:r>
      <w:proofErr w:type="spellEnd"/>
      <w:r w:rsidRPr="005472E7">
        <w:rPr>
          <w:b/>
          <w:sz w:val="28"/>
          <w:szCs w:val="28"/>
        </w:rPr>
        <w:t xml:space="preserve"> района»</w:t>
      </w:r>
    </w:p>
    <w:p w:rsidR="005472E7" w:rsidRPr="005472E7" w:rsidRDefault="005472E7" w:rsidP="005472E7">
      <w:pPr>
        <w:ind w:firstLine="709"/>
        <w:jc w:val="both"/>
        <w:rPr>
          <w:sz w:val="28"/>
          <w:szCs w:val="28"/>
        </w:rPr>
      </w:pPr>
    </w:p>
    <w:p w:rsidR="005472E7" w:rsidRPr="005472E7" w:rsidRDefault="005472E7" w:rsidP="005472E7">
      <w:pPr>
        <w:pStyle w:val="a4"/>
        <w:spacing w:before="0" w:beforeAutospacing="0" w:after="0" w:afterAutospacing="0"/>
        <w:ind w:firstLine="567"/>
        <w:jc w:val="both"/>
        <w:rPr>
          <w:color w:val="000000" w:themeColor="text1"/>
          <w:sz w:val="28"/>
          <w:szCs w:val="28"/>
        </w:rPr>
      </w:pPr>
      <w:proofErr w:type="gramStart"/>
      <w:r w:rsidRPr="005472E7">
        <w:rPr>
          <w:color w:val="000000" w:themeColor="text1"/>
          <w:sz w:val="28"/>
          <w:szCs w:val="28"/>
        </w:rPr>
        <w:t>В целях реализации Закона Российской Федерации "Об общих принципах организации местного самоуправления в Российской Федерации" № 131 ФЗ от 06.10.2003, руководствуясь Законом Пензенской области от 22 декабря 2006 г.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w:t>
      </w:r>
      <w:hyperlink r:id="rId12" w:tgtFrame="_blank" w:history="1">
        <w:r w:rsidRPr="005472E7">
          <w:rPr>
            <w:rStyle w:val="2"/>
            <w:color w:val="000000" w:themeColor="text1"/>
            <w:sz w:val="28"/>
            <w:szCs w:val="28"/>
          </w:rPr>
          <w:t>Уставом муниципального района </w:t>
        </w:r>
        <w:proofErr w:type="spellStart"/>
        <w:r w:rsidRPr="005472E7">
          <w:rPr>
            <w:rStyle w:val="2"/>
            <w:color w:val="000000" w:themeColor="text1"/>
            <w:sz w:val="28"/>
            <w:szCs w:val="28"/>
          </w:rPr>
          <w:t>Камешкирский</w:t>
        </w:r>
        <w:proofErr w:type="spellEnd"/>
        <w:proofErr w:type="gramEnd"/>
        <w:r w:rsidRPr="005472E7">
          <w:rPr>
            <w:rStyle w:val="2"/>
            <w:color w:val="000000" w:themeColor="text1"/>
            <w:sz w:val="28"/>
            <w:szCs w:val="28"/>
          </w:rPr>
          <w:t xml:space="preserve"> район Пензенской области, администрация </w:t>
        </w:r>
        <w:proofErr w:type="spellStart"/>
        <w:r w:rsidRPr="005472E7">
          <w:rPr>
            <w:rStyle w:val="2"/>
            <w:color w:val="000000" w:themeColor="text1"/>
            <w:sz w:val="28"/>
            <w:szCs w:val="28"/>
          </w:rPr>
          <w:t>Камешкирского</w:t>
        </w:r>
        <w:proofErr w:type="spellEnd"/>
        <w:r w:rsidRPr="005472E7">
          <w:rPr>
            <w:rStyle w:val="2"/>
            <w:color w:val="000000" w:themeColor="text1"/>
            <w:sz w:val="28"/>
            <w:szCs w:val="28"/>
          </w:rPr>
          <w:t xml:space="preserve"> района</w:t>
        </w:r>
      </w:hyperlink>
    </w:p>
    <w:p w:rsidR="005472E7" w:rsidRPr="005472E7" w:rsidRDefault="005472E7" w:rsidP="005472E7">
      <w:pPr>
        <w:pStyle w:val="a4"/>
        <w:spacing w:before="0" w:beforeAutospacing="0" w:after="0" w:afterAutospacing="0"/>
        <w:ind w:firstLine="567"/>
        <w:jc w:val="both"/>
        <w:rPr>
          <w:color w:val="000000"/>
          <w:sz w:val="28"/>
          <w:szCs w:val="28"/>
        </w:rPr>
      </w:pPr>
      <w:r w:rsidRPr="005472E7">
        <w:rPr>
          <w:color w:val="000000"/>
          <w:sz w:val="28"/>
          <w:szCs w:val="28"/>
        </w:rPr>
        <w:t> </w:t>
      </w:r>
    </w:p>
    <w:p w:rsidR="005472E7" w:rsidRPr="005472E7" w:rsidRDefault="005472E7" w:rsidP="005472E7">
      <w:pPr>
        <w:jc w:val="both"/>
        <w:rPr>
          <w:sz w:val="28"/>
          <w:szCs w:val="28"/>
        </w:rPr>
      </w:pPr>
      <w:r w:rsidRPr="005472E7">
        <w:rPr>
          <w:sz w:val="28"/>
          <w:szCs w:val="28"/>
        </w:rPr>
        <w:t xml:space="preserve">      </w:t>
      </w:r>
    </w:p>
    <w:p w:rsidR="005472E7" w:rsidRPr="005472E7" w:rsidRDefault="005472E7" w:rsidP="005472E7">
      <w:pPr>
        <w:jc w:val="both"/>
        <w:rPr>
          <w:sz w:val="28"/>
          <w:szCs w:val="28"/>
        </w:rPr>
      </w:pPr>
      <w:r w:rsidRPr="005472E7">
        <w:rPr>
          <w:sz w:val="28"/>
          <w:szCs w:val="28"/>
        </w:rPr>
        <w:t>ПОСТАНОВЛЯЕТ:</w:t>
      </w:r>
    </w:p>
    <w:p w:rsidR="005472E7" w:rsidRPr="005472E7" w:rsidRDefault="005472E7" w:rsidP="005472E7">
      <w:pPr>
        <w:jc w:val="both"/>
        <w:rPr>
          <w:sz w:val="28"/>
          <w:szCs w:val="28"/>
        </w:rPr>
      </w:pPr>
    </w:p>
    <w:p w:rsidR="005472E7" w:rsidRPr="005472E7" w:rsidRDefault="005472E7" w:rsidP="005472E7">
      <w:pPr>
        <w:widowControl/>
        <w:numPr>
          <w:ilvl w:val="0"/>
          <w:numId w:val="1"/>
        </w:numPr>
        <w:ind w:left="0" w:firstLine="709"/>
        <w:contextualSpacing/>
        <w:jc w:val="both"/>
        <w:rPr>
          <w:sz w:val="28"/>
          <w:szCs w:val="28"/>
        </w:rPr>
      </w:pPr>
      <w:r w:rsidRPr="005472E7">
        <w:rPr>
          <w:sz w:val="28"/>
          <w:szCs w:val="28"/>
        </w:rPr>
        <w:t xml:space="preserve">Внести в постановление администрации </w:t>
      </w:r>
      <w:proofErr w:type="spellStart"/>
      <w:r w:rsidRPr="005472E7">
        <w:rPr>
          <w:sz w:val="28"/>
          <w:szCs w:val="28"/>
        </w:rPr>
        <w:t>Камешкирского</w:t>
      </w:r>
      <w:proofErr w:type="spellEnd"/>
      <w:r w:rsidRPr="005472E7">
        <w:rPr>
          <w:sz w:val="28"/>
          <w:szCs w:val="28"/>
        </w:rPr>
        <w:t xml:space="preserve"> района Пензенской области от 03.02.2025  № 17  «Об утверждении Положения об Управлении социальной защиты населения Администрации </w:t>
      </w:r>
      <w:proofErr w:type="spellStart"/>
      <w:r w:rsidRPr="005472E7">
        <w:rPr>
          <w:sz w:val="28"/>
          <w:szCs w:val="28"/>
        </w:rPr>
        <w:t>Камешкирского</w:t>
      </w:r>
      <w:proofErr w:type="spellEnd"/>
      <w:r w:rsidRPr="005472E7">
        <w:rPr>
          <w:sz w:val="28"/>
          <w:szCs w:val="28"/>
        </w:rPr>
        <w:t xml:space="preserve"> района»  (далее-положение),  следующее изменение, а именно:</w:t>
      </w:r>
    </w:p>
    <w:p w:rsidR="005472E7" w:rsidRPr="005472E7" w:rsidRDefault="005472E7" w:rsidP="005472E7">
      <w:pPr>
        <w:ind w:firstLine="709"/>
        <w:jc w:val="both"/>
        <w:rPr>
          <w:sz w:val="28"/>
          <w:szCs w:val="28"/>
        </w:rPr>
      </w:pPr>
      <w:r w:rsidRPr="005472E7">
        <w:rPr>
          <w:sz w:val="28"/>
          <w:szCs w:val="28"/>
        </w:rPr>
        <w:t>1.1. п. 12 раздела II Положения изложить в следующей редакции:</w:t>
      </w:r>
    </w:p>
    <w:p w:rsidR="005472E7" w:rsidRPr="005472E7" w:rsidRDefault="005472E7" w:rsidP="005472E7">
      <w:pPr>
        <w:ind w:firstLine="709"/>
        <w:jc w:val="both"/>
        <w:rPr>
          <w:sz w:val="28"/>
          <w:szCs w:val="28"/>
        </w:rPr>
      </w:pPr>
      <w:r w:rsidRPr="005472E7">
        <w:rPr>
          <w:sz w:val="28"/>
          <w:szCs w:val="28"/>
        </w:rPr>
        <w:t>«12. Управление осуществляет следующие государственные полномочия в сфере социальной поддержки населения:</w:t>
      </w:r>
    </w:p>
    <w:p w:rsidR="005472E7" w:rsidRPr="005472E7" w:rsidRDefault="005472E7" w:rsidP="005472E7">
      <w:pPr>
        <w:ind w:firstLine="540"/>
        <w:jc w:val="both"/>
        <w:rPr>
          <w:sz w:val="28"/>
          <w:szCs w:val="28"/>
        </w:rPr>
      </w:pPr>
      <w:r w:rsidRPr="005472E7">
        <w:rPr>
          <w:sz w:val="28"/>
          <w:szCs w:val="28"/>
        </w:rPr>
        <w:t xml:space="preserve">1) предоставление пособий и денежных компенсаций семьям, имеющим детей, в соответствии с </w:t>
      </w:r>
      <w:hyperlink r:id="rId13" w:history="1">
        <w:r w:rsidRPr="005472E7">
          <w:rPr>
            <w:color w:val="0000FF"/>
            <w:sz w:val="28"/>
            <w:szCs w:val="28"/>
          </w:rPr>
          <w:t>Законом</w:t>
        </w:r>
      </w:hyperlink>
      <w:r w:rsidRPr="005472E7">
        <w:rPr>
          <w:sz w:val="28"/>
          <w:szCs w:val="28"/>
        </w:rPr>
        <w:t xml:space="preserve"> Пензенской области от 21 апреля 2005 года N 795-ЗПО "О пособиях семьям, имеющим детей"; </w:t>
      </w:r>
    </w:p>
    <w:p w:rsidR="005472E7" w:rsidRPr="005472E7" w:rsidRDefault="005472E7" w:rsidP="005472E7">
      <w:pPr>
        <w:ind w:firstLine="540"/>
        <w:jc w:val="both"/>
        <w:rPr>
          <w:sz w:val="28"/>
          <w:szCs w:val="28"/>
        </w:rPr>
      </w:pPr>
      <w:r w:rsidRPr="005472E7">
        <w:rPr>
          <w:sz w:val="28"/>
          <w:szCs w:val="28"/>
        </w:rPr>
        <w:t xml:space="preserve">2) предоставление мер социальной поддержки многодетным семьям в соответствии с </w:t>
      </w:r>
      <w:hyperlink r:id="rId14" w:history="1">
        <w:r w:rsidRPr="005472E7">
          <w:rPr>
            <w:color w:val="0000FF"/>
            <w:sz w:val="28"/>
            <w:szCs w:val="28"/>
          </w:rPr>
          <w:t>Законом</w:t>
        </w:r>
      </w:hyperlink>
      <w:r w:rsidRPr="005472E7">
        <w:rPr>
          <w:sz w:val="28"/>
          <w:szCs w:val="28"/>
        </w:rPr>
        <w:t xml:space="preserve"> Пензенской области от 22 августа 2025 года N 4606-ЗПО "О многодетной семье в Пензенской области";</w:t>
      </w:r>
    </w:p>
    <w:p w:rsidR="005472E7" w:rsidRPr="005472E7" w:rsidRDefault="005472E7" w:rsidP="005472E7">
      <w:pPr>
        <w:ind w:firstLine="540"/>
        <w:jc w:val="both"/>
        <w:rPr>
          <w:sz w:val="28"/>
          <w:szCs w:val="28"/>
        </w:rPr>
      </w:pPr>
      <w:r w:rsidRPr="005472E7">
        <w:rPr>
          <w:sz w:val="28"/>
          <w:szCs w:val="28"/>
        </w:rPr>
        <w:t xml:space="preserve">3) прием заявлений граждан на присвоение звания "Ветеран труда" и необходимых для этого документов, выдача удостоверений "Ветеран труда"; </w:t>
      </w:r>
      <w:proofErr w:type="gramStart"/>
      <w:r w:rsidRPr="005472E7">
        <w:rPr>
          <w:sz w:val="28"/>
          <w:szCs w:val="28"/>
        </w:rPr>
        <w:t>прием заявлений и документов на выдачу и выдача дубликатов удостоверений "Ветеран труда", свидетельств и дубликатов свидетельств о праве на меры социальной поддержки реабилитированным лицам, лицам, признанным пострадавшими от политических репрессий, членам семей умерших Героев Социалистического Труда, Героев Труда Российской Федерации, полных кавалеров ордена Трудовой Славы;</w:t>
      </w:r>
      <w:proofErr w:type="gramEnd"/>
      <w:r w:rsidRPr="005472E7">
        <w:rPr>
          <w:sz w:val="28"/>
          <w:szCs w:val="28"/>
        </w:rPr>
        <w:t xml:space="preserve"> хранение документов, явившихся основанием для присвоения или отказа в присвоении звания "Ветеран труда" и основанием для выдачи соответствующих свидетельств и дубликатов удостоверений "Ветеран труда";</w:t>
      </w:r>
    </w:p>
    <w:p w:rsidR="005472E7" w:rsidRPr="005472E7" w:rsidRDefault="005472E7" w:rsidP="005472E7">
      <w:pPr>
        <w:ind w:firstLine="540"/>
        <w:jc w:val="both"/>
        <w:rPr>
          <w:sz w:val="28"/>
          <w:szCs w:val="28"/>
        </w:rPr>
      </w:pPr>
      <w:r w:rsidRPr="005472E7">
        <w:rPr>
          <w:sz w:val="28"/>
          <w:szCs w:val="28"/>
        </w:rPr>
        <w:t xml:space="preserve">4) прием заявлений граждан и необходимых документов на оказание протезно-ортопедической помощи в соответствии с </w:t>
      </w:r>
      <w:hyperlink r:id="rId15" w:history="1">
        <w:r w:rsidRPr="005472E7">
          <w:rPr>
            <w:color w:val="0000FF"/>
            <w:sz w:val="28"/>
            <w:szCs w:val="28"/>
          </w:rPr>
          <w:t>Законом</w:t>
        </w:r>
      </w:hyperlink>
      <w:r w:rsidRPr="005472E7">
        <w:rPr>
          <w:sz w:val="28"/>
          <w:szCs w:val="28"/>
        </w:rPr>
        <w:t xml:space="preserve"> Пензенской области от 18 декабря 2024 года N 4499-ЗПО "Об обеспечении отдельных категорий граждан, проживающих на территории Пензенской области, протезно-ортопедическими изделиями;</w:t>
      </w:r>
    </w:p>
    <w:p w:rsidR="005472E7" w:rsidRPr="005472E7" w:rsidRDefault="005472E7" w:rsidP="005472E7">
      <w:pPr>
        <w:ind w:firstLine="540"/>
        <w:jc w:val="both"/>
        <w:rPr>
          <w:sz w:val="28"/>
          <w:szCs w:val="28"/>
        </w:rPr>
      </w:pPr>
      <w:r w:rsidRPr="005472E7">
        <w:rPr>
          <w:sz w:val="28"/>
          <w:szCs w:val="28"/>
        </w:rPr>
        <w:lastRenderedPageBreak/>
        <w:t>5) прием заявлений граждан на присвоение почетного звания Пензенской области "Ветеран труда Пензенской области" и необходимых для этого документов, выдача удостоверений "Ветеран труда Пензенской области"; прием заявлений на выдачу и выдача дубликатов удостоверений "Ветеран труда Пензенской области"; хранение документов, явившихся основанием для присвоения или отказа в присвоении почетного звания Пензенской области "Ветеран труда Пензенской области" и основанием для выдачи удостоверения и дубликата удостоверения "Ветеран труда Пензенской области", предоставление ежемесячной денежной выплаты гражданам, удостоенным почетного звания Пензенской области "Ветеран труда Пензенской области";</w:t>
      </w:r>
    </w:p>
    <w:p w:rsidR="005472E7" w:rsidRPr="005472E7" w:rsidRDefault="005472E7" w:rsidP="005472E7">
      <w:pPr>
        <w:ind w:firstLine="540"/>
        <w:jc w:val="both"/>
        <w:rPr>
          <w:sz w:val="28"/>
          <w:szCs w:val="28"/>
        </w:rPr>
      </w:pPr>
      <w:r w:rsidRPr="005472E7">
        <w:rPr>
          <w:sz w:val="28"/>
          <w:szCs w:val="28"/>
        </w:rPr>
        <w:t>6)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 ветерана Великой Отечественной войны:</w:t>
      </w:r>
    </w:p>
    <w:p w:rsidR="005472E7" w:rsidRPr="005472E7" w:rsidRDefault="005472E7" w:rsidP="005472E7">
      <w:pPr>
        <w:ind w:firstLine="540"/>
        <w:jc w:val="both"/>
        <w:rPr>
          <w:sz w:val="28"/>
          <w:szCs w:val="28"/>
        </w:rPr>
      </w:pPr>
      <w:r w:rsidRPr="005472E7">
        <w:rPr>
          <w:sz w:val="28"/>
          <w:szCs w:val="28"/>
        </w:rPr>
        <w:t>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пенсионное обеспечение которых осуществляется территориальными органами Фонда пенсионного и социального страхования Российской Федерации;</w:t>
      </w:r>
    </w:p>
    <w:p w:rsidR="005472E7" w:rsidRPr="005472E7" w:rsidRDefault="005472E7" w:rsidP="005472E7">
      <w:pPr>
        <w:ind w:firstLine="540"/>
        <w:jc w:val="both"/>
        <w:rPr>
          <w:sz w:val="28"/>
          <w:szCs w:val="28"/>
        </w:rPr>
      </w:pPr>
      <w:r w:rsidRPr="005472E7">
        <w:rPr>
          <w:sz w:val="28"/>
          <w:szCs w:val="28"/>
        </w:rPr>
        <w:t>лицам, награжденным орденами или медалями СССР за самоотверженный труд в период Великой Отечественной войны, пенсионное обеспечение которых осуществляется территориальными органами Фонда пенсионного и социального страхования Российской Федерации;</w:t>
      </w:r>
    </w:p>
    <w:p w:rsidR="005472E7" w:rsidRPr="005472E7" w:rsidRDefault="005472E7" w:rsidP="005472E7">
      <w:pPr>
        <w:ind w:firstLine="540"/>
        <w:jc w:val="both"/>
        <w:rPr>
          <w:sz w:val="28"/>
          <w:szCs w:val="28"/>
        </w:rPr>
      </w:pPr>
      <w:proofErr w:type="gramStart"/>
      <w:r w:rsidRPr="005472E7">
        <w:rPr>
          <w:sz w:val="28"/>
          <w:szCs w:val="28"/>
        </w:rPr>
        <w:t xml:space="preserve">7) прием заявлений и документов граждан, принятие решения о назначении или об отказе в назначении государственной социальной помощи в виде ежегодного социального пособия, выплата ежегодного социального пособия в соответствии с </w:t>
      </w:r>
      <w:hyperlink r:id="rId16" w:history="1">
        <w:r w:rsidRPr="005472E7">
          <w:rPr>
            <w:color w:val="0000FF"/>
            <w:sz w:val="28"/>
            <w:szCs w:val="28"/>
          </w:rPr>
          <w:t>Законом</w:t>
        </w:r>
      </w:hyperlink>
      <w:r w:rsidRPr="005472E7">
        <w:rPr>
          <w:sz w:val="28"/>
          <w:szCs w:val="28"/>
        </w:rPr>
        <w:t xml:space="preserve"> Пензенской области от 16 февраля 2017 года N 3015-ЗПО "О государственной социальной помощи в Пензенской области в виде ежегодного социального пособия";</w:t>
      </w:r>
      <w:proofErr w:type="gramEnd"/>
    </w:p>
    <w:p w:rsidR="005472E7" w:rsidRPr="005472E7" w:rsidRDefault="005472E7" w:rsidP="005472E7">
      <w:pPr>
        <w:jc w:val="both"/>
        <w:rPr>
          <w:sz w:val="28"/>
          <w:szCs w:val="28"/>
        </w:rPr>
      </w:pPr>
      <w:r w:rsidRPr="005472E7">
        <w:rPr>
          <w:sz w:val="28"/>
          <w:szCs w:val="28"/>
        </w:rPr>
        <w:t xml:space="preserve">         8) прием и представление в исполнительный орган Пензенской области, уполномоченный в сфере социальной защиты населения, заявлений и документов граждан, претендующих на получение удостоверения, и выдача удостоверения (дубликата удостоверения):</w:t>
      </w:r>
    </w:p>
    <w:p w:rsidR="005472E7" w:rsidRPr="005472E7" w:rsidRDefault="005472E7" w:rsidP="005472E7">
      <w:pPr>
        <w:ind w:firstLine="540"/>
        <w:jc w:val="both"/>
        <w:rPr>
          <w:sz w:val="28"/>
          <w:szCs w:val="28"/>
        </w:rPr>
      </w:pPr>
      <w:r w:rsidRPr="005472E7">
        <w:rPr>
          <w:sz w:val="28"/>
          <w:szCs w:val="28"/>
        </w:rPr>
        <w:t>а) участника ликвидации последствий катастрофы на Чернобыльской АЭС;</w:t>
      </w:r>
    </w:p>
    <w:p w:rsidR="005472E7" w:rsidRPr="005472E7" w:rsidRDefault="005472E7" w:rsidP="005472E7">
      <w:pPr>
        <w:ind w:firstLine="540"/>
        <w:jc w:val="both"/>
        <w:rPr>
          <w:sz w:val="28"/>
          <w:szCs w:val="28"/>
        </w:rPr>
      </w:pPr>
      <w:r w:rsidRPr="005472E7">
        <w:rPr>
          <w:sz w:val="28"/>
          <w:szCs w:val="28"/>
        </w:rPr>
        <w:t>б) гражданина, получившего или перенесшего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инвалида вследствие чернобыльской катастрофы;</w:t>
      </w:r>
    </w:p>
    <w:p w:rsidR="005472E7" w:rsidRPr="005472E7" w:rsidRDefault="005472E7" w:rsidP="005472E7">
      <w:pPr>
        <w:ind w:firstLine="540"/>
        <w:jc w:val="both"/>
        <w:rPr>
          <w:sz w:val="28"/>
          <w:szCs w:val="28"/>
        </w:rPr>
      </w:pPr>
      <w:r w:rsidRPr="005472E7">
        <w:rPr>
          <w:sz w:val="28"/>
          <w:szCs w:val="28"/>
        </w:rPr>
        <w:t>в) специальных удостоверений единого образца гражданам, подвергшимся воздействию радиации вследствие катастрофы на Чернобыльской АЭС;</w:t>
      </w:r>
    </w:p>
    <w:p w:rsidR="005472E7" w:rsidRPr="005472E7" w:rsidRDefault="005472E7" w:rsidP="005472E7">
      <w:pPr>
        <w:ind w:firstLine="540"/>
        <w:jc w:val="both"/>
        <w:rPr>
          <w:sz w:val="28"/>
          <w:szCs w:val="28"/>
        </w:rPr>
      </w:pPr>
      <w:r w:rsidRPr="005472E7">
        <w:rPr>
          <w:sz w:val="28"/>
          <w:szCs w:val="28"/>
        </w:rPr>
        <w:t xml:space="preserve">9) прием заявлений и документов на выдачу и выдача удостоверений </w:t>
      </w:r>
      <w:r w:rsidRPr="005472E7">
        <w:rPr>
          <w:sz w:val="28"/>
          <w:szCs w:val="28"/>
        </w:rPr>
        <w:lastRenderedPageBreak/>
        <w:t>(дубликатов удостоверений), подтверждающих статус многодетной семьи;</w:t>
      </w:r>
    </w:p>
    <w:p w:rsidR="005472E7" w:rsidRPr="005472E7" w:rsidRDefault="005472E7" w:rsidP="005472E7">
      <w:pPr>
        <w:ind w:firstLine="540"/>
        <w:jc w:val="both"/>
        <w:rPr>
          <w:sz w:val="28"/>
          <w:szCs w:val="28"/>
        </w:rPr>
      </w:pPr>
    </w:p>
    <w:p w:rsidR="005472E7" w:rsidRPr="005472E7" w:rsidRDefault="005472E7" w:rsidP="005472E7">
      <w:pPr>
        <w:jc w:val="both"/>
        <w:rPr>
          <w:sz w:val="28"/>
          <w:szCs w:val="28"/>
        </w:rPr>
      </w:pPr>
      <w:r w:rsidRPr="005472E7">
        <w:rPr>
          <w:sz w:val="28"/>
          <w:szCs w:val="28"/>
        </w:rPr>
        <w:t xml:space="preserve">       10) оказание государственной социальной помощи на основании социального контракта, реализуемого в рамках федерального проекта "Многодетная семья", входящего в состав национального проекта "Семья";</w:t>
      </w:r>
    </w:p>
    <w:p w:rsidR="005472E7" w:rsidRPr="005472E7" w:rsidRDefault="005472E7" w:rsidP="005472E7">
      <w:pPr>
        <w:ind w:firstLine="540"/>
        <w:jc w:val="both"/>
        <w:rPr>
          <w:sz w:val="28"/>
          <w:szCs w:val="28"/>
        </w:rPr>
      </w:pPr>
      <w:proofErr w:type="gramStart"/>
      <w:r w:rsidRPr="005472E7">
        <w:rPr>
          <w:sz w:val="28"/>
          <w:szCs w:val="28"/>
        </w:rPr>
        <w:t xml:space="preserve">11) предоставление мер социальной поддержки, предусмотренных </w:t>
      </w:r>
      <w:hyperlink r:id="rId17" w:history="1">
        <w:r w:rsidRPr="005472E7">
          <w:rPr>
            <w:color w:val="0000FF"/>
            <w:sz w:val="28"/>
            <w:szCs w:val="28"/>
          </w:rPr>
          <w:t>Законом</w:t>
        </w:r>
      </w:hyperlink>
      <w:r w:rsidRPr="005472E7">
        <w:rPr>
          <w:sz w:val="28"/>
          <w:szCs w:val="28"/>
        </w:rPr>
        <w:t xml:space="preserve"> Пензенской области от 20 декабря 2004 года N 715-ЗПО "О мерах социальной поддержки отдельных категорий граждан, проживающих на территории Пензенской области", за исключением мер социальной поддержки, установленных </w:t>
      </w:r>
      <w:hyperlink r:id="rId18" w:history="1">
        <w:r w:rsidRPr="005472E7">
          <w:rPr>
            <w:color w:val="0000FF"/>
            <w:sz w:val="28"/>
            <w:szCs w:val="28"/>
          </w:rPr>
          <w:t>статьями 3-2</w:t>
        </w:r>
      </w:hyperlink>
      <w:r w:rsidRPr="005472E7">
        <w:rPr>
          <w:sz w:val="28"/>
          <w:szCs w:val="28"/>
        </w:rPr>
        <w:t xml:space="preserve">, </w:t>
      </w:r>
      <w:hyperlink r:id="rId19" w:history="1">
        <w:r w:rsidRPr="005472E7">
          <w:rPr>
            <w:color w:val="0000FF"/>
            <w:sz w:val="28"/>
            <w:szCs w:val="28"/>
          </w:rPr>
          <w:t>4-1</w:t>
        </w:r>
      </w:hyperlink>
      <w:r w:rsidRPr="005472E7">
        <w:rPr>
          <w:sz w:val="28"/>
          <w:szCs w:val="28"/>
        </w:rPr>
        <w:t xml:space="preserve"> указанного Закона, а также осуществления выплаты пособия, предусмотренного </w:t>
      </w:r>
      <w:hyperlink r:id="rId20" w:history="1">
        <w:r w:rsidRPr="005472E7">
          <w:rPr>
            <w:color w:val="0000FF"/>
            <w:sz w:val="28"/>
            <w:szCs w:val="28"/>
          </w:rPr>
          <w:t>статьей 4-3</w:t>
        </w:r>
      </w:hyperlink>
      <w:r w:rsidRPr="005472E7">
        <w:rPr>
          <w:sz w:val="28"/>
          <w:szCs w:val="28"/>
        </w:rPr>
        <w:t xml:space="preserve"> указанного Закона, денежных компенсаций, предусмотренных </w:t>
      </w:r>
      <w:hyperlink r:id="rId21" w:history="1">
        <w:r w:rsidRPr="005472E7">
          <w:rPr>
            <w:color w:val="0000FF"/>
            <w:sz w:val="28"/>
            <w:szCs w:val="28"/>
          </w:rPr>
          <w:t>пунктом 4 части 1 статьи 4-4</w:t>
        </w:r>
      </w:hyperlink>
      <w:r w:rsidRPr="005472E7">
        <w:rPr>
          <w:sz w:val="28"/>
          <w:szCs w:val="28"/>
        </w:rPr>
        <w:t xml:space="preserve"> и </w:t>
      </w:r>
      <w:hyperlink r:id="rId22" w:history="1">
        <w:r w:rsidRPr="005472E7">
          <w:rPr>
            <w:color w:val="0000FF"/>
            <w:sz w:val="28"/>
            <w:szCs w:val="28"/>
          </w:rPr>
          <w:t>статьей</w:t>
        </w:r>
        <w:proofErr w:type="gramEnd"/>
        <w:r w:rsidRPr="005472E7">
          <w:rPr>
            <w:color w:val="0000FF"/>
            <w:sz w:val="28"/>
            <w:szCs w:val="28"/>
          </w:rPr>
          <w:t xml:space="preserve"> 4-7</w:t>
        </w:r>
      </w:hyperlink>
      <w:r w:rsidRPr="005472E7">
        <w:rPr>
          <w:sz w:val="28"/>
          <w:szCs w:val="28"/>
        </w:rPr>
        <w:t xml:space="preserve"> указанного Закона, ежемесячной денежной выплаты, предусмотренной </w:t>
      </w:r>
      <w:hyperlink r:id="rId23" w:history="1">
        <w:r w:rsidRPr="005472E7">
          <w:rPr>
            <w:color w:val="0000FF"/>
            <w:sz w:val="28"/>
            <w:szCs w:val="28"/>
          </w:rPr>
          <w:t>пунктом 5 части 1 статьи 4-4</w:t>
        </w:r>
      </w:hyperlink>
      <w:r w:rsidRPr="005472E7">
        <w:rPr>
          <w:sz w:val="28"/>
          <w:szCs w:val="28"/>
        </w:rPr>
        <w:t xml:space="preserve"> указанного Закона, единовременной материальной помощи, предусмотренной </w:t>
      </w:r>
      <w:hyperlink r:id="rId24" w:history="1">
        <w:r w:rsidRPr="005472E7">
          <w:rPr>
            <w:color w:val="0000FF"/>
            <w:sz w:val="28"/>
            <w:szCs w:val="28"/>
          </w:rPr>
          <w:t>частью 1-1 статьи 4-4</w:t>
        </w:r>
      </w:hyperlink>
      <w:r w:rsidRPr="005472E7">
        <w:rPr>
          <w:sz w:val="28"/>
          <w:szCs w:val="28"/>
        </w:rPr>
        <w:t xml:space="preserve"> указанного Закона, ежемесячных денежных выплат, предусмотренных </w:t>
      </w:r>
      <w:hyperlink r:id="rId25" w:history="1">
        <w:r w:rsidRPr="005472E7">
          <w:rPr>
            <w:color w:val="0000FF"/>
            <w:sz w:val="28"/>
            <w:szCs w:val="28"/>
          </w:rPr>
          <w:t>статьями 4-5</w:t>
        </w:r>
      </w:hyperlink>
      <w:r w:rsidRPr="005472E7">
        <w:rPr>
          <w:sz w:val="28"/>
          <w:szCs w:val="28"/>
        </w:rPr>
        <w:t xml:space="preserve"> и </w:t>
      </w:r>
      <w:hyperlink r:id="rId26" w:history="1">
        <w:r w:rsidRPr="005472E7">
          <w:rPr>
            <w:color w:val="0000FF"/>
            <w:sz w:val="28"/>
            <w:szCs w:val="28"/>
          </w:rPr>
          <w:t>4-6</w:t>
        </w:r>
      </w:hyperlink>
      <w:r w:rsidRPr="005472E7">
        <w:rPr>
          <w:sz w:val="28"/>
          <w:szCs w:val="28"/>
        </w:rPr>
        <w:t xml:space="preserve"> указанного Закона, и единовременной денежной выплаты, предусмотренной </w:t>
      </w:r>
      <w:hyperlink r:id="rId27" w:history="1">
        <w:r w:rsidRPr="005472E7">
          <w:rPr>
            <w:color w:val="0000FF"/>
            <w:sz w:val="28"/>
            <w:szCs w:val="28"/>
          </w:rPr>
          <w:t>статьей 4-8</w:t>
        </w:r>
      </w:hyperlink>
      <w:r w:rsidRPr="005472E7">
        <w:rPr>
          <w:sz w:val="28"/>
          <w:szCs w:val="28"/>
        </w:rPr>
        <w:t xml:space="preserve"> указанного Закона;</w:t>
      </w:r>
    </w:p>
    <w:p w:rsidR="005472E7" w:rsidRPr="005472E7" w:rsidRDefault="005472E7" w:rsidP="005472E7">
      <w:pPr>
        <w:ind w:firstLine="540"/>
        <w:jc w:val="both"/>
        <w:rPr>
          <w:sz w:val="28"/>
          <w:szCs w:val="28"/>
        </w:rPr>
      </w:pPr>
      <w:r w:rsidRPr="005472E7">
        <w:rPr>
          <w:sz w:val="28"/>
          <w:szCs w:val="28"/>
        </w:rPr>
        <w:t xml:space="preserve">12) прием документов для назначения пособия, предусмотренного </w:t>
      </w:r>
      <w:hyperlink r:id="rId28" w:history="1">
        <w:r w:rsidRPr="005472E7">
          <w:rPr>
            <w:color w:val="0000FF"/>
            <w:sz w:val="28"/>
            <w:szCs w:val="28"/>
          </w:rPr>
          <w:t>статьей 4-3</w:t>
        </w:r>
      </w:hyperlink>
      <w:r w:rsidRPr="005472E7">
        <w:rPr>
          <w:sz w:val="28"/>
          <w:szCs w:val="28"/>
        </w:rP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его назначение (перерасчет), подготовка платежных документов, ведение базы данных получателей пособия и хранение документов, явившихся основанием для назначения пособия;</w:t>
      </w:r>
    </w:p>
    <w:p w:rsidR="005472E7" w:rsidRPr="005472E7" w:rsidRDefault="005472E7" w:rsidP="005472E7">
      <w:pPr>
        <w:ind w:firstLine="540"/>
        <w:jc w:val="both"/>
        <w:rPr>
          <w:sz w:val="28"/>
          <w:szCs w:val="28"/>
        </w:rPr>
      </w:pPr>
      <w:proofErr w:type="gramStart"/>
      <w:r w:rsidRPr="005472E7">
        <w:rPr>
          <w:sz w:val="28"/>
          <w:szCs w:val="28"/>
        </w:rPr>
        <w:t xml:space="preserve">13) прием документов для назначения ежемесячной денежной выплаты, предусмотренной </w:t>
      </w:r>
      <w:hyperlink r:id="rId29" w:history="1">
        <w:r w:rsidRPr="005472E7">
          <w:rPr>
            <w:color w:val="0000FF"/>
            <w:sz w:val="28"/>
            <w:szCs w:val="28"/>
          </w:rPr>
          <w:t>статьей 4-5</w:t>
        </w:r>
      </w:hyperlink>
      <w:r w:rsidRPr="005472E7">
        <w:rPr>
          <w:sz w:val="28"/>
          <w:szCs w:val="28"/>
        </w:rP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(перерасчет), подготовка платежных документов, ведение базы данных получателей ежемесячной денежной выплаты и хранение документов, явившихся основанием для назначения ежемесячной денежной выплаты;</w:t>
      </w:r>
      <w:proofErr w:type="gramEnd"/>
    </w:p>
    <w:p w:rsidR="005472E7" w:rsidRPr="005472E7" w:rsidRDefault="005472E7" w:rsidP="005472E7">
      <w:pPr>
        <w:ind w:firstLine="540"/>
        <w:jc w:val="both"/>
        <w:rPr>
          <w:sz w:val="28"/>
          <w:szCs w:val="28"/>
        </w:rPr>
      </w:pPr>
      <w:proofErr w:type="gramStart"/>
      <w:r w:rsidRPr="005472E7">
        <w:rPr>
          <w:sz w:val="28"/>
          <w:szCs w:val="28"/>
        </w:rPr>
        <w:t xml:space="preserve">14) прием заявлений и документов для обеспечения бесплатной путевкой в социально-оздоровительную организацию, находящуюся на территории Пензенской области, в соответствии со </w:t>
      </w:r>
      <w:hyperlink r:id="rId30" w:history="1">
        <w:r w:rsidRPr="005472E7">
          <w:rPr>
            <w:color w:val="0000FF"/>
            <w:sz w:val="28"/>
            <w:szCs w:val="28"/>
          </w:rPr>
          <w:t>статьей 3-2</w:t>
        </w:r>
      </w:hyperlink>
      <w:r w:rsidRPr="005472E7">
        <w:rPr>
          <w:sz w:val="28"/>
          <w:szCs w:val="28"/>
        </w:rP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выдача бесплатной путевки в социально-оздоровительную организацию, находящуюся на территории Пензенской области;</w:t>
      </w:r>
      <w:proofErr w:type="gramEnd"/>
    </w:p>
    <w:p w:rsidR="005472E7" w:rsidRPr="005472E7" w:rsidRDefault="005472E7" w:rsidP="005472E7">
      <w:pPr>
        <w:ind w:firstLine="540"/>
        <w:jc w:val="both"/>
        <w:rPr>
          <w:sz w:val="28"/>
          <w:szCs w:val="28"/>
        </w:rPr>
      </w:pPr>
      <w:proofErr w:type="gramStart"/>
      <w:r w:rsidRPr="005472E7">
        <w:rPr>
          <w:sz w:val="28"/>
          <w:szCs w:val="28"/>
        </w:rPr>
        <w:t xml:space="preserve">15) прием документов для назначения ежемесячной денежной выплаты, предусмотренной </w:t>
      </w:r>
      <w:hyperlink r:id="rId31" w:history="1">
        <w:r w:rsidRPr="005472E7">
          <w:rPr>
            <w:color w:val="0000FF"/>
            <w:sz w:val="28"/>
            <w:szCs w:val="28"/>
          </w:rPr>
          <w:t>статьей 4-6</w:t>
        </w:r>
      </w:hyperlink>
      <w:r w:rsidRPr="005472E7">
        <w:rPr>
          <w:sz w:val="28"/>
          <w:szCs w:val="28"/>
        </w:rP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(перерасчет), подготовка платежных документов, ведение базы данных получателей ежемесячной денежной выплаты и хранение документов, </w:t>
      </w:r>
      <w:r w:rsidRPr="005472E7">
        <w:rPr>
          <w:sz w:val="28"/>
          <w:szCs w:val="28"/>
        </w:rPr>
        <w:lastRenderedPageBreak/>
        <w:t>явившихся основанием для назначения ежемесячной денежной выплаты;</w:t>
      </w:r>
      <w:proofErr w:type="gramEnd"/>
    </w:p>
    <w:p w:rsidR="005472E7" w:rsidRPr="005472E7" w:rsidRDefault="005472E7" w:rsidP="005472E7">
      <w:pPr>
        <w:ind w:firstLine="540"/>
        <w:jc w:val="both"/>
        <w:rPr>
          <w:sz w:val="28"/>
          <w:szCs w:val="28"/>
        </w:rPr>
      </w:pPr>
      <w:proofErr w:type="gramStart"/>
      <w:r w:rsidRPr="005472E7">
        <w:rPr>
          <w:sz w:val="28"/>
          <w:szCs w:val="28"/>
        </w:rPr>
        <w:t xml:space="preserve">16) прием заявлений и документов для назначения единовременной материальной помощи, предусмотренной </w:t>
      </w:r>
      <w:hyperlink r:id="rId32" w:history="1">
        <w:r w:rsidRPr="005472E7">
          <w:rPr>
            <w:color w:val="0000FF"/>
            <w:sz w:val="28"/>
            <w:szCs w:val="28"/>
          </w:rPr>
          <w:t>частью 1-1 статьи 4-4</w:t>
        </w:r>
      </w:hyperlink>
      <w:r w:rsidRPr="005472E7">
        <w:rPr>
          <w:sz w:val="28"/>
          <w:szCs w:val="28"/>
        </w:rP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подготовка платежных документов, ведение базы данных получателей и хранение документов, явившихся основанием для назначения единовременной материальной помощи;</w:t>
      </w:r>
      <w:proofErr w:type="gramEnd"/>
    </w:p>
    <w:p w:rsidR="005472E7" w:rsidRPr="005472E7" w:rsidRDefault="005472E7" w:rsidP="005472E7">
      <w:pPr>
        <w:ind w:firstLine="540"/>
        <w:jc w:val="both"/>
        <w:rPr>
          <w:sz w:val="28"/>
          <w:szCs w:val="28"/>
        </w:rPr>
      </w:pPr>
      <w:proofErr w:type="gramStart"/>
      <w:r w:rsidRPr="005472E7">
        <w:rPr>
          <w:sz w:val="28"/>
          <w:szCs w:val="28"/>
        </w:rPr>
        <w:t xml:space="preserve">17) прием заявлений и документов для назначения денежной компенсации, предусмотренной </w:t>
      </w:r>
      <w:hyperlink r:id="rId33" w:history="1">
        <w:r w:rsidRPr="005472E7">
          <w:rPr>
            <w:color w:val="0000FF"/>
            <w:sz w:val="28"/>
            <w:szCs w:val="28"/>
          </w:rPr>
          <w:t>статьей 4-7</w:t>
        </w:r>
      </w:hyperlink>
      <w:r w:rsidRPr="005472E7">
        <w:rPr>
          <w:sz w:val="28"/>
          <w:szCs w:val="28"/>
        </w:rP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(перерасчет), подготовка платежных документов, ведение базы данных получателей денежной компенсации и хранение документов, явившихся основанием для назначения денежной компенсации;</w:t>
      </w:r>
      <w:proofErr w:type="gramEnd"/>
    </w:p>
    <w:p w:rsidR="005472E7" w:rsidRPr="005472E7" w:rsidRDefault="005472E7" w:rsidP="005472E7">
      <w:pPr>
        <w:ind w:firstLine="540"/>
        <w:jc w:val="both"/>
        <w:rPr>
          <w:sz w:val="28"/>
          <w:szCs w:val="28"/>
        </w:rPr>
      </w:pPr>
      <w:proofErr w:type="gramStart"/>
      <w:r w:rsidRPr="005472E7">
        <w:rPr>
          <w:sz w:val="28"/>
          <w:szCs w:val="28"/>
        </w:rPr>
        <w:t xml:space="preserve">18) прием заявлений и документов для назначения единовременной денежной выплаты, предусмотренной </w:t>
      </w:r>
      <w:hyperlink r:id="rId34" w:history="1">
        <w:r w:rsidRPr="005472E7">
          <w:rPr>
            <w:color w:val="0000FF"/>
            <w:sz w:val="28"/>
            <w:szCs w:val="28"/>
          </w:rPr>
          <w:t>статьей 4-8</w:t>
        </w:r>
      </w:hyperlink>
      <w:r w:rsidRPr="005472E7">
        <w:rPr>
          <w:sz w:val="28"/>
          <w:szCs w:val="28"/>
        </w:rP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(перерасчет), подготовка платежных документов, ведение базы данных получателей единовременной денежной выплаты и хранение документов, явившихся основанием для назначения единовременной денежной выплаты;</w:t>
      </w:r>
      <w:proofErr w:type="gramEnd"/>
    </w:p>
    <w:p w:rsidR="005472E7" w:rsidRPr="005472E7" w:rsidRDefault="005472E7" w:rsidP="005472E7">
      <w:pPr>
        <w:ind w:firstLine="540"/>
        <w:jc w:val="both"/>
        <w:rPr>
          <w:sz w:val="28"/>
          <w:szCs w:val="28"/>
        </w:rPr>
      </w:pPr>
      <w:proofErr w:type="gramStart"/>
      <w:r w:rsidRPr="005472E7">
        <w:rPr>
          <w:sz w:val="28"/>
          <w:szCs w:val="28"/>
        </w:rPr>
        <w:t xml:space="preserve">19) прием заявлений, назначение и выплата денежной компенсации в соответствии с </w:t>
      </w:r>
      <w:hyperlink r:id="rId35" w:history="1">
        <w:r w:rsidRPr="005472E7">
          <w:rPr>
            <w:color w:val="0000FF"/>
            <w:sz w:val="28"/>
            <w:szCs w:val="28"/>
          </w:rPr>
          <w:t>Законом</w:t>
        </w:r>
      </w:hyperlink>
      <w:r w:rsidRPr="005472E7">
        <w:rPr>
          <w:sz w:val="28"/>
          <w:szCs w:val="28"/>
        </w:rP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r:id="rId36" w:history="1">
        <w:r w:rsidRPr="005472E7">
          <w:rPr>
            <w:color w:val="0000FF"/>
            <w:sz w:val="28"/>
            <w:szCs w:val="28"/>
          </w:rPr>
          <w:t>пунктах 4</w:t>
        </w:r>
      </w:hyperlink>
      <w:r w:rsidRPr="005472E7">
        <w:rPr>
          <w:sz w:val="28"/>
          <w:szCs w:val="28"/>
        </w:rPr>
        <w:t xml:space="preserve"> и </w:t>
      </w:r>
      <w:hyperlink r:id="rId37" w:history="1">
        <w:r w:rsidRPr="005472E7">
          <w:rPr>
            <w:color w:val="0000FF"/>
            <w:sz w:val="28"/>
            <w:szCs w:val="28"/>
          </w:rPr>
          <w:t>7 части 2 статьи 1</w:t>
        </w:r>
      </w:hyperlink>
      <w:r w:rsidRPr="005472E7">
        <w:rPr>
          <w:sz w:val="28"/>
          <w:szCs w:val="28"/>
        </w:rPr>
        <w:t xml:space="preserve"> указанного Закона</w:t>
      </w:r>
      <w:proofErr w:type="gramEnd"/>
      <w:r w:rsidRPr="005472E7">
        <w:rPr>
          <w:sz w:val="28"/>
          <w:szCs w:val="28"/>
        </w:rPr>
        <w:t xml:space="preserve"> Пензенской области;</w:t>
      </w:r>
    </w:p>
    <w:p w:rsidR="005472E7" w:rsidRPr="005472E7" w:rsidRDefault="005472E7" w:rsidP="005472E7">
      <w:pPr>
        <w:ind w:firstLine="540"/>
        <w:jc w:val="both"/>
        <w:rPr>
          <w:sz w:val="28"/>
          <w:szCs w:val="28"/>
        </w:rPr>
      </w:pPr>
      <w:proofErr w:type="gramStart"/>
      <w:r w:rsidRPr="005472E7">
        <w:rPr>
          <w:sz w:val="28"/>
          <w:szCs w:val="28"/>
        </w:rPr>
        <w:t xml:space="preserve">20) прием заявлений, назначение и предоставление мер социальной поддержки в соответствии с </w:t>
      </w:r>
      <w:hyperlink r:id="rId38" w:history="1">
        <w:r w:rsidRPr="005472E7">
          <w:rPr>
            <w:color w:val="0000FF"/>
            <w:sz w:val="28"/>
            <w:szCs w:val="28"/>
          </w:rPr>
          <w:t>Законом</w:t>
        </w:r>
      </w:hyperlink>
      <w:r w:rsidRPr="005472E7">
        <w:rPr>
          <w:sz w:val="28"/>
          <w:szCs w:val="28"/>
        </w:rP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r w:rsidRPr="005472E7">
        <w:rPr>
          <w:color w:val="0000FF"/>
          <w:sz w:val="28"/>
          <w:szCs w:val="28"/>
        </w:rPr>
        <w:t>пунктах 1</w:t>
      </w:r>
      <w:r w:rsidRPr="005472E7">
        <w:rPr>
          <w:sz w:val="28"/>
          <w:szCs w:val="28"/>
        </w:rPr>
        <w:t xml:space="preserve"> и </w:t>
      </w:r>
      <w:r w:rsidRPr="005472E7">
        <w:rPr>
          <w:color w:val="0000FF"/>
          <w:sz w:val="28"/>
          <w:szCs w:val="28"/>
        </w:rPr>
        <w:t>3 части 3 статьи 1</w:t>
      </w:r>
      <w:r w:rsidRPr="005472E7">
        <w:rPr>
          <w:sz w:val="28"/>
          <w:szCs w:val="28"/>
        </w:rPr>
        <w:t xml:space="preserve"> указанного</w:t>
      </w:r>
      <w:proofErr w:type="gramEnd"/>
      <w:r w:rsidRPr="005472E7">
        <w:rPr>
          <w:sz w:val="28"/>
          <w:szCs w:val="28"/>
        </w:rPr>
        <w:t xml:space="preserve"> Закона Пензенской области;</w:t>
      </w:r>
    </w:p>
    <w:p w:rsidR="005472E7" w:rsidRPr="005472E7" w:rsidRDefault="005472E7" w:rsidP="005472E7">
      <w:pPr>
        <w:ind w:firstLine="540"/>
        <w:jc w:val="both"/>
        <w:rPr>
          <w:sz w:val="28"/>
          <w:szCs w:val="28"/>
        </w:rPr>
      </w:pPr>
      <w:r w:rsidRPr="005472E7">
        <w:rPr>
          <w:sz w:val="28"/>
          <w:szCs w:val="28"/>
        </w:rPr>
        <w:t xml:space="preserve">21) прием документов для назначения пенсии за выслугу лет, ее исчисление и выплата в соответствии с </w:t>
      </w:r>
      <w:hyperlink r:id="rId39" w:history="1">
        <w:r w:rsidRPr="005472E7">
          <w:rPr>
            <w:color w:val="0000FF"/>
            <w:sz w:val="28"/>
            <w:szCs w:val="28"/>
          </w:rPr>
          <w:t>Законом</w:t>
        </w:r>
      </w:hyperlink>
      <w:r w:rsidRPr="005472E7">
        <w:rPr>
          <w:sz w:val="28"/>
          <w:szCs w:val="28"/>
        </w:rPr>
        <w:t xml:space="preserve"> Пензенской области от 8 сентября 2004 года N 653-ЗПО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p w:rsidR="005472E7" w:rsidRPr="005472E7" w:rsidRDefault="005472E7" w:rsidP="005472E7">
      <w:pPr>
        <w:ind w:firstLine="540"/>
        <w:jc w:val="both"/>
        <w:rPr>
          <w:sz w:val="28"/>
          <w:szCs w:val="28"/>
        </w:rPr>
      </w:pPr>
      <w:r w:rsidRPr="005472E7">
        <w:rPr>
          <w:sz w:val="28"/>
          <w:szCs w:val="28"/>
        </w:rPr>
        <w:t xml:space="preserve">22) предоставление гарантий осуществления погребения в соответствии с Федеральным </w:t>
      </w:r>
      <w:hyperlink r:id="rId40" w:history="1">
        <w:r w:rsidRPr="005472E7">
          <w:rPr>
            <w:color w:val="0000FF"/>
            <w:sz w:val="28"/>
            <w:szCs w:val="28"/>
          </w:rPr>
          <w:t>законом</w:t>
        </w:r>
      </w:hyperlink>
      <w:r w:rsidRPr="005472E7">
        <w:rPr>
          <w:sz w:val="28"/>
          <w:szCs w:val="28"/>
        </w:rPr>
        <w:t xml:space="preserve"> от 12 января 1996 года N 8-ФЗ "О погребении и </w:t>
      </w:r>
      <w:r w:rsidRPr="005472E7">
        <w:rPr>
          <w:sz w:val="28"/>
          <w:szCs w:val="28"/>
        </w:rPr>
        <w:lastRenderedPageBreak/>
        <w:t>похоронном деле":</w:t>
      </w:r>
    </w:p>
    <w:p w:rsidR="005472E7" w:rsidRPr="005472E7" w:rsidRDefault="005472E7" w:rsidP="005472E7">
      <w:pPr>
        <w:ind w:firstLine="540"/>
        <w:jc w:val="both"/>
        <w:rPr>
          <w:sz w:val="28"/>
          <w:szCs w:val="28"/>
        </w:rPr>
      </w:pPr>
      <w:proofErr w:type="gramStart"/>
      <w:r w:rsidRPr="005472E7">
        <w:rPr>
          <w:sz w:val="28"/>
          <w:szCs w:val="28"/>
        </w:rPr>
        <w:t xml:space="preserve">а) возмещение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 установленному </w:t>
      </w:r>
      <w:hyperlink r:id="rId41" w:history="1">
        <w:r w:rsidRPr="005472E7">
          <w:rPr>
            <w:color w:val="0000FF"/>
            <w:sz w:val="28"/>
            <w:szCs w:val="28"/>
          </w:rPr>
          <w:t>пунктом 1 статьи 9</w:t>
        </w:r>
      </w:hyperlink>
      <w:r w:rsidRPr="005472E7">
        <w:rPr>
          <w:sz w:val="28"/>
          <w:szCs w:val="28"/>
        </w:rP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w:t>
      </w:r>
      <w:proofErr w:type="gramEnd"/>
      <w:r w:rsidRPr="005472E7">
        <w:rPr>
          <w:sz w:val="28"/>
          <w:szCs w:val="28"/>
        </w:rPr>
        <w:t xml:space="preserve"> дней беременности;</w:t>
      </w:r>
    </w:p>
    <w:p w:rsidR="005472E7" w:rsidRPr="005472E7" w:rsidRDefault="005472E7" w:rsidP="005472E7">
      <w:pPr>
        <w:ind w:firstLine="540"/>
        <w:jc w:val="both"/>
        <w:rPr>
          <w:sz w:val="28"/>
          <w:szCs w:val="28"/>
        </w:rPr>
      </w:pPr>
      <w:proofErr w:type="gramStart"/>
      <w:r w:rsidRPr="005472E7">
        <w:rPr>
          <w:sz w:val="28"/>
          <w:szCs w:val="28"/>
        </w:rPr>
        <w:t xml:space="preserve">б) прием документов и выплата социального пособия на погребение, установленного </w:t>
      </w:r>
      <w:hyperlink r:id="rId42" w:history="1">
        <w:r w:rsidRPr="005472E7">
          <w:rPr>
            <w:color w:val="0000FF"/>
            <w:sz w:val="28"/>
            <w:szCs w:val="28"/>
          </w:rPr>
          <w:t>пунктом 1 статьи 10</w:t>
        </w:r>
      </w:hyperlink>
      <w:r w:rsidRPr="005472E7">
        <w:rPr>
          <w:sz w:val="28"/>
          <w:szCs w:val="28"/>
        </w:rP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p>
    <w:p w:rsidR="005472E7" w:rsidRPr="005472E7" w:rsidRDefault="005472E7" w:rsidP="005472E7">
      <w:pPr>
        <w:ind w:firstLine="540"/>
        <w:jc w:val="both"/>
        <w:rPr>
          <w:sz w:val="28"/>
          <w:szCs w:val="28"/>
        </w:rPr>
      </w:pPr>
      <w:proofErr w:type="gramStart"/>
      <w:r w:rsidRPr="005472E7">
        <w:rPr>
          <w:sz w:val="28"/>
          <w:szCs w:val="28"/>
        </w:rPr>
        <w:t xml:space="preserve">в) возмещение специализированной службе по вопросам похоронного дела стоимости услуг, предоставляемых согласно перечню, установленному </w:t>
      </w:r>
      <w:hyperlink r:id="rId43" w:history="1">
        <w:r w:rsidRPr="005472E7">
          <w:rPr>
            <w:color w:val="0000FF"/>
            <w:sz w:val="28"/>
            <w:szCs w:val="28"/>
          </w:rPr>
          <w:t>пунктом 3 статьи 12</w:t>
        </w:r>
      </w:hyperlink>
      <w:r w:rsidRPr="005472E7">
        <w:rPr>
          <w:sz w:val="28"/>
          <w:szCs w:val="28"/>
        </w:rPr>
        <w:t xml:space="preserve"> указанного Федерального закона, при погребении умершего на дому, на улице или в ином месте после установления органами внутренних дел его личности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w:t>
      </w:r>
      <w:proofErr w:type="gramEnd"/>
      <w:r w:rsidRPr="005472E7">
        <w:rPr>
          <w:sz w:val="28"/>
          <w:szCs w:val="28"/>
        </w:rPr>
        <w:t xml:space="preserve"> </w:t>
      </w:r>
      <w:proofErr w:type="gramStart"/>
      <w:r w:rsidRPr="005472E7">
        <w:rPr>
          <w:sz w:val="28"/>
          <w:szCs w:val="28"/>
        </w:rPr>
        <w:t>иных лиц, взявших на себя обязанность осуществить погребение,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p>
    <w:p w:rsidR="005472E7" w:rsidRPr="005472E7" w:rsidRDefault="005472E7" w:rsidP="005472E7">
      <w:pPr>
        <w:ind w:firstLine="540"/>
        <w:jc w:val="both"/>
        <w:rPr>
          <w:sz w:val="28"/>
          <w:szCs w:val="28"/>
        </w:rPr>
      </w:pPr>
      <w:r w:rsidRPr="005472E7">
        <w:rPr>
          <w:sz w:val="28"/>
          <w:szCs w:val="28"/>
        </w:rPr>
        <w:t>23) прием документов для назначения и выплаты единовременной материальной помощи отдельным категориям граждан, утратившим имущество в результате пожара, в том числе:</w:t>
      </w:r>
    </w:p>
    <w:p w:rsidR="005472E7" w:rsidRPr="005472E7" w:rsidRDefault="005472E7" w:rsidP="005472E7">
      <w:pPr>
        <w:ind w:firstLine="540"/>
        <w:jc w:val="both"/>
        <w:rPr>
          <w:sz w:val="28"/>
          <w:szCs w:val="28"/>
        </w:rPr>
      </w:pPr>
      <w:r w:rsidRPr="005472E7">
        <w:rPr>
          <w:sz w:val="28"/>
          <w:szCs w:val="28"/>
        </w:rPr>
        <w:t>а) прием заявлений и документов от заявителей на оказание единовременной материальной помощи;</w:t>
      </w:r>
    </w:p>
    <w:p w:rsidR="005472E7" w:rsidRPr="005472E7" w:rsidRDefault="005472E7" w:rsidP="005472E7">
      <w:pPr>
        <w:ind w:firstLine="540"/>
        <w:jc w:val="both"/>
        <w:rPr>
          <w:sz w:val="28"/>
          <w:szCs w:val="28"/>
        </w:rPr>
      </w:pPr>
      <w:r w:rsidRPr="005472E7">
        <w:rPr>
          <w:sz w:val="28"/>
          <w:szCs w:val="28"/>
        </w:rPr>
        <w:t>б) регистрация заявлений в журнале учета входящих документов с указанием даты и времени их получения;</w:t>
      </w:r>
    </w:p>
    <w:p w:rsidR="005472E7" w:rsidRPr="005472E7" w:rsidRDefault="005472E7" w:rsidP="005472E7">
      <w:pPr>
        <w:ind w:firstLine="540"/>
        <w:jc w:val="both"/>
        <w:rPr>
          <w:sz w:val="28"/>
          <w:szCs w:val="28"/>
        </w:rPr>
      </w:pPr>
      <w:r w:rsidRPr="005472E7">
        <w:rPr>
          <w:sz w:val="28"/>
          <w:szCs w:val="28"/>
        </w:rPr>
        <w:t>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5472E7" w:rsidRPr="005472E7" w:rsidRDefault="005472E7" w:rsidP="005472E7">
      <w:pPr>
        <w:ind w:firstLine="540"/>
        <w:jc w:val="both"/>
        <w:rPr>
          <w:sz w:val="28"/>
          <w:szCs w:val="28"/>
        </w:rPr>
      </w:pPr>
      <w:r w:rsidRPr="005472E7">
        <w:rPr>
          <w:sz w:val="28"/>
          <w:szCs w:val="28"/>
        </w:rPr>
        <w:t xml:space="preserve">г) </w:t>
      </w:r>
      <w:proofErr w:type="gramStart"/>
      <w:r w:rsidRPr="005472E7">
        <w:rPr>
          <w:sz w:val="28"/>
          <w:szCs w:val="28"/>
        </w:rPr>
        <w:t>заверение копий</w:t>
      </w:r>
      <w:proofErr w:type="gramEnd"/>
      <w:r w:rsidRPr="005472E7">
        <w:rPr>
          <w:sz w:val="28"/>
          <w:szCs w:val="28"/>
        </w:rPr>
        <w:t xml:space="preserve"> документов в установленном порядке, сверка копий документов с оригиналами;</w:t>
      </w:r>
    </w:p>
    <w:p w:rsidR="005472E7" w:rsidRPr="005472E7" w:rsidRDefault="005472E7" w:rsidP="005472E7">
      <w:pPr>
        <w:ind w:firstLine="540"/>
        <w:jc w:val="both"/>
        <w:rPr>
          <w:sz w:val="28"/>
          <w:szCs w:val="28"/>
        </w:rPr>
      </w:pPr>
      <w:r w:rsidRPr="005472E7">
        <w:rPr>
          <w:sz w:val="28"/>
          <w:szCs w:val="28"/>
        </w:rPr>
        <w:t>д) обследование жилого помещения, утраченного в результате пожара, с составлением акта обследования;</w:t>
      </w:r>
    </w:p>
    <w:p w:rsidR="005472E7" w:rsidRPr="005472E7" w:rsidRDefault="005472E7" w:rsidP="005472E7">
      <w:pPr>
        <w:ind w:firstLine="540"/>
        <w:jc w:val="both"/>
        <w:rPr>
          <w:sz w:val="28"/>
          <w:szCs w:val="28"/>
        </w:rPr>
      </w:pPr>
      <w:r w:rsidRPr="005472E7">
        <w:rPr>
          <w:sz w:val="28"/>
          <w:szCs w:val="28"/>
        </w:rPr>
        <w:t>е) направление заявления и документов, представленных заявителем, документов, полученных в рамках межведомственного информационного взаимодействия, акта обследования в Министерство труда, социальной защиты и демографии Пензенской области;</w:t>
      </w:r>
    </w:p>
    <w:p w:rsidR="005472E7" w:rsidRPr="005472E7" w:rsidRDefault="005472E7" w:rsidP="005472E7">
      <w:pPr>
        <w:ind w:firstLine="540"/>
        <w:jc w:val="both"/>
        <w:rPr>
          <w:sz w:val="28"/>
          <w:szCs w:val="28"/>
        </w:rPr>
      </w:pPr>
      <w:r w:rsidRPr="005472E7">
        <w:rPr>
          <w:sz w:val="28"/>
          <w:szCs w:val="28"/>
        </w:rPr>
        <w:t xml:space="preserve">24) предоставление единовременной выплаты отдельным категориям </w:t>
      </w:r>
      <w:r w:rsidRPr="005472E7">
        <w:rPr>
          <w:sz w:val="28"/>
          <w:szCs w:val="28"/>
        </w:rPr>
        <w:lastRenderedPageBreak/>
        <w:t>граждан в связи с 75-летием Победы в Великой Отечественной войне 1941 - 1945 годов;</w:t>
      </w:r>
    </w:p>
    <w:p w:rsidR="005472E7" w:rsidRPr="005472E7" w:rsidRDefault="005472E7" w:rsidP="005472E7">
      <w:pPr>
        <w:ind w:firstLine="540"/>
        <w:jc w:val="both"/>
        <w:rPr>
          <w:sz w:val="28"/>
          <w:szCs w:val="28"/>
        </w:rPr>
      </w:pPr>
      <w:r w:rsidRPr="005472E7">
        <w:rPr>
          <w:sz w:val="28"/>
          <w:szCs w:val="28"/>
        </w:rPr>
        <w:t>25) предоставление социальных выплат на улучшение жилищных условий многодетным семьям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в том числе:</w:t>
      </w:r>
    </w:p>
    <w:p w:rsidR="005472E7" w:rsidRPr="005472E7" w:rsidRDefault="005472E7" w:rsidP="005472E7">
      <w:pPr>
        <w:ind w:firstLine="540"/>
        <w:jc w:val="both"/>
        <w:rPr>
          <w:sz w:val="28"/>
          <w:szCs w:val="28"/>
        </w:rPr>
      </w:pPr>
      <w:r w:rsidRPr="005472E7">
        <w:rPr>
          <w:sz w:val="28"/>
          <w:szCs w:val="28"/>
        </w:rPr>
        <w:t>а) консультирование многодетных семей по порядку и условиям предоставления социальных выплат;</w:t>
      </w:r>
    </w:p>
    <w:p w:rsidR="005472E7" w:rsidRPr="005472E7" w:rsidRDefault="005472E7" w:rsidP="005472E7">
      <w:pPr>
        <w:ind w:firstLine="540"/>
        <w:jc w:val="both"/>
        <w:rPr>
          <w:sz w:val="28"/>
          <w:szCs w:val="28"/>
        </w:rPr>
      </w:pPr>
      <w:r w:rsidRPr="005472E7">
        <w:rPr>
          <w:sz w:val="28"/>
          <w:szCs w:val="28"/>
        </w:rPr>
        <w:t>б) осуществление мониторинга жилищных условий многодетных семей;</w:t>
      </w:r>
    </w:p>
    <w:p w:rsidR="005472E7" w:rsidRPr="005472E7" w:rsidRDefault="005472E7" w:rsidP="005472E7">
      <w:pPr>
        <w:ind w:firstLine="540"/>
        <w:jc w:val="both"/>
        <w:rPr>
          <w:sz w:val="28"/>
          <w:szCs w:val="28"/>
        </w:rPr>
      </w:pPr>
      <w:r w:rsidRPr="005472E7">
        <w:rPr>
          <w:sz w:val="28"/>
          <w:szCs w:val="28"/>
        </w:rPr>
        <w:t>в) прием от многодетных семей заявлений и документов для предоставления социальных выплат;</w:t>
      </w:r>
    </w:p>
    <w:p w:rsidR="005472E7" w:rsidRPr="005472E7" w:rsidRDefault="005472E7" w:rsidP="005472E7">
      <w:pPr>
        <w:ind w:firstLine="540"/>
        <w:jc w:val="both"/>
        <w:rPr>
          <w:sz w:val="28"/>
          <w:szCs w:val="28"/>
        </w:rPr>
      </w:pPr>
      <w:r w:rsidRPr="005472E7">
        <w:rPr>
          <w:sz w:val="28"/>
          <w:szCs w:val="28"/>
        </w:rPr>
        <w:t>г) регистрация в журнале учета заявлений, представленных многодетными семьями для получения социальной выплаты;</w:t>
      </w:r>
    </w:p>
    <w:p w:rsidR="005472E7" w:rsidRPr="005472E7" w:rsidRDefault="005472E7" w:rsidP="005472E7">
      <w:pPr>
        <w:ind w:firstLine="540"/>
        <w:jc w:val="both"/>
        <w:rPr>
          <w:sz w:val="28"/>
          <w:szCs w:val="28"/>
        </w:rPr>
      </w:pPr>
      <w:r w:rsidRPr="005472E7">
        <w:rPr>
          <w:sz w:val="28"/>
          <w:szCs w:val="28"/>
        </w:rPr>
        <w:t>д)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5472E7" w:rsidRPr="005472E7" w:rsidRDefault="005472E7" w:rsidP="005472E7">
      <w:pPr>
        <w:ind w:firstLine="540"/>
        <w:jc w:val="both"/>
        <w:rPr>
          <w:sz w:val="28"/>
          <w:szCs w:val="28"/>
        </w:rPr>
      </w:pPr>
      <w:r w:rsidRPr="005472E7">
        <w:rPr>
          <w:sz w:val="28"/>
          <w:szCs w:val="28"/>
        </w:rPr>
        <w:t xml:space="preserve">е) </w:t>
      </w:r>
      <w:proofErr w:type="gramStart"/>
      <w:r w:rsidRPr="005472E7">
        <w:rPr>
          <w:sz w:val="28"/>
          <w:szCs w:val="28"/>
        </w:rPr>
        <w:t>заверение копий</w:t>
      </w:r>
      <w:proofErr w:type="gramEnd"/>
      <w:r w:rsidRPr="005472E7">
        <w:rPr>
          <w:sz w:val="28"/>
          <w:szCs w:val="28"/>
        </w:rPr>
        <w:t xml:space="preserve"> документов многодетной семьи в установленном порядке, сверка копий документов с оригиналами;</w:t>
      </w:r>
    </w:p>
    <w:p w:rsidR="005472E7" w:rsidRPr="005472E7" w:rsidRDefault="005472E7" w:rsidP="005472E7">
      <w:pPr>
        <w:ind w:firstLine="540"/>
        <w:jc w:val="both"/>
        <w:rPr>
          <w:sz w:val="28"/>
          <w:szCs w:val="28"/>
        </w:rPr>
      </w:pPr>
      <w:r w:rsidRPr="005472E7">
        <w:rPr>
          <w:sz w:val="28"/>
          <w:szCs w:val="28"/>
        </w:rPr>
        <w:t>ж) рассмотрение документов, представленных многодетными семьями, с целью принятия решения о включении либо об отказе во включении в реестр претендентов на получение социальных выплат;</w:t>
      </w:r>
    </w:p>
    <w:p w:rsidR="005472E7" w:rsidRPr="005472E7" w:rsidRDefault="005472E7" w:rsidP="005472E7">
      <w:pPr>
        <w:ind w:firstLine="540"/>
        <w:jc w:val="both"/>
        <w:rPr>
          <w:sz w:val="28"/>
          <w:szCs w:val="28"/>
        </w:rPr>
      </w:pPr>
      <w:r w:rsidRPr="005472E7">
        <w:rPr>
          <w:sz w:val="28"/>
          <w:szCs w:val="28"/>
        </w:rPr>
        <w:t>з) принятие решения о включении либо об отказе во включении многодетных семей в реестр претендентов на получение социальных выплат;</w:t>
      </w:r>
    </w:p>
    <w:p w:rsidR="005472E7" w:rsidRPr="005472E7" w:rsidRDefault="005472E7" w:rsidP="005472E7">
      <w:pPr>
        <w:ind w:firstLine="540"/>
        <w:jc w:val="both"/>
        <w:rPr>
          <w:sz w:val="28"/>
          <w:szCs w:val="28"/>
        </w:rPr>
      </w:pPr>
      <w:r w:rsidRPr="005472E7">
        <w:rPr>
          <w:sz w:val="28"/>
          <w:szCs w:val="28"/>
        </w:rPr>
        <w:t>и) уведомление многодетных семей о включении либо об отказе во включении в реестр претендентов на получение социальных выплат;</w:t>
      </w:r>
    </w:p>
    <w:p w:rsidR="005472E7" w:rsidRPr="005472E7" w:rsidRDefault="005472E7" w:rsidP="005472E7">
      <w:pPr>
        <w:ind w:firstLine="540"/>
        <w:jc w:val="both"/>
        <w:rPr>
          <w:sz w:val="28"/>
          <w:szCs w:val="28"/>
        </w:rPr>
      </w:pPr>
      <w:r w:rsidRPr="005472E7">
        <w:rPr>
          <w:sz w:val="28"/>
          <w:szCs w:val="28"/>
        </w:rPr>
        <w:t>к) направление копии решения о включении многодетной семьи в реестр претендентов на получение социальных выплат в Министерство труда, социальной защиты и демографии Пензенской области;</w:t>
      </w:r>
    </w:p>
    <w:p w:rsidR="005472E7" w:rsidRPr="005472E7" w:rsidRDefault="005472E7" w:rsidP="005472E7">
      <w:pPr>
        <w:ind w:firstLine="540"/>
        <w:jc w:val="both"/>
        <w:rPr>
          <w:sz w:val="28"/>
          <w:szCs w:val="28"/>
        </w:rPr>
      </w:pPr>
      <w:r w:rsidRPr="005472E7">
        <w:rPr>
          <w:sz w:val="28"/>
          <w:szCs w:val="28"/>
        </w:rPr>
        <w:t>л) принятие решения о выделении либо об отказе в выделении многодетным семьям социальных выплат;</w:t>
      </w:r>
    </w:p>
    <w:p w:rsidR="005472E7" w:rsidRPr="005472E7" w:rsidRDefault="005472E7" w:rsidP="005472E7">
      <w:pPr>
        <w:ind w:firstLine="540"/>
        <w:jc w:val="both"/>
        <w:rPr>
          <w:sz w:val="28"/>
          <w:szCs w:val="28"/>
        </w:rPr>
      </w:pPr>
      <w:r w:rsidRPr="005472E7">
        <w:rPr>
          <w:sz w:val="28"/>
          <w:szCs w:val="28"/>
        </w:rPr>
        <w:t>м) направление многодетным семьям выписки из решения о выделении социальной выплаты либо выписки из решения об отказе в выделении социальной выплаты;</w:t>
      </w:r>
    </w:p>
    <w:p w:rsidR="005472E7" w:rsidRPr="005472E7" w:rsidRDefault="005472E7" w:rsidP="005472E7">
      <w:pPr>
        <w:ind w:firstLine="540"/>
        <w:jc w:val="both"/>
        <w:rPr>
          <w:sz w:val="28"/>
          <w:szCs w:val="28"/>
        </w:rPr>
      </w:pPr>
      <w:r w:rsidRPr="005472E7">
        <w:rPr>
          <w:sz w:val="28"/>
          <w:szCs w:val="28"/>
        </w:rPr>
        <w:t>н) принятие решения об исключении многодетных семей из реестра претендентов на получение социальных выплат;</w:t>
      </w:r>
    </w:p>
    <w:p w:rsidR="005472E7" w:rsidRPr="005472E7" w:rsidRDefault="005472E7" w:rsidP="005472E7">
      <w:pPr>
        <w:ind w:firstLine="540"/>
        <w:jc w:val="both"/>
        <w:rPr>
          <w:sz w:val="28"/>
          <w:szCs w:val="28"/>
        </w:rPr>
      </w:pPr>
      <w:r w:rsidRPr="005472E7">
        <w:rPr>
          <w:sz w:val="28"/>
          <w:szCs w:val="28"/>
        </w:rPr>
        <w:t>о) прием от многодетных семей документов для перечисления социальных выплат;</w:t>
      </w:r>
    </w:p>
    <w:p w:rsidR="005472E7" w:rsidRPr="005472E7" w:rsidRDefault="005472E7" w:rsidP="005472E7">
      <w:pPr>
        <w:ind w:firstLine="540"/>
        <w:jc w:val="both"/>
        <w:rPr>
          <w:sz w:val="28"/>
          <w:szCs w:val="28"/>
        </w:rPr>
      </w:pPr>
      <w:r w:rsidRPr="005472E7">
        <w:rPr>
          <w:sz w:val="28"/>
          <w:szCs w:val="28"/>
        </w:rPr>
        <w:t>п) перечисление социальных выплат либо отказ в перечислении социальных выплат;</w:t>
      </w:r>
    </w:p>
    <w:p w:rsidR="005472E7" w:rsidRPr="005472E7" w:rsidRDefault="005472E7" w:rsidP="005472E7">
      <w:pPr>
        <w:ind w:firstLine="540"/>
        <w:jc w:val="both"/>
        <w:rPr>
          <w:sz w:val="28"/>
          <w:szCs w:val="28"/>
        </w:rPr>
      </w:pPr>
      <w:r w:rsidRPr="005472E7">
        <w:rPr>
          <w:sz w:val="28"/>
          <w:szCs w:val="28"/>
        </w:rPr>
        <w:t>р) уведомление многодетных семей об отказе в перечислении социальной выплаты с указанием оснований для отказа в перечислении денежных средств;</w:t>
      </w:r>
    </w:p>
    <w:p w:rsidR="005472E7" w:rsidRPr="005472E7" w:rsidRDefault="005472E7" w:rsidP="005472E7">
      <w:pPr>
        <w:ind w:firstLine="540"/>
        <w:jc w:val="both"/>
        <w:rPr>
          <w:sz w:val="28"/>
          <w:szCs w:val="28"/>
        </w:rPr>
      </w:pPr>
      <w:r w:rsidRPr="005472E7">
        <w:rPr>
          <w:sz w:val="28"/>
          <w:szCs w:val="28"/>
        </w:rPr>
        <w:t xml:space="preserve">26) предоставление гражданам субсидий на оплату жилых помещений и </w:t>
      </w:r>
      <w:r w:rsidRPr="005472E7">
        <w:rPr>
          <w:sz w:val="28"/>
          <w:szCs w:val="28"/>
        </w:rPr>
        <w:lastRenderedPageBreak/>
        <w:t>коммунальных услуг;</w:t>
      </w:r>
    </w:p>
    <w:p w:rsidR="005472E7" w:rsidRPr="005472E7" w:rsidRDefault="005472E7" w:rsidP="005472E7">
      <w:pPr>
        <w:ind w:firstLine="540"/>
        <w:jc w:val="both"/>
        <w:rPr>
          <w:sz w:val="28"/>
          <w:szCs w:val="28"/>
        </w:rPr>
      </w:pPr>
      <w:r w:rsidRPr="005472E7">
        <w:rPr>
          <w:sz w:val="28"/>
          <w:szCs w:val="28"/>
        </w:rPr>
        <w:t>27) предоставление семьям социальных выплат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в том числе:</w:t>
      </w:r>
    </w:p>
    <w:p w:rsidR="005472E7" w:rsidRPr="005472E7" w:rsidRDefault="005472E7" w:rsidP="005472E7">
      <w:pPr>
        <w:ind w:firstLine="540"/>
        <w:jc w:val="both"/>
        <w:rPr>
          <w:sz w:val="28"/>
          <w:szCs w:val="28"/>
        </w:rPr>
      </w:pPr>
      <w:r w:rsidRPr="005472E7">
        <w:rPr>
          <w:sz w:val="28"/>
          <w:szCs w:val="28"/>
        </w:rPr>
        <w:t>а) консультирование граждан по порядку и условиям предоставления социальных выплат;</w:t>
      </w:r>
    </w:p>
    <w:p w:rsidR="005472E7" w:rsidRPr="005472E7" w:rsidRDefault="005472E7" w:rsidP="005472E7">
      <w:pPr>
        <w:ind w:firstLine="540"/>
        <w:jc w:val="both"/>
        <w:rPr>
          <w:sz w:val="28"/>
          <w:szCs w:val="28"/>
        </w:rPr>
      </w:pPr>
      <w:r w:rsidRPr="005472E7">
        <w:rPr>
          <w:sz w:val="28"/>
          <w:szCs w:val="28"/>
        </w:rPr>
        <w:t>б) прием от граждан заявлений и документов для получения социальной выплаты;</w:t>
      </w:r>
    </w:p>
    <w:p w:rsidR="005472E7" w:rsidRPr="005472E7" w:rsidRDefault="005472E7" w:rsidP="005472E7">
      <w:pPr>
        <w:ind w:firstLine="540"/>
        <w:jc w:val="both"/>
        <w:rPr>
          <w:sz w:val="28"/>
          <w:szCs w:val="28"/>
        </w:rPr>
      </w:pPr>
      <w:r w:rsidRPr="005472E7">
        <w:rPr>
          <w:sz w:val="28"/>
          <w:szCs w:val="28"/>
        </w:rPr>
        <w:t>в) регистрация в журнале учета заявлений, представленных гражданами для получения социальной выплаты;</w:t>
      </w:r>
    </w:p>
    <w:p w:rsidR="005472E7" w:rsidRPr="005472E7" w:rsidRDefault="005472E7" w:rsidP="005472E7">
      <w:pPr>
        <w:ind w:firstLine="540"/>
        <w:jc w:val="both"/>
        <w:rPr>
          <w:sz w:val="28"/>
          <w:szCs w:val="28"/>
        </w:rPr>
      </w:pPr>
      <w:r w:rsidRPr="005472E7">
        <w:rPr>
          <w:sz w:val="28"/>
          <w:szCs w:val="28"/>
        </w:rPr>
        <w:t>г)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5472E7" w:rsidRPr="005472E7" w:rsidRDefault="005472E7" w:rsidP="005472E7">
      <w:pPr>
        <w:ind w:firstLine="540"/>
        <w:jc w:val="both"/>
        <w:rPr>
          <w:sz w:val="28"/>
          <w:szCs w:val="28"/>
        </w:rPr>
      </w:pPr>
      <w:r w:rsidRPr="005472E7">
        <w:rPr>
          <w:sz w:val="28"/>
          <w:szCs w:val="28"/>
        </w:rPr>
        <w:t xml:space="preserve">д) </w:t>
      </w:r>
      <w:proofErr w:type="gramStart"/>
      <w:r w:rsidRPr="005472E7">
        <w:rPr>
          <w:sz w:val="28"/>
          <w:szCs w:val="28"/>
        </w:rPr>
        <w:t>заверение копий</w:t>
      </w:r>
      <w:proofErr w:type="gramEnd"/>
      <w:r w:rsidRPr="005472E7">
        <w:rPr>
          <w:sz w:val="28"/>
          <w:szCs w:val="28"/>
        </w:rPr>
        <w:t xml:space="preserve"> документов граждан в установленном порядке, сверка копий документов с оригиналами;</w:t>
      </w:r>
    </w:p>
    <w:p w:rsidR="005472E7" w:rsidRPr="005472E7" w:rsidRDefault="005472E7" w:rsidP="005472E7">
      <w:pPr>
        <w:ind w:firstLine="540"/>
        <w:jc w:val="both"/>
        <w:rPr>
          <w:sz w:val="28"/>
          <w:szCs w:val="28"/>
        </w:rPr>
      </w:pPr>
      <w:r w:rsidRPr="005472E7">
        <w:rPr>
          <w:sz w:val="28"/>
          <w:szCs w:val="28"/>
        </w:rPr>
        <w:t>е) рассмотрение документов, представленных гражданами с целью принятия решения о включении в список получателей социальных выплат;</w:t>
      </w:r>
    </w:p>
    <w:p w:rsidR="005472E7" w:rsidRPr="005472E7" w:rsidRDefault="005472E7" w:rsidP="005472E7">
      <w:pPr>
        <w:ind w:firstLine="540"/>
        <w:jc w:val="both"/>
        <w:rPr>
          <w:sz w:val="28"/>
          <w:szCs w:val="28"/>
        </w:rPr>
      </w:pPr>
      <w:r w:rsidRPr="005472E7">
        <w:rPr>
          <w:sz w:val="28"/>
          <w:szCs w:val="28"/>
        </w:rPr>
        <w:t>ж) принятие решения о включении граждан в список получателей социальных выплат либо отказ во включении в список получателей социальных выплат;</w:t>
      </w:r>
    </w:p>
    <w:p w:rsidR="005472E7" w:rsidRPr="005472E7" w:rsidRDefault="005472E7" w:rsidP="005472E7">
      <w:pPr>
        <w:ind w:firstLine="540"/>
        <w:jc w:val="both"/>
        <w:rPr>
          <w:sz w:val="28"/>
          <w:szCs w:val="28"/>
        </w:rPr>
      </w:pPr>
      <w:r w:rsidRPr="005472E7">
        <w:rPr>
          <w:sz w:val="28"/>
          <w:szCs w:val="28"/>
        </w:rPr>
        <w:t>з) уведомление граждан о включении либо об отказе во включении граждан в список получателей социальных выплат;</w:t>
      </w:r>
    </w:p>
    <w:p w:rsidR="005472E7" w:rsidRPr="005472E7" w:rsidRDefault="005472E7" w:rsidP="005472E7">
      <w:pPr>
        <w:ind w:firstLine="540"/>
        <w:jc w:val="both"/>
        <w:rPr>
          <w:sz w:val="28"/>
          <w:szCs w:val="28"/>
        </w:rPr>
      </w:pPr>
      <w:r w:rsidRPr="005472E7">
        <w:rPr>
          <w:sz w:val="28"/>
          <w:szCs w:val="28"/>
        </w:rPr>
        <w:t>и) регистрация в журнале учета заявлений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w:t>
      </w:r>
    </w:p>
    <w:p w:rsidR="005472E7" w:rsidRPr="005472E7" w:rsidRDefault="005472E7" w:rsidP="005472E7">
      <w:pPr>
        <w:ind w:firstLine="540"/>
        <w:jc w:val="both"/>
        <w:rPr>
          <w:sz w:val="28"/>
          <w:szCs w:val="28"/>
        </w:rPr>
      </w:pPr>
      <w:r w:rsidRPr="005472E7">
        <w:rPr>
          <w:sz w:val="28"/>
          <w:szCs w:val="28"/>
        </w:rPr>
        <w:t>к) уведомление граждан о приеме заявления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w:t>
      </w:r>
    </w:p>
    <w:p w:rsidR="005472E7" w:rsidRPr="005472E7" w:rsidRDefault="005472E7" w:rsidP="005472E7">
      <w:pPr>
        <w:ind w:firstLine="540"/>
        <w:jc w:val="both"/>
        <w:rPr>
          <w:sz w:val="28"/>
          <w:szCs w:val="28"/>
        </w:rPr>
      </w:pPr>
      <w:r w:rsidRPr="005472E7">
        <w:rPr>
          <w:sz w:val="28"/>
          <w:szCs w:val="28"/>
        </w:rPr>
        <w:t>л) принятие решения о выдаче жилищного сертификата либо об отказе в выдаче жилищного сертификата;</w:t>
      </w:r>
    </w:p>
    <w:p w:rsidR="005472E7" w:rsidRPr="005472E7" w:rsidRDefault="005472E7" w:rsidP="005472E7">
      <w:pPr>
        <w:ind w:firstLine="540"/>
        <w:jc w:val="both"/>
        <w:rPr>
          <w:sz w:val="28"/>
          <w:szCs w:val="28"/>
        </w:rPr>
      </w:pPr>
      <w:r w:rsidRPr="005472E7">
        <w:rPr>
          <w:sz w:val="28"/>
          <w:szCs w:val="28"/>
        </w:rPr>
        <w:t>м) утверждение списка получателей жилищных сертификатов;</w:t>
      </w:r>
    </w:p>
    <w:p w:rsidR="005472E7" w:rsidRPr="005472E7" w:rsidRDefault="005472E7" w:rsidP="005472E7">
      <w:pPr>
        <w:ind w:firstLine="540"/>
        <w:jc w:val="both"/>
        <w:rPr>
          <w:sz w:val="28"/>
          <w:szCs w:val="28"/>
        </w:rPr>
      </w:pPr>
      <w:r w:rsidRPr="005472E7">
        <w:rPr>
          <w:sz w:val="28"/>
          <w:szCs w:val="28"/>
        </w:rPr>
        <w:t>н) заполнение бланков жилищных сертификатов, выдача гражданам жилищных сертификатов;</w:t>
      </w:r>
    </w:p>
    <w:p w:rsidR="005472E7" w:rsidRPr="005472E7" w:rsidRDefault="005472E7" w:rsidP="005472E7">
      <w:pPr>
        <w:ind w:firstLine="540"/>
        <w:jc w:val="both"/>
        <w:rPr>
          <w:sz w:val="28"/>
          <w:szCs w:val="28"/>
        </w:rPr>
      </w:pPr>
      <w:r w:rsidRPr="005472E7">
        <w:rPr>
          <w:sz w:val="28"/>
          <w:szCs w:val="28"/>
        </w:rPr>
        <w:t>о) вручение гражданам памятки о порядке и способах реализации социальной выплаты;</w:t>
      </w:r>
    </w:p>
    <w:p w:rsidR="005472E7" w:rsidRPr="005472E7" w:rsidRDefault="005472E7" w:rsidP="005472E7">
      <w:pPr>
        <w:ind w:firstLine="540"/>
        <w:jc w:val="both"/>
        <w:rPr>
          <w:sz w:val="28"/>
          <w:szCs w:val="28"/>
        </w:rPr>
      </w:pPr>
      <w:r w:rsidRPr="005472E7">
        <w:rPr>
          <w:sz w:val="28"/>
          <w:szCs w:val="28"/>
        </w:rPr>
        <w:t>п) принятие решения об исключении граждан из списка получателей социальных выплат;</w:t>
      </w:r>
    </w:p>
    <w:p w:rsidR="005472E7" w:rsidRPr="005472E7" w:rsidRDefault="005472E7" w:rsidP="005472E7">
      <w:pPr>
        <w:ind w:firstLine="540"/>
        <w:jc w:val="both"/>
        <w:rPr>
          <w:sz w:val="28"/>
          <w:szCs w:val="28"/>
        </w:rPr>
      </w:pPr>
      <w:r w:rsidRPr="005472E7">
        <w:rPr>
          <w:sz w:val="28"/>
          <w:szCs w:val="28"/>
        </w:rPr>
        <w:t>р) прием от граждан документов для перечисления средств социальных выплат;</w:t>
      </w:r>
    </w:p>
    <w:p w:rsidR="005472E7" w:rsidRPr="005472E7" w:rsidRDefault="005472E7" w:rsidP="005472E7">
      <w:pPr>
        <w:ind w:firstLine="540"/>
        <w:jc w:val="both"/>
        <w:rPr>
          <w:sz w:val="28"/>
          <w:szCs w:val="28"/>
        </w:rPr>
      </w:pPr>
      <w:r w:rsidRPr="005472E7">
        <w:rPr>
          <w:sz w:val="28"/>
          <w:szCs w:val="28"/>
        </w:rPr>
        <w:lastRenderedPageBreak/>
        <w:t>с) перечисление социальных выплат либо отказ в перечислении социальных выплат.</w:t>
      </w:r>
    </w:p>
    <w:p w:rsidR="005472E7" w:rsidRPr="005472E7" w:rsidRDefault="005472E7" w:rsidP="005472E7">
      <w:pPr>
        <w:ind w:firstLine="540"/>
        <w:jc w:val="both"/>
        <w:rPr>
          <w:sz w:val="28"/>
          <w:szCs w:val="28"/>
        </w:rPr>
      </w:pPr>
      <w:proofErr w:type="gramStart"/>
      <w:r w:rsidRPr="005472E7">
        <w:rPr>
          <w:sz w:val="28"/>
          <w:szCs w:val="28"/>
        </w:rPr>
        <w:t>28) прием заявлений и документов для предоставления субсидии льготным категориям граждан на покупку и установку газоиспользующего оборудования, проведение работ при социальной газификации (</w:t>
      </w:r>
      <w:proofErr w:type="spellStart"/>
      <w:r w:rsidRPr="005472E7">
        <w:rPr>
          <w:sz w:val="28"/>
          <w:szCs w:val="28"/>
        </w:rPr>
        <w:t>догазификации</w:t>
      </w:r>
      <w:proofErr w:type="spellEnd"/>
      <w:r w:rsidRPr="005472E7">
        <w:rPr>
          <w:sz w:val="28"/>
          <w:szCs w:val="28"/>
        </w:rPr>
        <w:t>), принятие решения о предоставлении либо об отказе в предоставлении субсидии, подготовка платежных документов, ведение базы данных и реестра получателей субсидии и хранение документов, явившихся основанием для предоставления субсидии на покупку и установку газоиспользующего оборудования, проведение работ при</w:t>
      </w:r>
      <w:proofErr w:type="gramEnd"/>
      <w:r w:rsidRPr="005472E7">
        <w:rPr>
          <w:sz w:val="28"/>
          <w:szCs w:val="28"/>
        </w:rPr>
        <w:t xml:space="preserve"> социальной газификации (</w:t>
      </w:r>
      <w:proofErr w:type="spellStart"/>
      <w:r w:rsidRPr="005472E7">
        <w:rPr>
          <w:sz w:val="28"/>
          <w:szCs w:val="28"/>
        </w:rPr>
        <w:t>догазификации</w:t>
      </w:r>
      <w:proofErr w:type="spellEnd"/>
      <w:r w:rsidRPr="005472E7">
        <w:rPr>
          <w:sz w:val="28"/>
          <w:szCs w:val="28"/>
        </w:rPr>
        <w:t>) в рамках комплекса процессных мероприятий "Предоставление мер социальной поддержки и социальных услуг отдельным категориям граждан, проживающих на территории Пензенской области" государственной программы Пензенской области "Социальная поддержка граждан в Пензенской области".</w:t>
      </w:r>
    </w:p>
    <w:p w:rsidR="005472E7" w:rsidRPr="005472E7" w:rsidRDefault="005472E7" w:rsidP="005472E7">
      <w:pPr>
        <w:jc w:val="both"/>
        <w:rPr>
          <w:sz w:val="28"/>
          <w:szCs w:val="28"/>
        </w:rPr>
      </w:pPr>
      <w:r w:rsidRPr="005472E7">
        <w:rPr>
          <w:sz w:val="28"/>
          <w:szCs w:val="28"/>
        </w:rPr>
        <w:t xml:space="preserve">      </w:t>
      </w:r>
      <w:proofErr w:type="gramStart"/>
      <w:r w:rsidRPr="005472E7">
        <w:rPr>
          <w:sz w:val="28"/>
          <w:szCs w:val="28"/>
        </w:rPr>
        <w:t xml:space="preserve">29) прием документов для назначения ежемесячной денежной выплаты согласно </w:t>
      </w:r>
      <w:hyperlink r:id="rId44" w:history="1">
        <w:r w:rsidRPr="005472E7">
          <w:rPr>
            <w:color w:val="0000FF"/>
            <w:sz w:val="28"/>
            <w:szCs w:val="28"/>
          </w:rPr>
          <w:t>Закону</w:t>
        </w:r>
      </w:hyperlink>
      <w:r w:rsidRPr="005472E7">
        <w:rPr>
          <w:sz w:val="28"/>
          <w:szCs w:val="28"/>
        </w:rPr>
        <w:t xml:space="preserve"> Пензенской области от 22 ноября 2024 года N 4473-ЗПО "О мерах социальной поддержки по оплате жилого помещения и коммунальных услуг, предоставляемых отдельным категориям граждан, проживающих на территории Пензенской области" гражданам, имеющим право на меры социальной поддержки по оплате жилого помещения и коммунальных услуг в соответствии с федеральными законами от 12</w:t>
      </w:r>
      <w:proofErr w:type="gramEnd"/>
      <w:r w:rsidRPr="005472E7">
        <w:rPr>
          <w:sz w:val="28"/>
          <w:szCs w:val="28"/>
        </w:rPr>
        <w:t xml:space="preserve"> </w:t>
      </w:r>
      <w:proofErr w:type="gramStart"/>
      <w:r w:rsidRPr="005472E7">
        <w:rPr>
          <w:sz w:val="28"/>
          <w:szCs w:val="28"/>
        </w:rPr>
        <w:t xml:space="preserve">января 1995 года </w:t>
      </w:r>
      <w:hyperlink r:id="rId45" w:history="1">
        <w:r w:rsidRPr="005472E7">
          <w:rPr>
            <w:color w:val="0000FF"/>
            <w:sz w:val="28"/>
            <w:szCs w:val="28"/>
          </w:rPr>
          <w:t>N 5-ФЗ</w:t>
        </w:r>
      </w:hyperlink>
      <w:r w:rsidRPr="005472E7">
        <w:rPr>
          <w:sz w:val="28"/>
          <w:szCs w:val="28"/>
        </w:rPr>
        <w:t xml:space="preserve"> "О ветеранах" (в редакции Федерального закона от 2 января 2000 года N 40-ФЗ), от 24 ноября 1995 года </w:t>
      </w:r>
      <w:hyperlink r:id="rId46" w:history="1">
        <w:r w:rsidRPr="005472E7">
          <w:rPr>
            <w:color w:val="0000FF"/>
            <w:sz w:val="28"/>
            <w:szCs w:val="28"/>
          </w:rPr>
          <w:t>N 181-ФЗ</w:t>
        </w:r>
      </w:hyperlink>
      <w:r w:rsidRPr="005472E7">
        <w:rPr>
          <w:sz w:val="28"/>
          <w:szCs w:val="28"/>
        </w:rPr>
        <w:t xml:space="preserve"> "О социальной защите инвалидов в Российской Федерации", от 10 января 2002 года </w:t>
      </w:r>
      <w:hyperlink r:id="rId47" w:history="1">
        <w:r w:rsidRPr="005472E7">
          <w:rPr>
            <w:color w:val="0000FF"/>
            <w:sz w:val="28"/>
            <w:szCs w:val="28"/>
          </w:rPr>
          <w:t>N 2-ФЗ</w:t>
        </w:r>
      </w:hyperlink>
      <w:r w:rsidRPr="005472E7">
        <w:rPr>
          <w:sz w:val="28"/>
          <w:szCs w:val="28"/>
        </w:rPr>
        <w:t xml:space="preserve"> "О социальных гарантиях гражданам, подвергшимся радиационному воздействию вследствие ядерных испытаний на Семипалатинском полигоне", от 26 ноября 1998 года </w:t>
      </w:r>
      <w:hyperlink r:id="rId48" w:history="1">
        <w:r w:rsidRPr="005472E7">
          <w:rPr>
            <w:color w:val="0000FF"/>
            <w:sz w:val="28"/>
            <w:szCs w:val="28"/>
          </w:rPr>
          <w:t>N 175-ФЗ</w:t>
        </w:r>
      </w:hyperlink>
      <w:r w:rsidRPr="005472E7">
        <w:rPr>
          <w:sz w:val="28"/>
          <w:szCs w:val="28"/>
        </w:rPr>
        <w:t xml:space="preserve"> "О</w:t>
      </w:r>
      <w:proofErr w:type="gramEnd"/>
      <w:r w:rsidRPr="005472E7">
        <w:rPr>
          <w:sz w:val="28"/>
          <w:szCs w:val="28"/>
        </w:rPr>
        <w:t xml:space="preserve"> </w:t>
      </w:r>
      <w:proofErr w:type="gramStart"/>
      <w:r w:rsidRPr="005472E7">
        <w:rPr>
          <w:sz w:val="28"/>
          <w:szCs w:val="28"/>
        </w:rPr>
        <w:t xml:space="preserve">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5472E7">
        <w:rPr>
          <w:sz w:val="28"/>
          <w:szCs w:val="28"/>
        </w:rPr>
        <w:t>Теча</w:t>
      </w:r>
      <w:proofErr w:type="spellEnd"/>
      <w:r w:rsidRPr="005472E7">
        <w:rPr>
          <w:sz w:val="28"/>
          <w:szCs w:val="28"/>
        </w:rPr>
        <w:t xml:space="preserve">", </w:t>
      </w:r>
      <w:hyperlink r:id="rId49" w:history="1">
        <w:r w:rsidRPr="005472E7">
          <w:rPr>
            <w:color w:val="0000FF"/>
            <w:sz w:val="28"/>
            <w:szCs w:val="28"/>
          </w:rPr>
          <w:t>Законом</w:t>
        </w:r>
      </w:hyperlink>
      <w:r w:rsidRPr="005472E7">
        <w:rPr>
          <w:sz w:val="28"/>
          <w:szCs w:val="28"/>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и </w:t>
      </w:r>
      <w:hyperlink r:id="rId50" w:history="1">
        <w:r w:rsidRPr="005472E7">
          <w:rPr>
            <w:color w:val="0000FF"/>
            <w:sz w:val="28"/>
            <w:szCs w:val="28"/>
          </w:rPr>
          <w:t>постановлением</w:t>
        </w:r>
      </w:hyperlink>
      <w:r w:rsidRPr="005472E7">
        <w:rPr>
          <w:sz w:val="28"/>
          <w:szCs w:val="28"/>
        </w:rPr>
        <w:t xml:space="preserve"> Верховного Совета Российской Федерации от 27 декабря 1991 года N 2123-1 "О</w:t>
      </w:r>
      <w:proofErr w:type="gramEnd"/>
      <w:r w:rsidRPr="005472E7">
        <w:rPr>
          <w:sz w:val="28"/>
          <w:szCs w:val="28"/>
        </w:rPr>
        <w:t xml:space="preserve"> </w:t>
      </w:r>
      <w:proofErr w:type="gramStart"/>
      <w:r w:rsidRPr="005472E7">
        <w:rPr>
          <w:sz w:val="28"/>
          <w:szCs w:val="28"/>
        </w:rPr>
        <w:t>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ее назначение (перерасчет), подготовка платежных документов и ведение базы данных получателей ежемесячной денежной выплаты;</w:t>
      </w:r>
      <w:proofErr w:type="gramEnd"/>
    </w:p>
    <w:p w:rsidR="005472E7" w:rsidRPr="005472E7" w:rsidRDefault="005472E7" w:rsidP="005472E7">
      <w:pPr>
        <w:ind w:firstLine="540"/>
        <w:jc w:val="both"/>
        <w:rPr>
          <w:sz w:val="28"/>
          <w:szCs w:val="28"/>
        </w:rPr>
      </w:pPr>
      <w:r w:rsidRPr="005472E7">
        <w:rPr>
          <w:sz w:val="28"/>
          <w:szCs w:val="28"/>
        </w:rPr>
        <w:t>30)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w:t>
      </w:r>
    </w:p>
    <w:p w:rsidR="005472E7" w:rsidRPr="005472E7" w:rsidRDefault="005472E7" w:rsidP="005472E7">
      <w:pPr>
        <w:ind w:firstLine="540"/>
        <w:jc w:val="both"/>
        <w:rPr>
          <w:sz w:val="28"/>
          <w:szCs w:val="28"/>
        </w:rPr>
      </w:pPr>
      <w:r w:rsidRPr="005472E7">
        <w:rPr>
          <w:sz w:val="28"/>
          <w:szCs w:val="28"/>
        </w:rPr>
        <w:t>а) инвалида Отечественной войны, инвалида о праве на льготы;</w:t>
      </w:r>
    </w:p>
    <w:p w:rsidR="005472E7" w:rsidRPr="005472E7" w:rsidRDefault="005472E7" w:rsidP="005472E7">
      <w:pPr>
        <w:ind w:firstLine="540"/>
        <w:jc w:val="both"/>
        <w:rPr>
          <w:sz w:val="28"/>
          <w:szCs w:val="28"/>
        </w:rPr>
      </w:pPr>
      <w:r w:rsidRPr="005472E7">
        <w:rPr>
          <w:sz w:val="28"/>
          <w:szCs w:val="28"/>
        </w:rPr>
        <w:t xml:space="preserve">б) ветерана Великой Отечественной войны - лицам, награжденным </w:t>
      </w:r>
      <w:r w:rsidRPr="005472E7">
        <w:rPr>
          <w:sz w:val="28"/>
          <w:szCs w:val="28"/>
        </w:rPr>
        <w:lastRenderedPageBreak/>
        <w:t xml:space="preserve">знаком "Жителю блокадного Ленинграда", лицам, награжденным знаком "Житель осажденного Севастополя", лицам, награжденным знаком "Житель осажденного Сталинграда", пенсионное обеспечение </w:t>
      </w:r>
      <w:proofErr w:type="gramStart"/>
      <w:r w:rsidRPr="005472E7">
        <w:rPr>
          <w:sz w:val="28"/>
          <w:szCs w:val="28"/>
        </w:rPr>
        <w:t>которых</w:t>
      </w:r>
      <w:proofErr w:type="gramEnd"/>
      <w:r w:rsidRPr="005472E7">
        <w:rPr>
          <w:sz w:val="28"/>
          <w:szCs w:val="28"/>
        </w:rPr>
        <w:t xml:space="preserve"> осуществляется территориальными органами Фонда пенсионного и социального страхования Российской Федерации;</w:t>
      </w:r>
    </w:p>
    <w:p w:rsidR="005472E7" w:rsidRPr="005472E7" w:rsidRDefault="005472E7" w:rsidP="005472E7">
      <w:pPr>
        <w:ind w:firstLine="540"/>
        <w:jc w:val="both"/>
        <w:rPr>
          <w:sz w:val="28"/>
          <w:szCs w:val="28"/>
        </w:rPr>
      </w:pPr>
      <w:proofErr w:type="gramStart"/>
      <w:r w:rsidRPr="005472E7">
        <w:rPr>
          <w:sz w:val="28"/>
          <w:szCs w:val="28"/>
        </w:rPr>
        <w:t xml:space="preserve">в) члена семьи погибшего (умершего) инвалида войны, участника Великой Отечественной войны и ветерана боевых действий - членам семьи погибшего (умершего) инвалида войны, участника Великой Отечественной войны и ветерана боевых действий, пенсионное обеспечение которых осуществляется территориальными органами Фонда пенсионного и социального страхования Российской Федерации, а также не получающим пенсию, за исключением лиц, выдача удостоверений которым осуществляется иными органами в соответствии с </w:t>
      </w:r>
      <w:hyperlink r:id="rId51" w:history="1">
        <w:r w:rsidRPr="005472E7">
          <w:rPr>
            <w:color w:val="0000FF"/>
            <w:sz w:val="28"/>
            <w:szCs w:val="28"/>
          </w:rPr>
          <w:t>постановлением</w:t>
        </w:r>
        <w:proofErr w:type="gramEnd"/>
      </w:hyperlink>
      <w:r w:rsidRPr="005472E7">
        <w:rPr>
          <w:sz w:val="28"/>
          <w:szCs w:val="28"/>
        </w:rPr>
        <w:t xml:space="preserve"> Правительства Российской Федерации от 20 июня 2013 года N 519 "Об удостоверении члена семьи погибшего (умершего) инвалида войны, участника Великой Отечественной войны и ветерана боевых действий";</w:t>
      </w:r>
    </w:p>
    <w:p w:rsidR="005472E7" w:rsidRPr="005472E7" w:rsidRDefault="005472E7" w:rsidP="005472E7">
      <w:pPr>
        <w:ind w:firstLine="540"/>
        <w:jc w:val="both"/>
        <w:rPr>
          <w:sz w:val="28"/>
          <w:szCs w:val="28"/>
        </w:rPr>
      </w:pPr>
      <w:r w:rsidRPr="005472E7">
        <w:rPr>
          <w:sz w:val="28"/>
          <w:szCs w:val="28"/>
        </w:rPr>
        <w:t>г)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5472E7" w:rsidRPr="005472E7" w:rsidRDefault="005472E7" w:rsidP="005472E7">
      <w:pPr>
        <w:ind w:firstLine="540"/>
        <w:jc w:val="both"/>
        <w:rPr>
          <w:sz w:val="28"/>
          <w:szCs w:val="28"/>
        </w:rPr>
      </w:pPr>
      <w:r w:rsidRPr="005472E7">
        <w:rPr>
          <w:sz w:val="28"/>
          <w:szCs w:val="28"/>
        </w:rPr>
        <w:t xml:space="preserve">31) прием заявлений для назначения ежегодной денежной выплаты лицам, награжденным нагрудным знаком "Почетный донор России", в соответствии с Федеральным </w:t>
      </w:r>
      <w:hyperlink r:id="rId52" w:history="1">
        <w:r w:rsidRPr="005472E7">
          <w:rPr>
            <w:color w:val="0000FF"/>
            <w:sz w:val="28"/>
            <w:szCs w:val="28"/>
          </w:rPr>
          <w:t>законом</w:t>
        </w:r>
      </w:hyperlink>
      <w:r w:rsidRPr="005472E7">
        <w:rPr>
          <w:sz w:val="28"/>
          <w:szCs w:val="28"/>
        </w:rPr>
        <w:t xml:space="preserve"> от 20 июля 2012 года N 125-ФЗ "О донорстве крови и ее компонентов", ее назначение (перерасчет), подготовка платежных документов и ведение базы данных получателей ежегодной денежной выплаты.</w:t>
      </w:r>
    </w:p>
    <w:p w:rsidR="005472E7" w:rsidRPr="005472E7" w:rsidRDefault="005472E7" w:rsidP="005472E7">
      <w:pPr>
        <w:ind w:firstLine="540"/>
        <w:jc w:val="both"/>
        <w:rPr>
          <w:sz w:val="28"/>
          <w:szCs w:val="28"/>
        </w:rPr>
      </w:pPr>
      <w:r w:rsidRPr="005472E7">
        <w:rPr>
          <w:sz w:val="28"/>
          <w:szCs w:val="28"/>
        </w:rPr>
        <w:t>32) организация и осуществление деятельности по опеке и попечительству в отношении малолетних и несовершеннолетних граждан, в том числе:</w:t>
      </w:r>
    </w:p>
    <w:p w:rsidR="005472E7" w:rsidRPr="005472E7" w:rsidRDefault="005472E7" w:rsidP="005472E7">
      <w:pPr>
        <w:ind w:firstLine="540"/>
        <w:jc w:val="both"/>
        <w:rPr>
          <w:sz w:val="28"/>
          <w:szCs w:val="28"/>
        </w:rPr>
      </w:pPr>
      <w:proofErr w:type="gramStart"/>
      <w:r w:rsidRPr="005472E7">
        <w:rPr>
          <w:sz w:val="28"/>
          <w:szCs w:val="28"/>
        </w:rPr>
        <w:t>а)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в порядке, установленном Правительством Пензенской области;</w:t>
      </w:r>
      <w:proofErr w:type="gramEnd"/>
    </w:p>
    <w:p w:rsidR="005472E7" w:rsidRPr="005472E7" w:rsidRDefault="005472E7" w:rsidP="005472E7">
      <w:pPr>
        <w:ind w:firstLine="540"/>
        <w:jc w:val="both"/>
        <w:rPr>
          <w:sz w:val="28"/>
          <w:szCs w:val="28"/>
        </w:rPr>
      </w:pPr>
      <w:r w:rsidRPr="005472E7">
        <w:rPr>
          <w:sz w:val="28"/>
          <w:szCs w:val="28"/>
        </w:rPr>
        <w:t xml:space="preserve">б) осуществление </w:t>
      </w:r>
      <w:proofErr w:type="gramStart"/>
      <w:r w:rsidRPr="005472E7">
        <w:rPr>
          <w:sz w:val="28"/>
          <w:szCs w:val="28"/>
        </w:rPr>
        <w:t>контроля за</w:t>
      </w:r>
      <w:proofErr w:type="gramEnd"/>
      <w:r w:rsidRPr="005472E7">
        <w:rPr>
          <w:sz w:val="28"/>
          <w:szCs w:val="28"/>
        </w:rPr>
        <w:t xml:space="preserve">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принятие мер по включению этих детей в список;</w:t>
      </w:r>
    </w:p>
    <w:p w:rsidR="005472E7" w:rsidRPr="005472E7" w:rsidRDefault="005472E7" w:rsidP="005472E7">
      <w:pPr>
        <w:ind w:firstLine="540"/>
        <w:jc w:val="both"/>
        <w:rPr>
          <w:sz w:val="28"/>
          <w:szCs w:val="28"/>
        </w:rPr>
      </w:pPr>
      <w:r w:rsidRPr="005472E7">
        <w:rPr>
          <w:sz w:val="28"/>
          <w:szCs w:val="28"/>
        </w:rPr>
        <w:t>33) организация и осуществление деятельности по опеке в отношении граждан, признанных судом недееспособными вследствие психического расстройства;</w:t>
      </w:r>
    </w:p>
    <w:p w:rsidR="005472E7" w:rsidRPr="005472E7" w:rsidRDefault="005472E7" w:rsidP="005472E7">
      <w:pPr>
        <w:ind w:firstLine="540"/>
        <w:jc w:val="both"/>
        <w:rPr>
          <w:sz w:val="28"/>
          <w:szCs w:val="28"/>
        </w:rPr>
      </w:pPr>
      <w:r w:rsidRPr="005472E7">
        <w:rPr>
          <w:sz w:val="28"/>
          <w:szCs w:val="28"/>
        </w:rPr>
        <w:t xml:space="preserve">34) организация и осуществление деятельности по попечительству в отношении граждан, ограниченных судом в дееспособности вследствие </w:t>
      </w:r>
      <w:r w:rsidRPr="005472E7">
        <w:rPr>
          <w:sz w:val="28"/>
          <w:szCs w:val="28"/>
        </w:rPr>
        <w:lastRenderedPageBreak/>
        <w:t>злоупотребления спиртными напитками или наркотическими средствами;</w:t>
      </w:r>
    </w:p>
    <w:p w:rsidR="005472E7" w:rsidRPr="005472E7" w:rsidRDefault="005472E7" w:rsidP="005472E7">
      <w:pPr>
        <w:ind w:firstLine="540"/>
        <w:jc w:val="both"/>
        <w:rPr>
          <w:sz w:val="28"/>
          <w:szCs w:val="28"/>
        </w:rPr>
      </w:pPr>
      <w:r w:rsidRPr="005472E7">
        <w:rPr>
          <w:sz w:val="28"/>
          <w:szCs w:val="28"/>
        </w:rPr>
        <w:t xml:space="preserve">35) предоставление мер социальной </w:t>
      </w:r>
      <w:proofErr w:type="gramStart"/>
      <w:r w:rsidRPr="005472E7">
        <w:rPr>
          <w:sz w:val="28"/>
          <w:szCs w:val="28"/>
        </w:rPr>
        <w:t>поддержки</w:t>
      </w:r>
      <w:proofErr w:type="gramEnd"/>
      <w:r w:rsidRPr="005472E7">
        <w:rPr>
          <w:sz w:val="28"/>
          <w:szCs w:val="28"/>
        </w:rPr>
        <w:t xml:space="preserve"> установленных </w:t>
      </w:r>
      <w:hyperlink r:id="rId53" w:history="1">
        <w:r w:rsidRPr="005472E7">
          <w:rPr>
            <w:color w:val="0000FF"/>
            <w:sz w:val="28"/>
            <w:szCs w:val="28"/>
          </w:rPr>
          <w:t>Законом</w:t>
        </w:r>
      </w:hyperlink>
      <w:r w:rsidRPr="005472E7">
        <w:rPr>
          <w:sz w:val="28"/>
          <w:szCs w:val="28"/>
        </w:rPr>
        <w:t xml:space="preserve">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5472E7" w:rsidRPr="005472E7" w:rsidRDefault="005472E7" w:rsidP="005472E7">
      <w:pPr>
        <w:ind w:firstLine="540"/>
        <w:jc w:val="both"/>
        <w:rPr>
          <w:sz w:val="28"/>
          <w:szCs w:val="28"/>
        </w:rPr>
      </w:pPr>
      <w:proofErr w:type="gramStart"/>
      <w:r w:rsidRPr="005472E7">
        <w:rPr>
          <w:sz w:val="28"/>
          <w:szCs w:val="28"/>
        </w:rPr>
        <w:t>а) назначение и выплата денежных средств на содержание детей-сирот и детей, оставшихся без попечения родителей, находящихся на воспитании в семьях опекунов (попечителей) и приемных семьях, с учетом возмещения затрат на оплату жилого помещения и коммунальных услуг за время их фактического проживания в жилых помещениях опекунов (попечителей), приемных родителей, а также денежных средств в целях организации летнего отдыха таких детей;</w:t>
      </w:r>
      <w:proofErr w:type="gramEnd"/>
    </w:p>
    <w:p w:rsidR="005472E7" w:rsidRPr="005472E7" w:rsidRDefault="005472E7" w:rsidP="005472E7">
      <w:pPr>
        <w:ind w:firstLine="540"/>
        <w:jc w:val="both"/>
        <w:rPr>
          <w:sz w:val="28"/>
          <w:szCs w:val="28"/>
        </w:rPr>
      </w:pPr>
      <w:proofErr w:type="gramStart"/>
      <w:r w:rsidRPr="005472E7">
        <w:rPr>
          <w:sz w:val="28"/>
          <w:szCs w:val="28"/>
        </w:rPr>
        <w:t>б) назначение и выдача денежной компенсации, необходимой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w:t>
      </w:r>
      <w:proofErr w:type="gramEnd"/>
      <w:r w:rsidRPr="005472E7">
        <w:rPr>
          <w:sz w:val="28"/>
          <w:szCs w:val="28"/>
        </w:rPr>
        <w:t xml:space="preserve"> </w:t>
      </w:r>
      <w:proofErr w:type="gramStart"/>
      <w:r w:rsidRPr="005472E7">
        <w:rPr>
          <w:sz w:val="28"/>
          <w:szCs w:val="28"/>
        </w:rPr>
        <w:t>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зачисленным на полное государственное обеспечение до завершения обучения по указанным образовательным программам, а также лицам из числа детей-сирот и детей, оставшихся без попечения родителей, лицам, потерявшим в период обучения обоих родителей или</w:t>
      </w:r>
      <w:proofErr w:type="gramEnd"/>
      <w:r w:rsidRPr="005472E7">
        <w:rPr>
          <w:sz w:val="28"/>
          <w:szCs w:val="28"/>
        </w:rPr>
        <w:t xml:space="preserve"> </w:t>
      </w:r>
      <w:proofErr w:type="gramStart"/>
      <w:r w:rsidRPr="005472E7">
        <w:rPr>
          <w:sz w:val="28"/>
          <w:szCs w:val="28"/>
        </w:rPr>
        <w:t>единственного родителя, обучающимся по очной форме обучения по образовательным программам основного общего, среднего общего образования за счет средств местных бюджетов, зачисленным на полное государственное обеспечение до завершения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w:t>
      </w:r>
      <w:proofErr w:type="gramEnd"/>
    </w:p>
    <w:p w:rsidR="005472E7" w:rsidRPr="005472E7" w:rsidRDefault="005472E7" w:rsidP="005472E7">
      <w:pPr>
        <w:ind w:firstLine="540"/>
        <w:jc w:val="both"/>
        <w:rPr>
          <w:sz w:val="28"/>
          <w:szCs w:val="28"/>
        </w:rPr>
      </w:pPr>
      <w:proofErr w:type="gramStart"/>
      <w:r w:rsidRPr="005472E7">
        <w:rPr>
          <w:sz w:val="28"/>
          <w:szCs w:val="28"/>
        </w:rPr>
        <w:t>в) назначение и выдача денежной компенсации, необходимой для приобретения комплекта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детям-сиротам и детям</w:t>
      </w:r>
      <w:proofErr w:type="gramEnd"/>
      <w:r w:rsidRPr="005472E7">
        <w:rPr>
          <w:sz w:val="28"/>
          <w:szCs w:val="28"/>
        </w:rPr>
        <w:t xml:space="preserve">, </w:t>
      </w:r>
      <w:proofErr w:type="gramStart"/>
      <w:r w:rsidRPr="005472E7">
        <w:rPr>
          <w:sz w:val="28"/>
          <w:szCs w:val="28"/>
        </w:rPr>
        <w:t xml:space="preserve">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w:t>
      </w:r>
      <w:r w:rsidRPr="005472E7">
        <w:rPr>
          <w:sz w:val="28"/>
          <w:szCs w:val="28"/>
        </w:rPr>
        <w:lastRenderedPageBreak/>
        <w:t>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w:t>
      </w:r>
      <w:proofErr w:type="gramEnd"/>
      <w:r w:rsidRPr="005472E7">
        <w:rPr>
          <w:sz w:val="28"/>
          <w:szCs w:val="28"/>
        </w:rPr>
        <w:t xml:space="preserve"> средств бюджета Пензенской области или местных бюджетов;</w:t>
      </w:r>
    </w:p>
    <w:p w:rsidR="005472E7" w:rsidRPr="005472E7" w:rsidRDefault="005472E7" w:rsidP="005472E7">
      <w:pPr>
        <w:ind w:firstLine="540"/>
        <w:jc w:val="both"/>
        <w:rPr>
          <w:sz w:val="28"/>
          <w:szCs w:val="28"/>
        </w:rPr>
      </w:pPr>
      <w:proofErr w:type="gramStart"/>
      <w:r w:rsidRPr="005472E7">
        <w:rPr>
          <w:sz w:val="28"/>
          <w:szCs w:val="28"/>
        </w:rPr>
        <w:t>г) 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w:t>
      </w:r>
      <w:proofErr w:type="gramEnd"/>
      <w:r w:rsidRPr="005472E7">
        <w:rPr>
          <w:sz w:val="28"/>
          <w:szCs w:val="28"/>
        </w:rPr>
        <w:t xml:space="preserve"> </w:t>
      </w:r>
      <w:proofErr w:type="gramStart"/>
      <w:r w:rsidRPr="005472E7">
        <w:rPr>
          <w:sz w:val="28"/>
          <w:szCs w:val="28"/>
        </w:rPr>
        <w:t>средств местных бюджетов,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обучающихся по очной форме обучения по основным профессиональным образовательным программам за счет средств местных бюджетов и (или</w:t>
      </w:r>
      <w:proofErr w:type="gramEnd"/>
      <w:r w:rsidRPr="005472E7">
        <w:rPr>
          <w:sz w:val="28"/>
          <w:szCs w:val="28"/>
        </w:rPr>
        <w:t>) по программам профессиональной подготовки по профессиям рабочих, должностям служащих за счет средств местных бюджетов;</w:t>
      </w:r>
    </w:p>
    <w:p w:rsidR="005472E7" w:rsidRPr="005472E7" w:rsidRDefault="005472E7" w:rsidP="005472E7">
      <w:pPr>
        <w:ind w:firstLine="540"/>
        <w:jc w:val="both"/>
        <w:rPr>
          <w:sz w:val="28"/>
          <w:szCs w:val="28"/>
        </w:rPr>
      </w:pPr>
      <w:proofErr w:type="gramStart"/>
      <w:r w:rsidRPr="005472E7">
        <w:rPr>
          <w:sz w:val="28"/>
          <w:szCs w:val="28"/>
        </w:rPr>
        <w:t>д) назначение и выплата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w:t>
      </w:r>
      <w:proofErr w:type="gramEnd"/>
    </w:p>
    <w:p w:rsidR="005472E7" w:rsidRPr="005472E7" w:rsidRDefault="005472E7" w:rsidP="005472E7">
      <w:pPr>
        <w:ind w:firstLine="709"/>
        <w:jc w:val="both"/>
        <w:rPr>
          <w:sz w:val="28"/>
          <w:szCs w:val="28"/>
        </w:rPr>
      </w:pPr>
      <w:r w:rsidRPr="005472E7">
        <w:rPr>
          <w:sz w:val="28"/>
          <w:szCs w:val="28"/>
        </w:rPr>
        <w:t>2.Опубликовать настоящее постановление в информационном бюллетене  «</w:t>
      </w:r>
      <w:proofErr w:type="spellStart"/>
      <w:r w:rsidRPr="005472E7">
        <w:rPr>
          <w:sz w:val="28"/>
          <w:szCs w:val="28"/>
        </w:rPr>
        <w:t>Камешкирский</w:t>
      </w:r>
      <w:proofErr w:type="spellEnd"/>
      <w:r w:rsidRPr="005472E7">
        <w:rPr>
          <w:sz w:val="28"/>
          <w:szCs w:val="28"/>
        </w:rPr>
        <w:t xml:space="preserve"> вестник».</w:t>
      </w:r>
    </w:p>
    <w:p w:rsidR="005472E7" w:rsidRPr="005472E7" w:rsidRDefault="005472E7" w:rsidP="005472E7">
      <w:pPr>
        <w:ind w:firstLine="709"/>
        <w:jc w:val="both"/>
        <w:rPr>
          <w:sz w:val="28"/>
          <w:szCs w:val="28"/>
        </w:rPr>
      </w:pPr>
      <w:r w:rsidRPr="005472E7">
        <w:rPr>
          <w:sz w:val="28"/>
          <w:szCs w:val="28"/>
        </w:rPr>
        <w:t xml:space="preserve"> 3.Настоящее постановление вступает в силу на следующий день после дня его официального опубликования.</w:t>
      </w:r>
    </w:p>
    <w:p w:rsidR="005472E7" w:rsidRPr="005472E7" w:rsidRDefault="005472E7" w:rsidP="005472E7">
      <w:pPr>
        <w:ind w:firstLine="709"/>
        <w:jc w:val="both"/>
        <w:rPr>
          <w:sz w:val="28"/>
          <w:szCs w:val="28"/>
        </w:rPr>
      </w:pPr>
      <w:r w:rsidRPr="005472E7">
        <w:rPr>
          <w:sz w:val="28"/>
          <w:szCs w:val="28"/>
        </w:rPr>
        <w:t xml:space="preserve">4. </w:t>
      </w:r>
      <w:proofErr w:type="gramStart"/>
      <w:r w:rsidRPr="005472E7">
        <w:rPr>
          <w:sz w:val="28"/>
          <w:szCs w:val="28"/>
        </w:rPr>
        <w:t>Контроль за</w:t>
      </w:r>
      <w:proofErr w:type="gramEnd"/>
      <w:r w:rsidRPr="005472E7">
        <w:rPr>
          <w:sz w:val="28"/>
          <w:szCs w:val="28"/>
        </w:rPr>
        <w:t xml:space="preserve"> исполнением постановления возложить на заместителя Главы местной администрации, курирующего   вопросы социальной сферы.</w:t>
      </w:r>
    </w:p>
    <w:p w:rsidR="005472E7" w:rsidRPr="005472E7" w:rsidRDefault="005472E7" w:rsidP="005472E7">
      <w:pPr>
        <w:jc w:val="both"/>
        <w:rPr>
          <w:sz w:val="28"/>
          <w:szCs w:val="28"/>
        </w:rPr>
      </w:pPr>
    </w:p>
    <w:p w:rsidR="005472E7" w:rsidRPr="005472E7" w:rsidRDefault="005472E7" w:rsidP="005472E7">
      <w:pPr>
        <w:jc w:val="both"/>
        <w:rPr>
          <w:sz w:val="28"/>
          <w:szCs w:val="28"/>
        </w:rPr>
      </w:pPr>
    </w:p>
    <w:p w:rsidR="005472E7" w:rsidRPr="005472E7" w:rsidRDefault="005472E7" w:rsidP="005472E7">
      <w:pPr>
        <w:jc w:val="both"/>
        <w:rPr>
          <w:sz w:val="28"/>
          <w:szCs w:val="28"/>
        </w:rPr>
      </w:pPr>
    </w:p>
    <w:p w:rsidR="005472E7" w:rsidRPr="005472E7" w:rsidRDefault="005472E7" w:rsidP="005472E7">
      <w:pPr>
        <w:jc w:val="both"/>
        <w:rPr>
          <w:sz w:val="28"/>
          <w:szCs w:val="28"/>
        </w:rPr>
      </w:pPr>
    </w:p>
    <w:p w:rsidR="005472E7" w:rsidRPr="005472E7" w:rsidRDefault="005472E7" w:rsidP="005472E7">
      <w:pPr>
        <w:jc w:val="both"/>
        <w:rPr>
          <w:sz w:val="28"/>
          <w:szCs w:val="28"/>
        </w:rPr>
      </w:pPr>
    </w:p>
    <w:p w:rsidR="005472E7" w:rsidRPr="005472E7" w:rsidRDefault="005472E7" w:rsidP="005472E7">
      <w:pPr>
        <w:jc w:val="both"/>
        <w:rPr>
          <w:sz w:val="28"/>
          <w:szCs w:val="28"/>
        </w:rPr>
      </w:pPr>
    </w:p>
    <w:p w:rsidR="005472E7" w:rsidRPr="005472E7" w:rsidRDefault="005472E7" w:rsidP="005472E7">
      <w:pPr>
        <w:jc w:val="both"/>
        <w:rPr>
          <w:sz w:val="28"/>
          <w:szCs w:val="28"/>
        </w:rPr>
      </w:pPr>
      <w:r w:rsidRPr="005472E7">
        <w:rPr>
          <w:sz w:val="28"/>
          <w:szCs w:val="28"/>
        </w:rPr>
        <w:t xml:space="preserve">Глава  </w:t>
      </w:r>
      <w:proofErr w:type="spellStart"/>
      <w:r w:rsidRPr="005472E7">
        <w:rPr>
          <w:sz w:val="28"/>
          <w:szCs w:val="28"/>
        </w:rPr>
        <w:t>Камешкирского</w:t>
      </w:r>
      <w:proofErr w:type="spellEnd"/>
      <w:r w:rsidRPr="005472E7">
        <w:rPr>
          <w:sz w:val="28"/>
          <w:szCs w:val="28"/>
        </w:rPr>
        <w:t xml:space="preserve"> района</w:t>
      </w:r>
      <w:r w:rsidRPr="005472E7">
        <w:rPr>
          <w:sz w:val="28"/>
          <w:szCs w:val="28"/>
        </w:rPr>
        <w:tab/>
      </w:r>
      <w:r w:rsidRPr="005472E7">
        <w:rPr>
          <w:sz w:val="28"/>
          <w:szCs w:val="28"/>
        </w:rPr>
        <w:tab/>
      </w:r>
      <w:r w:rsidRPr="005472E7">
        <w:rPr>
          <w:sz w:val="28"/>
          <w:szCs w:val="28"/>
        </w:rPr>
        <w:tab/>
        <w:t xml:space="preserve">                  </w:t>
      </w:r>
      <w:proofErr w:type="spellStart"/>
      <w:r w:rsidRPr="005472E7">
        <w:rPr>
          <w:sz w:val="28"/>
          <w:szCs w:val="28"/>
        </w:rPr>
        <w:t>Д.А.Мануковский</w:t>
      </w:r>
      <w:proofErr w:type="spellEnd"/>
    </w:p>
    <w:p w:rsidR="005472E7" w:rsidRDefault="005472E7"/>
    <w:p w:rsidR="005472E7" w:rsidRDefault="005472E7"/>
    <w:p w:rsidR="005472E7" w:rsidRDefault="005472E7"/>
    <w:p w:rsidR="005472E7" w:rsidRDefault="005472E7"/>
    <w:p w:rsidR="005472E7" w:rsidRDefault="005472E7" w:rsidP="005472E7">
      <w:pPr>
        <w:spacing w:line="192" w:lineRule="auto"/>
        <w:jc w:val="both"/>
        <w:rPr>
          <w:sz w:val="30"/>
        </w:rPr>
      </w:pPr>
      <w:r>
        <w:rPr>
          <w:noProof/>
        </w:rPr>
        <w:lastRenderedPageBreak/>
        <w:drawing>
          <wp:anchor distT="0" distB="0" distL="114300" distR="114300" simplePos="0" relativeHeight="251667456" behindDoc="0" locked="0" layoutInCell="1" allowOverlap="1">
            <wp:simplePos x="0" y="0"/>
            <wp:positionH relativeFrom="column">
              <wp:posOffset>2502535</wp:posOffset>
            </wp:positionH>
            <wp:positionV relativeFrom="paragraph">
              <wp:posOffset>-177800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72E7" w:rsidRDefault="005472E7" w:rsidP="005472E7">
      <w:pPr>
        <w:spacing w:line="192" w:lineRule="auto"/>
        <w:jc w:val="both"/>
        <w:rPr>
          <w:sz w:val="30"/>
        </w:rPr>
      </w:pPr>
    </w:p>
    <w:p w:rsidR="005472E7" w:rsidRDefault="005472E7" w:rsidP="005472E7">
      <w:pPr>
        <w:spacing w:line="192" w:lineRule="auto"/>
        <w:jc w:val="both"/>
        <w:rPr>
          <w:sz w:val="30"/>
        </w:rPr>
      </w:pPr>
    </w:p>
    <w:p w:rsidR="005472E7" w:rsidRDefault="005472E7" w:rsidP="005472E7">
      <w:pPr>
        <w:spacing w:line="192" w:lineRule="auto"/>
        <w:jc w:val="both"/>
        <w:rPr>
          <w:sz w:val="30"/>
        </w:rPr>
      </w:pPr>
    </w:p>
    <w:p w:rsidR="005472E7" w:rsidRDefault="005472E7" w:rsidP="005472E7">
      <w:pPr>
        <w:spacing w:line="192" w:lineRule="auto"/>
        <w:jc w:val="both"/>
        <w:rPr>
          <w:sz w:val="30"/>
        </w:rPr>
      </w:pPr>
    </w:p>
    <w:p w:rsidR="005472E7" w:rsidRDefault="005472E7" w:rsidP="005472E7">
      <w:pPr>
        <w:spacing w:line="192" w:lineRule="auto"/>
        <w:jc w:val="both"/>
        <w:rPr>
          <w:sz w:val="30"/>
        </w:rPr>
      </w:pPr>
    </w:p>
    <w:p w:rsidR="005472E7" w:rsidRDefault="005472E7" w:rsidP="005472E7">
      <w:pPr>
        <w:spacing w:line="192" w:lineRule="auto"/>
        <w:jc w:val="both"/>
        <w:rPr>
          <w:sz w:val="30"/>
        </w:rPr>
      </w:pPr>
    </w:p>
    <w:p w:rsidR="005472E7" w:rsidRDefault="005472E7" w:rsidP="005472E7">
      <w:pPr>
        <w:rPr>
          <w:sz w:val="28"/>
        </w:rPr>
      </w:pPr>
    </w:p>
    <w:tbl>
      <w:tblPr>
        <w:tblpPr w:leftFromText="180" w:rightFromText="180" w:bottomFromText="200" w:vertAnchor="page" w:horzAnchor="margin" w:tblpY="3073"/>
        <w:tblW w:w="9600" w:type="dxa"/>
        <w:tblLayout w:type="fixed"/>
        <w:tblCellMar>
          <w:left w:w="0" w:type="dxa"/>
          <w:right w:w="0" w:type="dxa"/>
        </w:tblCellMar>
        <w:tblLook w:val="01E0" w:firstRow="1" w:lastRow="1" w:firstColumn="1" w:lastColumn="1" w:noHBand="0" w:noVBand="0"/>
      </w:tblPr>
      <w:tblGrid>
        <w:gridCol w:w="9600"/>
      </w:tblGrid>
      <w:tr w:rsidR="005472E7" w:rsidRPr="000706AD" w:rsidTr="00E6618A">
        <w:trPr>
          <w:trHeight w:val="397"/>
        </w:trPr>
        <w:tc>
          <w:tcPr>
            <w:tcW w:w="9600" w:type="dxa"/>
          </w:tcPr>
          <w:p w:rsidR="005472E7" w:rsidRDefault="005472E7" w:rsidP="00E6618A">
            <w:pPr>
              <w:autoSpaceDE w:val="0"/>
              <w:autoSpaceDN w:val="0"/>
              <w:adjustRightInd w:val="0"/>
              <w:spacing w:line="276" w:lineRule="auto"/>
              <w:jc w:val="center"/>
              <w:rPr>
                <w:b/>
                <w:sz w:val="28"/>
                <w:lang w:eastAsia="en-US"/>
              </w:rPr>
            </w:pPr>
          </w:p>
        </w:tc>
      </w:tr>
      <w:tr w:rsidR="005472E7" w:rsidRPr="00D02900" w:rsidTr="00E6618A">
        <w:tc>
          <w:tcPr>
            <w:tcW w:w="9600" w:type="dxa"/>
            <w:hideMark/>
          </w:tcPr>
          <w:p w:rsidR="005472E7" w:rsidRPr="00D02900" w:rsidRDefault="005472E7" w:rsidP="00E6618A">
            <w:pPr>
              <w:autoSpaceDE w:val="0"/>
              <w:autoSpaceDN w:val="0"/>
              <w:adjustRightInd w:val="0"/>
              <w:spacing w:line="276" w:lineRule="auto"/>
              <w:jc w:val="center"/>
              <w:rPr>
                <w:b/>
                <w:sz w:val="28"/>
                <w:szCs w:val="28"/>
                <w:lang w:eastAsia="en-US"/>
              </w:rPr>
            </w:pPr>
            <w:r w:rsidRPr="00D02900">
              <w:rPr>
                <w:b/>
                <w:sz w:val="28"/>
                <w:szCs w:val="28"/>
                <w:lang w:eastAsia="en-US"/>
              </w:rPr>
              <w:t>АДМИНИСТРАЦИЯ</w:t>
            </w:r>
          </w:p>
        </w:tc>
      </w:tr>
      <w:tr w:rsidR="005472E7" w:rsidRPr="00D02900" w:rsidTr="00E6618A">
        <w:trPr>
          <w:trHeight w:val="397"/>
        </w:trPr>
        <w:tc>
          <w:tcPr>
            <w:tcW w:w="9600" w:type="dxa"/>
            <w:hideMark/>
          </w:tcPr>
          <w:p w:rsidR="005472E7" w:rsidRPr="00D02900" w:rsidRDefault="005472E7" w:rsidP="00E6618A">
            <w:pPr>
              <w:autoSpaceDE w:val="0"/>
              <w:autoSpaceDN w:val="0"/>
              <w:adjustRightInd w:val="0"/>
              <w:spacing w:line="276" w:lineRule="auto"/>
              <w:jc w:val="center"/>
              <w:rPr>
                <w:b/>
                <w:sz w:val="28"/>
                <w:szCs w:val="28"/>
                <w:lang w:eastAsia="en-US"/>
              </w:rPr>
            </w:pPr>
            <w:r w:rsidRPr="00D02900">
              <w:rPr>
                <w:b/>
                <w:sz w:val="28"/>
                <w:szCs w:val="28"/>
                <w:lang w:eastAsia="en-US"/>
              </w:rPr>
              <w:t>КАМЕШКИРСКОГО РАЙОНА ПЕНЗЕНСКОЙ ОБЛАСТИ</w:t>
            </w:r>
          </w:p>
        </w:tc>
      </w:tr>
      <w:tr w:rsidR="005472E7" w:rsidRPr="00D02900" w:rsidTr="00E6618A">
        <w:tc>
          <w:tcPr>
            <w:tcW w:w="9600" w:type="dxa"/>
          </w:tcPr>
          <w:p w:rsidR="005472E7" w:rsidRPr="00D02900" w:rsidRDefault="005472E7" w:rsidP="00E6618A">
            <w:pPr>
              <w:pStyle w:val="3"/>
              <w:spacing w:line="276" w:lineRule="auto"/>
              <w:rPr>
                <w:rFonts w:cs="Arial"/>
                <w:sz w:val="28"/>
                <w:szCs w:val="28"/>
                <w:lang w:val="ru-RU" w:eastAsia="en-US"/>
              </w:rPr>
            </w:pPr>
          </w:p>
        </w:tc>
      </w:tr>
      <w:tr w:rsidR="005472E7" w:rsidRPr="00D02900" w:rsidTr="00E6618A">
        <w:trPr>
          <w:trHeight w:val="548"/>
        </w:trPr>
        <w:tc>
          <w:tcPr>
            <w:tcW w:w="9600" w:type="dxa"/>
            <w:vAlign w:val="center"/>
            <w:hideMark/>
          </w:tcPr>
          <w:p w:rsidR="005472E7" w:rsidRPr="00D02900" w:rsidRDefault="005472E7" w:rsidP="00E6618A">
            <w:pPr>
              <w:pStyle w:val="3"/>
              <w:spacing w:line="276" w:lineRule="auto"/>
              <w:jc w:val="center"/>
              <w:rPr>
                <w:rFonts w:ascii="Times New Roman" w:hAnsi="Times New Roman"/>
                <w:sz w:val="28"/>
                <w:szCs w:val="28"/>
                <w:lang w:val="ru-RU" w:eastAsia="en-US"/>
              </w:rPr>
            </w:pPr>
            <w:r w:rsidRPr="00D02900">
              <w:rPr>
                <w:rFonts w:ascii="Times New Roman" w:hAnsi="Times New Roman"/>
                <w:sz w:val="28"/>
                <w:szCs w:val="28"/>
                <w:lang w:val="ru-RU" w:eastAsia="en-US"/>
              </w:rPr>
              <w:t>ПОСТАНОВЛЕНИЕ</w:t>
            </w:r>
          </w:p>
        </w:tc>
      </w:tr>
      <w:tr w:rsidR="005472E7" w:rsidRPr="00D02900" w:rsidTr="00E6618A">
        <w:trPr>
          <w:trHeight w:val="80"/>
        </w:trPr>
        <w:tc>
          <w:tcPr>
            <w:tcW w:w="9600" w:type="dxa"/>
            <w:vAlign w:val="center"/>
            <w:hideMark/>
          </w:tcPr>
          <w:tbl>
            <w:tblPr>
              <w:tblpPr w:leftFromText="180" w:rightFromText="180" w:bottomFromText="200" w:vertAnchor="text" w:horzAnchor="page" w:tblpX="3046" w:tblpY="80"/>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5472E7" w:rsidRPr="00D02900" w:rsidTr="00E6618A">
              <w:tc>
                <w:tcPr>
                  <w:tcW w:w="284" w:type="dxa"/>
                  <w:vAlign w:val="bottom"/>
                  <w:hideMark/>
                </w:tcPr>
                <w:p w:rsidR="005472E7" w:rsidRPr="00D02900" w:rsidRDefault="005472E7" w:rsidP="00E6618A">
                  <w:pPr>
                    <w:autoSpaceDE w:val="0"/>
                    <w:autoSpaceDN w:val="0"/>
                    <w:adjustRightInd w:val="0"/>
                    <w:spacing w:line="276" w:lineRule="auto"/>
                    <w:jc w:val="center"/>
                    <w:rPr>
                      <w:sz w:val="28"/>
                      <w:szCs w:val="28"/>
                      <w:lang w:eastAsia="en-US"/>
                    </w:rPr>
                  </w:pPr>
                  <w:r w:rsidRPr="00D02900">
                    <w:rPr>
                      <w:sz w:val="28"/>
                      <w:szCs w:val="28"/>
                      <w:lang w:eastAsia="en-US"/>
                    </w:rPr>
                    <w:t>от</w:t>
                  </w:r>
                </w:p>
              </w:tc>
              <w:tc>
                <w:tcPr>
                  <w:tcW w:w="2835" w:type="dxa"/>
                  <w:tcBorders>
                    <w:top w:val="nil"/>
                    <w:left w:val="nil"/>
                    <w:bottom w:val="single" w:sz="6" w:space="0" w:color="auto"/>
                    <w:right w:val="nil"/>
                  </w:tcBorders>
                </w:tcPr>
                <w:p w:rsidR="005472E7" w:rsidRPr="00D02900" w:rsidRDefault="005472E7" w:rsidP="00E6618A">
                  <w:pPr>
                    <w:autoSpaceDE w:val="0"/>
                    <w:autoSpaceDN w:val="0"/>
                    <w:adjustRightInd w:val="0"/>
                    <w:spacing w:line="276" w:lineRule="auto"/>
                    <w:jc w:val="center"/>
                    <w:rPr>
                      <w:sz w:val="28"/>
                      <w:szCs w:val="28"/>
                      <w:lang w:eastAsia="en-US"/>
                    </w:rPr>
                  </w:pPr>
                  <w:r>
                    <w:rPr>
                      <w:sz w:val="28"/>
                      <w:szCs w:val="28"/>
                      <w:lang w:eastAsia="en-US"/>
                    </w:rPr>
                    <w:t>17.03.2026</w:t>
                  </w:r>
                </w:p>
              </w:tc>
              <w:tc>
                <w:tcPr>
                  <w:tcW w:w="397" w:type="dxa"/>
                  <w:vAlign w:val="bottom"/>
                  <w:hideMark/>
                </w:tcPr>
                <w:p w:rsidR="005472E7" w:rsidRPr="00D02900" w:rsidRDefault="005472E7" w:rsidP="00E6618A">
                  <w:pPr>
                    <w:autoSpaceDE w:val="0"/>
                    <w:autoSpaceDN w:val="0"/>
                    <w:adjustRightInd w:val="0"/>
                    <w:spacing w:line="276" w:lineRule="auto"/>
                    <w:jc w:val="center"/>
                    <w:rPr>
                      <w:sz w:val="28"/>
                      <w:szCs w:val="28"/>
                      <w:lang w:eastAsia="en-US"/>
                    </w:rPr>
                  </w:pPr>
                  <w:r w:rsidRPr="00D02900">
                    <w:rPr>
                      <w:sz w:val="28"/>
                      <w:szCs w:val="28"/>
                      <w:lang w:eastAsia="en-US"/>
                    </w:rPr>
                    <w:t>№</w:t>
                  </w:r>
                </w:p>
              </w:tc>
              <w:tc>
                <w:tcPr>
                  <w:tcW w:w="1134" w:type="dxa"/>
                  <w:tcBorders>
                    <w:top w:val="nil"/>
                    <w:left w:val="nil"/>
                    <w:bottom w:val="single" w:sz="6" w:space="0" w:color="auto"/>
                    <w:right w:val="nil"/>
                  </w:tcBorders>
                </w:tcPr>
                <w:p w:rsidR="005472E7" w:rsidRPr="00D02900" w:rsidRDefault="005472E7" w:rsidP="00E6618A">
                  <w:pPr>
                    <w:autoSpaceDE w:val="0"/>
                    <w:autoSpaceDN w:val="0"/>
                    <w:adjustRightInd w:val="0"/>
                    <w:spacing w:line="276" w:lineRule="auto"/>
                    <w:jc w:val="center"/>
                    <w:rPr>
                      <w:sz w:val="28"/>
                      <w:szCs w:val="28"/>
                      <w:lang w:eastAsia="en-US"/>
                    </w:rPr>
                  </w:pPr>
                  <w:r>
                    <w:rPr>
                      <w:sz w:val="28"/>
                      <w:szCs w:val="28"/>
                      <w:lang w:eastAsia="en-US"/>
                    </w:rPr>
                    <w:t>57</w:t>
                  </w:r>
                </w:p>
              </w:tc>
            </w:tr>
            <w:tr w:rsidR="005472E7" w:rsidRPr="00D02900" w:rsidTr="00E6618A">
              <w:tc>
                <w:tcPr>
                  <w:tcW w:w="4650" w:type="dxa"/>
                  <w:gridSpan w:val="4"/>
                </w:tcPr>
                <w:p w:rsidR="005472E7" w:rsidRPr="00D02900" w:rsidRDefault="005472E7" w:rsidP="00E6618A">
                  <w:pPr>
                    <w:spacing w:line="276" w:lineRule="auto"/>
                    <w:jc w:val="center"/>
                    <w:rPr>
                      <w:sz w:val="28"/>
                      <w:szCs w:val="28"/>
                      <w:lang w:eastAsia="en-US"/>
                    </w:rPr>
                  </w:pPr>
                </w:p>
                <w:p w:rsidR="005472E7" w:rsidRPr="00D02900" w:rsidRDefault="005472E7" w:rsidP="00E6618A">
                  <w:pPr>
                    <w:autoSpaceDE w:val="0"/>
                    <w:autoSpaceDN w:val="0"/>
                    <w:adjustRightInd w:val="0"/>
                    <w:spacing w:line="276" w:lineRule="auto"/>
                    <w:jc w:val="center"/>
                    <w:rPr>
                      <w:sz w:val="28"/>
                      <w:szCs w:val="28"/>
                      <w:lang w:eastAsia="en-US"/>
                    </w:rPr>
                  </w:pPr>
                  <w:r w:rsidRPr="00D02900">
                    <w:rPr>
                      <w:sz w:val="28"/>
                      <w:szCs w:val="28"/>
                      <w:lang w:eastAsia="en-US"/>
                    </w:rPr>
                    <w:t xml:space="preserve">с. </w:t>
                  </w:r>
                  <w:proofErr w:type="spellStart"/>
                  <w:r w:rsidRPr="00D02900">
                    <w:rPr>
                      <w:sz w:val="28"/>
                      <w:szCs w:val="28"/>
                      <w:lang w:eastAsia="en-US"/>
                    </w:rPr>
                    <w:t>Р.Камешкир</w:t>
                  </w:r>
                  <w:proofErr w:type="spellEnd"/>
                </w:p>
              </w:tc>
            </w:tr>
          </w:tbl>
          <w:p w:rsidR="005472E7" w:rsidRPr="00D02900" w:rsidRDefault="005472E7" w:rsidP="00E6618A">
            <w:pPr>
              <w:pStyle w:val="3"/>
              <w:spacing w:line="276" w:lineRule="auto"/>
              <w:jc w:val="center"/>
              <w:rPr>
                <w:rFonts w:cs="Arial"/>
                <w:sz w:val="28"/>
                <w:szCs w:val="28"/>
                <w:lang w:val="ru-RU" w:eastAsia="en-US"/>
              </w:rPr>
            </w:pPr>
          </w:p>
        </w:tc>
      </w:tr>
    </w:tbl>
    <w:p w:rsidR="005472E7" w:rsidRPr="00CD5005" w:rsidRDefault="005472E7" w:rsidP="005472E7">
      <w:pPr>
        <w:spacing w:before="240"/>
        <w:ind w:firstLine="567"/>
        <w:jc w:val="center"/>
        <w:rPr>
          <w:color w:val="000000"/>
          <w:sz w:val="28"/>
          <w:szCs w:val="28"/>
        </w:rPr>
      </w:pPr>
      <w:r w:rsidRPr="00CD5005">
        <w:rPr>
          <w:b/>
          <w:bCs/>
          <w:color w:val="000000"/>
          <w:sz w:val="28"/>
          <w:szCs w:val="28"/>
        </w:rPr>
        <w:t xml:space="preserve">Об определении видов обязательных работ и объектов, </w:t>
      </w:r>
      <w:r w:rsidRPr="005429DE">
        <w:rPr>
          <w:b/>
          <w:color w:val="000000"/>
          <w:sz w:val="28"/>
          <w:szCs w:val="28"/>
        </w:rPr>
        <w:t>для отбывания осужденными наказания в виде обязательных работ</w:t>
      </w:r>
      <w:r w:rsidRPr="005429DE">
        <w:rPr>
          <w:b/>
          <w:bCs/>
          <w:color w:val="000000"/>
          <w:sz w:val="28"/>
          <w:szCs w:val="28"/>
        </w:rPr>
        <w:t xml:space="preserve"> </w:t>
      </w:r>
      <w:r w:rsidRPr="00CD5005">
        <w:rPr>
          <w:b/>
          <w:bCs/>
          <w:color w:val="000000"/>
          <w:sz w:val="28"/>
          <w:szCs w:val="28"/>
        </w:rPr>
        <w:t>на территории </w:t>
      </w:r>
      <w:proofErr w:type="spellStart"/>
      <w:r w:rsidRPr="0036642E">
        <w:rPr>
          <w:b/>
          <w:bCs/>
          <w:color w:val="000000"/>
          <w:sz w:val="28"/>
          <w:szCs w:val="28"/>
        </w:rPr>
        <w:t>Камешкирского</w:t>
      </w:r>
      <w:proofErr w:type="spellEnd"/>
      <w:r w:rsidRPr="0036642E">
        <w:rPr>
          <w:b/>
          <w:bCs/>
          <w:color w:val="000000"/>
          <w:sz w:val="28"/>
          <w:szCs w:val="28"/>
        </w:rPr>
        <w:t xml:space="preserve"> </w:t>
      </w:r>
      <w:r w:rsidRPr="00CD5005">
        <w:rPr>
          <w:b/>
          <w:bCs/>
          <w:color w:val="000000"/>
          <w:sz w:val="28"/>
          <w:szCs w:val="28"/>
        </w:rPr>
        <w:t>района Пензенской области</w:t>
      </w:r>
    </w:p>
    <w:p w:rsidR="005472E7" w:rsidRPr="0036642E" w:rsidRDefault="005472E7" w:rsidP="005472E7">
      <w:pPr>
        <w:autoSpaceDE w:val="0"/>
        <w:ind w:firstLine="540"/>
        <w:jc w:val="both"/>
        <w:rPr>
          <w:sz w:val="28"/>
          <w:szCs w:val="28"/>
        </w:rPr>
      </w:pPr>
    </w:p>
    <w:p w:rsidR="005472E7" w:rsidRPr="0036642E" w:rsidRDefault="005472E7" w:rsidP="005472E7">
      <w:pPr>
        <w:ind w:firstLine="567"/>
        <w:jc w:val="both"/>
        <w:rPr>
          <w:sz w:val="28"/>
          <w:szCs w:val="28"/>
        </w:rPr>
      </w:pPr>
      <w:r w:rsidRPr="00CD5005">
        <w:rPr>
          <w:color w:val="000000"/>
          <w:sz w:val="28"/>
          <w:szCs w:val="28"/>
        </w:rPr>
        <w:t>В соответствии ч.1 ст.49 Уголовного кодекса Российской Федерации, ч.1 ст.25 Уголовно-исполнительного кодекса Российской Федерации, </w:t>
      </w:r>
      <w:r w:rsidRPr="0036642E">
        <w:rPr>
          <w:color w:val="000000"/>
          <w:sz w:val="28"/>
          <w:szCs w:val="28"/>
        </w:rPr>
        <w:t xml:space="preserve"> </w:t>
      </w:r>
      <w:r w:rsidRPr="00CD5005">
        <w:rPr>
          <w:color w:val="000000"/>
          <w:sz w:val="28"/>
          <w:szCs w:val="28"/>
        </w:rPr>
        <w:t>руководствуясь </w:t>
      </w:r>
      <w:hyperlink r:id="rId55" w:tgtFrame="_blank" w:history="1">
        <w:r w:rsidRPr="0036642E">
          <w:rPr>
            <w:color w:val="0000FF"/>
            <w:sz w:val="28"/>
            <w:szCs w:val="28"/>
          </w:rPr>
          <w:t xml:space="preserve">Уставом муниципального района </w:t>
        </w:r>
        <w:proofErr w:type="spellStart"/>
        <w:r w:rsidRPr="0036642E">
          <w:rPr>
            <w:color w:val="0000FF"/>
            <w:sz w:val="28"/>
            <w:szCs w:val="28"/>
          </w:rPr>
          <w:t>Камешкирский</w:t>
        </w:r>
        <w:proofErr w:type="spellEnd"/>
        <w:r w:rsidRPr="0036642E">
          <w:rPr>
            <w:color w:val="0000FF"/>
            <w:sz w:val="28"/>
            <w:szCs w:val="28"/>
          </w:rPr>
          <w:t xml:space="preserve"> район Пензенской области</w:t>
        </w:r>
      </w:hyperlink>
      <w:r w:rsidRPr="00CD5005">
        <w:rPr>
          <w:color w:val="000000"/>
          <w:sz w:val="28"/>
          <w:szCs w:val="28"/>
        </w:rPr>
        <w:t>,</w:t>
      </w:r>
      <w:r w:rsidRPr="0036642E">
        <w:rPr>
          <w:color w:val="000000"/>
          <w:sz w:val="28"/>
          <w:szCs w:val="28"/>
        </w:rPr>
        <w:t xml:space="preserve"> </w:t>
      </w:r>
      <w:r w:rsidRPr="00CD5005">
        <w:rPr>
          <w:color w:val="000000"/>
          <w:sz w:val="28"/>
          <w:szCs w:val="28"/>
        </w:rPr>
        <w:t xml:space="preserve">администрация </w:t>
      </w:r>
      <w:proofErr w:type="spellStart"/>
      <w:r w:rsidRPr="0036642E">
        <w:rPr>
          <w:color w:val="000000"/>
          <w:sz w:val="28"/>
          <w:szCs w:val="28"/>
        </w:rPr>
        <w:t>Камешкирского</w:t>
      </w:r>
      <w:proofErr w:type="spellEnd"/>
      <w:r w:rsidRPr="00CD5005">
        <w:rPr>
          <w:color w:val="000000"/>
          <w:sz w:val="28"/>
          <w:szCs w:val="28"/>
        </w:rPr>
        <w:t xml:space="preserve"> района </w:t>
      </w:r>
    </w:p>
    <w:p w:rsidR="005472E7" w:rsidRPr="0036642E" w:rsidRDefault="005472E7" w:rsidP="005472E7">
      <w:pPr>
        <w:autoSpaceDE w:val="0"/>
        <w:ind w:firstLine="540"/>
        <w:jc w:val="center"/>
        <w:rPr>
          <w:sz w:val="28"/>
          <w:szCs w:val="28"/>
        </w:rPr>
      </w:pPr>
      <w:r w:rsidRPr="0036642E">
        <w:rPr>
          <w:sz w:val="28"/>
          <w:szCs w:val="28"/>
        </w:rPr>
        <w:t>постановляет:</w:t>
      </w:r>
    </w:p>
    <w:p w:rsidR="005472E7" w:rsidRPr="0036642E" w:rsidRDefault="005472E7" w:rsidP="005472E7">
      <w:pPr>
        <w:autoSpaceDE w:val="0"/>
        <w:ind w:firstLine="540"/>
        <w:jc w:val="center"/>
        <w:rPr>
          <w:sz w:val="28"/>
          <w:szCs w:val="28"/>
        </w:rPr>
      </w:pPr>
    </w:p>
    <w:p w:rsidR="005472E7" w:rsidRPr="0036642E" w:rsidRDefault="005472E7" w:rsidP="005472E7">
      <w:pPr>
        <w:pStyle w:val="consplusnormal1"/>
        <w:spacing w:before="0" w:beforeAutospacing="0" w:after="0" w:afterAutospacing="0"/>
        <w:jc w:val="both"/>
        <w:rPr>
          <w:color w:val="000000"/>
          <w:sz w:val="28"/>
          <w:szCs w:val="28"/>
        </w:rPr>
      </w:pPr>
      <w:r w:rsidRPr="0036642E">
        <w:rPr>
          <w:sz w:val="28"/>
          <w:szCs w:val="28"/>
        </w:rPr>
        <w:t xml:space="preserve">1. </w:t>
      </w:r>
      <w:r w:rsidRPr="0036642E">
        <w:rPr>
          <w:color w:val="000000"/>
          <w:sz w:val="28"/>
          <w:szCs w:val="28"/>
        </w:rPr>
        <w:t> Утвердить виды работ для отбывания осужденными наказания в виде обязательных работ, согласно приложению 1.</w:t>
      </w:r>
    </w:p>
    <w:p w:rsidR="005472E7" w:rsidRPr="0036642E" w:rsidRDefault="005472E7" w:rsidP="005472E7">
      <w:pPr>
        <w:pStyle w:val="consplusnormal1"/>
        <w:spacing w:before="0" w:beforeAutospacing="0" w:after="0" w:afterAutospacing="0"/>
        <w:jc w:val="both"/>
        <w:rPr>
          <w:color w:val="000000"/>
          <w:sz w:val="28"/>
          <w:szCs w:val="28"/>
        </w:rPr>
      </w:pPr>
      <w:r w:rsidRPr="0036642E">
        <w:rPr>
          <w:color w:val="000000"/>
          <w:sz w:val="28"/>
          <w:szCs w:val="28"/>
        </w:rPr>
        <w:t>2. Утвердить перечень объектов для отбывания осужденными наказания в виде обязательных работ, согласно приложению 2.</w:t>
      </w:r>
    </w:p>
    <w:p w:rsidR="005472E7" w:rsidRPr="0036642E" w:rsidRDefault="005472E7" w:rsidP="005472E7">
      <w:pPr>
        <w:pStyle w:val="consplusnormal1"/>
        <w:spacing w:before="0" w:beforeAutospacing="0" w:after="0" w:afterAutospacing="0"/>
        <w:jc w:val="both"/>
        <w:rPr>
          <w:color w:val="000000"/>
          <w:sz w:val="28"/>
          <w:szCs w:val="28"/>
        </w:rPr>
      </w:pPr>
      <w:r w:rsidRPr="0036642E">
        <w:rPr>
          <w:color w:val="000000"/>
          <w:sz w:val="28"/>
          <w:szCs w:val="28"/>
        </w:rPr>
        <w:t xml:space="preserve">3. Признать утратившими силу следующие постановления администрации </w:t>
      </w:r>
      <w:proofErr w:type="spellStart"/>
      <w:r w:rsidRPr="0036642E">
        <w:rPr>
          <w:color w:val="000000"/>
          <w:sz w:val="28"/>
          <w:szCs w:val="28"/>
        </w:rPr>
        <w:t>Камешкирского</w:t>
      </w:r>
      <w:proofErr w:type="spellEnd"/>
      <w:r w:rsidRPr="0036642E">
        <w:rPr>
          <w:color w:val="000000"/>
          <w:sz w:val="28"/>
          <w:szCs w:val="28"/>
        </w:rPr>
        <w:t xml:space="preserve"> района Пензенской области:</w:t>
      </w:r>
    </w:p>
    <w:p w:rsidR="005472E7" w:rsidRPr="0036642E" w:rsidRDefault="005472E7" w:rsidP="005472E7">
      <w:pPr>
        <w:pStyle w:val="a4"/>
        <w:spacing w:before="0" w:beforeAutospacing="0" w:after="0" w:afterAutospacing="0"/>
        <w:jc w:val="both"/>
        <w:rPr>
          <w:bCs/>
          <w:color w:val="000000"/>
          <w:sz w:val="28"/>
          <w:szCs w:val="28"/>
        </w:rPr>
      </w:pPr>
      <w:r w:rsidRPr="0036642E">
        <w:rPr>
          <w:color w:val="000000"/>
          <w:sz w:val="28"/>
          <w:szCs w:val="28"/>
        </w:rPr>
        <w:t>3.1.</w:t>
      </w:r>
      <w:r w:rsidRPr="0036642E">
        <w:rPr>
          <w:bCs/>
          <w:color w:val="000000"/>
          <w:sz w:val="28"/>
          <w:szCs w:val="28"/>
        </w:rPr>
        <w:t xml:space="preserve"> от 27.02.2020 № 51 «Об определении перечня объектов и видов обязательных работ и мест исправительных работ для отбывания наказания осужденных по месту жительства»;</w:t>
      </w:r>
    </w:p>
    <w:p w:rsidR="005472E7" w:rsidRPr="0036642E" w:rsidRDefault="005472E7" w:rsidP="005472E7">
      <w:pPr>
        <w:pStyle w:val="a4"/>
        <w:spacing w:before="0" w:beforeAutospacing="0" w:after="0" w:afterAutospacing="0"/>
        <w:jc w:val="both"/>
        <w:rPr>
          <w:bCs/>
          <w:color w:val="000000"/>
          <w:sz w:val="28"/>
          <w:szCs w:val="28"/>
        </w:rPr>
      </w:pPr>
      <w:r w:rsidRPr="0036642E">
        <w:rPr>
          <w:bCs/>
          <w:color w:val="000000"/>
          <w:sz w:val="28"/>
          <w:szCs w:val="28"/>
        </w:rPr>
        <w:t xml:space="preserve">3.2. от 20.04.2020 № 102  «О внесении изменений в постановление администрации </w:t>
      </w:r>
      <w:proofErr w:type="spellStart"/>
      <w:r w:rsidRPr="0036642E">
        <w:rPr>
          <w:bCs/>
          <w:color w:val="000000"/>
          <w:sz w:val="28"/>
          <w:szCs w:val="28"/>
        </w:rPr>
        <w:t>Камешкирского</w:t>
      </w:r>
      <w:proofErr w:type="spellEnd"/>
      <w:r w:rsidRPr="0036642E">
        <w:rPr>
          <w:bCs/>
          <w:color w:val="000000"/>
          <w:sz w:val="28"/>
          <w:szCs w:val="28"/>
        </w:rPr>
        <w:t xml:space="preserve"> района Пензенской области от 27.02.2020 г. № 51 «Об определении перечня объектов и видов обязательных работ и мест исправительных работ для отбывания наказания осужденных по месту жительства»;</w:t>
      </w:r>
    </w:p>
    <w:p w:rsidR="005472E7" w:rsidRPr="0036642E" w:rsidRDefault="005472E7" w:rsidP="005472E7">
      <w:pPr>
        <w:pStyle w:val="a4"/>
        <w:spacing w:before="0" w:beforeAutospacing="0" w:after="0" w:afterAutospacing="0"/>
        <w:jc w:val="both"/>
        <w:rPr>
          <w:bCs/>
          <w:color w:val="000000"/>
          <w:sz w:val="28"/>
          <w:szCs w:val="28"/>
        </w:rPr>
      </w:pPr>
      <w:r w:rsidRPr="0036642E">
        <w:rPr>
          <w:bCs/>
          <w:color w:val="000000"/>
          <w:sz w:val="28"/>
          <w:szCs w:val="28"/>
        </w:rPr>
        <w:lastRenderedPageBreak/>
        <w:t xml:space="preserve">3.3. от 20.08.2020 № 194 «О внесении изменений в постановление администрации </w:t>
      </w:r>
      <w:proofErr w:type="spellStart"/>
      <w:r w:rsidRPr="0036642E">
        <w:rPr>
          <w:bCs/>
          <w:color w:val="000000"/>
          <w:sz w:val="28"/>
          <w:szCs w:val="28"/>
        </w:rPr>
        <w:t>Камешкирского</w:t>
      </w:r>
      <w:proofErr w:type="spellEnd"/>
      <w:r w:rsidRPr="0036642E">
        <w:rPr>
          <w:bCs/>
          <w:color w:val="000000"/>
          <w:sz w:val="28"/>
          <w:szCs w:val="28"/>
        </w:rPr>
        <w:t xml:space="preserve"> района Пензенской области от 27.02.2020 №51 « Об определении перечня объектов и видов обязательных работ и мест исправительных работ для отбывания наказания осужденных по месту жительства»;</w:t>
      </w:r>
    </w:p>
    <w:p w:rsidR="005472E7" w:rsidRPr="0036642E" w:rsidRDefault="005472E7" w:rsidP="005472E7">
      <w:pPr>
        <w:pStyle w:val="a4"/>
        <w:spacing w:before="0" w:beforeAutospacing="0" w:after="0" w:afterAutospacing="0"/>
        <w:jc w:val="both"/>
        <w:rPr>
          <w:bCs/>
          <w:color w:val="000000"/>
          <w:sz w:val="28"/>
          <w:szCs w:val="28"/>
        </w:rPr>
      </w:pPr>
      <w:r w:rsidRPr="0036642E">
        <w:rPr>
          <w:bCs/>
          <w:color w:val="000000"/>
          <w:sz w:val="28"/>
          <w:szCs w:val="28"/>
        </w:rPr>
        <w:t xml:space="preserve">3.4. От 10.03.2023 № 105 «О внесении изменений в постановление администрации </w:t>
      </w:r>
      <w:proofErr w:type="spellStart"/>
      <w:r w:rsidRPr="0036642E">
        <w:rPr>
          <w:bCs/>
          <w:color w:val="000000"/>
          <w:sz w:val="28"/>
          <w:szCs w:val="28"/>
        </w:rPr>
        <w:t>Камешкирского</w:t>
      </w:r>
      <w:proofErr w:type="spellEnd"/>
      <w:r w:rsidRPr="0036642E">
        <w:rPr>
          <w:bCs/>
          <w:color w:val="000000"/>
          <w:sz w:val="28"/>
          <w:szCs w:val="28"/>
        </w:rPr>
        <w:t xml:space="preserve"> района Пензенской области от 27.02.2020 № 51 « Об определении перечня объектов и видов обязательных работ и мест исправительных работ для отбывания наказания осужденных по месту жительства»;</w:t>
      </w:r>
    </w:p>
    <w:p w:rsidR="005472E7" w:rsidRPr="0036642E" w:rsidRDefault="005472E7" w:rsidP="005472E7">
      <w:pPr>
        <w:pStyle w:val="a4"/>
        <w:spacing w:before="0" w:beforeAutospacing="0" w:after="0" w:afterAutospacing="0"/>
        <w:jc w:val="both"/>
        <w:rPr>
          <w:bCs/>
          <w:color w:val="000000"/>
          <w:sz w:val="28"/>
          <w:szCs w:val="28"/>
        </w:rPr>
      </w:pPr>
      <w:r w:rsidRPr="0036642E">
        <w:rPr>
          <w:bCs/>
          <w:color w:val="000000"/>
          <w:sz w:val="28"/>
          <w:szCs w:val="28"/>
        </w:rPr>
        <w:t xml:space="preserve">3.5. От 17.07.2023 № 240 «О внесении изменений в постановление администрации </w:t>
      </w:r>
      <w:proofErr w:type="spellStart"/>
      <w:r w:rsidRPr="0036642E">
        <w:rPr>
          <w:bCs/>
          <w:color w:val="000000"/>
          <w:sz w:val="28"/>
          <w:szCs w:val="28"/>
        </w:rPr>
        <w:t>Камешкирского</w:t>
      </w:r>
      <w:proofErr w:type="spellEnd"/>
      <w:r w:rsidRPr="0036642E">
        <w:rPr>
          <w:bCs/>
          <w:color w:val="000000"/>
          <w:sz w:val="28"/>
          <w:szCs w:val="28"/>
        </w:rPr>
        <w:t xml:space="preserve"> района Пензенской области от 27.02.2020 № 51 « Об определении перечня объектов и видов обязательных работ и мест исправительных работ для отбывания наказания осужденных по месту жительства»;</w:t>
      </w:r>
    </w:p>
    <w:p w:rsidR="005472E7" w:rsidRDefault="005472E7" w:rsidP="005472E7">
      <w:pPr>
        <w:pStyle w:val="a4"/>
        <w:spacing w:before="0" w:beforeAutospacing="0" w:after="0" w:afterAutospacing="0"/>
        <w:jc w:val="both"/>
        <w:rPr>
          <w:bCs/>
          <w:color w:val="000000"/>
          <w:sz w:val="28"/>
          <w:szCs w:val="28"/>
        </w:rPr>
      </w:pPr>
      <w:r>
        <w:rPr>
          <w:bCs/>
          <w:color w:val="000000"/>
          <w:sz w:val="28"/>
          <w:szCs w:val="28"/>
        </w:rPr>
        <w:t>3.6.</w:t>
      </w:r>
      <w:r w:rsidRPr="0036642E">
        <w:t xml:space="preserve"> </w:t>
      </w:r>
      <w:r w:rsidRPr="0036642E">
        <w:rPr>
          <w:bCs/>
          <w:color w:val="000000"/>
          <w:sz w:val="28"/>
          <w:szCs w:val="28"/>
        </w:rPr>
        <w:t xml:space="preserve">от 19.06.2025 № 226 «О внесении изменений в постановление администрации </w:t>
      </w:r>
      <w:proofErr w:type="spellStart"/>
      <w:r w:rsidRPr="0036642E">
        <w:rPr>
          <w:bCs/>
          <w:color w:val="000000"/>
          <w:sz w:val="28"/>
          <w:szCs w:val="28"/>
        </w:rPr>
        <w:t>Камешкирского</w:t>
      </w:r>
      <w:proofErr w:type="spellEnd"/>
      <w:r w:rsidRPr="0036642E">
        <w:rPr>
          <w:bCs/>
          <w:color w:val="000000"/>
          <w:sz w:val="28"/>
          <w:szCs w:val="28"/>
        </w:rPr>
        <w:t xml:space="preserve"> района Пензенской области от 27.02.2020 №51 « Об определении перечня объектов и видов обязательных работ и мест исправительных работ для отбывания наказания осужденных по месту жительства».</w:t>
      </w:r>
    </w:p>
    <w:p w:rsidR="005472E7" w:rsidRPr="0036642E" w:rsidRDefault="005472E7" w:rsidP="005472E7">
      <w:pPr>
        <w:pStyle w:val="a4"/>
        <w:spacing w:before="0" w:beforeAutospacing="0" w:after="0" w:afterAutospacing="0"/>
        <w:jc w:val="both"/>
        <w:rPr>
          <w:sz w:val="28"/>
          <w:szCs w:val="28"/>
        </w:rPr>
      </w:pPr>
      <w:r>
        <w:rPr>
          <w:sz w:val="28"/>
          <w:szCs w:val="28"/>
        </w:rPr>
        <w:t>4</w:t>
      </w:r>
      <w:r w:rsidRPr="0036642E">
        <w:rPr>
          <w:sz w:val="28"/>
          <w:szCs w:val="28"/>
        </w:rPr>
        <w:t>.Опубликовать настоящее постановление в информационном бюллетене  «</w:t>
      </w:r>
      <w:proofErr w:type="spellStart"/>
      <w:r w:rsidRPr="0036642E">
        <w:rPr>
          <w:sz w:val="28"/>
          <w:szCs w:val="28"/>
        </w:rPr>
        <w:t>Камешкирский</w:t>
      </w:r>
      <w:proofErr w:type="spellEnd"/>
      <w:r w:rsidRPr="0036642E">
        <w:rPr>
          <w:sz w:val="28"/>
          <w:szCs w:val="28"/>
        </w:rPr>
        <w:t xml:space="preserve"> вестник».</w:t>
      </w:r>
    </w:p>
    <w:p w:rsidR="005472E7" w:rsidRPr="0036642E" w:rsidRDefault="005472E7" w:rsidP="005472E7">
      <w:pPr>
        <w:autoSpaceDE w:val="0"/>
        <w:jc w:val="both"/>
        <w:rPr>
          <w:sz w:val="28"/>
          <w:szCs w:val="28"/>
        </w:rPr>
      </w:pPr>
      <w:r>
        <w:rPr>
          <w:sz w:val="28"/>
          <w:szCs w:val="28"/>
        </w:rPr>
        <w:t>5</w:t>
      </w:r>
      <w:r w:rsidRPr="0036642E">
        <w:rPr>
          <w:sz w:val="28"/>
          <w:szCs w:val="28"/>
        </w:rPr>
        <w:t>. Настоящее постановление вступает в силу на следующий день после дня его официального опубликования.</w:t>
      </w:r>
    </w:p>
    <w:p w:rsidR="005472E7" w:rsidRPr="0036642E" w:rsidRDefault="005472E7" w:rsidP="005472E7">
      <w:pPr>
        <w:autoSpaceDE w:val="0"/>
        <w:jc w:val="both"/>
        <w:rPr>
          <w:color w:val="000000"/>
          <w:sz w:val="28"/>
          <w:szCs w:val="28"/>
        </w:rPr>
      </w:pPr>
      <w:r>
        <w:rPr>
          <w:sz w:val="28"/>
          <w:szCs w:val="28"/>
        </w:rPr>
        <w:t>6</w:t>
      </w:r>
      <w:r w:rsidRPr="0036642E">
        <w:rPr>
          <w:sz w:val="28"/>
          <w:szCs w:val="28"/>
        </w:rPr>
        <w:t xml:space="preserve">. </w:t>
      </w:r>
      <w:proofErr w:type="gramStart"/>
      <w:r w:rsidRPr="0036642E">
        <w:rPr>
          <w:color w:val="000000"/>
          <w:sz w:val="28"/>
          <w:szCs w:val="28"/>
        </w:rPr>
        <w:t>Контроль за</w:t>
      </w:r>
      <w:proofErr w:type="gramEnd"/>
      <w:r w:rsidRPr="0036642E">
        <w:rPr>
          <w:color w:val="000000"/>
          <w:sz w:val="28"/>
          <w:szCs w:val="28"/>
        </w:rPr>
        <w:t xml:space="preserve"> исполнением настоящего постановления возложить на заместителя Главы  местной администрации </w:t>
      </w:r>
      <w:proofErr w:type="spellStart"/>
      <w:r w:rsidRPr="0036642E">
        <w:rPr>
          <w:color w:val="000000"/>
          <w:sz w:val="28"/>
          <w:szCs w:val="28"/>
        </w:rPr>
        <w:t>Камешкирского</w:t>
      </w:r>
      <w:proofErr w:type="spellEnd"/>
      <w:r w:rsidRPr="0036642E">
        <w:rPr>
          <w:color w:val="000000"/>
          <w:sz w:val="28"/>
          <w:szCs w:val="28"/>
        </w:rPr>
        <w:t xml:space="preserve"> района Пензенской области, курирующего вопросы ЖКХ и экономики.</w:t>
      </w:r>
    </w:p>
    <w:p w:rsidR="005472E7" w:rsidRDefault="005472E7" w:rsidP="005472E7">
      <w:pPr>
        <w:jc w:val="both"/>
        <w:rPr>
          <w:sz w:val="28"/>
          <w:szCs w:val="28"/>
        </w:rPr>
      </w:pPr>
      <w:r w:rsidRPr="00D02900">
        <w:rPr>
          <w:sz w:val="28"/>
          <w:szCs w:val="28"/>
        </w:rPr>
        <w:t xml:space="preserve">  </w:t>
      </w:r>
    </w:p>
    <w:p w:rsidR="005472E7" w:rsidRPr="00D02900" w:rsidRDefault="005472E7" w:rsidP="005472E7">
      <w:pPr>
        <w:jc w:val="both"/>
        <w:rPr>
          <w:sz w:val="28"/>
          <w:szCs w:val="28"/>
        </w:rPr>
      </w:pPr>
      <w:r>
        <w:rPr>
          <w:sz w:val="28"/>
          <w:szCs w:val="28"/>
        </w:rPr>
        <w:t>Глава</w:t>
      </w:r>
    </w:p>
    <w:p w:rsidR="005472E7" w:rsidRDefault="005472E7" w:rsidP="005472E7">
      <w:pPr>
        <w:jc w:val="both"/>
        <w:rPr>
          <w:sz w:val="28"/>
          <w:szCs w:val="28"/>
        </w:rPr>
      </w:pPr>
      <w:proofErr w:type="spellStart"/>
      <w:r w:rsidRPr="00D02900">
        <w:rPr>
          <w:sz w:val="28"/>
          <w:szCs w:val="28"/>
        </w:rPr>
        <w:t>Камешкирского</w:t>
      </w:r>
      <w:proofErr w:type="spellEnd"/>
      <w:r w:rsidRPr="00D02900">
        <w:rPr>
          <w:sz w:val="28"/>
          <w:szCs w:val="28"/>
        </w:rPr>
        <w:t xml:space="preserve"> </w:t>
      </w:r>
      <w:r>
        <w:rPr>
          <w:sz w:val="28"/>
          <w:szCs w:val="28"/>
        </w:rPr>
        <w:t xml:space="preserve"> района                                                          </w:t>
      </w:r>
      <w:proofErr w:type="spellStart"/>
      <w:r>
        <w:rPr>
          <w:sz w:val="28"/>
          <w:szCs w:val="28"/>
        </w:rPr>
        <w:t>Д.А.Мануковский</w:t>
      </w:r>
      <w:proofErr w:type="spellEnd"/>
    </w:p>
    <w:p w:rsidR="005472E7" w:rsidRDefault="005472E7" w:rsidP="005472E7">
      <w:pPr>
        <w:jc w:val="both"/>
        <w:rPr>
          <w:sz w:val="28"/>
          <w:szCs w:val="28"/>
        </w:rPr>
      </w:pPr>
    </w:p>
    <w:p w:rsidR="005472E7" w:rsidRDefault="005472E7" w:rsidP="005472E7">
      <w:pPr>
        <w:jc w:val="both"/>
        <w:rPr>
          <w:sz w:val="28"/>
          <w:szCs w:val="28"/>
        </w:rPr>
      </w:pPr>
      <w:r w:rsidRPr="00D02900">
        <w:rPr>
          <w:sz w:val="28"/>
          <w:szCs w:val="28"/>
        </w:rPr>
        <w:t xml:space="preserve">                                                                    </w:t>
      </w:r>
      <w:r>
        <w:rPr>
          <w:sz w:val="28"/>
          <w:szCs w:val="28"/>
        </w:rPr>
        <w:t xml:space="preserve">           </w:t>
      </w:r>
    </w:p>
    <w:p w:rsidR="005472E7" w:rsidRDefault="005472E7" w:rsidP="005472E7">
      <w:pPr>
        <w:jc w:val="both"/>
        <w:rPr>
          <w:sz w:val="28"/>
          <w:szCs w:val="28"/>
        </w:rPr>
      </w:pPr>
    </w:p>
    <w:p w:rsidR="005472E7" w:rsidRDefault="005472E7" w:rsidP="005472E7">
      <w:pPr>
        <w:jc w:val="both"/>
        <w:rPr>
          <w:sz w:val="28"/>
          <w:szCs w:val="28"/>
        </w:rPr>
      </w:pPr>
    </w:p>
    <w:p w:rsidR="005472E7" w:rsidRDefault="005472E7" w:rsidP="005472E7">
      <w:pPr>
        <w:jc w:val="both"/>
        <w:rPr>
          <w:sz w:val="28"/>
          <w:szCs w:val="28"/>
        </w:rPr>
      </w:pPr>
    </w:p>
    <w:p w:rsidR="005472E7" w:rsidRDefault="005472E7" w:rsidP="005472E7">
      <w:pPr>
        <w:jc w:val="both"/>
        <w:rPr>
          <w:sz w:val="28"/>
          <w:szCs w:val="28"/>
        </w:rPr>
      </w:pPr>
    </w:p>
    <w:p w:rsidR="005472E7" w:rsidRDefault="005472E7" w:rsidP="005472E7">
      <w:pPr>
        <w:jc w:val="both"/>
        <w:rPr>
          <w:sz w:val="28"/>
          <w:szCs w:val="28"/>
        </w:rPr>
      </w:pPr>
    </w:p>
    <w:p w:rsidR="005472E7" w:rsidRDefault="005472E7" w:rsidP="005472E7">
      <w:pPr>
        <w:jc w:val="both"/>
        <w:rPr>
          <w:sz w:val="28"/>
          <w:szCs w:val="28"/>
        </w:rPr>
      </w:pPr>
    </w:p>
    <w:p w:rsidR="005472E7" w:rsidRDefault="005472E7" w:rsidP="005472E7">
      <w:pPr>
        <w:jc w:val="both"/>
        <w:rPr>
          <w:sz w:val="28"/>
          <w:szCs w:val="28"/>
        </w:rPr>
      </w:pPr>
    </w:p>
    <w:p w:rsidR="005472E7" w:rsidRDefault="005472E7" w:rsidP="005472E7">
      <w:pPr>
        <w:jc w:val="both"/>
        <w:rPr>
          <w:sz w:val="28"/>
          <w:szCs w:val="28"/>
        </w:rPr>
      </w:pPr>
    </w:p>
    <w:p w:rsidR="005472E7" w:rsidRDefault="005472E7" w:rsidP="005472E7">
      <w:pPr>
        <w:jc w:val="both"/>
        <w:rPr>
          <w:sz w:val="28"/>
          <w:szCs w:val="28"/>
        </w:rPr>
      </w:pPr>
    </w:p>
    <w:p w:rsidR="005472E7" w:rsidRDefault="005472E7" w:rsidP="005472E7">
      <w:pPr>
        <w:jc w:val="both"/>
        <w:rPr>
          <w:sz w:val="28"/>
          <w:szCs w:val="28"/>
        </w:rPr>
      </w:pPr>
    </w:p>
    <w:p w:rsidR="005472E7" w:rsidRDefault="005472E7" w:rsidP="005472E7">
      <w:pPr>
        <w:jc w:val="both"/>
        <w:rPr>
          <w:sz w:val="28"/>
          <w:szCs w:val="28"/>
        </w:rPr>
      </w:pPr>
    </w:p>
    <w:p w:rsidR="005472E7" w:rsidRDefault="005472E7" w:rsidP="005472E7">
      <w:pPr>
        <w:jc w:val="both"/>
        <w:rPr>
          <w:sz w:val="28"/>
          <w:szCs w:val="28"/>
        </w:rPr>
      </w:pPr>
    </w:p>
    <w:p w:rsidR="005472E7" w:rsidRDefault="005472E7" w:rsidP="005472E7">
      <w:pPr>
        <w:jc w:val="both"/>
        <w:rPr>
          <w:sz w:val="28"/>
          <w:szCs w:val="28"/>
        </w:rPr>
      </w:pPr>
    </w:p>
    <w:p w:rsidR="005472E7" w:rsidRDefault="005472E7" w:rsidP="005472E7">
      <w:pPr>
        <w:jc w:val="both"/>
        <w:rPr>
          <w:sz w:val="28"/>
          <w:szCs w:val="28"/>
        </w:rPr>
      </w:pPr>
    </w:p>
    <w:p w:rsidR="005472E7" w:rsidRDefault="005472E7" w:rsidP="005472E7">
      <w:pPr>
        <w:jc w:val="both"/>
        <w:rPr>
          <w:sz w:val="28"/>
          <w:szCs w:val="28"/>
        </w:rPr>
      </w:pPr>
    </w:p>
    <w:p w:rsidR="005472E7" w:rsidRDefault="005472E7" w:rsidP="005472E7">
      <w:pPr>
        <w:jc w:val="both"/>
        <w:rPr>
          <w:sz w:val="28"/>
          <w:szCs w:val="28"/>
        </w:rPr>
      </w:pPr>
    </w:p>
    <w:p w:rsidR="005472E7" w:rsidRPr="0036642E" w:rsidRDefault="005472E7" w:rsidP="005472E7">
      <w:pPr>
        <w:pStyle w:val="a4"/>
        <w:spacing w:before="0" w:beforeAutospacing="0" w:after="0" w:afterAutospacing="0"/>
        <w:ind w:firstLine="567"/>
        <w:jc w:val="right"/>
        <w:rPr>
          <w:color w:val="000000"/>
          <w:sz w:val="28"/>
          <w:szCs w:val="28"/>
        </w:rPr>
      </w:pPr>
      <w:r w:rsidRPr="0036642E">
        <w:rPr>
          <w:color w:val="000000"/>
          <w:sz w:val="28"/>
          <w:szCs w:val="28"/>
        </w:rPr>
        <w:t>Приложение 1</w:t>
      </w:r>
    </w:p>
    <w:p w:rsidR="005472E7" w:rsidRPr="0036642E" w:rsidRDefault="005472E7" w:rsidP="005472E7">
      <w:pPr>
        <w:pStyle w:val="a4"/>
        <w:spacing w:before="0" w:beforeAutospacing="0" w:after="0" w:afterAutospacing="0"/>
        <w:ind w:firstLine="567"/>
        <w:jc w:val="right"/>
        <w:rPr>
          <w:color w:val="000000"/>
          <w:sz w:val="28"/>
          <w:szCs w:val="28"/>
        </w:rPr>
      </w:pPr>
      <w:r w:rsidRPr="0036642E">
        <w:rPr>
          <w:color w:val="000000"/>
          <w:sz w:val="28"/>
          <w:szCs w:val="28"/>
        </w:rPr>
        <w:t>к постановлению администрации</w:t>
      </w:r>
    </w:p>
    <w:p w:rsidR="005472E7" w:rsidRPr="0036642E" w:rsidRDefault="005472E7" w:rsidP="005472E7">
      <w:pPr>
        <w:pStyle w:val="a4"/>
        <w:spacing w:before="0" w:beforeAutospacing="0" w:after="0" w:afterAutospacing="0"/>
        <w:ind w:firstLine="567"/>
        <w:jc w:val="right"/>
        <w:rPr>
          <w:color w:val="000000"/>
          <w:sz w:val="28"/>
          <w:szCs w:val="28"/>
        </w:rPr>
      </w:pPr>
      <w:proofErr w:type="spellStart"/>
      <w:r w:rsidRPr="0036642E">
        <w:rPr>
          <w:color w:val="000000"/>
          <w:sz w:val="28"/>
          <w:szCs w:val="28"/>
        </w:rPr>
        <w:t>Камешкирского</w:t>
      </w:r>
      <w:proofErr w:type="spellEnd"/>
      <w:r w:rsidRPr="0036642E">
        <w:rPr>
          <w:color w:val="000000"/>
          <w:sz w:val="28"/>
          <w:szCs w:val="28"/>
        </w:rPr>
        <w:t xml:space="preserve"> района</w:t>
      </w:r>
    </w:p>
    <w:p w:rsidR="005472E7" w:rsidRPr="0036642E" w:rsidRDefault="005472E7" w:rsidP="005472E7">
      <w:pPr>
        <w:pStyle w:val="a4"/>
        <w:spacing w:before="0" w:beforeAutospacing="0" w:after="0" w:afterAutospacing="0"/>
        <w:ind w:firstLine="567"/>
        <w:jc w:val="right"/>
        <w:rPr>
          <w:color w:val="000000"/>
          <w:sz w:val="28"/>
          <w:szCs w:val="28"/>
        </w:rPr>
      </w:pPr>
      <w:r w:rsidRPr="0036642E">
        <w:rPr>
          <w:color w:val="000000"/>
          <w:sz w:val="28"/>
          <w:szCs w:val="28"/>
        </w:rPr>
        <w:t>Пензенской области</w:t>
      </w:r>
    </w:p>
    <w:p w:rsidR="005472E7" w:rsidRPr="0036642E" w:rsidRDefault="005472E7" w:rsidP="005472E7">
      <w:pPr>
        <w:pStyle w:val="a4"/>
        <w:spacing w:before="0" w:beforeAutospacing="0" w:after="0" w:afterAutospacing="0"/>
        <w:ind w:firstLine="567"/>
        <w:jc w:val="right"/>
        <w:rPr>
          <w:color w:val="000000"/>
          <w:sz w:val="28"/>
          <w:szCs w:val="28"/>
        </w:rPr>
      </w:pPr>
      <w:r w:rsidRPr="0036642E">
        <w:rPr>
          <w:color w:val="000000"/>
          <w:sz w:val="28"/>
          <w:szCs w:val="28"/>
        </w:rPr>
        <w:t xml:space="preserve">от                  №   </w:t>
      </w:r>
    </w:p>
    <w:p w:rsidR="005472E7" w:rsidRPr="0036642E" w:rsidRDefault="005472E7" w:rsidP="005472E7">
      <w:pPr>
        <w:pStyle w:val="a4"/>
        <w:spacing w:before="0" w:beforeAutospacing="0" w:after="0" w:afterAutospacing="0"/>
        <w:ind w:firstLine="567"/>
        <w:jc w:val="right"/>
        <w:rPr>
          <w:color w:val="000000"/>
          <w:sz w:val="28"/>
          <w:szCs w:val="28"/>
        </w:rPr>
      </w:pPr>
      <w:r w:rsidRPr="0036642E">
        <w:rPr>
          <w:color w:val="000000"/>
          <w:sz w:val="28"/>
          <w:szCs w:val="28"/>
        </w:rPr>
        <w:t> </w:t>
      </w:r>
    </w:p>
    <w:p w:rsidR="005472E7" w:rsidRPr="0036642E" w:rsidRDefault="005472E7" w:rsidP="005472E7">
      <w:pPr>
        <w:pStyle w:val="a4"/>
        <w:spacing w:before="0" w:beforeAutospacing="0" w:after="0" w:afterAutospacing="0"/>
        <w:ind w:firstLine="567"/>
        <w:jc w:val="right"/>
        <w:rPr>
          <w:color w:val="000000"/>
          <w:sz w:val="28"/>
          <w:szCs w:val="28"/>
        </w:rPr>
      </w:pPr>
      <w:r w:rsidRPr="0036642E">
        <w:rPr>
          <w:color w:val="000000"/>
          <w:sz w:val="28"/>
          <w:szCs w:val="28"/>
        </w:rPr>
        <w:t>Согласовано</w:t>
      </w:r>
    </w:p>
    <w:p w:rsidR="005472E7" w:rsidRPr="0036642E" w:rsidRDefault="005472E7" w:rsidP="005472E7">
      <w:pPr>
        <w:pStyle w:val="a4"/>
        <w:spacing w:before="0" w:beforeAutospacing="0" w:after="0" w:afterAutospacing="0"/>
        <w:ind w:firstLine="567"/>
        <w:jc w:val="right"/>
        <w:rPr>
          <w:color w:val="000000"/>
          <w:sz w:val="28"/>
          <w:szCs w:val="28"/>
        </w:rPr>
      </w:pPr>
      <w:r w:rsidRPr="0036642E">
        <w:rPr>
          <w:color w:val="000000"/>
          <w:sz w:val="28"/>
          <w:szCs w:val="28"/>
        </w:rPr>
        <w:t xml:space="preserve">старший инспектор </w:t>
      </w:r>
      <w:proofErr w:type="gramStart"/>
      <w:r w:rsidRPr="0036642E">
        <w:rPr>
          <w:color w:val="000000"/>
          <w:sz w:val="28"/>
          <w:szCs w:val="28"/>
        </w:rPr>
        <w:t>Кузнецкого</w:t>
      </w:r>
      <w:proofErr w:type="gramEnd"/>
    </w:p>
    <w:p w:rsidR="005472E7" w:rsidRPr="0036642E" w:rsidRDefault="005472E7" w:rsidP="005472E7">
      <w:pPr>
        <w:pStyle w:val="a4"/>
        <w:spacing w:before="0" w:beforeAutospacing="0" w:after="0" w:afterAutospacing="0"/>
        <w:ind w:firstLine="567"/>
        <w:jc w:val="right"/>
        <w:rPr>
          <w:color w:val="000000"/>
          <w:sz w:val="28"/>
          <w:szCs w:val="28"/>
        </w:rPr>
      </w:pPr>
      <w:r w:rsidRPr="0036642E">
        <w:rPr>
          <w:color w:val="000000"/>
          <w:sz w:val="28"/>
          <w:szCs w:val="28"/>
        </w:rPr>
        <w:t>межмуниципального филиала</w:t>
      </w:r>
    </w:p>
    <w:p w:rsidR="005472E7" w:rsidRPr="0036642E" w:rsidRDefault="005472E7" w:rsidP="005472E7">
      <w:pPr>
        <w:pStyle w:val="a4"/>
        <w:spacing w:before="0" w:beforeAutospacing="0" w:after="0" w:afterAutospacing="0"/>
        <w:ind w:firstLine="567"/>
        <w:jc w:val="right"/>
        <w:rPr>
          <w:color w:val="000000"/>
          <w:sz w:val="28"/>
          <w:szCs w:val="28"/>
        </w:rPr>
      </w:pPr>
      <w:r w:rsidRPr="0036642E">
        <w:rPr>
          <w:color w:val="000000"/>
          <w:sz w:val="28"/>
          <w:szCs w:val="28"/>
        </w:rPr>
        <w:t>ФКУ УИИ УФСИН России по Пензенской области</w:t>
      </w:r>
    </w:p>
    <w:p w:rsidR="005472E7" w:rsidRPr="0036642E" w:rsidRDefault="005472E7" w:rsidP="005472E7">
      <w:pPr>
        <w:pStyle w:val="a4"/>
        <w:spacing w:before="0" w:beforeAutospacing="0" w:after="0" w:afterAutospacing="0"/>
        <w:ind w:firstLine="567"/>
        <w:jc w:val="right"/>
        <w:rPr>
          <w:color w:val="000000"/>
          <w:sz w:val="28"/>
          <w:szCs w:val="28"/>
        </w:rPr>
      </w:pPr>
      <w:r w:rsidRPr="0036642E">
        <w:rPr>
          <w:color w:val="000000"/>
          <w:sz w:val="28"/>
          <w:szCs w:val="28"/>
        </w:rPr>
        <w:t>________________ Матвеев А.И.</w:t>
      </w:r>
    </w:p>
    <w:p w:rsidR="005472E7" w:rsidRPr="0036642E" w:rsidRDefault="005472E7" w:rsidP="005472E7">
      <w:pPr>
        <w:pStyle w:val="a4"/>
        <w:spacing w:before="0" w:beforeAutospacing="0" w:after="0" w:afterAutospacing="0"/>
        <w:ind w:firstLine="567"/>
        <w:jc w:val="both"/>
        <w:rPr>
          <w:color w:val="000000"/>
          <w:sz w:val="28"/>
          <w:szCs w:val="28"/>
        </w:rPr>
      </w:pPr>
      <w:r w:rsidRPr="0036642E">
        <w:rPr>
          <w:color w:val="000000"/>
          <w:sz w:val="28"/>
          <w:szCs w:val="28"/>
        </w:rPr>
        <w:t> </w:t>
      </w:r>
    </w:p>
    <w:p w:rsidR="005472E7" w:rsidRPr="0036642E" w:rsidRDefault="005472E7" w:rsidP="005472E7">
      <w:pPr>
        <w:pStyle w:val="a4"/>
        <w:spacing w:before="0" w:beforeAutospacing="0" w:after="0" w:afterAutospacing="0"/>
        <w:ind w:firstLine="567"/>
        <w:jc w:val="center"/>
        <w:rPr>
          <w:color w:val="000000"/>
          <w:sz w:val="28"/>
          <w:szCs w:val="28"/>
        </w:rPr>
      </w:pPr>
      <w:r w:rsidRPr="0036642E">
        <w:rPr>
          <w:b/>
          <w:bCs/>
          <w:color w:val="000000"/>
          <w:sz w:val="28"/>
          <w:szCs w:val="28"/>
        </w:rPr>
        <w:t>Виды работ</w:t>
      </w:r>
    </w:p>
    <w:p w:rsidR="005472E7" w:rsidRPr="0036642E" w:rsidRDefault="005472E7" w:rsidP="005472E7">
      <w:pPr>
        <w:pStyle w:val="a4"/>
        <w:spacing w:before="0" w:beforeAutospacing="0" w:after="0" w:afterAutospacing="0"/>
        <w:ind w:firstLine="567"/>
        <w:jc w:val="center"/>
        <w:rPr>
          <w:color w:val="000000"/>
          <w:sz w:val="28"/>
          <w:szCs w:val="28"/>
        </w:rPr>
      </w:pPr>
      <w:r w:rsidRPr="0036642E">
        <w:rPr>
          <w:b/>
          <w:bCs/>
          <w:color w:val="000000"/>
          <w:sz w:val="28"/>
          <w:szCs w:val="28"/>
        </w:rPr>
        <w:t>для отбывания осужденными наказания в виде обязательных работ</w:t>
      </w:r>
    </w:p>
    <w:p w:rsidR="005472E7" w:rsidRPr="0036642E" w:rsidRDefault="005472E7" w:rsidP="005472E7">
      <w:pPr>
        <w:pStyle w:val="a4"/>
        <w:spacing w:before="0" w:beforeAutospacing="0" w:after="0" w:afterAutospacing="0"/>
        <w:ind w:firstLine="567"/>
        <w:jc w:val="both"/>
        <w:rPr>
          <w:color w:val="000000"/>
          <w:sz w:val="28"/>
          <w:szCs w:val="28"/>
        </w:rPr>
      </w:pPr>
      <w:r w:rsidRPr="0036642E">
        <w:rPr>
          <w:color w:val="000000"/>
          <w:sz w:val="28"/>
          <w:szCs w:val="28"/>
        </w:rPr>
        <w:t> </w:t>
      </w:r>
    </w:p>
    <w:p w:rsidR="005472E7" w:rsidRPr="0036642E" w:rsidRDefault="005472E7" w:rsidP="005472E7">
      <w:pPr>
        <w:pStyle w:val="a4"/>
        <w:spacing w:before="0" w:beforeAutospacing="0" w:after="0" w:afterAutospacing="0"/>
        <w:ind w:firstLine="567"/>
        <w:jc w:val="both"/>
        <w:rPr>
          <w:color w:val="000000"/>
          <w:sz w:val="28"/>
          <w:szCs w:val="28"/>
        </w:rPr>
      </w:pPr>
      <w:r w:rsidRPr="0036642E">
        <w:rPr>
          <w:color w:val="000000"/>
          <w:sz w:val="28"/>
          <w:szCs w:val="28"/>
        </w:rPr>
        <w:t>1. Работы по благоустройству территории:</w:t>
      </w:r>
    </w:p>
    <w:p w:rsidR="005472E7" w:rsidRPr="0036642E" w:rsidRDefault="005472E7" w:rsidP="005472E7">
      <w:pPr>
        <w:pStyle w:val="a4"/>
        <w:spacing w:before="0" w:beforeAutospacing="0" w:after="0" w:afterAutospacing="0"/>
        <w:ind w:firstLine="567"/>
        <w:jc w:val="both"/>
        <w:rPr>
          <w:color w:val="000000"/>
          <w:sz w:val="28"/>
          <w:szCs w:val="28"/>
        </w:rPr>
      </w:pPr>
      <w:proofErr w:type="gramStart"/>
      <w:r w:rsidRPr="0036642E">
        <w:rPr>
          <w:color w:val="000000"/>
          <w:sz w:val="28"/>
          <w:szCs w:val="28"/>
        </w:rPr>
        <w:t>- очистка территории от мусора, снега, гололеда, озеленение территории, вырубка и уборка поросли, обрезка деревьев, кустарников, скашивание травы, земляные работы, окраска заборов, оборудования игровых площадок, элементов обустройства дорог, содержание их в чистоте и т.д.;</w:t>
      </w:r>
      <w:proofErr w:type="gramEnd"/>
    </w:p>
    <w:p w:rsidR="005472E7" w:rsidRPr="0036642E" w:rsidRDefault="005472E7" w:rsidP="005472E7">
      <w:pPr>
        <w:pStyle w:val="a4"/>
        <w:spacing w:before="0" w:beforeAutospacing="0" w:after="0" w:afterAutospacing="0"/>
        <w:ind w:firstLine="567"/>
        <w:jc w:val="both"/>
        <w:rPr>
          <w:color w:val="000000"/>
          <w:sz w:val="28"/>
          <w:szCs w:val="28"/>
        </w:rPr>
      </w:pPr>
      <w:r w:rsidRPr="0036642E">
        <w:rPr>
          <w:color w:val="000000"/>
          <w:sz w:val="28"/>
          <w:szCs w:val="28"/>
        </w:rPr>
        <w:t>- уборка территорий жилых домов пенсионеров, ветеранов труда;</w:t>
      </w:r>
    </w:p>
    <w:p w:rsidR="005472E7" w:rsidRPr="0036642E" w:rsidRDefault="005472E7" w:rsidP="005472E7">
      <w:pPr>
        <w:pStyle w:val="a4"/>
        <w:spacing w:before="0" w:beforeAutospacing="0" w:after="0" w:afterAutospacing="0"/>
        <w:ind w:firstLine="567"/>
        <w:jc w:val="both"/>
        <w:rPr>
          <w:color w:val="000000"/>
          <w:sz w:val="28"/>
          <w:szCs w:val="28"/>
        </w:rPr>
      </w:pPr>
      <w:r w:rsidRPr="0036642E">
        <w:rPr>
          <w:color w:val="000000"/>
          <w:sz w:val="28"/>
          <w:szCs w:val="28"/>
        </w:rPr>
        <w:t>- выполнение неквалифицированных общественно - полезных работ в муниципальном образовании;</w:t>
      </w:r>
    </w:p>
    <w:p w:rsidR="005472E7" w:rsidRPr="0036642E" w:rsidRDefault="005472E7" w:rsidP="005472E7">
      <w:pPr>
        <w:pStyle w:val="a4"/>
        <w:spacing w:before="0" w:beforeAutospacing="0" w:after="0" w:afterAutospacing="0"/>
        <w:ind w:firstLine="567"/>
        <w:jc w:val="both"/>
        <w:rPr>
          <w:color w:val="000000"/>
          <w:sz w:val="28"/>
          <w:szCs w:val="28"/>
        </w:rPr>
      </w:pPr>
      <w:r w:rsidRPr="0036642E">
        <w:rPr>
          <w:color w:val="000000"/>
          <w:sz w:val="28"/>
          <w:szCs w:val="28"/>
        </w:rPr>
        <w:t>- поддержание санитарного состояния мемориалов, обелисков и памятников военной истории, братских захоронений;</w:t>
      </w:r>
    </w:p>
    <w:p w:rsidR="005472E7" w:rsidRPr="0036642E" w:rsidRDefault="005472E7" w:rsidP="005472E7">
      <w:pPr>
        <w:pStyle w:val="a4"/>
        <w:spacing w:before="0" w:beforeAutospacing="0" w:after="0" w:afterAutospacing="0"/>
        <w:ind w:firstLine="567"/>
        <w:jc w:val="both"/>
        <w:rPr>
          <w:color w:val="000000"/>
          <w:sz w:val="28"/>
          <w:szCs w:val="28"/>
        </w:rPr>
      </w:pPr>
      <w:r w:rsidRPr="0036642E">
        <w:rPr>
          <w:color w:val="000000"/>
          <w:sz w:val="28"/>
          <w:szCs w:val="28"/>
        </w:rPr>
        <w:t>2. Работа по благоустройству прилегающей территории:</w:t>
      </w:r>
    </w:p>
    <w:p w:rsidR="005472E7" w:rsidRPr="0036642E" w:rsidRDefault="005472E7" w:rsidP="005472E7">
      <w:pPr>
        <w:pStyle w:val="a4"/>
        <w:spacing w:before="0" w:beforeAutospacing="0" w:after="0" w:afterAutospacing="0"/>
        <w:ind w:firstLine="567"/>
        <w:jc w:val="both"/>
        <w:rPr>
          <w:color w:val="000000"/>
          <w:sz w:val="28"/>
          <w:szCs w:val="28"/>
        </w:rPr>
      </w:pPr>
      <w:r w:rsidRPr="0036642E">
        <w:rPr>
          <w:color w:val="000000"/>
          <w:sz w:val="28"/>
          <w:szCs w:val="28"/>
        </w:rPr>
        <w:t>- уборка территории жилищного фонда, мест общего пользования автобусных остановок, территорий отдыха, детских площадок, пустырей, несанкционированных свалок, кладбищ, посадок деревьев вдоль дорог, прилегающих к населенным пунктам.</w:t>
      </w:r>
    </w:p>
    <w:p w:rsidR="005472E7" w:rsidRPr="0036642E" w:rsidRDefault="005472E7" w:rsidP="005472E7">
      <w:pPr>
        <w:pStyle w:val="a4"/>
        <w:spacing w:before="0" w:beforeAutospacing="0" w:after="0" w:afterAutospacing="0"/>
        <w:ind w:firstLine="567"/>
        <w:jc w:val="both"/>
        <w:rPr>
          <w:color w:val="000000"/>
          <w:sz w:val="28"/>
          <w:szCs w:val="28"/>
        </w:rPr>
      </w:pPr>
      <w:r w:rsidRPr="0036642E">
        <w:rPr>
          <w:color w:val="000000"/>
          <w:sz w:val="28"/>
          <w:szCs w:val="28"/>
        </w:rPr>
        <w:t>3. Иные общедоступные виды трудовой деятельности, не требующие предварительной профессиональной подготовки.</w:t>
      </w:r>
    </w:p>
    <w:p w:rsidR="005472E7" w:rsidRPr="0036642E" w:rsidRDefault="005472E7" w:rsidP="005472E7">
      <w:pPr>
        <w:pStyle w:val="consplusnormal1"/>
        <w:spacing w:before="0" w:beforeAutospacing="0" w:after="0" w:afterAutospacing="0"/>
        <w:ind w:firstLine="567"/>
        <w:jc w:val="both"/>
        <w:rPr>
          <w:color w:val="000000"/>
          <w:sz w:val="28"/>
          <w:szCs w:val="28"/>
        </w:rPr>
      </w:pPr>
      <w:r w:rsidRPr="0036642E">
        <w:rPr>
          <w:color w:val="000000"/>
          <w:sz w:val="28"/>
          <w:szCs w:val="28"/>
        </w:rPr>
        <w:t> </w:t>
      </w:r>
    </w:p>
    <w:p w:rsidR="005472E7" w:rsidRDefault="005472E7" w:rsidP="005472E7">
      <w:pPr>
        <w:pStyle w:val="consplusnormal1"/>
        <w:spacing w:before="0" w:beforeAutospacing="0" w:after="0" w:afterAutospacing="0"/>
        <w:ind w:firstLine="567"/>
        <w:jc w:val="right"/>
        <w:rPr>
          <w:color w:val="000000"/>
          <w:sz w:val="28"/>
          <w:szCs w:val="28"/>
        </w:rPr>
      </w:pPr>
    </w:p>
    <w:p w:rsidR="005472E7" w:rsidRDefault="005472E7" w:rsidP="005472E7">
      <w:pPr>
        <w:pStyle w:val="consplusnormal1"/>
        <w:spacing w:before="0" w:beforeAutospacing="0" w:after="0" w:afterAutospacing="0"/>
        <w:ind w:firstLine="567"/>
        <w:jc w:val="right"/>
        <w:rPr>
          <w:color w:val="000000"/>
          <w:sz w:val="28"/>
          <w:szCs w:val="28"/>
        </w:rPr>
      </w:pPr>
    </w:p>
    <w:p w:rsidR="005472E7" w:rsidRDefault="005472E7" w:rsidP="005472E7">
      <w:pPr>
        <w:pStyle w:val="consplusnormal1"/>
        <w:spacing w:before="0" w:beforeAutospacing="0" w:after="0" w:afterAutospacing="0"/>
        <w:ind w:firstLine="567"/>
        <w:jc w:val="right"/>
        <w:rPr>
          <w:color w:val="000000"/>
          <w:sz w:val="28"/>
          <w:szCs w:val="28"/>
        </w:rPr>
      </w:pPr>
    </w:p>
    <w:p w:rsidR="005472E7" w:rsidRDefault="005472E7" w:rsidP="005472E7">
      <w:pPr>
        <w:pStyle w:val="consplusnormal1"/>
        <w:spacing w:before="0" w:beforeAutospacing="0" w:after="0" w:afterAutospacing="0"/>
        <w:ind w:firstLine="567"/>
        <w:jc w:val="right"/>
        <w:rPr>
          <w:color w:val="000000"/>
          <w:sz w:val="28"/>
          <w:szCs w:val="28"/>
        </w:rPr>
      </w:pPr>
    </w:p>
    <w:p w:rsidR="005472E7" w:rsidRDefault="005472E7" w:rsidP="005472E7">
      <w:pPr>
        <w:pStyle w:val="consplusnormal1"/>
        <w:spacing w:before="0" w:beforeAutospacing="0" w:after="0" w:afterAutospacing="0"/>
        <w:ind w:firstLine="567"/>
        <w:jc w:val="right"/>
        <w:rPr>
          <w:color w:val="000000"/>
          <w:sz w:val="28"/>
          <w:szCs w:val="28"/>
        </w:rPr>
      </w:pPr>
    </w:p>
    <w:p w:rsidR="005472E7" w:rsidRDefault="005472E7" w:rsidP="005472E7">
      <w:pPr>
        <w:pStyle w:val="consplusnormal1"/>
        <w:spacing w:before="0" w:beforeAutospacing="0" w:after="0" w:afterAutospacing="0"/>
        <w:ind w:firstLine="567"/>
        <w:jc w:val="right"/>
        <w:rPr>
          <w:color w:val="000000"/>
          <w:sz w:val="28"/>
          <w:szCs w:val="28"/>
        </w:rPr>
      </w:pPr>
    </w:p>
    <w:p w:rsidR="005472E7" w:rsidRDefault="005472E7" w:rsidP="005472E7">
      <w:pPr>
        <w:pStyle w:val="consplusnormal1"/>
        <w:spacing w:before="0" w:beforeAutospacing="0" w:after="0" w:afterAutospacing="0"/>
        <w:ind w:firstLine="567"/>
        <w:jc w:val="right"/>
        <w:rPr>
          <w:color w:val="000000"/>
          <w:sz w:val="28"/>
          <w:szCs w:val="28"/>
        </w:rPr>
      </w:pPr>
    </w:p>
    <w:p w:rsidR="005472E7" w:rsidRDefault="005472E7" w:rsidP="005472E7">
      <w:pPr>
        <w:pStyle w:val="consplusnormal1"/>
        <w:spacing w:before="0" w:beforeAutospacing="0" w:after="0" w:afterAutospacing="0"/>
        <w:ind w:firstLine="567"/>
        <w:jc w:val="right"/>
        <w:rPr>
          <w:color w:val="000000"/>
          <w:sz w:val="28"/>
          <w:szCs w:val="28"/>
        </w:rPr>
      </w:pPr>
    </w:p>
    <w:p w:rsidR="005472E7" w:rsidRDefault="005472E7" w:rsidP="005472E7">
      <w:pPr>
        <w:pStyle w:val="consplusnormal1"/>
        <w:spacing w:before="0" w:beforeAutospacing="0" w:after="0" w:afterAutospacing="0"/>
        <w:ind w:firstLine="567"/>
        <w:jc w:val="right"/>
        <w:rPr>
          <w:color w:val="000000"/>
          <w:sz w:val="28"/>
          <w:szCs w:val="28"/>
        </w:rPr>
      </w:pPr>
    </w:p>
    <w:p w:rsidR="005472E7" w:rsidRDefault="005472E7" w:rsidP="005472E7">
      <w:pPr>
        <w:pStyle w:val="consplusnormal1"/>
        <w:spacing w:before="0" w:beforeAutospacing="0" w:after="0" w:afterAutospacing="0"/>
        <w:ind w:firstLine="567"/>
        <w:jc w:val="right"/>
        <w:rPr>
          <w:color w:val="000000"/>
          <w:sz w:val="28"/>
          <w:szCs w:val="28"/>
        </w:rPr>
      </w:pPr>
    </w:p>
    <w:p w:rsidR="005472E7" w:rsidRDefault="005472E7" w:rsidP="005472E7">
      <w:pPr>
        <w:pStyle w:val="consplusnormal1"/>
        <w:spacing w:before="0" w:beforeAutospacing="0" w:after="0" w:afterAutospacing="0"/>
        <w:ind w:firstLine="567"/>
        <w:jc w:val="right"/>
        <w:rPr>
          <w:color w:val="000000"/>
          <w:sz w:val="28"/>
          <w:szCs w:val="28"/>
        </w:rPr>
      </w:pPr>
    </w:p>
    <w:p w:rsidR="005472E7" w:rsidRDefault="005472E7" w:rsidP="005472E7">
      <w:pPr>
        <w:pStyle w:val="consplusnormal1"/>
        <w:spacing w:before="0" w:beforeAutospacing="0" w:after="0" w:afterAutospacing="0"/>
        <w:ind w:firstLine="567"/>
        <w:jc w:val="right"/>
        <w:rPr>
          <w:color w:val="000000"/>
          <w:sz w:val="28"/>
          <w:szCs w:val="28"/>
        </w:rPr>
      </w:pPr>
    </w:p>
    <w:p w:rsidR="005472E7" w:rsidRDefault="005472E7" w:rsidP="005472E7">
      <w:pPr>
        <w:pStyle w:val="consplusnormal1"/>
        <w:spacing w:before="0" w:beforeAutospacing="0" w:after="0" w:afterAutospacing="0"/>
        <w:ind w:firstLine="567"/>
        <w:jc w:val="right"/>
        <w:rPr>
          <w:color w:val="000000"/>
          <w:sz w:val="28"/>
          <w:szCs w:val="28"/>
        </w:rPr>
      </w:pPr>
    </w:p>
    <w:p w:rsidR="005472E7" w:rsidRPr="0036642E" w:rsidRDefault="005472E7" w:rsidP="005472E7">
      <w:pPr>
        <w:pStyle w:val="consplusnormal1"/>
        <w:spacing w:before="0" w:beforeAutospacing="0" w:after="0" w:afterAutospacing="0"/>
        <w:ind w:firstLine="567"/>
        <w:jc w:val="right"/>
        <w:rPr>
          <w:color w:val="000000"/>
          <w:sz w:val="28"/>
          <w:szCs w:val="28"/>
        </w:rPr>
      </w:pPr>
      <w:r w:rsidRPr="0036642E">
        <w:rPr>
          <w:color w:val="000000"/>
          <w:sz w:val="28"/>
          <w:szCs w:val="28"/>
        </w:rPr>
        <w:t>Приложение 2 к постановлению</w:t>
      </w:r>
    </w:p>
    <w:p w:rsidR="005472E7" w:rsidRPr="0036642E" w:rsidRDefault="005472E7" w:rsidP="005472E7">
      <w:pPr>
        <w:pStyle w:val="consplusnormal1"/>
        <w:spacing w:before="0" w:beforeAutospacing="0" w:after="0" w:afterAutospacing="0"/>
        <w:ind w:firstLine="567"/>
        <w:jc w:val="right"/>
        <w:rPr>
          <w:color w:val="000000"/>
          <w:sz w:val="28"/>
          <w:szCs w:val="28"/>
        </w:rPr>
      </w:pPr>
      <w:r w:rsidRPr="0036642E">
        <w:rPr>
          <w:color w:val="000000"/>
          <w:sz w:val="28"/>
          <w:szCs w:val="28"/>
        </w:rPr>
        <w:t>администрации </w:t>
      </w:r>
      <w:proofErr w:type="spellStart"/>
      <w:r w:rsidRPr="0036642E">
        <w:rPr>
          <w:color w:val="000000"/>
          <w:sz w:val="28"/>
          <w:szCs w:val="28"/>
        </w:rPr>
        <w:t>Камешкирского</w:t>
      </w:r>
      <w:proofErr w:type="spellEnd"/>
      <w:r w:rsidRPr="0036642E">
        <w:rPr>
          <w:color w:val="000000"/>
          <w:sz w:val="28"/>
          <w:szCs w:val="28"/>
        </w:rPr>
        <w:t> района</w:t>
      </w:r>
    </w:p>
    <w:p w:rsidR="005472E7" w:rsidRPr="0036642E" w:rsidRDefault="005472E7" w:rsidP="005472E7">
      <w:pPr>
        <w:pStyle w:val="consplusnormal1"/>
        <w:spacing w:before="0" w:beforeAutospacing="0" w:after="0" w:afterAutospacing="0"/>
        <w:ind w:firstLine="567"/>
        <w:jc w:val="right"/>
        <w:rPr>
          <w:color w:val="000000"/>
          <w:sz w:val="28"/>
          <w:szCs w:val="28"/>
        </w:rPr>
      </w:pPr>
      <w:r w:rsidRPr="0036642E">
        <w:rPr>
          <w:color w:val="000000"/>
          <w:sz w:val="28"/>
          <w:szCs w:val="28"/>
        </w:rPr>
        <w:t>Пензенской области</w:t>
      </w:r>
    </w:p>
    <w:p w:rsidR="005472E7" w:rsidRPr="0036642E" w:rsidRDefault="005472E7" w:rsidP="005472E7">
      <w:pPr>
        <w:pStyle w:val="a4"/>
        <w:spacing w:before="0" w:beforeAutospacing="0" w:after="0" w:afterAutospacing="0"/>
        <w:ind w:firstLine="567"/>
        <w:jc w:val="right"/>
        <w:rPr>
          <w:color w:val="000000"/>
          <w:sz w:val="28"/>
          <w:szCs w:val="28"/>
        </w:rPr>
      </w:pPr>
      <w:r w:rsidRPr="0036642E">
        <w:rPr>
          <w:color w:val="000000"/>
          <w:sz w:val="28"/>
          <w:szCs w:val="28"/>
        </w:rPr>
        <w:t xml:space="preserve">от                  №   </w:t>
      </w:r>
    </w:p>
    <w:p w:rsidR="005472E7" w:rsidRPr="0036642E" w:rsidRDefault="005472E7" w:rsidP="005472E7">
      <w:pPr>
        <w:pStyle w:val="consplusnormal1"/>
        <w:spacing w:before="0" w:beforeAutospacing="0" w:after="0" w:afterAutospacing="0"/>
        <w:ind w:firstLine="567"/>
        <w:jc w:val="right"/>
        <w:rPr>
          <w:color w:val="000000"/>
          <w:sz w:val="28"/>
          <w:szCs w:val="28"/>
        </w:rPr>
      </w:pPr>
      <w:r w:rsidRPr="0036642E">
        <w:rPr>
          <w:color w:val="000000"/>
          <w:sz w:val="28"/>
          <w:szCs w:val="28"/>
        </w:rPr>
        <w:t> </w:t>
      </w:r>
    </w:p>
    <w:p w:rsidR="005472E7" w:rsidRPr="0036642E" w:rsidRDefault="005472E7" w:rsidP="005472E7">
      <w:pPr>
        <w:pStyle w:val="a4"/>
        <w:spacing w:before="0" w:beforeAutospacing="0" w:after="0" w:afterAutospacing="0"/>
        <w:ind w:firstLine="567"/>
        <w:jc w:val="right"/>
        <w:rPr>
          <w:color w:val="000000"/>
          <w:sz w:val="28"/>
          <w:szCs w:val="28"/>
        </w:rPr>
      </w:pPr>
      <w:r w:rsidRPr="0036642E">
        <w:rPr>
          <w:color w:val="000000"/>
          <w:sz w:val="28"/>
          <w:szCs w:val="28"/>
        </w:rPr>
        <w:t>Согласовано</w:t>
      </w:r>
    </w:p>
    <w:p w:rsidR="005472E7" w:rsidRPr="0036642E" w:rsidRDefault="005472E7" w:rsidP="005472E7">
      <w:pPr>
        <w:pStyle w:val="a4"/>
        <w:spacing w:before="0" w:beforeAutospacing="0" w:after="0" w:afterAutospacing="0"/>
        <w:ind w:firstLine="567"/>
        <w:jc w:val="right"/>
        <w:rPr>
          <w:color w:val="000000"/>
          <w:sz w:val="28"/>
          <w:szCs w:val="28"/>
        </w:rPr>
      </w:pPr>
      <w:r w:rsidRPr="0036642E">
        <w:rPr>
          <w:color w:val="000000"/>
          <w:sz w:val="28"/>
          <w:szCs w:val="28"/>
        </w:rPr>
        <w:t xml:space="preserve">старший инспектор </w:t>
      </w:r>
      <w:proofErr w:type="gramStart"/>
      <w:r w:rsidRPr="0036642E">
        <w:rPr>
          <w:color w:val="000000"/>
          <w:sz w:val="28"/>
          <w:szCs w:val="28"/>
        </w:rPr>
        <w:t>Кузнецкого</w:t>
      </w:r>
      <w:proofErr w:type="gramEnd"/>
    </w:p>
    <w:p w:rsidR="005472E7" w:rsidRPr="0036642E" w:rsidRDefault="005472E7" w:rsidP="005472E7">
      <w:pPr>
        <w:pStyle w:val="a4"/>
        <w:spacing w:before="0" w:beforeAutospacing="0" w:after="0" w:afterAutospacing="0"/>
        <w:ind w:firstLine="567"/>
        <w:jc w:val="right"/>
        <w:rPr>
          <w:color w:val="000000"/>
          <w:sz w:val="28"/>
          <w:szCs w:val="28"/>
        </w:rPr>
      </w:pPr>
      <w:r w:rsidRPr="0036642E">
        <w:rPr>
          <w:color w:val="000000"/>
          <w:sz w:val="28"/>
          <w:szCs w:val="28"/>
        </w:rPr>
        <w:t>межмуниципального филиала</w:t>
      </w:r>
    </w:p>
    <w:p w:rsidR="005472E7" w:rsidRPr="0036642E" w:rsidRDefault="005472E7" w:rsidP="005472E7">
      <w:pPr>
        <w:pStyle w:val="a4"/>
        <w:spacing w:before="0" w:beforeAutospacing="0" w:after="0" w:afterAutospacing="0"/>
        <w:ind w:firstLine="567"/>
        <w:jc w:val="right"/>
        <w:rPr>
          <w:color w:val="000000"/>
          <w:sz w:val="28"/>
          <w:szCs w:val="28"/>
        </w:rPr>
      </w:pPr>
      <w:r w:rsidRPr="0036642E">
        <w:rPr>
          <w:color w:val="000000"/>
          <w:sz w:val="28"/>
          <w:szCs w:val="28"/>
        </w:rPr>
        <w:t>ФКУ УИИ УФСИН России по Пензенской области</w:t>
      </w:r>
    </w:p>
    <w:p w:rsidR="005472E7" w:rsidRPr="0036642E" w:rsidRDefault="005472E7" w:rsidP="005472E7">
      <w:pPr>
        <w:pStyle w:val="a4"/>
        <w:spacing w:before="0" w:beforeAutospacing="0" w:after="0" w:afterAutospacing="0"/>
        <w:ind w:firstLine="567"/>
        <w:jc w:val="right"/>
        <w:rPr>
          <w:color w:val="000000"/>
          <w:sz w:val="28"/>
          <w:szCs w:val="28"/>
        </w:rPr>
      </w:pPr>
      <w:r w:rsidRPr="0036642E">
        <w:rPr>
          <w:color w:val="000000"/>
          <w:sz w:val="28"/>
          <w:szCs w:val="28"/>
        </w:rPr>
        <w:t>________________ Матвеев А.И.</w:t>
      </w:r>
    </w:p>
    <w:p w:rsidR="005472E7" w:rsidRPr="0036642E" w:rsidRDefault="005472E7" w:rsidP="005472E7">
      <w:pPr>
        <w:pStyle w:val="a4"/>
        <w:spacing w:before="0" w:beforeAutospacing="0" w:after="0" w:afterAutospacing="0"/>
        <w:ind w:firstLine="567"/>
        <w:jc w:val="both"/>
        <w:rPr>
          <w:color w:val="000000"/>
          <w:sz w:val="28"/>
          <w:szCs w:val="28"/>
        </w:rPr>
      </w:pPr>
      <w:r w:rsidRPr="0036642E">
        <w:rPr>
          <w:color w:val="000000"/>
          <w:sz w:val="28"/>
          <w:szCs w:val="28"/>
        </w:rPr>
        <w:t> </w:t>
      </w:r>
    </w:p>
    <w:p w:rsidR="005472E7" w:rsidRPr="0036642E" w:rsidRDefault="005472E7" w:rsidP="005472E7">
      <w:pPr>
        <w:pStyle w:val="a4"/>
        <w:spacing w:before="0" w:beforeAutospacing="0" w:after="0" w:afterAutospacing="0"/>
        <w:ind w:firstLine="567"/>
        <w:jc w:val="center"/>
        <w:rPr>
          <w:color w:val="000000"/>
          <w:sz w:val="28"/>
          <w:szCs w:val="28"/>
        </w:rPr>
      </w:pPr>
      <w:r w:rsidRPr="0036642E">
        <w:rPr>
          <w:b/>
          <w:bCs/>
          <w:color w:val="000000"/>
          <w:sz w:val="28"/>
          <w:szCs w:val="28"/>
        </w:rPr>
        <w:t>Перечень объектов для отбывания осужденными наказания в виде обязательных работ</w:t>
      </w:r>
    </w:p>
    <w:p w:rsidR="005472E7" w:rsidRPr="0036642E" w:rsidRDefault="005472E7" w:rsidP="005472E7">
      <w:pPr>
        <w:pStyle w:val="a4"/>
        <w:spacing w:before="0" w:beforeAutospacing="0" w:after="0" w:afterAutospacing="0"/>
        <w:ind w:firstLine="567"/>
        <w:jc w:val="both"/>
        <w:rPr>
          <w:color w:val="000000"/>
          <w:sz w:val="28"/>
          <w:szCs w:val="28"/>
        </w:rPr>
      </w:pPr>
      <w:r w:rsidRPr="0036642E">
        <w:rPr>
          <w:color w:val="000000"/>
          <w:sz w:val="28"/>
          <w:szCs w:val="28"/>
        </w:rPr>
        <w:t>1.Администрация Русско-</w:t>
      </w:r>
      <w:proofErr w:type="spellStart"/>
      <w:r w:rsidRPr="0036642E">
        <w:rPr>
          <w:color w:val="000000"/>
          <w:sz w:val="28"/>
          <w:szCs w:val="28"/>
        </w:rPr>
        <w:t>Камешкирского</w:t>
      </w:r>
      <w:proofErr w:type="spellEnd"/>
      <w:r w:rsidRPr="0036642E">
        <w:rPr>
          <w:color w:val="000000"/>
          <w:sz w:val="28"/>
          <w:szCs w:val="28"/>
        </w:rPr>
        <w:t xml:space="preserve"> сельсовета </w:t>
      </w:r>
      <w:proofErr w:type="spellStart"/>
      <w:r w:rsidRPr="0036642E">
        <w:rPr>
          <w:color w:val="000000"/>
          <w:sz w:val="28"/>
          <w:szCs w:val="28"/>
        </w:rPr>
        <w:t>Камешкирского</w:t>
      </w:r>
      <w:proofErr w:type="spellEnd"/>
      <w:r w:rsidRPr="0036642E">
        <w:rPr>
          <w:color w:val="000000"/>
          <w:sz w:val="28"/>
          <w:szCs w:val="28"/>
        </w:rPr>
        <w:t xml:space="preserve"> района Пензенской области ( по согласованию) – Пензенская область </w:t>
      </w:r>
      <w:proofErr w:type="spellStart"/>
      <w:r w:rsidRPr="0036642E">
        <w:rPr>
          <w:color w:val="000000"/>
          <w:sz w:val="28"/>
          <w:szCs w:val="28"/>
        </w:rPr>
        <w:t>Камешкирский</w:t>
      </w:r>
      <w:proofErr w:type="spellEnd"/>
      <w:r w:rsidRPr="0036642E">
        <w:rPr>
          <w:color w:val="000000"/>
          <w:sz w:val="28"/>
          <w:szCs w:val="28"/>
        </w:rPr>
        <w:t xml:space="preserve"> район </w:t>
      </w:r>
      <w:proofErr w:type="spellStart"/>
      <w:r w:rsidRPr="0036642E">
        <w:rPr>
          <w:color w:val="000000"/>
          <w:sz w:val="28"/>
          <w:szCs w:val="28"/>
        </w:rPr>
        <w:t>с.Р.Камешкир</w:t>
      </w:r>
      <w:proofErr w:type="spellEnd"/>
      <w:r w:rsidRPr="0036642E">
        <w:rPr>
          <w:color w:val="000000"/>
          <w:sz w:val="28"/>
          <w:szCs w:val="28"/>
        </w:rPr>
        <w:t xml:space="preserve">, </w:t>
      </w:r>
      <w:proofErr w:type="spellStart"/>
      <w:r w:rsidRPr="0036642E">
        <w:rPr>
          <w:color w:val="000000"/>
          <w:sz w:val="28"/>
          <w:szCs w:val="28"/>
        </w:rPr>
        <w:t>ул</w:t>
      </w:r>
      <w:proofErr w:type="gramStart"/>
      <w:r w:rsidRPr="0036642E">
        <w:rPr>
          <w:color w:val="000000"/>
          <w:sz w:val="28"/>
          <w:szCs w:val="28"/>
        </w:rPr>
        <w:t>.Р</w:t>
      </w:r>
      <w:proofErr w:type="gramEnd"/>
      <w:r w:rsidRPr="0036642E">
        <w:rPr>
          <w:color w:val="000000"/>
          <w:sz w:val="28"/>
          <w:szCs w:val="28"/>
        </w:rPr>
        <w:t>адищева</w:t>
      </w:r>
      <w:proofErr w:type="spellEnd"/>
      <w:r w:rsidRPr="0036642E">
        <w:rPr>
          <w:color w:val="000000"/>
          <w:sz w:val="28"/>
          <w:szCs w:val="28"/>
        </w:rPr>
        <w:t>, 9</w:t>
      </w:r>
    </w:p>
    <w:p w:rsidR="005472E7" w:rsidRPr="0036642E" w:rsidRDefault="005472E7" w:rsidP="005472E7">
      <w:pPr>
        <w:pStyle w:val="a4"/>
        <w:spacing w:before="0" w:beforeAutospacing="0" w:after="0" w:afterAutospacing="0"/>
        <w:ind w:firstLine="567"/>
        <w:jc w:val="both"/>
        <w:rPr>
          <w:color w:val="000000"/>
          <w:sz w:val="28"/>
          <w:szCs w:val="28"/>
        </w:rPr>
      </w:pPr>
      <w:r w:rsidRPr="0036642E">
        <w:rPr>
          <w:color w:val="000000"/>
          <w:sz w:val="28"/>
          <w:szCs w:val="28"/>
        </w:rPr>
        <w:t xml:space="preserve">2.Администрация </w:t>
      </w:r>
      <w:proofErr w:type="spellStart"/>
      <w:r w:rsidRPr="0036642E">
        <w:rPr>
          <w:color w:val="000000"/>
          <w:sz w:val="28"/>
          <w:szCs w:val="28"/>
        </w:rPr>
        <w:t>Лапшовского</w:t>
      </w:r>
      <w:proofErr w:type="spellEnd"/>
      <w:r w:rsidRPr="0036642E">
        <w:rPr>
          <w:color w:val="000000"/>
          <w:sz w:val="28"/>
          <w:szCs w:val="28"/>
        </w:rPr>
        <w:t xml:space="preserve"> сельсовета </w:t>
      </w:r>
      <w:proofErr w:type="spellStart"/>
      <w:r w:rsidRPr="0036642E">
        <w:rPr>
          <w:color w:val="000000"/>
          <w:sz w:val="28"/>
          <w:szCs w:val="28"/>
        </w:rPr>
        <w:t>Камешкирского</w:t>
      </w:r>
      <w:proofErr w:type="spellEnd"/>
      <w:r w:rsidRPr="0036642E">
        <w:rPr>
          <w:color w:val="000000"/>
          <w:sz w:val="28"/>
          <w:szCs w:val="28"/>
        </w:rPr>
        <w:t xml:space="preserve"> района Пензенской област</w:t>
      </w:r>
      <w:proofErr w:type="gramStart"/>
      <w:r w:rsidRPr="0036642E">
        <w:rPr>
          <w:color w:val="000000"/>
          <w:sz w:val="28"/>
          <w:szCs w:val="28"/>
        </w:rPr>
        <w:t>и(</w:t>
      </w:r>
      <w:proofErr w:type="gramEnd"/>
      <w:r w:rsidRPr="0036642E">
        <w:rPr>
          <w:color w:val="000000"/>
          <w:sz w:val="28"/>
          <w:szCs w:val="28"/>
        </w:rPr>
        <w:t xml:space="preserve"> по согласованию) – Пензенская область </w:t>
      </w:r>
      <w:proofErr w:type="spellStart"/>
      <w:r w:rsidRPr="0036642E">
        <w:rPr>
          <w:color w:val="000000"/>
          <w:sz w:val="28"/>
          <w:szCs w:val="28"/>
        </w:rPr>
        <w:t>Камешкирский</w:t>
      </w:r>
      <w:proofErr w:type="spellEnd"/>
      <w:r w:rsidRPr="0036642E">
        <w:rPr>
          <w:color w:val="000000"/>
          <w:sz w:val="28"/>
          <w:szCs w:val="28"/>
        </w:rPr>
        <w:t xml:space="preserve"> район с. </w:t>
      </w:r>
      <w:proofErr w:type="spellStart"/>
      <w:r w:rsidRPr="0036642E">
        <w:rPr>
          <w:color w:val="000000"/>
          <w:sz w:val="28"/>
          <w:szCs w:val="28"/>
        </w:rPr>
        <w:t>Лапшово</w:t>
      </w:r>
      <w:proofErr w:type="spellEnd"/>
      <w:r w:rsidRPr="0036642E">
        <w:rPr>
          <w:color w:val="000000"/>
          <w:sz w:val="28"/>
          <w:szCs w:val="28"/>
        </w:rPr>
        <w:t>, ул. Центральная,1</w:t>
      </w:r>
    </w:p>
    <w:p w:rsidR="005472E7" w:rsidRPr="0036642E" w:rsidRDefault="005472E7" w:rsidP="005472E7">
      <w:pPr>
        <w:pStyle w:val="a4"/>
        <w:spacing w:before="0" w:beforeAutospacing="0" w:after="0" w:afterAutospacing="0"/>
        <w:ind w:firstLine="567"/>
        <w:jc w:val="both"/>
        <w:rPr>
          <w:color w:val="000000"/>
          <w:sz w:val="28"/>
          <w:szCs w:val="28"/>
        </w:rPr>
      </w:pPr>
      <w:r w:rsidRPr="0036642E">
        <w:rPr>
          <w:color w:val="000000"/>
          <w:sz w:val="28"/>
          <w:szCs w:val="28"/>
        </w:rPr>
        <w:t xml:space="preserve">3.Администрация </w:t>
      </w:r>
      <w:proofErr w:type="spellStart"/>
      <w:r w:rsidRPr="0036642E">
        <w:rPr>
          <w:color w:val="000000"/>
          <w:sz w:val="28"/>
          <w:szCs w:val="28"/>
        </w:rPr>
        <w:t>Большеумысского</w:t>
      </w:r>
      <w:proofErr w:type="spellEnd"/>
      <w:r w:rsidRPr="0036642E">
        <w:rPr>
          <w:color w:val="000000"/>
          <w:sz w:val="28"/>
          <w:szCs w:val="28"/>
        </w:rPr>
        <w:t xml:space="preserve"> сельсовета </w:t>
      </w:r>
      <w:proofErr w:type="spellStart"/>
      <w:r w:rsidRPr="0036642E">
        <w:rPr>
          <w:color w:val="000000"/>
          <w:sz w:val="28"/>
          <w:szCs w:val="28"/>
        </w:rPr>
        <w:t>Камешкирского</w:t>
      </w:r>
      <w:proofErr w:type="spellEnd"/>
      <w:r w:rsidRPr="0036642E">
        <w:rPr>
          <w:color w:val="000000"/>
          <w:sz w:val="28"/>
          <w:szCs w:val="28"/>
        </w:rPr>
        <w:t xml:space="preserve"> района Пензенской области( по согласованию) – Пензенская область </w:t>
      </w:r>
      <w:proofErr w:type="spellStart"/>
      <w:r w:rsidRPr="0036642E">
        <w:rPr>
          <w:color w:val="000000"/>
          <w:sz w:val="28"/>
          <w:szCs w:val="28"/>
        </w:rPr>
        <w:t>Камешкирский</w:t>
      </w:r>
      <w:proofErr w:type="spellEnd"/>
      <w:r w:rsidRPr="0036642E">
        <w:rPr>
          <w:color w:val="000000"/>
          <w:sz w:val="28"/>
          <w:szCs w:val="28"/>
        </w:rPr>
        <w:t xml:space="preserve"> район </w:t>
      </w:r>
      <w:proofErr w:type="spellStart"/>
      <w:r w:rsidRPr="0036642E">
        <w:rPr>
          <w:color w:val="000000"/>
          <w:sz w:val="28"/>
          <w:szCs w:val="28"/>
        </w:rPr>
        <w:t>с.Б.Умыс</w:t>
      </w:r>
      <w:proofErr w:type="spellEnd"/>
      <w:r w:rsidRPr="0036642E">
        <w:rPr>
          <w:color w:val="000000"/>
          <w:sz w:val="28"/>
          <w:szCs w:val="28"/>
        </w:rPr>
        <w:t>, ул</w:t>
      </w:r>
      <w:proofErr w:type="gramStart"/>
      <w:r w:rsidRPr="0036642E">
        <w:rPr>
          <w:color w:val="000000"/>
          <w:sz w:val="28"/>
          <w:szCs w:val="28"/>
        </w:rPr>
        <w:t>.О</w:t>
      </w:r>
      <w:proofErr w:type="gramEnd"/>
      <w:r w:rsidRPr="0036642E">
        <w:rPr>
          <w:color w:val="000000"/>
          <w:sz w:val="28"/>
          <w:szCs w:val="28"/>
        </w:rPr>
        <w:t>рлова,10\2</w:t>
      </w:r>
    </w:p>
    <w:p w:rsidR="005472E7" w:rsidRPr="0036642E" w:rsidRDefault="005472E7" w:rsidP="005472E7">
      <w:pPr>
        <w:pStyle w:val="a4"/>
        <w:spacing w:before="0" w:beforeAutospacing="0" w:after="0" w:afterAutospacing="0"/>
        <w:ind w:firstLine="567"/>
        <w:jc w:val="both"/>
        <w:rPr>
          <w:color w:val="000000"/>
          <w:sz w:val="28"/>
          <w:szCs w:val="28"/>
        </w:rPr>
      </w:pPr>
      <w:r w:rsidRPr="0036642E">
        <w:rPr>
          <w:color w:val="000000"/>
          <w:sz w:val="28"/>
          <w:szCs w:val="28"/>
        </w:rPr>
        <w:t xml:space="preserve">4.Администрация </w:t>
      </w:r>
      <w:proofErr w:type="spellStart"/>
      <w:r w:rsidRPr="0036642E">
        <w:rPr>
          <w:color w:val="000000"/>
          <w:sz w:val="28"/>
          <w:szCs w:val="28"/>
        </w:rPr>
        <w:t>Пестровского</w:t>
      </w:r>
      <w:proofErr w:type="spellEnd"/>
      <w:r w:rsidRPr="0036642E">
        <w:rPr>
          <w:color w:val="000000"/>
          <w:sz w:val="28"/>
          <w:szCs w:val="28"/>
        </w:rPr>
        <w:t xml:space="preserve"> сельсовета </w:t>
      </w:r>
      <w:proofErr w:type="spellStart"/>
      <w:r w:rsidRPr="0036642E">
        <w:rPr>
          <w:color w:val="000000"/>
          <w:sz w:val="28"/>
          <w:szCs w:val="28"/>
        </w:rPr>
        <w:t>Камешкирского</w:t>
      </w:r>
      <w:proofErr w:type="spellEnd"/>
      <w:r w:rsidRPr="0036642E">
        <w:rPr>
          <w:color w:val="000000"/>
          <w:sz w:val="28"/>
          <w:szCs w:val="28"/>
        </w:rPr>
        <w:t xml:space="preserve"> района Пензенской област</w:t>
      </w:r>
      <w:proofErr w:type="gramStart"/>
      <w:r w:rsidRPr="0036642E">
        <w:rPr>
          <w:color w:val="000000"/>
          <w:sz w:val="28"/>
          <w:szCs w:val="28"/>
        </w:rPr>
        <w:t>и(</w:t>
      </w:r>
      <w:proofErr w:type="gramEnd"/>
      <w:r w:rsidRPr="0036642E">
        <w:rPr>
          <w:color w:val="000000"/>
          <w:sz w:val="28"/>
          <w:szCs w:val="28"/>
        </w:rPr>
        <w:t xml:space="preserve"> по согласованию) – Пензенская область </w:t>
      </w:r>
      <w:proofErr w:type="spellStart"/>
      <w:r w:rsidRPr="0036642E">
        <w:rPr>
          <w:color w:val="000000"/>
          <w:sz w:val="28"/>
          <w:szCs w:val="28"/>
        </w:rPr>
        <w:t>Камешкирский</w:t>
      </w:r>
      <w:proofErr w:type="spellEnd"/>
      <w:r w:rsidRPr="0036642E">
        <w:rPr>
          <w:color w:val="000000"/>
          <w:sz w:val="28"/>
          <w:szCs w:val="28"/>
        </w:rPr>
        <w:t xml:space="preserve"> район с. </w:t>
      </w:r>
      <w:proofErr w:type="spellStart"/>
      <w:r w:rsidRPr="0036642E">
        <w:rPr>
          <w:color w:val="000000"/>
          <w:sz w:val="28"/>
          <w:szCs w:val="28"/>
        </w:rPr>
        <w:t>Пестровка</w:t>
      </w:r>
      <w:proofErr w:type="spellEnd"/>
      <w:r w:rsidRPr="0036642E">
        <w:rPr>
          <w:color w:val="000000"/>
          <w:sz w:val="28"/>
          <w:szCs w:val="28"/>
        </w:rPr>
        <w:t>, ул. Центральная, 49 «А»</w:t>
      </w:r>
    </w:p>
    <w:p w:rsidR="005472E7" w:rsidRPr="0036642E" w:rsidRDefault="005472E7" w:rsidP="005472E7">
      <w:pPr>
        <w:pStyle w:val="a4"/>
        <w:spacing w:before="0" w:beforeAutospacing="0" w:after="0" w:afterAutospacing="0"/>
        <w:ind w:firstLine="567"/>
        <w:jc w:val="both"/>
        <w:rPr>
          <w:color w:val="000000"/>
          <w:sz w:val="28"/>
          <w:szCs w:val="28"/>
        </w:rPr>
      </w:pPr>
      <w:r w:rsidRPr="0036642E">
        <w:rPr>
          <w:color w:val="000000"/>
          <w:sz w:val="28"/>
          <w:szCs w:val="28"/>
        </w:rPr>
        <w:t xml:space="preserve">5.Администрация </w:t>
      </w:r>
      <w:proofErr w:type="spellStart"/>
      <w:r w:rsidRPr="0036642E">
        <w:rPr>
          <w:color w:val="000000"/>
          <w:sz w:val="28"/>
          <w:szCs w:val="28"/>
        </w:rPr>
        <w:t>Новошаткинского</w:t>
      </w:r>
      <w:proofErr w:type="spellEnd"/>
      <w:r w:rsidRPr="0036642E">
        <w:rPr>
          <w:color w:val="000000"/>
          <w:sz w:val="28"/>
          <w:szCs w:val="28"/>
        </w:rPr>
        <w:t xml:space="preserve"> сельсовета </w:t>
      </w:r>
      <w:proofErr w:type="spellStart"/>
      <w:r w:rsidRPr="0036642E">
        <w:rPr>
          <w:color w:val="000000"/>
          <w:sz w:val="28"/>
          <w:szCs w:val="28"/>
        </w:rPr>
        <w:t>Камешкирского</w:t>
      </w:r>
      <w:proofErr w:type="spellEnd"/>
      <w:r w:rsidRPr="0036642E">
        <w:rPr>
          <w:color w:val="000000"/>
          <w:sz w:val="28"/>
          <w:szCs w:val="28"/>
        </w:rPr>
        <w:t xml:space="preserve"> района Пензенской област</w:t>
      </w:r>
      <w:proofErr w:type="gramStart"/>
      <w:r w:rsidRPr="0036642E">
        <w:rPr>
          <w:color w:val="000000"/>
          <w:sz w:val="28"/>
          <w:szCs w:val="28"/>
        </w:rPr>
        <w:t>и(</w:t>
      </w:r>
      <w:proofErr w:type="gramEnd"/>
      <w:r w:rsidRPr="0036642E">
        <w:rPr>
          <w:color w:val="000000"/>
          <w:sz w:val="28"/>
          <w:szCs w:val="28"/>
        </w:rPr>
        <w:t xml:space="preserve"> по согласованию) – Пензенская область </w:t>
      </w:r>
      <w:proofErr w:type="spellStart"/>
      <w:r w:rsidRPr="0036642E">
        <w:rPr>
          <w:color w:val="000000"/>
          <w:sz w:val="28"/>
          <w:szCs w:val="28"/>
        </w:rPr>
        <w:t>Камешкирский</w:t>
      </w:r>
      <w:proofErr w:type="spellEnd"/>
      <w:r w:rsidRPr="0036642E">
        <w:rPr>
          <w:color w:val="000000"/>
          <w:sz w:val="28"/>
          <w:szCs w:val="28"/>
        </w:rPr>
        <w:t xml:space="preserve"> район с. </w:t>
      </w:r>
      <w:proofErr w:type="spellStart"/>
      <w:r w:rsidRPr="0036642E">
        <w:rPr>
          <w:color w:val="000000"/>
          <w:sz w:val="28"/>
          <w:szCs w:val="28"/>
        </w:rPr>
        <w:t>Н.Шаткино</w:t>
      </w:r>
      <w:proofErr w:type="spellEnd"/>
      <w:r w:rsidRPr="0036642E">
        <w:rPr>
          <w:color w:val="000000"/>
          <w:sz w:val="28"/>
          <w:szCs w:val="28"/>
        </w:rPr>
        <w:t>, ул. Гагарина, 6</w:t>
      </w:r>
    </w:p>
    <w:p w:rsidR="005472E7" w:rsidRPr="0036642E" w:rsidRDefault="005472E7" w:rsidP="005472E7">
      <w:pPr>
        <w:pStyle w:val="a4"/>
        <w:spacing w:before="0" w:beforeAutospacing="0" w:after="0" w:afterAutospacing="0"/>
        <w:ind w:firstLine="567"/>
        <w:jc w:val="both"/>
        <w:rPr>
          <w:color w:val="000000"/>
          <w:sz w:val="28"/>
          <w:szCs w:val="28"/>
        </w:rPr>
      </w:pPr>
      <w:r w:rsidRPr="0036642E">
        <w:rPr>
          <w:color w:val="000000"/>
          <w:sz w:val="28"/>
          <w:szCs w:val="28"/>
        </w:rPr>
        <w:t xml:space="preserve">6.Администрация </w:t>
      </w:r>
      <w:proofErr w:type="spellStart"/>
      <w:r w:rsidRPr="0036642E">
        <w:rPr>
          <w:color w:val="000000"/>
          <w:sz w:val="28"/>
          <w:szCs w:val="28"/>
        </w:rPr>
        <w:t>Чумаевского</w:t>
      </w:r>
      <w:proofErr w:type="spellEnd"/>
      <w:r w:rsidRPr="0036642E">
        <w:rPr>
          <w:color w:val="000000"/>
          <w:sz w:val="28"/>
          <w:szCs w:val="28"/>
        </w:rPr>
        <w:t xml:space="preserve"> сельсовета </w:t>
      </w:r>
      <w:proofErr w:type="spellStart"/>
      <w:r w:rsidRPr="0036642E">
        <w:rPr>
          <w:color w:val="000000"/>
          <w:sz w:val="28"/>
          <w:szCs w:val="28"/>
        </w:rPr>
        <w:t>Камешкирского</w:t>
      </w:r>
      <w:proofErr w:type="spellEnd"/>
      <w:r w:rsidRPr="0036642E">
        <w:rPr>
          <w:color w:val="000000"/>
          <w:sz w:val="28"/>
          <w:szCs w:val="28"/>
        </w:rPr>
        <w:t xml:space="preserve"> района Пензенской области( по согласованию) – Пензенская область </w:t>
      </w:r>
      <w:proofErr w:type="spellStart"/>
      <w:r w:rsidRPr="0036642E">
        <w:rPr>
          <w:color w:val="000000"/>
          <w:sz w:val="28"/>
          <w:szCs w:val="28"/>
        </w:rPr>
        <w:t>Камешкирский</w:t>
      </w:r>
      <w:proofErr w:type="spellEnd"/>
      <w:r w:rsidRPr="0036642E">
        <w:rPr>
          <w:color w:val="000000"/>
          <w:sz w:val="28"/>
          <w:szCs w:val="28"/>
        </w:rPr>
        <w:t xml:space="preserve"> район </w:t>
      </w:r>
      <w:proofErr w:type="spellStart"/>
      <w:r w:rsidRPr="0036642E">
        <w:rPr>
          <w:color w:val="000000"/>
          <w:sz w:val="28"/>
          <w:szCs w:val="28"/>
        </w:rPr>
        <w:t>с</w:t>
      </w:r>
      <w:proofErr w:type="gramStart"/>
      <w:r w:rsidRPr="0036642E">
        <w:rPr>
          <w:color w:val="000000"/>
          <w:sz w:val="28"/>
          <w:szCs w:val="28"/>
        </w:rPr>
        <w:t>.Ч</w:t>
      </w:r>
      <w:proofErr w:type="gramEnd"/>
      <w:r w:rsidRPr="0036642E">
        <w:rPr>
          <w:color w:val="000000"/>
          <w:sz w:val="28"/>
          <w:szCs w:val="28"/>
        </w:rPr>
        <w:t>умаево</w:t>
      </w:r>
      <w:proofErr w:type="spellEnd"/>
      <w:r w:rsidRPr="0036642E">
        <w:rPr>
          <w:color w:val="000000"/>
          <w:sz w:val="28"/>
          <w:szCs w:val="28"/>
        </w:rPr>
        <w:t>, пер. Школьный, 4</w:t>
      </w:r>
    </w:p>
    <w:p w:rsidR="005472E7" w:rsidRPr="0036642E" w:rsidRDefault="005472E7" w:rsidP="005472E7">
      <w:pPr>
        <w:pStyle w:val="a4"/>
        <w:spacing w:before="0" w:beforeAutospacing="0" w:after="0" w:afterAutospacing="0"/>
        <w:ind w:firstLine="567"/>
        <w:jc w:val="both"/>
        <w:rPr>
          <w:color w:val="000000"/>
          <w:sz w:val="28"/>
          <w:szCs w:val="28"/>
        </w:rPr>
      </w:pPr>
      <w:r w:rsidRPr="0036642E">
        <w:rPr>
          <w:color w:val="000000"/>
          <w:sz w:val="28"/>
          <w:szCs w:val="28"/>
        </w:rPr>
        <w:t xml:space="preserve">7. Муниципальное унитарное предприятие «Гарант» с. </w:t>
      </w:r>
      <w:proofErr w:type="spellStart"/>
      <w:r w:rsidRPr="0036642E">
        <w:rPr>
          <w:color w:val="000000"/>
          <w:sz w:val="28"/>
          <w:szCs w:val="28"/>
        </w:rPr>
        <w:t>Р.Камешкир</w:t>
      </w:r>
      <w:proofErr w:type="spellEnd"/>
      <w:r w:rsidRPr="0036642E">
        <w:rPr>
          <w:color w:val="000000"/>
          <w:sz w:val="28"/>
          <w:szCs w:val="28"/>
        </w:rPr>
        <w:t xml:space="preserve">  </w:t>
      </w:r>
      <w:proofErr w:type="spellStart"/>
      <w:r w:rsidRPr="0036642E">
        <w:rPr>
          <w:color w:val="000000"/>
          <w:sz w:val="28"/>
          <w:szCs w:val="28"/>
        </w:rPr>
        <w:t>ул</w:t>
      </w:r>
      <w:proofErr w:type="gramStart"/>
      <w:r w:rsidRPr="0036642E">
        <w:rPr>
          <w:color w:val="000000"/>
          <w:sz w:val="28"/>
          <w:szCs w:val="28"/>
        </w:rPr>
        <w:t>.С</w:t>
      </w:r>
      <w:proofErr w:type="gramEnd"/>
      <w:r w:rsidRPr="0036642E">
        <w:rPr>
          <w:color w:val="000000"/>
          <w:sz w:val="28"/>
          <w:szCs w:val="28"/>
        </w:rPr>
        <w:t>оветская</w:t>
      </w:r>
      <w:proofErr w:type="spellEnd"/>
      <w:r w:rsidRPr="0036642E">
        <w:rPr>
          <w:color w:val="000000"/>
          <w:sz w:val="28"/>
          <w:szCs w:val="28"/>
        </w:rPr>
        <w:t xml:space="preserve"> 38.</w:t>
      </w:r>
    </w:p>
    <w:p w:rsidR="005472E7" w:rsidRPr="0036642E" w:rsidRDefault="005472E7" w:rsidP="005472E7">
      <w:pPr>
        <w:pStyle w:val="ConsPlusTitle"/>
        <w:widowControl/>
        <w:jc w:val="center"/>
        <w:rPr>
          <w:sz w:val="28"/>
          <w:szCs w:val="28"/>
        </w:rPr>
      </w:pPr>
    </w:p>
    <w:p w:rsidR="005472E7" w:rsidRDefault="005472E7" w:rsidP="005472E7">
      <w:pPr>
        <w:pStyle w:val="ConsPlusNormal"/>
        <w:jc w:val="right"/>
        <w:outlineLvl w:val="0"/>
        <w:rPr>
          <w:rFonts w:ascii="Times New Roman" w:hAnsi="Times New Roman" w:cs="Times New Roman"/>
          <w:sz w:val="28"/>
          <w:szCs w:val="28"/>
        </w:rPr>
      </w:pPr>
    </w:p>
    <w:p w:rsidR="00C75901" w:rsidRDefault="00C75901" w:rsidP="005472E7">
      <w:pPr>
        <w:pStyle w:val="ConsPlusNormal"/>
        <w:jc w:val="right"/>
        <w:outlineLvl w:val="0"/>
        <w:rPr>
          <w:rFonts w:ascii="Times New Roman" w:hAnsi="Times New Roman" w:cs="Times New Roman"/>
          <w:sz w:val="28"/>
          <w:szCs w:val="28"/>
        </w:rPr>
      </w:pPr>
    </w:p>
    <w:p w:rsidR="00C75901" w:rsidRDefault="00C75901" w:rsidP="005472E7">
      <w:pPr>
        <w:pStyle w:val="ConsPlusNormal"/>
        <w:jc w:val="right"/>
        <w:outlineLvl w:val="0"/>
        <w:rPr>
          <w:rFonts w:ascii="Times New Roman" w:hAnsi="Times New Roman" w:cs="Times New Roman"/>
          <w:sz w:val="28"/>
          <w:szCs w:val="28"/>
        </w:rPr>
      </w:pPr>
    </w:p>
    <w:p w:rsidR="00C75901" w:rsidRDefault="00C75901" w:rsidP="005472E7">
      <w:pPr>
        <w:pStyle w:val="ConsPlusNormal"/>
        <w:jc w:val="right"/>
        <w:outlineLvl w:val="0"/>
        <w:rPr>
          <w:rFonts w:ascii="Times New Roman" w:hAnsi="Times New Roman" w:cs="Times New Roman"/>
          <w:sz w:val="28"/>
          <w:szCs w:val="28"/>
        </w:rPr>
      </w:pPr>
    </w:p>
    <w:p w:rsidR="00C75901" w:rsidRDefault="00C75901" w:rsidP="005472E7">
      <w:pPr>
        <w:pStyle w:val="ConsPlusNormal"/>
        <w:jc w:val="right"/>
        <w:outlineLvl w:val="0"/>
        <w:rPr>
          <w:rFonts w:ascii="Times New Roman" w:hAnsi="Times New Roman" w:cs="Times New Roman"/>
          <w:sz w:val="28"/>
          <w:szCs w:val="28"/>
        </w:rPr>
      </w:pPr>
    </w:p>
    <w:p w:rsidR="00C75901" w:rsidRDefault="00C75901" w:rsidP="005472E7">
      <w:pPr>
        <w:pStyle w:val="ConsPlusNormal"/>
        <w:jc w:val="right"/>
        <w:outlineLvl w:val="0"/>
        <w:rPr>
          <w:rFonts w:ascii="Times New Roman" w:hAnsi="Times New Roman" w:cs="Times New Roman"/>
          <w:sz w:val="28"/>
          <w:szCs w:val="28"/>
        </w:rPr>
      </w:pPr>
    </w:p>
    <w:p w:rsidR="00C75901" w:rsidRDefault="00C75901" w:rsidP="005472E7">
      <w:pPr>
        <w:pStyle w:val="ConsPlusNormal"/>
        <w:jc w:val="right"/>
        <w:outlineLvl w:val="0"/>
        <w:rPr>
          <w:rFonts w:ascii="Times New Roman" w:hAnsi="Times New Roman" w:cs="Times New Roman"/>
          <w:sz w:val="28"/>
          <w:szCs w:val="28"/>
        </w:rPr>
      </w:pPr>
    </w:p>
    <w:p w:rsidR="00C75901" w:rsidRPr="00C075D1" w:rsidRDefault="00C75901" w:rsidP="00C75901">
      <w:pPr>
        <w:autoSpaceDE w:val="0"/>
        <w:autoSpaceDN w:val="0"/>
        <w:adjustRightInd w:val="0"/>
        <w:jc w:val="center"/>
        <w:rPr>
          <w:b/>
          <w:caps/>
          <w:sz w:val="28"/>
          <w:szCs w:val="28"/>
        </w:rPr>
      </w:pPr>
      <w:r w:rsidRPr="00C075D1">
        <w:rPr>
          <w:b/>
          <w:caps/>
          <w:sz w:val="28"/>
          <w:szCs w:val="28"/>
        </w:rPr>
        <w:lastRenderedPageBreak/>
        <w:t>ИЗВЕЩЕНИЕ</w:t>
      </w:r>
    </w:p>
    <w:p w:rsidR="00C75901" w:rsidRPr="00C075D1" w:rsidRDefault="00C75901" w:rsidP="00C75901">
      <w:pPr>
        <w:pStyle w:val="a4"/>
        <w:spacing w:before="0" w:beforeAutospacing="0" w:after="0" w:afterAutospacing="0"/>
        <w:ind w:firstLine="706"/>
        <w:jc w:val="center"/>
        <w:rPr>
          <w:b/>
          <w:color w:val="000000"/>
          <w:sz w:val="28"/>
          <w:szCs w:val="28"/>
        </w:rPr>
      </w:pPr>
      <w:r w:rsidRPr="00C075D1">
        <w:rPr>
          <w:b/>
          <w:bCs/>
          <w:color w:val="000000"/>
          <w:sz w:val="28"/>
          <w:szCs w:val="28"/>
        </w:rPr>
        <w:t>о проведен</w:t>
      </w:r>
      <w:proofErr w:type="gramStart"/>
      <w:r w:rsidRPr="00C075D1">
        <w:rPr>
          <w:b/>
          <w:bCs/>
          <w:color w:val="000000"/>
          <w:sz w:val="28"/>
          <w:szCs w:val="28"/>
        </w:rPr>
        <w:t xml:space="preserve">ии </w:t>
      </w:r>
      <w:r w:rsidRPr="00C075D1">
        <w:rPr>
          <w:b/>
          <w:color w:val="000000"/>
          <w:sz w:val="28"/>
          <w:szCs w:val="28"/>
        </w:rPr>
        <w:t xml:space="preserve"> ау</w:t>
      </w:r>
      <w:proofErr w:type="gramEnd"/>
      <w:r w:rsidRPr="00C075D1">
        <w:rPr>
          <w:b/>
          <w:color w:val="000000"/>
          <w:sz w:val="28"/>
          <w:szCs w:val="28"/>
        </w:rPr>
        <w:t xml:space="preserve">кциона  </w:t>
      </w:r>
      <w:r w:rsidRPr="00C075D1">
        <w:rPr>
          <w:b/>
          <w:sz w:val="28"/>
          <w:szCs w:val="28"/>
        </w:rPr>
        <w:t xml:space="preserve"> в электронной форме по продаже земельного участка, </w:t>
      </w:r>
      <w:r w:rsidRPr="00C075D1">
        <w:rPr>
          <w:b/>
          <w:color w:val="000000"/>
          <w:sz w:val="28"/>
          <w:szCs w:val="28"/>
        </w:rPr>
        <w:t>находящегося в государственной неразграниченной  собственности</w:t>
      </w:r>
      <w:r w:rsidRPr="00C075D1">
        <w:rPr>
          <w:b/>
          <w:sz w:val="28"/>
          <w:szCs w:val="28"/>
        </w:rPr>
        <w:t xml:space="preserve">  </w:t>
      </w:r>
    </w:p>
    <w:p w:rsidR="00C75901" w:rsidRDefault="00C75901" w:rsidP="00C75901">
      <w:pPr>
        <w:pStyle w:val="a4"/>
        <w:spacing w:before="0" w:beforeAutospacing="0" w:after="0" w:afterAutospacing="0"/>
        <w:ind w:firstLine="706"/>
        <w:jc w:val="center"/>
        <w:rPr>
          <w:b/>
          <w:color w:val="000000"/>
          <w:sz w:val="28"/>
          <w:szCs w:val="28"/>
        </w:rPr>
      </w:pPr>
    </w:p>
    <w:p w:rsidR="00C75901" w:rsidRPr="003D5A0F" w:rsidRDefault="00C75901" w:rsidP="00C75901">
      <w:pPr>
        <w:pStyle w:val="a4"/>
        <w:spacing w:before="0" w:beforeAutospacing="0" w:after="0" w:afterAutospacing="0"/>
        <w:ind w:firstLine="706"/>
        <w:jc w:val="center"/>
        <w:rPr>
          <w:b/>
        </w:rPr>
      </w:pPr>
      <w:r>
        <w:rPr>
          <w:b/>
          <w:color w:val="000000"/>
          <w:sz w:val="28"/>
          <w:szCs w:val="28"/>
        </w:rPr>
        <w:t xml:space="preserve"> </w:t>
      </w:r>
    </w:p>
    <w:p w:rsidR="00C75901" w:rsidRPr="003D5A0F" w:rsidRDefault="00C75901" w:rsidP="00C75901">
      <w:pPr>
        <w:pStyle w:val="a4"/>
        <w:spacing w:before="0" w:beforeAutospacing="0" w:after="0" w:afterAutospacing="0"/>
        <w:ind w:firstLine="706"/>
        <w:jc w:val="both"/>
      </w:pPr>
      <w:r w:rsidRPr="003D5A0F">
        <w:rPr>
          <w:b/>
        </w:rPr>
        <w:t>Организатор аукциона</w:t>
      </w:r>
      <w:r w:rsidRPr="003D5A0F">
        <w:t xml:space="preserve"> – Администрация </w:t>
      </w:r>
      <w:proofErr w:type="spellStart"/>
      <w:r>
        <w:t>Камешкирского</w:t>
      </w:r>
      <w:proofErr w:type="spellEnd"/>
      <w:r w:rsidRPr="003D5A0F">
        <w:t xml:space="preserve"> района Пензенской  области.</w:t>
      </w:r>
    </w:p>
    <w:p w:rsidR="00C75901" w:rsidRPr="00C75901" w:rsidRDefault="00C75901" w:rsidP="00C75901">
      <w:pPr>
        <w:pStyle w:val="a4"/>
        <w:spacing w:before="0" w:beforeAutospacing="0" w:after="0" w:afterAutospacing="0"/>
        <w:ind w:firstLine="706"/>
        <w:jc w:val="both"/>
        <w:rPr>
          <w:color w:val="000000" w:themeColor="text1"/>
        </w:rPr>
      </w:pPr>
      <w:r w:rsidRPr="00C75901">
        <w:rPr>
          <w:b/>
          <w:bCs/>
          <w:color w:val="000000" w:themeColor="text1"/>
        </w:rPr>
        <w:t>Реквизиты решения о проведен</w:t>
      </w:r>
      <w:proofErr w:type="gramStart"/>
      <w:r w:rsidRPr="00C75901">
        <w:rPr>
          <w:b/>
          <w:bCs/>
          <w:color w:val="000000" w:themeColor="text1"/>
        </w:rPr>
        <w:t>ии ау</w:t>
      </w:r>
      <w:proofErr w:type="gramEnd"/>
      <w:r w:rsidRPr="00C75901">
        <w:rPr>
          <w:b/>
          <w:bCs/>
          <w:color w:val="000000" w:themeColor="text1"/>
        </w:rPr>
        <w:t>кциона</w:t>
      </w:r>
      <w:r w:rsidRPr="00C75901">
        <w:rPr>
          <w:color w:val="000000" w:themeColor="text1"/>
        </w:rPr>
        <w:t>:</w:t>
      </w:r>
    </w:p>
    <w:p w:rsidR="00C75901" w:rsidRPr="00C75901" w:rsidRDefault="00C75901" w:rsidP="00C75901">
      <w:pPr>
        <w:pStyle w:val="a4"/>
        <w:spacing w:before="0" w:beforeAutospacing="0" w:after="0" w:afterAutospacing="0"/>
        <w:ind w:firstLine="706"/>
        <w:jc w:val="both"/>
        <w:rPr>
          <w:b/>
          <w:color w:val="000000" w:themeColor="text1"/>
        </w:rPr>
      </w:pPr>
      <w:r w:rsidRPr="00C75901">
        <w:rPr>
          <w:color w:val="000000" w:themeColor="text1"/>
        </w:rPr>
        <w:t xml:space="preserve">- постановление администрации </w:t>
      </w:r>
      <w:proofErr w:type="spellStart"/>
      <w:r w:rsidRPr="00C75901">
        <w:rPr>
          <w:color w:val="000000" w:themeColor="text1"/>
        </w:rPr>
        <w:t>Камешкирского</w:t>
      </w:r>
      <w:proofErr w:type="spellEnd"/>
      <w:r w:rsidRPr="00C75901">
        <w:rPr>
          <w:color w:val="000000" w:themeColor="text1"/>
        </w:rPr>
        <w:t xml:space="preserve">  района Пензенской  области  </w:t>
      </w:r>
      <w:r w:rsidRPr="00C75901">
        <w:rPr>
          <w:b/>
          <w:color w:val="000000" w:themeColor="text1"/>
        </w:rPr>
        <w:t>от 17.03.2026 № 58</w:t>
      </w:r>
    </w:p>
    <w:p w:rsidR="00C75901" w:rsidRPr="00C75901" w:rsidRDefault="00C75901" w:rsidP="00C75901">
      <w:pPr>
        <w:ind w:firstLine="567"/>
        <w:jc w:val="both"/>
        <w:rPr>
          <w:color w:val="000000" w:themeColor="text1"/>
        </w:rPr>
      </w:pPr>
      <w:r w:rsidRPr="00C75901">
        <w:rPr>
          <w:b/>
          <w:color w:val="000000" w:themeColor="text1"/>
        </w:rPr>
        <w:t>Место проведения аукциона:</w:t>
      </w:r>
      <w:r w:rsidRPr="00C75901">
        <w:rPr>
          <w:color w:val="000000" w:themeColor="text1"/>
        </w:rPr>
        <w:t xml:space="preserve"> электронная площадка «РТС-тендер» (</w:t>
      </w:r>
      <w:hyperlink r:id="rId56" w:history="1">
        <w:r w:rsidRPr="00C75901">
          <w:rPr>
            <w:rStyle w:val="a7"/>
            <w:color w:val="000000" w:themeColor="text1"/>
            <w:lang w:val="en-US"/>
          </w:rPr>
          <w:t>www</w:t>
        </w:r>
        <w:r w:rsidRPr="00C75901">
          <w:rPr>
            <w:rStyle w:val="a7"/>
            <w:color w:val="000000" w:themeColor="text1"/>
          </w:rPr>
          <w:t>.</w:t>
        </w:r>
        <w:proofErr w:type="spellStart"/>
        <w:r w:rsidRPr="00C75901">
          <w:rPr>
            <w:rStyle w:val="a7"/>
            <w:color w:val="000000" w:themeColor="text1"/>
            <w:lang w:val="en-US"/>
          </w:rPr>
          <w:t>rts</w:t>
        </w:r>
        <w:proofErr w:type="spellEnd"/>
        <w:r w:rsidRPr="00C75901">
          <w:rPr>
            <w:rStyle w:val="a7"/>
            <w:color w:val="000000" w:themeColor="text1"/>
          </w:rPr>
          <w:t>-</w:t>
        </w:r>
        <w:r w:rsidRPr="00C75901">
          <w:rPr>
            <w:rStyle w:val="a7"/>
            <w:color w:val="000000" w:themeColor="text1"/>
            <w:lang w:val="en-US"/>
          </w:rPr>
          <w:t>tender</w:t>
        </w:r>
        <w:r w:rsidRPr="00C75901">
          <w:rPr>
            <w:rStyle w:val="a7"/>
            <w:color w:val="000000" w:themeColor="text1"/>
          </w:rPr>
          <w:t>.</w:t>
        </w:r>
        <w:proofErr w:type="spellStart"/>
        <w:r w:rsidRPr="00C75901">
          <w:rPr>
            <w:rStyle w:val="a7"/>
            <w:color w:val="000000" w:themeColor="text1"/>
            <w:lang w:val="en-US"/>
          </w:rPr>
          <w:t>ru</w:t>
        </w:r>
        <w:proofErr w:type="spellEnd"/>
      </w:hyperlink>
      <w:r w:rsidRPr="00C75901">
        <w:rPr>
          <w:color w:val="000000" w:themeColor="text1"/>
        </w:rPr>
        <w:t>).</w:t>
      </w:r>
    </w:p>
    <w:p w:rsidR="00C75901" w:rsidRPr="00C75901" w:rsidRDefault="00C75901" w:rsidP="00C75901">
      <w:pPr>
        <w:pStyle w:val="a4"/>
        <w:spacing w:before="0" w:beforeAutospacing="0" w:after="0" w:afterAutospacing="0"/>
        <w:ind w:firstLine="540"/>
        <w:jc w:val="both"/>
        <w:rPr>
          <w:bCs/>
          <w:color w:val="000000" w:themeColor="text1"/>
        </w:rPr>
      </w:pPr>
      <w:r w:rsidRPr="00C75901">
        <w:rPr>
          <w:b/>
          <w:color w:val="000000" w:themeColor="text1"/>
        </w:rPr>
        <w:t xml:space="preserve"> Дата и время начала проведения аукциона: </w:t>
      </w:r>
      <w:r w:rsidRPr="00C75901">
        <w:rPr>
          <w:color w:val="000000" w:themeColor="text1"/>
        </w:rPr>
        <w:t>20.04.2026</w:t>
      </w:r>
      <w:r w:rsidRPr="00C75901">
        <w:rPr>
          <w:bCs/>
          <w:color w:val="000000" w:themeColor="text1"/>
        </w:rPr>
        <w:t xml:space="preserve"> года в 10 часов 00 минут.</w:t>
      </w:r>
    </w:p>
    <w:p w:rsidR="00C75901" w:rsidRPr="00C75901" w:rsidRDefault="00C75901" w:rsidP="00C75901">
      <w:pPr>
        <w:ind w:firstLine="567"/>
        <w:jc w:val="both"/>
        <w:rPr>
          <w:color w:val="000000" w:themeColor="text1"/>
        </w:rPr>
      </w:pPr>
      <w:proofErr w:type="gramStart"/>
      <w:r w:rsidRPr="00C75901">
        <w:rPr>
          <w:b/>
          <w:color w:val="000000" w:themeColor="text1"/>
        </w:rPr>
        <w:t xml:space="preserve">Дата и время начала приема заявок: </w:t>
      </w:r>
      <w:r w:rsidRPr="00C75901">
        <w:rPr>
          <w:color w:val="000000" w:themeColor="text1"/>
        </w:rPr>
        <w:t>18.03.2026 г. 08 час. 00 мин. Прием заявок осуществляется круглосуточно (электронная площадка «РТС-тендер» (</w:t>
      </w:r>
      <w:hyperlink r:id="rId57" w:history="1">
        <w:r w:rsidRPr="00C75901">
          <w:rPr>
            <w:rStyle w:val="a7"/>
            <w:color w:val="000000" w:themeColor="text1"/>
            <w:lang w:val="en-US"/>
          </w:rPr>
          <w:t>www</w:t>
        </w:r>
        <w:r w:rsidRPr="00C75901">
          <w:rPr>
            <w:rStyle w:val="a7"/>
            <w:color w:val="000000" w:themeColor="text1"/>
          </w:rPr>
          <w:t>.</w:t>
        </w:r>
        <w:proofErr w:type="spellStart"/>
        <w:r w:rsidRPr="00C75901">
          <w:rPr>
            <w:rStyle w:val="a7"/>
            <w:color w:val="000000" w:themeColor="text1"/>
            <w:lang w:val="en-US"/>
          </w:rPr>
          <w:t>rts</w:t>
        </w:r>
        <w:proofErr w:type="spellEnd"/>
        <w:r w:rsidRPr="00C75901">
          <w:rPr>
            <w:rStyle w:val="a7"/>
            <w:color w:val="000000" w:themeColor="text1"/>
          </w:rPr>
          <w:t>-</w:t>
        </w:r>
        <w:r w:rsidRPr="00C75901">
          <w:rPr>
            <w:rStyle w:val="a7"/>
            <w:color w:val="000000" w:themeColor="text1"/>
            <w:lang w:val="en-US"/>
          </w:rPr>
          <w:t>tender</w:t>
        </w:r>
        <w:r w:rsidRPr="00C75901">
          <w:rPr>
            <w:rStyle w:val="a7"/>
            <w:color w:val="000000" w:themeColor="text1"/>
          </w:rPr>
          <w:t>.</w:t>
        </w:r>
        <w:proofErr w:type="spellStart"/>
        <w:r w:rsidRPr="00C75901">
          <w:rPr>
            <w:rStyle w:val="a7"/>
            <w:color w:val="000000" w:themeColor="text1"/>
            <w:lang w:val="en-US"/>
          </w:rPr>
          <w:t>ru</w:t>
        </w:r>
        <w:proofErr w:type="spellEnd"/>
      </w:hyperlink>
      <w:r w:rsidRPr="00C75901">
        <w:rPr>
          <w:color w:val="000000" w:themeColor="text1"/>
        </w:rPr>
        <w:t>).</w:t>
      </w:r>
      <w:proofErr w:type="gramEnd"/>
    </w:p>
    <w:p w:rsidR="00C75901" w:rsidRPr="00C75901" w:rsidRDefault="00C75901" w:rsidP="00C75901">
      <w:pPr>
        <w:ind w:firstLine="567"/>
        <w:jc w:val="both"/>
        <w:rPr>
          <w:color w:val="000000" w:themeColor="text1"/>
        </w:rPr>
      </w:pPr>
      <w:r w:rsidRPr="00C75901">
        <w:rPr>
          <w:b/>
          <w:color w:val="000000" w:themeColor="text1"/>
        </w:rPr>
        <w:t xml:space="preserve">Дата и время окончания срока приема заявок: </w:t>
      </w:r>
      <w:r w:rsidRPr="00C75901">
        <w:rPr>
          <w:color w:val="000000" w:themeColor="text1"/>
        </w:rPr>
        <w:t>18.04.2026 г. 17  час. 00 мин.</w:t>
      </w:r>
    </w:p>
    <w:p w:rsidR="00C75901" w:rsidRPr="00C75901" w:rsidRDefault="00C75901" w:rsidP="00C75901">
      <w:pPr>
        <w:ind w:firstLine="567"/>
        <w:jc w:val="both"/>
        <w:rPr>
          <w:color w:val="000000" w:themeColor="text1"/>
        </w:rPr>
      </w:pPr>
      <w:r w:rsidRPr="00C75901">
        <w:rPr>
          <w:b/>
          <w:color w:val="000000" w:themeColor="text1"/>
        </w:rPr>
        <w:t>Рассмотрение заявок:</w:t>
      </w:r>
      <w:r w:rsidRPr="00C75901">
        <w:rPr>
          <w:color w:val="000000" w:themeColor="text1"/>
        </w:rPr>
        <w:t xml:space="preserve"> 20.04.2026 г. </w:t>
      </w:r>
      <w:r w:rsidRPr="00C75901">
        <w:rPr>
          <w:bCs/>
          <w:color w:val="000000" w:themeColor="text1"/>
        </w:rPr>
        <w:t>в 10 часов 00 минут.</w:t>
      </w:r>
    </w:p>
    <w:p w:rsidR="00C75901" w:rsidRPr="00C75901" w:rsidRDefault="00C75901" w:rsidP="00C75901">
      <w:pPr>
        <w:ind w:firstLine="567"/>
        <w:jc w:val="both"/>
        <w:rPr>
          <w:color w:val="000000" w:themeColor="text1"/>
        </w:rPr>
      </w:pPr>
      <w:r w:rsidRPr="00C75901">
        <w:rPr>
          <w:b/>
          <w:bCs/>
          <w:color w:val="000000" w:themeColor="text1"/>
        </w:rPr>
        <w:t>Порядок проведения аукциона:</w:t>
      </w:r>
      <w:r w:rsidRPr="00C75901">
        <w:rPr>
          <w:color w:val="000000" w:themeColor="text1"/>
        </w:rPr>
        <w:t xml:space="preserve"> Аукцион проводится в порядке, предусмотренном статьями 39.11, 39.12, 39.13. Победителем аукциона признается участник аукциона, предложивший наибольшую цену за земельный участок. </w:t>
      </w:r>
    </w:p>
    <w:p w:rsidR="00C75901" w:rsidRPr="00C75901" w:rsidRDefault="00C75901" w:rsidP="00C75901">
      <w:pPr>
        <w:ind w:firstLine="567"/>
        <w:jc w:val="both"/>
        <w:rPr>
          <w:b/>
          <w:bCs/>
          <w:color w:val="000000" w:themeColor="text1"/>
        </w:rPr>
      </w:pPr>
      <w:r w:rsidRPr="00C75901">
        <w:rPr>
          <w:b/>
          <w:bCs/>
          <w:color w:val="000000" w:themeColor="text1"/>
        </w:rPr>
        <w:t>Определение победителей аукциона.</w:t>
      </w:r>
    </w:p>
    <w:p w:rsidR="00C75901" w:rsidRPr="00C75901" w:rsidRDefault="00C75901" w:rsidP="00C75901">
      <w:pPr>
        <w:ind w:firstLine="567"/>
        <w:jc w:val="both"/>
        <w:rPr>
          <w:color w:val="000000" w:themeColor="text1"/>
        </w:rPr>
      </w:pPr>
      <w:r w:rsidRPr="00C75901">
        <w:rPr>
          <w:color w:val="000000" w:themeColor="text1"/>
        </w:rPr>
        <w:t xml:space="preserve">Итоги аукциона подводятся комиссией по проведению аукциона в день проведения аукциона 22 апреля </w:t>
      </w:r>
      <w:r w:rsidRPr="00C75901">
        <w:rPr>
          <w:bCs/>
          <w:color w:val="000000" w:themeColor="text1"/>
        </w:rPr>
        <w:t>2026 года.</w:t>
      </w:r>
    </w:p>
    <w:p w:rsidR="00C75901" w:rsidRPr="00C75901" w:rsidRDefault="00C75901" w:rsidP="00C75901">
      <w:pPr>
        <w:pStyle w:val="a4"/>
        <w:spacing w:before="0" w:beforeAutospacing="0" w:after="0" w:afterAutospacing="0"/>
        <w:ind w:firstLine="540"/>
        <w:jc w:val="both"/>
        <w:rPr>
          <w:bCs/>
          <w:color w:val="000000" w:themeColor="text1"/>
        </w:rPr>
      </w:pPr>
    </w:p>
    <w:p w:rsidR="00C75901" w:rsidRPr="00C75901" w:rsidRDefault="00C75901" w:rsidP="00C75901">
      <w:pPr>
        <w:pStyle w:val="a4"/>
        <w:spacing w:before="0" w:beforeAutospacing="0" w:after="0" w:afterAutospacing="0"/>
        <w:ind w:firstLine="540"/>
        <w:jc w:val="center"/>
        <w:rPr>
          <w:b/>
          <w:bCs/>
          <w:color w:val="000000" w:themeColor="text1"/>
        </w:rPr>
      </w:pPr>
      <w:r w:rsidRPr="00C75901">
        <w:rPr>
          <w:b/>
          <w:bCs/>
          <w:color w:val="000000" w:themeColor="text1"/>
        </w:rPr>
        <w:t>ЛОТ 1</w:t>
      </w:r>
    </w:p>
    <w:p w:rsidR="00C75901" w:rsidRPr="00C75901" w:rsidRDefault="00C75901" w:rsidP="00C75901">
      <w:pPr>
        <w:ind w:left="709"/>
        <w:jc w:val="both"/>
        <w:rPr>
          <w:rFonts w:eastAsia="Calibri"/>
          <w:color w:val="000000" w:themeColor="text1"/>
          <w:lang w:eastAsia="en-US"/>
        </w:rPr>
      </w:pPr>
      <w:r w:rsidRPr="00C75901">
        <w:rPr>
          <w:b/>
          <w:bCs/>
          <w:color w:val="000000" w:themeColor="text1"/>
        </w:rPr>
        <w:t>Предмет аукциона</w:t>
      </w:r>
      <w:r w:rsidRPr="00C75901">
        <w:rPr>
          <w:rFonts w:eastAsia="Calibri"/>
          <w:color w:val="000000" w:themeColor="text1"/>
          <w:lang w:eastAsia="en-US"/>
        </w:rPr>
        <w:t xml:space="preserve">: Право заключения договора по продаже земельного участка, находящегося в государственной неразграниченной собственности, с кадастровым номером 58:11:0100201:3204, местоположением: Российская Федерация, Пензенская область, </w:t>
      </w:r>
      <w:proofErr w:type="spellStart"/>
      <w:r w:rsidRPr="00C75901">
        <w:rPr>
          <w:rFonts w:eastAsia="Calibri"/>
          <w:color w:val="000000" w:themeColor="text1"/>
          <w:lang w:eastAsia="en-US"/>
        </w:rPr>
        <w:t>Камешкирский</w:t>
      </w:r>
      <w:proofErr w:type="spellEnd"/>
      <w:r w:rsidRPr="00C75901">
        <w:rPr>
          <w:rFonts w:eastAsia="Calibri"/>
          <w:color w:val="000000" w:themeColor="text1"/>
          <w:lang w:eastAsia="en-US"/>
        </w:rPr>
        <w:t xml:space="preserve"> район</w:t>
      </w:r>
      <w:proofErr w:type="gramStart"/>
      <w:r w:rsidRPr="00C75901">
        <w:rPr>
          <w:rFonts w:eastAsia="Calibri"/>
          <w:color w:val="000000" w:themeColor="text1"/>
          <w:lang w:eastAsia="en-US"/>
        </w:rPr>
        <w:t xml:space="preserve">., </w:t>
      </w:r>
      <w:proofErr w:type="gramEnd"/>
      <w:r w:rsidRPr="00C75901">
        <w:rPr>
          <w:rFonts w:eastAsia="Calibri"/>
          <w:color w:val="000000" w:themeColor="text1"/>
          <w:lang w:eastAsia="en-US"/>
        </w:rPr>
        <w:t xml:space="preserve">с. Русский Камешкир. Площадь земельного участка составляет 1500 </w:t>
      </w:r>
      <w:proofErr w:type="spellStart"/>
      <w:r w:rsidRPr="00C75901">
        <w:rPr>
          <w:rFonts w:eastAsia="Calibri"/>
          <w:color w:val="000000" w:themeColor="text1"/>
          <w:lang w:eastAsia="en-US"/>
        </w:rPr>
        <w:t>кв.м</w:t>
      </w:r>
      <w:proofErr w:type="spellEnd"/>
      <w:r w:rsidRPr="00C75901">
        <w:rPr>
          <w:rFonts w:eastAsia="Calibri"/>
          <w:color w:val="000000" w:themeColor="text1"/>
          <w:lang w:eastAsia="en-US"/>
        </w:rPr>
        <w:t>. Категория земель – земли населенного пункта. Разрешенное использование – для индивидуального жилищного строительства.</w:t>
      </w:r>
    </w:p>
    <w:p w:rsidR="00C75901" w:rsidRPr="00C75901" w:rsidRDefault="00C75901" w:rsidP="00C75901">
      <w:pPr>
        <w:numPr>
          <w:ilvl w:val="0"/>
          <w:numId w:val="2"/>
        </w:numPr>
        <w:ind w:left="0" w:firstLine="709"/>
        <w:jc w:val="both"/>
        <w:rPr>
          <w:rFonts w:eastAsia="Calibri"/>
          <w:color w:val="000000" w:themeColor="text1"/>
          <w:lang w:eastAsia="en-US"/>
        </w:rPr>
      </w:pPr>
      <w:r w:rsidRPr="00C75901">
        <w:rPr>
          <w:rFonts w:eastAsia="Calibri"/>
          <w:color w:val="000000" w:themeColor="text1"/>
          <w:lang w:eastAsia="en-US"/>
        </w:rPr>
        <w:t>Начальная цена определена и составляет –287190 руб.00 коп.</w:t>
      </w:r>
    </w:p>
    <w:p w:rsidR="00C75901" w:rsidRPr="00C75901" w:rsidRDefault="00C75901" w:rsidP="00C75901">
      <w:pPr>
        <w:numPr>
          <w:ilvl w:val="0"/>
          <w:numId w:val="2"/>
        </w:numPr>
        <w:ind w:left="0" w:firstLine="709"/>
        <w:jc w:val="both"/>
        <w:rPr>
          <w:rFonts w:eastAsia="Calibri"/>
          <w:color w:val="000000" w:themeColor="text1"/>
          <w:lang w:eastAsia="en-US"/>
        </w:rPr>
      </w:pPr>
      <w:r w:rsidRPr="00C75901">
        <w:rPr>
          <w:rFonts w:eastAsia="Calibri"/>
          <w:color w:val="000000" w:themeColor="text1"/>
          <w:lang w:eastAsia="en-US"/>
        </w:rPr>
        <w:t xml:space="preserve">Сумма задатка - 50% от начальной цены или –143595 руб.00 коп </w:t>
      </w:r>
    </w:p>
    <w:p w:rsidR="00C75901" w:rsidRPr="00C75901" w:rsidRDefault="00C75901" w:rsidP="00C75901">
      <w:pPr>
        <w:numPr>
          <w:ilvl w:val="0"/>
          <w:numId w:val="2"/>
        </w:numPr>
        <w:ind w:left="0" w:firstLine="709"/>
        <w:jc w:val="both"/>
        <w:rPr>
          <w:rFonts w:eastAsia="Calibri"/>
          <w:color w:val="000000" w:themeColor="text1"/>
          <w:lang w:eastAsia="en-US"/>
        </w:rPr>
      </w:pPr>
      <w:r w:rsidRPr="00C75901">
        <w:rPr>
          <w:rFonts w:eastAsia="Calibri"/>
          <w:color w:val="000000" w:themeColor="text1"/>
          <w:lang w:eastAsia="en-US"/>
        </w:rPr>
        <w:t>Шаг аукциона составляет 3% от начальной цены и равен – 8615 руб.70 коп.</w:t>
      </w:r>
    </w:p>
    <w:p w:rsidR="00C75901" w:rsidRPr="00C75901" w:rsidRDefault="00C75901" w:rsidP="00C75901">
      <w:pPr>
        <w:ind w:firstLine="709"/>
        <w:jc w:val="both"/>
        <w:rPr>
          <w:rFonts w:eastAsia="Calibri"/>
          <w:b/>
          <w:color w:val="000000" w:themeColor="text1"/>
          <w:lang w:eastAsia="en-US"/>
        </w:rPr>
      </w:pPr>
      <w:r w:rsidRPr="00C75901">
        <w:rPr>
          <w:rFonts w:eastAsia="Calibri"/>
          <w:b/>
          <w:color w:val="000000" w:themeColor="text1"/>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75901" w:rsidRPr="00C75901" w:rsidRDefault="00C75901" w:rsidP="00C75901">
      <w:pPr>
        <w:numPr>
          <w:ilvl w:val="0"/>
          <w:numId w:val="2"/>
        </w:numPr>
        <w:ind w:left="0" w:firstLine="709"/>
        <w:jc w:val="both"/>
        <w:rPr>
          <w:rFonts w:eastAsia="Calibri"/>
          <w:color w:val="000000" w:themeColor="text1"/>
          <w:lang w:eastAsia="en-US"/>
        </w:rPr>
      </w:pPr>
      <w:r w:rsidRPr="00C75901">
        <w:rPr>
          <w:rFonts w:eastAsia="Calibri"/>
          <w:color w:val="000000" w:themeColor="text1"/>
          <w:lang w:eastAsia="en-US"/>
        </w:rPr>
        <w:t xml:space="preserve">Предельные (минимальные и (или) максимальные) размеры земельных участков: минимальная площадь земельных участков – 100 </w:t>
      </w:r>
      <w:proofErr w:type="spellStart"/>
      <w:r w:rsidRPr="00C75901">
        <w:rPr>
          <w:rFonts w:eastAsia="Calibri"/>
          <w:color w:val="000000" w:themeColor="text1"/>
          <w:lang w:eastAsia="en-US"/>
        </w:rPr>
        <w:t>кв</w:t>
      </w:r>
      <w:proofErr w:type="gramStart"/>
      <w:r w:rsidRPr="00C75901">
        <w:rPr>
          <w:rFonts w:eastAsia="Calibri"/>
          <w:color w:val="000000" w:themeColor="text1"/>
          <w:lang w:eastAsia="en-US"/>
        </w:rPr>
        <w:t>.м</w:t>
      </w:r>
      <w:proofErr w:type="spellEnd"/>
      <w:proofErr w:type="gramEnd"/>
      <w:r w:rsidRPr="00C75901">
        <w:rPr>
          <w:rFonts w:eastAsia="Calibri"/>
          <w:color w:val="000000" w:themeColor="text1"/>
          <w:lang w:eastAsia="en-US"/>
        </w:rPr>
        <w:t>; максимальная площадь</w:t>
      </w:r>
      <w:r w:rsidRPr="00C75901">
        <w:rPr>
          <w:rFonts w:eastAsia="Calibri"/>
          <w:color w:val="000000" w:themeColor="text1"/>
          <w:vertAlign w:val="superscript"/>
          <w:lang w:eastAsia="en-US"/>
        </w:rPr>
        <w:t xml:space="preserve"> </w:t>
      </w:r>
      <w:r w:rsidRPr="00C75901">
        <w:rPr>
          <w:rFonts w:eastAsia="Calibri"/>
          <w:color w:val="000000" w:themeColor="text1"/>
          <w:lang w:eastAsia="en-US"/>
        </w:rPr>
        <w:t>земельных участков – 150 га.  Размеры земельных участков - не подлежат установлению.</w:t>
      </w:r>
    </w:p>
    <w:p w:rsidR="00C75901" w:rsidRPr="00C75901" w:rsidRDefault="00C75901" w:rsidP="00C75901">
      <w:pPr>
        <w:numPr>
          <w:ilvl w:val="0"/>
          <w:numId w:val="2"/>
        </w:numPr>
        <w:ind w:left="0" w:firstLine="709"/>
        <w:jc w:val="both"/>
        <w:rPr>
          <w:rFonts w:eastAsia="Calibri"/>
          <w:color w:val="000000" w:themeColor="text1"/>
          <w:lang w:eastAsia="en-US"/>
        </w:rPr>
      </w:pPr>
      <w:r w:rsidRPr="00C75901">
        <w:rPr>
          <w:rFonts w:eastAsia="Calibri"/>
          <w:color w:val="000000" w:themeColor="text1"/>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75901">
        <w:rPr>
          <w:rFonts w:eastAsia="Calibri"/>
          <w:color w:val="000000" w:themeColor="text1"/>
          <w:lang w:eastAsia="en-US"/>
        </w:rPr>
        <w:t xml:space="preserve"> – 3м.</w:t>
      </w:r>
    </w:p>
    <w:p w:rsidR="00C75901" w:rsidRPr="00C75901" w:rsidRDefault="00C75901" w:rsidP="00C75901">
      <w:pPr>
        <w:numPr>
          <w:ilvl w:val="0"/>
          <w:numId w:val="2"/>
        </w:numPr>
        <w:ind w:left="0" w:firstLine="709"/>
        <w:jc w:val="both"/>
        <w:rPr>
          <w:rFonts w:eastAsia="Calibri"/>
          <w:color w:val="000000" w:themeColor="text1"/>
          <w:lang w:eastAsia="en-US"/>
        </w:rPr>
      </w:pPr>
      <w:r w:rsidRPr="00C75901">
        <w:rPr>
          <w:rFonts w:eastAsia="Calibri"/>
          <w:color w:val="000000" w:themeColor="text1"/>
          <w:lang w:eastAsia="en-US"/>
        </w:rPr>
        <w:t>Предельное количество этажей зданий, строений, сооружений – 5, предельная высота зданий, строений, сооружений – 50 м.</w:t>
      </w:r>
    </w:p>
    <w:p w:rsidR="00C75901" w:rsidRPr="00C75901" w:rsidRDefault="00C75901" w:rsidP="00C75901">
      <w:pPr>
        <w:numPr>
          <w:ilvl w:val="0"/>
          <w:numId w:val="2"/>
        </w:numPr>
        <w:ind w:left="0" w:firstLine="709"/>
        <w:jc w:val="both"/>
        <w:rPr>
          <w:rFonts w:eastAsia="Calibri"/>
          <w:color w:val="000000" w:themeColor="text1"/>
          <w:lang w:eastAsia="en-US"/>
        </w:rPr>
      </w:pPr>
      <w:r w:rsidRPr="00C75901">
        <w:rPr>
          <w:rFonts w:eastAsia="Calibri"/>
          <w:color w:val="000000" w:themeColor="text1"/>
          <w:lang w:eastAsia="en-US"/>
        </w:rPr>
        <w:t>Максимальный процент застройки в границах земельного участка – 70%.</w:t>
      </w:r>
    </w:p>
    <w:p w:rsidR="00C75901" w:rsidRPr="00C75901" w:rsidRDefault="00C75901" w:rsidP="00C75901">
      <w:pPr>
        <w:tabs>
          <w:tab w:val="left" w:pos="1134"/>
        </w:tabs>
        <w:ind w:firstLine="568"/>
        <w:jc w:val="both"/>
        <w:rPr>
          <w:color w:val="000000" w:themeColor="text1"/>
        </w:rPr>
      </w:pPr>
      <w:r w:rsidRPr="00C75901">
        <w:rPr>
          <w:b/>
          <w:bCs/>
          <w:color w:val="000000" w:themeColor="text1"/>
          <w:u w:val="single"/>
        </w:rPr>
        <w:t>Техническая возможность подключения к электрическим сетям  имеется</w:t>
      </w:r>
      <w:r w:rsidRPr="00C75901">
        <w:rPr>
          <w:b/>
          <w:bCs/>
          <w:color w:val="000000" w:themeColor="text1"/>
        </w:rPr>
        <w:t xml:space="preserve"> </w:t>
      </w:r>
    </w:p>
    <w:p w:rsidR="00C75901" w:rsidRPr="00C75901" w:rsidRDefault="00C75901" w:rsidP="00C75901">
      <w:pPr>
        <w:ind w:firstLine="568"/>
        <w:rPr>
          <w:b/>
          <w:bCs/>
          <w:color w:val="000000" w:themeColor="text1"/>
          <w:u w:val="single"/>
        </w:rPr>
      </w:pPr>
      <w:r w:rsidRPr="00C75901">
        <w:rPr>
          <w:b/>
          <w:bCs/>
          <w:color w:val="000000" w:themeColor="text1"/>
          <w:u w:val="single"/>
        </w:rPr>
        <w:t>Техническая возможность подключения к газовым сетям  имеется</w:t>
      </w:r>
    </w:p>
    <w:p w:rsidR="00C75901" w:rsidRPr="00C75901" w:rsidRDefault="00C75901" w:rsidP="00C75901">
      <w:pPr>
        <w:ind w:firstLine="568"/>
        <w:rPr>
          <w:b/>
          <w:color w:val="000000" w:themeColor="text1"/>
          <w:u w:val="single"/>
        </w:rPr>
      </w:pPr>
      <w:r w:rsidRPr="00C75901">
        <w:rPr>
          <w:b/>
          <w:color w:val="000000" w:themeColor="text1"/>
          <w:u w:val="single"/>
        </w:rPr>
        <w:t>Техническая возможность подключения к водоснабжению  имеется</w:t>
      </w:r>
    </w:p>
    <w:p w:rsidR="00C75901" w:rsidRPr="00C75901" w:rsidRDefault="00C75901" w:rsidP="00C75901">
      <w:pPr>
        <w:ind w:firstLine="568"/>
        <w:rPr>
          <w:b/>
          <w:color w:val="000000" w:themeColor="text1"/>
          <w:u w:val="single"/>
        </w:rPr>
      </w:pPr>
    </w:p>
    <w:p w:rsidR="00C75901" w:rsidRPr="00C75901" w:rsidRDefault="00C75901" w:rsidP="00C75901">
      <w:pPr>
        <w:pStyle w:val="a4"/>
        <w:spacing w:before="0" w:beforeAutospacing="0" w:after="0" w:afterAutospacing="0"/>
        <w:ind w:firstLine="540"/>
        <w:jc w:val="center"/>
        <w:rPr>
          <w:b/>
          <w:bCs/>
          <w:color w:val="000000" w:themeColor="text1"/>
        </w:rPr>
      </w:pPr>
      <w:r w:rsidRPr="00C75901">
        <w:rPr>
          <w:b/>
          <w:bCs/>
          <w:color w:val="000000" w:themeColor="text1"/>
        </w:rPr>
        <w:t>ЛОТ 2</w:t>
      </w:r>
    </w:p>
    <w:p w:rsidR="00C75901" w:rsidRPr="00C75901" w:rsidRDefault="00C75901" w:rsidP="00C75901">
      <w:pPr>
        <w:numPr>
          <w:ilvl w:val="0"/>
          <w:numId w:val="2"/>
        </w:numPr>
        <w:ind w:left="0" w:firstLine="709"/>
        <w:jc w:val="both"/>
        <w:rPr>
          <w:rFonts w:eastAsia="Calibri"/>
          <w:color w:val="000000" w:themeColor="text1"/>
          <w:lang w:eastAsia="en-US"/>
        </w:rPr>
      </w:pPr>
      <w:r w:rsidRPr="00C75901">
        <w:rPr>
          <w:b/>
          <w:bCs/>
          <w:color w:val="000000" w:themeColor="text1"/>
        </w:rPr>
        <w:t xml:space="preserve">Предмет аукциона: </w:t>
      </w:r>
      <w:r w:rsidRPr="00C75901">
        <w:rPr>
          <w:rFonts w:eastAsia="Calibri"/>
          <w:color w:val="000000" w:themeColor="text1"/>
          <w:lang w:eastAsia="en-US"/>
        </w:rPr>
        <w:t xml:space="preserve">Право заключения договора по продаже земельного участка, находящегося в государственной неразграниченной собственности, с кадастровым номером 58:11:100201:3205 местоположением: Российская Федерация, Пензенская область, </w:t>
      </w:r>
      <w:proofErr w:type="spellStart"/>
      <w:r w:rsidRPr="00C75901">
        <w:rPr>
          <w:rFonts w:eastAsia="Calibri"/>
          <w:color w:val="000000" w:themeColor="text1"/>
          <w:lang w:eastAsia="en-US"/>
        </w:rPr>
        <w:t>Камешкирский</w:t>
      </w:r>
      <w:proofErr w:type="spellEnd"/>
      <w:r w:rsidRPr="00C75901">
        <w:rPr>
          <w:rFonts w:eastAsia="Calibri"/>
          <w:color w:val="000000" w:themeColor="text1"/>
          <w:lang w:eastAsia="en-US"/>
        </w:rPr>
        <w:t xml:space="preserve"> район</w:t>
      </w:r>
      <w:proofErr w:type="gramStart"/>
      <w:r w:rsidRPr="00C75901">
        <w:rPr>
          <w:rFonts w:eastAsia="Calibri"/>
          <w:color w:val="000000" w:themeColor="text1"/>
          <w:lang w:eastAsia="en-US"/>
        </w:rPr>
        <w:t xml:space="preserve">., </w:t>
      </w:r>
      <w:proofErr w:type="gramEnd"/>
      <w:r w:rsidRPr="00C75901">
        <w:rPr>
          <w:rFonts w:eastAsia="Calibri"/>
          <w:color w:val="000000" w:themeColor="text1"/>
          <w:lang w:eastAsia="en-US"/>
        </w:rPr>
        <w:t xml:space="preserve">с. Русский Камешкир. Площадь земельного участка составляет 856 </w:t>
      </w:r>
      <w:proofErr w:type="spellStart"/>
      <w:r w:rsidRPr="00C75901">
        <w:rPr>
          <w:rFonts w:eastAsia="Calibri"/>
          <w:color w:val="000000" w:themeColor="text1"/>
          <w:lang w:eastAsia="en-US"/>
        </w:rPr>
        <w:t>кв.м</w:t>
      </w:r>
      <w:proofErr w:type="spellEnd"/>
      <w:r w:rsidRPr="00C75901">
        <w:rPr>
          <w:rFonts w:eastAsia="Calibri"/>
          <w:color w:val="000000" w:themeColor="text1"/>
          <w:lang w:eastAsia="en-US"/>
        </w:rPr>
        <w:t>. Категория земель – земли населенного пункта. Разрешенное использование – для индивидуального жилищного строительства.</w:t>
      </w:r>
    </w:p>
    <w:p w:rsidR="00C75901" w:rsidRPr="00C75901" w:rsidRDefault="00C75901" w:rsidP="00C75901">
      <w:pPr>
        <w:numPr>
          <w:ilvl w:val="0"/>
          <w:numId w:val="2"/>
        </w:numPr>
        <w:ind w:left="0" w:firstLine="709"/>
        <w:jc w:val="both"/>
        <w:rPr>
          <w:rFonts w:eastAsia="Calibri"/>
          <w:color w:val="000000" w:themeColor="text1"/>
          <w:lang w:eastAsia="en-US"/>
        </w:rPr>
      </w:pPr>
      <w:r w:rsidRPr="00C75901">
        <w:rPr>
          <w:rFonts w:eastAsia="Calibri"/>
          <w:color w:val="000000" w:themeColor="text1"/>
          <w:lang w:eastAsia="en-US"/>
        </w:rPr>
        <w:t>Начальная цена определена  и составляет –163889,76 руб.</w:t>
      </w:r>
    </w:p>
    <w:p w:rsidR="00C75901" w:rsidRPr="00C75901" w:rsidRDefault="00C75901" w:rsidP="00C75901">
      <w:pPr>
        <w:numPr>
          <w:ilvl w:val="0"/>
          <w:numId w:val="2"/>
        </w:numPr>
        <w:ind w:left="0" w:firstLine="709"/>
        <w:jc w:val="both"/>
        <w:rPr>
          <w:rFonts w:eastAsia="Calibri"/>
          <w:color w:val="000000" w:themeColor="text1"/>
          <w:lang w:eastAsia="en-US"/>
        </w:rPr>
      </w:pPr>
      <w:r w:rsidRPr="00C75901">
        <w:rPr>
          <w:rFonts w:eastAsia="Calibri"/>
          <w:color w:val="000000" w:themeColor="text1"/>
          <w:lang w:eastAsia="en-US"/>
        </w:rPr>
        <w:t xml:space="preserve">Сумма задатка - 50% от начальной цены или – 81944 руб.88 коп </w:t>
      </w:r>
    </w:p>
    <w:p w:rsidR="00C75901" w:rsidRPr="00C75901" w:rsidRDefault="00C75901" w:rsidP="00C75901">
      <w:pPr>
        <w:numPr>
          <w:ilvl w:val="0"/>
          <w:numId w:val="2"/>
        </w:numPr>
        <w:ind w:left="0" w:firstLine="709"/>
        <w:jc w:val="both"/>
        <w:rPr>
          <w:rFonts w:eastAsia="Calibri"/>
          <w:color w:val="000000" w:themeColor="text1"/>
          <w:lang w:eastAsia="en-US"/>
        </w:rPr>
      </w:pPr>
      <w:r w:rsidRPr="00C75901">
        <w:rPr>
          <w:rFonts w:eastAsia="Calibri"/>
          <w:color w:val="000000" w:themeColor="text1"/>
          <w:lang w:eastAsia="en-US"/>
        </w:rPr>
        <w:t>Шаг аукциона составляет 3% от начальной цены и равен – 4916 руб.70 коп.</w:t>
      </w:r>
    </w:p>
    <w:p w:rsidR="00C75901" w:rsidRPr="00C75901" w:rsidRDefault="00C75901" w:rsidP="00C75901">
      <w:pPr>
        <w:jc w:val="both"/>
        <w:rPr>
          <w:rFonts w:eastAsia="Calibri"/>
          <w:b/>
          <w:color w:val="000000" w:themeColor="text1"/>
          <w:lang w:eastAsia="en-US"/>
        </w:rPr>
      </w:pPr>
      <w:r w:rsidRPr="00C75901">
        <w:rPr>
          <w:rFonts w:eastAsia="Calibri"/>
          <w:b/>
          <w:color w:val="000000" w:themeColor="text1"/>
          <w:lang w:eastAsia="en-US"/>
        </w:rPr>
        <w:lastRenderedPageBreak/>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75901" w:rsidRPr="00C75901" w:rsidRDefault="00C75901" w:rsidP="00C75901">
      <w:pPr>
        <w:numPr>
          <w:ilvl w:val="0"/>
          <w:numId w:val="2"/>
        </w:numPr>
        <w:ind w:left="0" w:firstLine="709"/>
        <w:jc w:val="both"/>
        <w:rPr>
          <w:rFonts w:eastAsia="Calibri"/>
          <w:color w:val="000000" w:themeColor="text1"/>
          <w:lang w:eastAsia="en-US"/>
        </w:rPr>
      </w:pPr>
      <w:r w:rsidRPr="00C75901">
        <w:rPr>
          <w:rFonts w:eastAsia="Calibri"/>
          <w:color w:val="000000" w:themeColor="text1"/>
          <w:lang w:eastAsia="en-US"/>
        </w:rPr>
        <w:t xml:space="preserve">Предельные (минимальные и (или) максимальные) размеры земельных участков: минимальная площадь земельных участков – 100 </w:t>
      </w:r>
      <w:proofErr w:type="spellStart"/>
      <w:r w:rsidRPr="00C75901">
        <w:rPr>
          <w:rFonts w:eastAsia="Calibri"/>
          <w:color w:val="000000" w:themeColor="text1"/>
          <w:lang w:eastAsia="en-US"/>
        </w:rPr>
        <w:t>кв</w:t>
      </w:r>
      <w:proofErr w:type="gramStart"/>
      <w:r w:rsidRPr="00C75901">
        <w:rPr>
          <w:rFonts w:eastAsia="Calibri"/>
          <w:color w:val="000000" w:themeColor="text1"/>
          <w:lang w:eastAsia="en-US"/>
        </w:rPr>
        <w:t>.м</w:t>
      </w:r>
      <w:proofErr w:type="spellEnd"/>
      <w:proofErr w:type="gramEnd"/>
      <w:r w:rsidRPr="00C75901">
        <w:rPr>
          <w:rFonts w:eastAsia="Calibri"/>
          <w:color w:val="000000" w:themeColor="text1"/>
          <w:lang w:eastAsia="en-US"/>
        </w:rPr>
        <w:t>; максимальная площадь</w:t>
      </w:r>
      <w:r w:rsidRPr="00C75901">
        <w:rPr>
          <w:rFonts w:eastAsia="Calibri"/>
          <w:color w:val="000000" w:themeColor="text1"/>
          <w:vertAlign w:val="superscript"/>
          <w:lang w:eastAsia="en-US"/>
        </w:rPr>
        <w:t xml:space="preserve"> </w:t>
      </w:r>
      <w:r w:rsidRPr="00C75901">
        <w:rPr>
          <w:rFonts w:eastAsia="Calibri"/>
          <w:color w:val="000000" w:themeColor="text1"/>
          <w:lang w:eastAsia="en-US"/>
        </w:rPr>
        <w:t>земельных участков – 150 га.  Размеры земельных участков - не подлежат установлению.</w:t>
      </w:r>
    </w:p>
    <w:p w:rsidR="00C75901" w:rsidRPr="00C75901" w:rsidRDefault="00C75901" w:rsidP="00C75901">
      <w:pPr>
        <w:numPr>
          <w:ilvl w:val="0"/>
          <w:numId w:val="2"/>
        </w:numPr>
        <w:ind w:left="0" w:firstLine="709"/>
        <w:jc w:val="both"/>
        <w:rPr>
          <w:rFonts w:eastAsia="Calibri"/>
          <w:color w:val="000000" w:themeColor="text1"/>
          <w:lang w:eastAsia="en-US"/>
        </w:rPr>
      </w:pPr>
      <w:r w:rsidRPr="00C75901">
        <w:rPr>
          <w:rFonts w:eastAsia="Calibri"/>
          <w:color w:val="000000" w:themeColor="text1"/>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75901">
        <w:rPr>
          <w:rFonts w:eastAsia="Calibri"/>
          <w:color w:val="000000" w:themeColor="text1"/>
          <w:lang w:eastAsia="en-US"/>
        </w:rPr>
        <w:t xml:space="preserve"> – 3м.</w:t>
      </w:r>
    </w:p>
    <w:p w:rsidR="00C75901" w:rsidRPr="00C75901" w:rsidRDefault="00C75901" w:rsidP="00C75901">
      <w:pPr>
        <w:numPr>
          <w:ilvl w:val="0"/>
          <w:numId w:val="2"/>
        </w:numPr>
        <w:ind w:left="0" w:firstLine="709"/>
        <w:jc w:val="both"/>
        <w:rPr>
          <w:rFonts w:eastAsia="Calibri"/>
          <w:color w:val="000000" w:themeColor="text1"/>
          <w:lang w:eastAsia="en-US"/>
        </w:rPr>
      </w:pPr>
      <w:r w:rsidRPr="00C75901">
        <w:rPr>
          <w:rFonts w:eastAsia="Calibri"/>
          <w:color w:val="000000" w:themeColor="text1"/>
          <w:lang w:eastAsia="en-US"/>
        </w:rPr>
        <w:t>Предельное количество этажей зданий, строений, сооружений – 5, предельная высота зданий, строений, сооружений – 50 м.</w:t>
      </w:r>
    </w:p>
    <w:p w:rsidR="00C75901" w:rsidRPr="00C75901" w:rsidRDefault="00C75901" w:rsidP="00C75901">
      <w:pPr>
        <w:numPr>
          <w:ilvl w:val="0"/>
          <w:numId w:val="2"/>
        </w:numPr>
        <w:ind w:left="0" w:firstLine="709"/>
        <w:jc w:val="both"/>
        <w:rPr>
          <w:rFonts w:eastAsia="Calibri"/>
          <w:color w:val="000000" w:themeColor="text1"/>
          <w:lang w:eastAsia="en-US"/>
        </w:rPr>
      </w:pPr>
      <w:r w:rsidRPr="00C75901">
        <w:rPr>
          <w:rFonts w:eastAsia="Calibri"/>
          <w:color w:val="000000" w:themeColor="text1"/>
          <w:lang w:eastAsia="en-US"/>
        </w:rPr>
        <w:t>Максимальный процент застройки в границах земельного участка – 70%.</w:t>
      </w:r>
    </w:p>
    <w:p w:rsidR="00C75901" w:rsidRPr="00C75901" w:rsidRDefault="00C75901" w:rsidP="00C75901">
      <w:pPr>
        <w:tabs>
          <w:tab w:val="left" w:pos="1134"/>
        </w:tabs>
        <w:ind w:firstLine="568"/>
        <w:jc w:val="both"/>
        <w:rPr>
          <w:color w:val="000000" w:themeColor="text1"/>
        </w:rPr>
      </w:pPr>
      <w:r w:rsidRPr="00C75901">
        <w:rPr>
          <w:b/>
          <w:bCs/>
          <w:color w:val="000000" w:themeColor="text1"/>
          <w:u w:val="single"/>
        </w:rPr>
        <w:t>Техническая возможность подключения к электрическим сетям  имеется</w:t>
      </w:r>
      <w:r w:rsidRPr="00C75901">
        <w:rPr>
          <w:b/>
          <w:bCs/>
          <w:color w:val="000000" w:themeColor="text1"/>
        </w:rPr>
        <w:t xml:space="preserve"> </w:t>
      </w:r>
    </w:p>
    <w:p w:rsidR="00C75901" w:rsidRPr="00C75901" w:rsidRDefault="00C75901" w:rsidP="00C75901">
      <w:pPr>
        <w:ind w:firstLine="568"/>
        <w:rPr>
          <w:b/>
          <w:bCs/>
          <w:color w:val="000000" w:themeColor="text1"/>
          <w:u w:val="single"/>
        </w:rPr>
      </w:pPr>
      <w:r w:rsidRPr="00C75901">
        <w:rPr>
          <w:b/>
          <w:bCs/>
          <w:color w:val="000000" w:themeColor="text1"/>
          <w:u w:val="single"/>
        </w:rPr>
        <w:t>Техническая возможность подключения к газовым сетям  имеется</w:t>
      </w:r>
    </w:p>
    <w:p w:rsidR="00C75901" w:rsidRPr="00C75901" w:rsidRDefault="00C75901" w:rsidP="00C75901">
      <w:pPr>
        <w:ind w:firstLine="568"/>
        <w:rPr>
          <w:b/>
          <w:color w:val="000000" w:themeColor="text1"/>
          <w:u w:val="single"/>
        </w:rPr>
      </w:pPr>
      <w:r w:rsidRPr="00C75901">
        <w:rPr>
          <w:b/>
          <w:color w:val="000000" w:themeColor="text1"/>
          <w:u w:val="single"/>
        </w:rPr>
        <w:t>Техническая возможность подключения к водоснабжению  имеется</w:t>
      </w:r>
    </w:p>
    <w:p w:rsidR="00C75901" w:rsidRPr="00C75901" w:rsidRDefault="00C75901" w:rsidP="00C75901">
      <w:pPr>
        <w:ind w:firstLine="568"/>
        <w:rPr>
          <w:b/>
          <w:bCs/>
          <w:color w:val="000000" w:themeColor="text1"/>
          <w:u w:val="single"/>
        </w:rPr>
      </w:pPr>
      <w:r w:rsidRPr="00C75901">
        <w:rPr>
          <w:b/>
          <w:bCs/>
          <w:color w:val="000000" w:themeColor="text1"/>
          <w:u w:val="single"/>
        </w:rPr>
        <w:t xml:space="preserve"> </w:t>
      </w:r>
    </w:p>
    <w:p w:rsidR="00C75901" w:rsidRPr="00C75901" w:rsidRDefault="00C75901" w:rsidP="00C75901">
      <w:pPr>
        <w:ind w:firstLine="568"/>
        <w:rPr>
          <w:color w:val="000000" w:themeColor="text1"/>
        </w:rPr>
      </w:pPr>
      <w:r w:rsidRPr="00C75901">
        <w:rPr>
          <w:b/>
          <w:bCs/>
          <w:color w:val="000000" w:themeColor="text1"/>
          <w:u w:val="single"/>
        </w:rPr>
        <w:t xml:space="preserve"> </w:t>
      </w:r>
    </w:p>
    <w:p w:rsidR="00C75901" w:rsidRPr="00C75901" w:rsidRDefault="00C75901" w:rsidP="00C75901">
      <w:pPr>
        <w:ind w:firstLine="568"/>
        <w:jc w:val="center"/>
        <w:rPr>
          <w:b/>
          <w:bCs/>
          <w:color w:val="000000" w:themeColor="text1"/>
        </w:rPr>
      </w:pPr>
      <w:r w:rsidRPr="00C75901">
        <w:rPr>
          <w:b/>
          <w:bCs/>
          <w:color w:val="000000" w:themeColor="text1"/>
        </w:rPr>
        <w:t>Порядок регистрации на электронной площадке и подачи заявки на участие в аукционе в электронной форме</w:t>
      </w:r>
    </w:p>
    <w:p w:rsidR="00C75901" w:rsidRPr="00C75901" w:rsidRDefault="00C75901" w:rsidP="00C75901">
      <w:pPr>
        <w:ind w:firstLine="568"/>
        <w:jc w:val="center"/>
        <w:rPr>
          <w:color w:val="000000" w:themeColor="text1"/>
        </w:rPr>
      </w:pPr>
    </w:p>
    <w:p w:rsidR="00C75901" w:rsidRPr="00C75901" w:rsidRDefault="00C75901" w:rsidP="00C75901">
      <w:pPr>
        <w:ind w:firstLine="709"/>
        <w:contextualSpacing/>
        <w:jc w:val="both"/>
        <w:rPr>
          <w:color w:val="000000" w:themeColor="text1"/>
        </w:rPr>
      </w:pPr>
      <w:r w:rsidRPr="00C75901">
        <w:rPr>
          <w:bCs/>
          <w:color w:val="000000" w:themeColor="text1"/>
        </w:rPr>
        <w:t>Для обеспечения доступа к участию в электронном аукционе претендентам необходимо пройти процедуру регистрации на электронной площадке.</w:t>
      </w:r>
      <w:r w:rsidRPr="00C75901">
        <w:rPr>
          <w:color w:val="000000" w:themeColor="text1"/>
        </w:rPr>
        <w:t xml:space="preserve"> Регистрация на электронной площадке проводится в соответствии с Регламентом электронной площадки.</w:t>
      </w:r>
    </w:p>
    <w:p w:rsidR="00C75901" w:rsidRPr="00C75901" w:rsidRDefault="00C75901" w:rsidP="00C75901">
      <w:pPr>
        <w:tabs>
          <w:tab w:val="left" w:pos="540"/>
        </w:tabs>
        <w:ind w:firstLine="709"/>
        <w:jc w:val="both"/>
        <w:outlineLvl w:val="0"/>
        <w:rPr>
          <w:bCs/>
          <w:color w:val="000000" w:themeColor="text1"/>
        </w:rPr>
      </w:pPr>
      <w:r w:rsidRPr="00C75901">
        <w:rPr>
          <w:bCs/>
          <w:color w:val="000000" w:themeColor="text1"/>
        </w:rPr>
        <w:t xml:space="preserve">Необходимо заполнить электронную форму заявки, приведенную в Приложении № 1 </w:t>
      </w:r>
      <w:r w:rsidRPr="00C75901">
        <w:rPr>
          <w:color w:val="000000" w:themeColor="text1"/>
        </w:rPr>
        <w:t>к настоящему извещению</w:t>
      </w:r>
      <w:r w:rsidRPr="00C75901">
        <w:rPr>
          <w:bCs/>
          <w:color w:val="000000" w:themeColor="text1"/>
        </w:rPr>
        <w:t>.</w:t>
      </w:r>
    </w:p>
    <w:p w:rsidR="00C75901" w:rsidRPr="00C75901" w:rsidRDefault="00C75901" w:rsidP="00C75901">
      <w:pPr>
        <w:suppressAutoHyphens/>
        <w:ind w:firstLine="709"/>
        <w:jc w:val="both"/>
        <w:rPr>
          <w:color w:val="000000" w:themeColor="text1"/>
          <w:lang w:eastAsia="ar-SA"/>
        </w:rPr>
      </w:pPr>
      <w:r w:rsidRPr="00C75901">
        <w:rPr>
          <w:bCs/>
          <w:color w:val="000000" w:themeColor="text1"/>
          <w:lang w:eastAsia="ar-SA"/>
        </w:rPr>
        <w:t>Задаток для участия в аукционе служит обеспечением исполнения обязательства победителя аукциона по заключению договора купли-продажи,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C75901" w:rsidRPr="00C75901" w:rsidRDefault="00C75901" w:rsidP="00C75901">
      <w:pPr>
        <w:ind w:firstLine="709"/>
        <w:jc w:val="both"/>
        <w:rPr>
          <w:color w:val="000000" w:themeColor="text1"/>
        </w:rPr>
      </w:pPr>
      <w:r w:rsidRPr="00C75901">
        <w:rPr>
          <w:rFonts w:eastAsia="Calibri"/>
          <w:color w:val="000000" w:themeColor="text1"/>
        </w:rPr>
        <w:t>Платежи по перечислению задатка для участи в аукционе, и порядок возврата осуществляется в соответствии с Регл</w:t>
      </w:r>
      <w:bookmarkStart w:id="0" w:name="_GoBack"/>
      <w:bookmarkEnd w:id="0"/>
      <w:r w:rsidRPr="00C75901">
        <w:rPr>
          <w:rFonts w:eastAsia="Calibri"/>
          <w:color w:val="000000" w:themeColor="text1"/>
        </w:rPr>
        <w:t>аментом электронной площадки.</w:t>
      </w:r>
    </w:p>
    <w:p w:rsidR="00C75901" w:rsidRPr="00C75901" w:rsidRDefault="00C75901" w:rsidP="00C75901">
      <w:pPr>
        <w:ind w:firstLine="709"/>
        <w:jc w:val="both"/>
        <w:rPr>
          <w:color w:val="000000" w:themeColor="text1"/>
        </w:rPr>
      </w:pPr>
      <w:r w:rsidRPr="00C75901">
        <w:rPr>
          <w:color w:val="000000" w:themeColor="text1"/>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C75901">
        <w:rPr>
          <w:color w:val="000000" w:themeColor="text1"/>
        </w:rPr>
        <w:t>оферты</w:t>
      </w:r>
      <w:proofErr w:type="gramEnd"/>
      <w:r w:rsidRPr="00C75901">
        <w:rPr>
          <w:color w:val="000000" w:themeColor="text1"/>
        </w:rPr>
        <w:t xml:space="preserve"> после чего договор о задатке считается заключенным в письменной форме.</w:t>
      </w:r>
    </w:p>
    <w:p w:rsidR="00C75901" w:rsidRPr="00C75901" w:rsidRDefault="00C75901" w:rsidP="00C75901">
      <w:pPr>
        <w:tabs>
          <w:tab w:val="left" w:pos="540"/>
        </w:tabs>
        <w:ind w:firstLine="709"/>
        <w:jc w:val="both"/>
        <w:outlineLvl w:val="0"/>
        <w:rPr>
          <w:rFonts w:eastAsia="Calibri"/>
          <w:color w:val="000000" w:themeColor="text1"/>
        </w:rPr>
      </w:pPr>
    </w:p>
    <w:p w:rsidR="00C75901" w:rsidRPr="00C75901" w:rsidRDefault="00C75901" w:rsidP="00C75901">
      <w:pPr>
        <w:tabs>
          <w:tab w:val="left" w:pos="1418"/>
        </w:tabs>
        <w:suppressAutoHyphens/>
        <w:overflowPunct w:val="0"/>
        <w:autoSpaceDE w:val="0"/>
        <w:ind w:firstLine="709"/>
        <w:jc w:val="both"/>
        <w:textAlignment w:val="baseline"/>
        <w:rPr>
          <w:color w:val="000000" w:themeColor="text1"/>
          <w:lang w:eastAsia="ar-SA"/>
        </w:rPr>
      </w:pPr>
    </w:p>
    <w:p w:rsidR="00C75901" w:rsidRPr="00C75901" w:rsidRDefault="00C75901" w:rsidP="00C75901">
      <w:pPr>
        <w:ind w:firstLine="709"/>
        <w:jc w:val="center"/>
        <w:rPr>
          <w:b/>
          <w:color w:val="000000" w:themeColor="text1"/>
        </w:rPr>
      </w:pPr>
      <w:r w:rsidRPr="00C75901">
        <w:rPr>
          <w:b/>
          <w:color w:val="000000" w:themeColor="text1"/>
        </w:rPr>
        <w:t>Внесение и возврат задатков</w:t>
      </w:r>
    </w:p>
    <w:p w:rsidR="00C75901" w:rsidRPr="00C75901" w:rsidRDefault="00C75901" w:rsidP="00C75901">
      <w:pPr>
        <w:ind w:firstLine="709"/>
        <w:rPr>
          <w:color w:val="000000" w:themeColor="text1"/>
        </w:rPr>
      </w:pPr>
    </w:p>
    <w:p w:rsidR="00C75901" w:rsidRPr="00C75901" w:rsidRDefault="00C75901" w:rsidP="00C75901">
      <w:pPr>
        <w:ind w:firstLine="709"/>
        <w:rPr>
          <w:b/>
          <w:color w:val="000000" w:themeColor="text1"/>
        </w:rPr>
      </w:pPr>
      <w:r w:rsidRPr="00C75901">
        <w:rPr>
          <w:color w:val="000000" w:themeColor="text1"/>
        </w:rPr>
        <w:t xml:space="preserve">1. </w:t>
      </w:r>
      <w:r w:rsidRPr="00C75901">
        <w:rPr>
          <w:rFonts w:eastAsia="Calibri"/>
          <w:color w:val="000000" w:themeColor="text1"/>
        </w:rPr>
        <w:t xml:space="preserve">Срок внесения задатка, т.е. поступления суммы задатка на счет оператора электронной площадки: не позднее </w:t>
      </w:r>
      <w:r w:rsidRPr="00C75901">
        <w:rPr>
          <w:rFonts w:eastAsia="Calibri"/>
          <w:b/>
          <w:color w:val="000000" w:themeColor="text1"/>
        </w:rPr>
        <w:t>17.04.2026</w:t>
      </w:r>
      <w:r w:rsidRPr="00C75901">
        <w:rPr>
          <w:b/>
          <w:color w:val="000000" w:themeColor="text1"/>
        </w:rPr>
        <w:t xml:space="preserve"> года 17 час. 00 мин.</w:t>
      </w:r>
    </w:p>
    <w:p w:rsidR="00C75901" w:rsidRPr="00C75901" w:rsidRDefault="00C75901" w:rsidP="00C75901">
      <w:pPr>
        <w:ind w:firstLine="709"/>
        <w:rPr>
          <w:rFonts w:eastAsia="Calibri"/>
          <w:b/>
          <w:color w:val="000000" w:themeColor="text1"/>
        </w:rPr>
      </w:pPr>
      <w:r w:rsidRPr="00C75901">
        <w:rPr>
          <w:rFonts w:eastAsia="Calibri"/>
          <w:b/>
          <w:color w:val="000000" w:themeColor="text1"/>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C75901" w:rsidRPr="00C75901" w:rsidRDefault="00C75901" w:rsidP="00C75901">
      <w:pPr>
        <w:ind w:firstLine="709"/>
        <w:rPr>
          <w:rFonts w:eastAsia="Calibri"/>
          <w:color w:val="000000" w:themeColor="text1"/>
        </w:rPr>
      </w:pPr>
      <w:r w:rsidRPr="00C75901">
        <w:rPr>
          <w:rFonts w:eastAsia="Calibri"/>
          <w:color w:val="000000" w:themeColor="text1"/>
        </w:rPr>
        <w:t>Участники аукциона вносят задаток на счет оператора электронной площадки:</w:t>
      </w:r>
    </w:p>
    <w:p w:rsidR="00C75901" w:rsidRPr="00C75901" w:rsidRDefault="00C75901" w:rsidP="00C75901">
      <w:pPr>
        <w:ind w:firstLine="709"/>
        <w:rPr>
          <w:rFonts w:eastAsia="Calibri"/>
          <w:color w:val="000000" w:themeColor="text1"/>
        </w:rPr>
      </w:pPr>
      <w:r w:rsidRPr="00C75901">
        <w:rPr>
          <w:rFonts w:eastAsia="Calibri"/>
          <w:color w:val="000000" w:themeColor="text1"/>
        </w:rPr>
        <w:t>Банковские реквизиты счета перечисления задатка:</w:t>
      </w:r>
    </w:p>
    <w:p w:rsidR="00C75901" w:rsidRPr="00C75901" w:rsidRDefault="00C75901" w:rsidP="00C75901">
      <w:pPr>
        <w:ind w:firstLine="709"/>
        <w:rPr>
          <w:rFonts w:eastAsia="Calibri"/>
          <w:color w:val="000000" w:themeColor="text1"/>
        </w:rPr>
      </w:pPr>
      <w:r w:rsidRPr="00C75901">
        <w:rPr>
          <w:rFonts w:eastAsia="Calibri"/>
          <w:color w:val="000000" w:themeColor="text1"/>
        </w:rPr>
        <w:t>Получатель платежа: Общество с ограниченной ответственностью «РТС-тендер» Банковские реквизиты: Филиал "Корпоративный" ПАО "</w:t>
      </w:r>
      <w:proofErr w:type="spellStart"/>
      <w:r w:rsidRPr="00C75901">
        <w:rPr>
          <w:rFonts w:eastAsia="Calibri"/>
          <w:color w:val="000000" w:themeColor="text1"/>
        </w:rPr>
        <w:t>Совкомбанк</w:t>
      </w:r>
      <w:proofErr w:type="spellEnd"/>
      <w:r w:rsidRPr="00C75901">
        <w:rPr>
          <w:rFonts w:eastAsia="Calibri"/>
          <w:color w:val="000000" w:themeColor="text1"/>
        </w:rPr>
        <w:t>" БИК 044525360 Расчётный счёт: 40702810512030016362</w:t>
      </w:r>
      <w:proofErr w:type="gramStart"/>
      <w:r w:rsidRPr="00C75901">
        <w:rPr>
          <w:rFonts w:eastAsia="Calibri"/>
          <w:color w:val="000000" w:themeColor="text1"/>
        </w:rPr>
        <w:t xml:space="preserve"> К</w:t>
      </w:r>
      <w:proofErr w:type="gramEnd"/>
      <w:r w:rsidRPr="00C75901">
        <w:rPr>
          <w:rFonts w:eastAsia="Calibri"/>
          <w:color w:val="000000" w:themeColor="text1"/>
        </w:rPr>
        <w:t>орр. счёт 30101810445250000360 ИНН 7710357167 КПП 773001001 Назначение платежа: «Внесение гарантийного обеспечения по Соглашению о внесении гарантийного обеспечения, № аналитического счета _____________. Без НДС</w:t>
      </w:r>
      <w:proofErr w:type="gramStart"/>
      <w:r w:rsidRPr="00C75901">
        <w:rPr>
          <w:rFonts w:eastAsia="Calibri"/>
          <w:color w:val="000000" w:themeColor="text1"/>
        </w:rPr>
        <w:t>.».</w:t>
      </w:r>
      <w:proofErr w:type="gramEnd"/>
    </w:p>
    <w:p w:rsidR="00C75901" w:rsidRPr="00AA2842" w:rsidRDefault="00C75901" w:rsidP="00C75901">
      <w:pPr>
        <w:suppressAutoHyphens/>
        <w:ind w:firstLine="709"/>
        <w:jc w:val="both"/>
        <w:rPr>
          <w:color w:val="000000"/>
          <w:lang w:eastAsia="ar-SA"/>
        </w:rPr>
      </w:pPr>
      <w:r w:rsidRPr="00C75901">
        <w:rPr>
          <w:rFonts w:eastAsia="Calibri"/>
          <w:bCs/>
          <w:color w:val="000000" w:themeColor="text1"/>
        </w:rPr>
        <w:t xml:space="preserve">2. </w:t>
      </w:r>
      <w:r w:rsidRPr="00C75901">
        <w:rPr>
          <w:bCs/>
          <w:color w:val="000000" w:themeColor="text1"/>
          <w:lang w:eastAsia="ar-SA"/>
        </w:rPr>
        <w:t xml:space="preserve">Задаток для участия в аукционе служит обеспечением исполнения обязательства победителя </w:t>
      </w:r>
      <w:r w:rsidRPr="00AA2842">
        <w:rPr>
          <w:bCs/>
          <w:color w:val="000000"/>
          <w:lang w:eastAsia="ar-SA"/>
        </w:rPr>
        <w:t>аукцио</w:t>
      </w:r>
      <w:r>
        <w:rPr>
          <w:bCs/>
          <w:color w:val="000000"/>
          <w:lang w:eastAsia="ar-SA"/>
        </w:rPr>
        <w:t>на по заключению договора купли-продажи</w:t>
      </w:r>
      <w:r w:rsidRPr="00AA2842">
        <w:rPr>
          <w:bCs/>
          <w:color w:val="000000"/>
          <w:lang w:eastAsia="ar-SA"/>
        </w:rPr>
        <w:t>,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C75901" w:rsidRPr="00AA2842" w:rsidRDefault="00C75901" w:rsidP="00C75901">
      <w:pPr>
        <w:tabs>
          <w:tab w:val="left" w:pos="540"/>
        </w:tabs>
        <w:suppressAutoHyphens/>
        <w:ind w:firstLine="709"/>
        <w:jc w:val="both"/>
        <w:rPr>
          <w:color w:val="000000"/>
          <w:lang w:eastAsia="ar-SA"/>
        </w:rPr>
      </w:pPr>
      <w:r w:rsidRPr="00AA2842">
        <w:rPr>
          <w:rFonts w:eastAsia="Calibri"/>
          <w:color w:val="000000"/>
        </w:rPr>
        <w:t xml:space="preserve">3. </w:t>
      </w:r>
      <w:r w:rsidRPr="00AA2842">
        <w:rPr>
          <w:color w:val="000000"/>
          <w:lang w:val="x-none" w:eastAsia="ar-SA"/>
        </w:rPr>
        <w:t>Оператор электронной площадки</w:t>
      </w:r>
      <w:r w:rsidRPr="00AA2842">
        <w:rPr>
          <w:bCs/>
          <w:color w:val="000000"/>
          <w:lang w:eastAsia="ar-SA"/>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AA2842">
        <w:rPr>
          <w:color w:val="000000"/>
          <w:lang w:eastAsia="ar-SA"/>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C75901" w:rsidRPr="00AA2842" w:rsidRDefault="00C75901" w:rsidP="00C75901">
      <w:pPr>
        <w:tabs>
          <w:tab w:val="left" w:pos="540"/>
        </w:tabs>
        <w:ind w:firstLine="709"/>
        <w:jc w:val="both"/>
        <w:outlineLvl w:val="0"/>
        <w:rPr>
          <w:rFonts w:eastAsia="Calibri"/>
          <w:color w:val="000000"/>
        </w:rPr>
      </w:pPr>
      <w:r w:rsidRPr="00AA2842">
        <w:rPr>
          <w:rFonts w:eastAsia="Calibri"/>
          <w:color w:val="000000"/>
        </w:rPr>
        <w:t>4. Задаток, перечисленный победителем аукциона, засчитывается в сумму плат</w:t>
      </w:r>
      <w:r>
        <w:rPr>
          <w:rFonts w:eastAsia="Calibri"/>
          <w:color w:val="000000"/>
        </w:rPr>
        <w:t>ежа по договору купли-продажи</w:t>
      </w:r>
      <w:r w:rsidRPr="00AA2842">
        <w:rPr>
          <w:rFonts w:eastAsia="Calibri"/>
          <w:color w:val="000000"/>
        </w:rPr>
        <w:t>.</w:t>
      </w:r>
    </w:p>
    <w:p w:rsidR="00C75901" w:rsidRPr="00AA2842" w:rsidRDefault="00C75901" w:rsidP="00C75901">
      <w:pPr>
        <w:tabs>
          <w:tab w:val="left" w:pos="1418"/>
        </w:tabs>
        <w:suppressAutoHyphens/>
        <w:overflowPunct w:val="0"/>
        <w:autoSpaceDE w:val="0"/>
        <w:ind w:firstLine="709"/>
        <w:jc w:val="both"/>
        <w:textAlignment w:val="baseline"/>
        <w:rPr>
          <w:color w:val="000000"/>
          <w:lang w:eastAsia="ar-SA"/>
        </w:rPr>
      </w:pPr>
      <w:r w:rsidRPr="00AA2842">
        <w:rPr>
          <w:rFonts w:eastAsia="Calibri"/>
          <w:color w:val="000000"/>
        </w:rPr>
        <w:t xml:space="preserve">5. </w:t>
      </w:r>
      <w:r w:rsidRPr="00AA2842">
        <w:rPr>
          <w:color w:val="000000"/>
          <w:lang w:eastAsia="ar-SA"/>
        </w:rPr>
        <w:t>При уклонении или отказе победителя аукциона от заключения в ус</w:t>
      </w:r>
      <w:r>
        <w:rPr>
          <w:color w:val="000000"/>
          <w:lang w:eastAsia="ar-SA"/>
        </w:rPr>
        <w:t>тановленный срок договора  купли-продажи</w:t>
      </w:r>
      <w:r w:rsidRPr="00AA2842">
        <w:rPr>
          <w:color w:val="000000"/>
          <w:lang w:eastAsia="ar-SA"/>
        </w:rPr>
        <w:t xml:space="preserve"> земельного участка задаток ему не возвращается.</w:t>
      </w:r>
    </w:p>
    <w:p w:rsidR="00C75901" w:rsidRPr="00AA2842" w:rsidRDefault="00C75901" w:rsidP="00C75901">
      <w:pPr>
        <w:suppressAutoHyphens/>
        <w:autoSpaceDE w:val="0"/>
        <w:autoSpaceDN w:val="0"/>
        <w:adjustRightInd w:val="0"/>
        <w:ind w:firstLine="709"/>
        <w:jc w:val="both"/>
        <w:rPr>
          <w:color w:val="000000"/>
          <w:lang w:eastAsia="ar-SA"/>
        </w:rPr>
      </w:pPr>
    </w:p>
    <w:p w:rsidR="00C75901" w:rsidRDefault="00C75901" w:rsidP="00C75901">
      <w:pPr>
        <w:tabs>
          <w:tab w:val="left" w:pos="540"/>
        </w:tabs>
        <w:suppressAutoHyphens/>
        <w:ind w:firstLine="709"/>
        <w:jc w:val="center"/>
        <w:outlineLvl w:val="0"/>
        <w:rPr>
          <w:rFonts w:eastAsia="Calibri"/>
          <w:b/>
          <w:color w:val="000000"/>
        </w:rPr>
      </w:pPr>
    </w:p>
    <w:p w:rsidR="00C75901" w:rsidRDefault="00C75901" w:rsidP="00C75901">
      <w:pPr>
        <w:tabs>
          <w:tab w:val="left" w:pos="540"/>
        </w:tabs>
        <w:suppressAutoHyphens/>
        <w:ind w:firstLine="709"/>
        <w:jc w:val="center"/>
        <w:outlineLvl w:val="0"/>
        <w:rPr>
          <w:rFonts w:eastAsia="Calibri"/>
          <w:b/>
          <w:color w:val="000000"/>
        </w:rPr>
      </w:pPr>
    </w:p>
    <w:p w:rsidR="00C75901" w:rsidRPr="00AA2842" w:rsidRDefault="00C75901" w:rsidP="00C75901">
      <w:pPr>
        <w:tabs>
          <w:tab w:val="left" w:pos="540"/>
        </w:tabs>
        <w:suppressAutoHyphens/>
        <w:ind w:firstLine="709"/>
        <w:jc w:val="center"/>
        <w:outlineLvl w:val="0"/>
        <w:rPr>
          <w:rFonts w:eastAsia="Calibri"/>
          <w:b/>
          <w:color w:val="000000"/>
        </w:rPr>
      </w:pPr>
      <w:r w:rsidRPr="00AA2842">
        <w:rPr>
          <w:rFonts w:eastAsia="Calibri"/>
          <w:b/>
          <w:color w:val="000000"/>
        </w:rPr>
        <w:t>Перечень представляемых претендентами</w:t>
      </w:r>
      <w:r w:rsidRPr="00AA2842">
        <w:rPr>
          <w:b/>
          <w:bCs/>
          <w:color w:val="000000"/>
        </w:rPr>
        <w:t xml:space="preserve"> на участие в аукционе в электронной форме</w:t>
      </w:r>
      <w:r w:rsidRPr="00AA2842">
        <w:rPr>
          <w:rFonts w:eastAsia="Calibri"/>
          <w:b/>
          <w:color w:val="000000"/>
        </w:rPr>
        <w:t xml:space="preserve"> документов и тре</w:t>
      </w:r>
      <w:r>
        <w:rPr>
          <w:rFonts w:eastAsia="Calibri"/>
          <w:b/>
          <w:color w:val="000000"/>
        </w:rPr>
        <w:t>бования к их оформлению</w:t>
      </w:r>
    </w:p>
    <w:p w:rsidR="00C75901" w:rsidRPr="00AA2842" w:rsidRDefault="00C75901" w:rsidP="00C75901">
      <w:pPr>
        <w:tabs>
          <w:tab w:val="left" w:pos="540"/>
        </w:tabs>
        <w:ind w:firstLine="709"/>
        <w:jc w:val="both"/>
        <w:outlineLvl w:val="0"/>
        <w:rPr>
          <w:rFonts w:eastAsia="Calibri"/>
          <w:color w:val="000000"/>
        </w:rPr>
      </w:pPr>
    </w:p>
    <w:p w:rsidR="00C75901" w:rsidRPr="00AA2842" w:rsidRDefault="00C75901" w:rsidP="00C75901">
      <w:pPr>
        <w:tabs>
          <w:tab w:val="left" w:pos="540"/>
        </w:tabs>
        <w:ind w:firstLine="709"/>
        <w:jc w:val="both"/>
        <w:outlineLvl w:val="0"/>
        <w:rPr>
          <w:color w:val="000000"/>
        </w:rPr>
      </w:pPr>
      <w:r w:rsidRPr="00AA2842">
        <w:rPr>
          <w:rFonts w:eastAsia="Calibri"/>
          <w:color w:val="000000"/>
        </w:rPr>
        <w:t>1.</w:t>
      </w:r>
      <w:r w:rsidRPr="00AA2842">
        <w:rPr>
          <w:rFonts w:eastAsia="Calibri"/>
          <w:b/>
          <w:color w:val="000000"/>
        </w:rPr>
        <w:t xml:space="preserve"> </w:t>
      </w:r>
      <w:r w:rsidRPr="00AA2842">
        <w:rPr>
          <w:bCs/>
          <w:color w:val="000000"/>
        </w:rPr>
        <w:t>Заявка подается путем заполнения ее электронной формы с приложением электронных образов необходимых документов</w:t>
      </w:r>
      <w:r w:rsidRPr="00AA2842">
        <w:rPr>
          <w:color w:val="000000"/>
        </w:rPr>
        <w:t xml:space="preserve">. </w:t>
      </w:r>
    </w:p>
    <w:p w:rsidR="00C75901" w:rsidRPr="00AA2842" w:rsidRDefault="00C75901" w:rsidP="00C75901">
      <w:pPr>
        <w:tabs>
          <w:tab w:val="left" w:pos="540"/>
        </w:tabs>
        <w:ind w:firstLine="709"/>
        <w:jc w:val="both"/>
        <w:outlineLvl w:val="0"/>
        <w:rPr>
          <w:rFonts w:eastAsia="Calibri"/>
          <w:color w:val="000000"/>
        </w:rPr>
      </w:pPr>
      <w:r w:rsidRPr="00AA2842">
        <w:rPr>
          <w:color w:val="000000"/>
        </w:rPr>
        <w:t xml:space="preserve">2. </w:t>
      </w:r>
      <w:r w:rsidRPr="00AA2842">
        <w:rPr>
          <w:bCs/>
          <w:color w:val="000000"/>
        </w:rPr>
        <w:t xml:space="preserve">Заявка </w:t>
      </w:r>
      <w:r w:rsidRPr="00AA2842">
        <w:rPr>
          <w:color w:val="000000"/>
        </w:rPr>
        <w:t>(образец которой приведен в Приложении № 1)</w:t>
      </w:r>
      <w:r w:rsidRPr="00AA2842">
        <w:rPr>
          <w:bCs/>
          <w:color w:val="000000"/>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AA2842">
        <w:rPr>
          <w:b/>
          <w:bCs/>
          <w:color w:val="000000"/>
        </w:rPr>
        <w:t xml:space="preserve"> </w:t>
      </w:r>
      <w:r w:rsidRPr="00AA2842">
        <w:rPr>
          <w:bCs/>
          <w:color w:val="000000"/>
        </w:rPr>
        <w:t>претендента либо лица, имеющего право действовать от имени претендента.</w:t>
      </w:r>
    </w:p>
    <w:p w:rsidR="00C75901" w:rsidRPr="00AA2842" w:rsidRDefault="00C75901" w:rsidP="00C75901">
      <w:pPr>
        <w:tabs>
          <w:tab w:val="left" w:pos="540"/>
        </w:tabs>
        <w:ind w:firstLine="709"/>
        <w:jc w:val="both"/>
        <w:outlineLvl w:val="0"/>
        <w:rPr>
          <w:rFonts w:eastAsia="Calibri"/>
          <w:color w:val="000000"/>
        </w:rPr>
      </w:pPr>
      <w:r w:rsidRPr="00AA2842">
        <w:rPr>
          <w:rFonts w:eastAsia="Calibri"/>
          <w:color w:val="000000"/>
        </w:rPr>
        <w:t>С заявкой претенденты представляют следующие документы:</w:t>
      </w:r>
    </w:p>
    <w:p w:rsidR="00C75901" w:rsidRPr="00AA2842" w:rsidRDefault="00C75901" w:rsidP="00C75901">
      <w:pPr>
        <w:ind w:firstLine="540"/>
        <w:jc w:val="both"/>
        <w:rPr>
          <w:color w:val="000000"/>
        </w:rPr>
      </w:pPr>
      <w:r w:rsidRPr="00AA2842">
        <w:rPr>
          <w:color w:val="000000"/>
        </w:rPr>
        <w:t xml:space="preserve">1) копии документов, удостоверяющих личность заявителя (для граждан); </w:t>
      </w:r>
    </w:p>
    <w:p w:rsidR="00C75901" w:rsidRPr="00AA2842" w:rsidRDefault="00C75901" w:rsidP="00C75901">
      <w:pPr>
        <w:ind w:firstLine="540"/>
        <w:jc w:val="both"/>
        <w:rPr>
          <w:color w:val="000000"/>
        </w:rPr>
      </w:pPr>
      <w:r w:rsidRPr="00AA2842">
        <w:rPr>
          <w:color w:val="000000"/>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C75901" w:rsidRPr="00AA2842" w:rsidRDefault="00C75901" w:rsidP="00C75901">
      <w:pPr>
        <w:ind w:firstLine="540"/>
        <w:jc w:val="both"/>
        <w:rPr>
          <w:color w:val="000000"/>
        </w:rPr>
      </w:pPr>
      <w:r w:rsidRPr="00AA2842">
        <w:rPr>
          <w:color w:val="000000"/>
        </w:rPr>
        <w:t xml:space="preserve">3) документы, подтверждающие внесение задатка. </w:t>
      </w:r>
    </w:p>
    <w:p w:rsidR="00C75901" w:rsidRPr="00AA2842" w:rsidRDefault="00C75901" w:rsidP="00C75901">
      <w:pPr>
        <w:ind w:firstLine="709"/>
        <w:jc w:val="both"/>
        <w:rPr>
          <w:rFonts w:eastAsia="Calibri"/>
          <w:bCs/>
          <w:color w:val="000000"/>
        </w:rPr>
      </w:pPr>
      <w:r w:rsidRPr="00AA2842">
        <w:rPr>
          <w:rFonts w:eastAsia="Calibri"/>
          <w:bCs/>
          <w:color w:val="000000"/>
        </w:rPr>
        <w:t xml:space="preserve">3. </w:t>
      </w:r>
      <w:r w:rsidRPr="00AA2842">
        <w:rPr>
          <w:color w:val="000000"/>
        </w:rPr>
        <w:t>В случае</w:t>
      </w:r>
      <w:proofErr w:type="gramStart"/>
      <w:r w:rsidRPr="00AA2842">
        <w:rPr>
          <w:color w:val="000000"/>
        </w:rPr>
        <w:t>,</w:t>
      </w:r>
      <w:proofErr w:type="gramEnd"/>
      <w:r w:rsidRPr="00AA2842">
        <w:rPr>
          <w:color w:val="000000"/>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58" w:history="1">
        <w:r w:rsidRPr="00AA2842">
          <w:rPr>
            <w:color w:val="000000"/>
            <w:u w:val="single"/>
          </w:rPr>
          <w:t>поряд</w:t>
        </w:r>
        <w:r w:rsidRPr="00AA2842">
          <w:rPr>
            <w:color w:val="000000"/>
            <w:u w:val="single"/>
          </w:rPr>
          <w:t>к</w:t>
        </w:r>
        <w:r w:rsidRPr="00AA2842">
          <w:rPr>
            <w:color w:val="000000"/>
            <w:u w:val="single"/>
          </w:rPr>
          <w:t>е</w:t>
        </w:r>
      </w:hyperlink>
      <w:r w:rsidRPr="00AA2842">
        <w:rPr>
          <w:color w:val="000000"/>
        </w:rPr>
        <w:t>, или нотариально заверенная копия такой доверенности. В случае</w:t>
      </w:r>
      <w:proofErr w:type="gramStart"/>
      <w:r w:rsidRPr="00AA2842">
        <w:rPr>
          <w:color w:val="000000"/>
        </w:rPr>
        <w:t>,</w:t>
      </w:r>
      <w:proofErr w:type="gramEnd"/>
      <w:r w:rsidRPr="00AA2842">
        <w:rPr>
          <w:color w:val="000000"/>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C75901" w:rsidRPr="00AA2842" w:rsidRDefault="00C75901" w:rsidP="00C75901">
      <w:pPr>
        <w:ind w:firstLine="709"/>
        <w:jc w:val="both"/>
        <w:rPr>
          <w:rFonts w:eastAsia="Calibri"/>
          <w:bCs/>
          <w:color w:val="000000"/>
        </w:rPr>
      </w:pPr>
      <w:r w:rsidRPr="00AA2842">
        <w:rPr>
          <w:rFonts w:eastAsia="Calibri"/>
          <w:bCs/>
          <w:color w:val="000000"/>
        </w:rPr>
        <w:t xml:space="preserve">4. </w:t>
      </w:r>
      <w:r w:rsidRPr="00AA2842">
        <w:rPr>
          <w:bCs/>
          <w:color w:val="000000"/>
          <w:lang w:eastAsia="en-US"/>
        </w:rPr>
        <w:t>Одно лицо имеет право подать только одну заявку.</w:t>
      </w:r>
    </w:p>
    <w:p w:rsidR="00C75901" w:rsidRPr="00AA2842" w:rsidRDefault="00C75901" w:rsidP="00C75901">
      <w:pPr>
        <w:ind w:firstLine="709"/>
        <w:jc w:val="both"/>
        <w:rPr>
          <w:rFonts w:eastAsia="Calibri"/>
          <w:bCs/>
          <w:color w:val="000000"/>
        </w:rPr>
      </w:pPr>
      <w:r w:rsidRPr="00AA2842">
        <w:rPr>
          <w:color w:val="000000"/>
          <w:lang w:eastAsia="en-US"/>
        </w:rPr>
        <w:t xml:space="preserve">5. Заявки подаются на электронную площадку, начиная </w:t>
      </w:r>
      <w:proofErr w:type="gramStart"/>
      <w:r w:rsidRPr="00AA2842">
        <w:rPr>
          <w:color w:val="000000"/>
          <w:lang w:eastAsia="en-US"/>
        </w:rPr>
        <w:t>с даты начала</w:t>
      </w:r>
      <w:proofErr w:type="gramEnd"/>
      <w:r w:rsidRPr="00AA2842">
        <w:rPr>
          <w:color w:val="000000"/>
          <w:lang w:eastAsia="en-US"/>
        </w:rPr>
        <w:t xml:space="preserve"> подачи заявок до времени и даты окончания подачи заявок, указанных в извещении.</w:t>
      </w:r>
    </w:p>
    <w:p w:rsidR="00C75901" w:rsidRPr="00AA2842" w:rsidRDefault="00C75901" w:rsidP="00C75901">
      <w:pPr>
        <w:ind w:firstLine="709"/>
        <w:jc w:val="both"/>
        <w:rPr>
          <w:rFonts w:eastAsia="Calibri"/>
          <w:bCs/>
          <w:color w:val="000000"/>
        </w:rPr>
      </w:pPr>
      <w:r w:rsidRPr="00AA2842">
        <w:rPr>
          <w:rFonts w:eastAsia="Calibri"/>
          <w:color w:val="000000"/>
        </w:rPr>
        <w:t>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C75901" w:rsidRPr="00AA2842" w:rsidRDefault="00C75901" w:rsidP="00C75901">
      <w:pPr>
        <w:ind w:firstLine="709"/>
        <w:jc w:val="both"/>
        <w:rPr>
          <w:rFonts w:eastAsia="Calibri"/>
          <w:color w:val="000000"/>
          <w:lang w:val="x-none"/>
        </w:rPr>
      </w:pPr>
      <w:r w:rsidRPr="00AA2842">
        <w:rPr>
          <w:rFonts w:eastAsia="Calibri"/>
          <w:color w:val="000000"/>
        </w:rPr>
        <w:t xml:space="preserve">7. </w:t>
      </w:r>
      <w:r w:rsidRPr="00AA2842">
        <w:rPr>
          <w:rFonts w:eastAsia="Calibri"/>
          <w:color w:val="000000"/>
          <w:lang w:val="x-none"/>
        </w:rPr>
        <w:t xml:space="preserve">При приеме заявок от </w:t>
      </w:r>
      <w:r w:rsidRPr="00AA2842">
        <w:rPr>
          <w:rFonts w:eastAsia="Calibri"/>
          <w:color w:val="000000"/>
        </w:rPr>
        <w:t>претендентов</w:t>
      </w:r>
      <w:r w:rsidRPr="00AA2842">
        <w:rPr>
          <w:rFonts w:eastAsia="Calibri"/>
          <w:color w:val="000000"/>
          <w:lang w:val="x-none"/>
        </w:rPr>
        <w:t xml:space="preserve"> </w:t>
      </w:r>
      <w:r w:rsidRPr="00AA2842">
        <w:rPr>
          <w:rFonts w:eastAsia="Calibri"/>
          <w:color w:val="000000"/>
        </w:rPr>
        <w:t>оператор</w:t>
      </w:r>
      <w:r w:rsidRPr="00AA2842">
        <w:rPr>
          <w:rFonts w:eastAsia="Calibri"/>
          <w:color w:val="000000"/>
          <w:lang w:val="x-none"/>
        </w:rPr>
        <w:t xml:space="preserve"> электронной площадки регистр</w:t>
      </w:r>
      <w:r w:rsidRPr="00AA2842">
        <w:rPr>
          <w:rFonts w:eastAsia="Calibri"/>
          <w:color w:val="000000"/>
        </w:rPr>
        <w:t>ирует</w:t>
      </w:r>
      <w:r w:rsidRPr="00AA2842">
        <w:rPr>
          <w:rFonts w:eastAsia="Calibri"/>
          <w:color w:val="000000"/>
          <w:lang w:val="x-none"/>
        </w:rPr>
        <w:t xml:space="preserve"> заяв</w:t>
      </w:r>
      <w:r w:rsidRPr="00AA2842">
        <w:rPr>
          <w:rFonts w:eastAsia="Calibri"/>
          <w:color w:val="000000"/>
        </w:rPr>
        <w:t>ки</w:t>
      </w:r>
      <w:r w:rsidRPr="00AA2842">
        <w:rPr>
          <w:rFonts w:eastAsia="Calibri"/>
          <w:color w:val="000000"/>
          <w:lang w:val="x-none"/>
        </w:rPr>
        <w:t xml:space="preserve"> и прилагаемы</w:t>
      </w:r>
      <w:r w:rsidRPr="00AA2842">
        <w:rPr>
          <w:rFonts w:eastAsia="Calibri"/>
          <w:color w:val="000000"/>
        </w:rPr>
        <w:t>е</w:t>
      </w:r>
      <w:r w:rsidRPr="00AA2842">
        <w:rPr>
          <w:rFonts w:eastAsia="Calibri"/>
          <w:color w:val="000000"/>
          <w:lang w:val="x-none"/>
        </w:rPr>
        <w:t xml:space="preserve"> к ним документ</w:t>
      </w:r>
      <w:r w:rsidRPr="00AA2842">
        <w:rPr>
          <w:rFonts w:eastAsia="Calibri"/>
          <w:color w:val="000000"/>
        </w:rPr>
        <w:t>ы</w:t>
      </w:r>
      <w:r w:rsidRPr="00AA2842">
        <w:rPr>
          <w:rFonts w:eastAsia="Calibri"/>
          <w:color w:val="000000"/>
          <w:lang w:val="x-none"/>
        </w:rPr>
        <w:t xml:space="preserve"> в журнале приема заявок</w:t>
      </w:r>
      <w:r w:rsidRPr="00AA2842">
        <w:rPr>
          <w:rFonts w:eastAsia="Calibri"/>
          <w:color w:val="000000"/>
        </w:rPr>
        <w:t xml:space="preserve"> и</w:t>
      </w:r>
      <w:r w:rsidRPr="00AA2842">
        <w:rPr>
          <w:rFonts w:eastAsia="Calibri"/>
          <w:color w:val="000000"/>
          <w:lang w:val="x-none"/>
        </w:rPr>
        <w:t xml:space="preserve"> обеспечивает конфиденциальность данных о </w:t>
      </w:r>
      <w:r w:rsidRPr="00AA2842">
        <w:rPr>
          <w:rFonts w:eastAsia="Calibri"/>
          <w:color w:val="000000"/>
        </w:rPr>
        <w:t>претендентах</w:t>
      </w:r>
      <w:r w:rsidRPr="00AA2842">
        <w:rPr>
          <w:rFonts w:eastAsia="Calibri"/>
          <w:color w:val="000000"/>
          <w:lang w:val="x-none"/>
        </w:rPr>
        <w:t xml:space="preserve"> и </w:t>
      </w:r>
      <w:r w:rsidRPr="00AA2842">
        <w:rPr>
          <w:rFonts w:eastAsia="Calibri"/>
          <w:color w:val="000000"/>
        </w:rPr>
        <w:t>у</w:t>
      </w:r>
      <w:r w:rsidRPr="00AA2842">
        <w:rPr>
          <w:rFonts w:eastAsia="Calibri"/>
          <w:color w:val="000000"/>
          <w:lang w:val="x-none"/>
        </w:rPr>
        <w:t xml:space="preserve">частниках, за исключением случая направления электронных документов </w:t>
      </w:r>
      <w:r w:rsidRPr="00AA2842">
        <w:rPr>
          <w:rFonts w:eastAsia="Calibri"/>
          <w:color w:val="000000"/>
        </w:rPr>
        <w:t>продавцу</w:t>
      </w:r>
      <w:r w:rsidRPr="00AA2842">
        <w:rPr>
          <w:rFonts w:eastAsia="Calibri"/>
          <w:color w:val="000000"/>
          <w:lang w:val="x-none"/>
        </w:rPr>
        <w:t xml:space="preserve">. </w:t>
      </w:r>
    </w:p>
    <w:p w:rsidR="00C75901" w:rsidRPr="00AA2842" w:rsidRDefault="00C75901" w:rsidP="00C75901">
      <w:pPr>
        <w:ind w:firstLine="709"/>
        <w:jc w:val="both"/>
        <w:rPr>
          <w:rFonts w:eastAsia="Calibri"/>
          <w:bCs/>
          <w:color w:val="000000"/>
        </w:rPr>
      </w:pPr>
      <w:r w:rsidRPr="00AA2842">
        <w:rPr>
          <w:rFonts w:eastAsia="Calibri"/>
          <w:color w:val="000000"/>
        </w:rPr>
        <w:t>8. В течение одного часа со времени поступления заявки оператор</w:t>
      </w:r>
      <w:r w:rsidRPr="00AA2842">
        <w:rPr>
          <w:rFonts w:eastAsia="Calibri"/>
          <w:color w:val="000000"/>
          <w:lang w:val="x-none"/>
        </w:rPr>
        <w:t xml:space="preserve"> электронной площадки</w:t>
      </w:r>
      <w:r w:rsidRPr="00AA2842">
        <w:rPr>
          <w:rFonts w:eastAsia="Calibri"/>
          <w:color w:val="000000"/>
        </w:rPr>
        <w:t xml:space="preserve"> сообщает претендент</w:t>
      </w:r>
      <w:proofErr w:type="gramStart"/>
      <w:r w:rsidRPr="00AA2842">
        <w:rPr>
          <w:rFonts w:eastAsia="Calibri"/>
          <w:color w:val="000000"/>
        </w:rPr>
        <w:t>у о ее</w:t>
      </w:r>
      <w:proofErr w:type="gramEnd"/>
      <w:r w:rsidRPr="00AA2842">
        <w:rPr>
          <w:rFonts w:eastAsia="Calibri"/>
          <w:color w:val="000000"/>
        </w:rPr>
        <w:t xml:space="preserve"> поступлении путем направления уведомления.</w:t>
      </w:r>
    </w:p>
    <w:p w:rsidR="00C75901" w:rsidRPr="00AA2842" w:rsidRDefault="00C75901" w:rsidP="00C75901">
      <w:pPr>
        <w:ind w:firstLine="709"/>
        <w:jc w:val="both"/>
        <w:rPr>
          <w:rFonts w:eastAsia="Calibri"/>
          <w:bCs/>
          <w:color w:val="000000"/>
        </w:rPr>
      </w:pPr>
      <w:r w:rsidRPr="00AA2842">
        <w:rPr>
          <w:rFonts w:eastAsia="Calibri"/>
          <w:color w:val="000000"/>
        </w:rPr>
        <w:t>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C75901" w:rsidRPr="00AA2842" w:rsidRDefault="00C75901" w:rsidP="00C75901">
      <w:pPr>
        <w:ind w:firstLine="709"/>
        <w:jc w:val="both"/>
        <w:rPr>
          <w:rFonts w:eastAsia="Calibri"/>
          <w:bCs/>
          <w:color w:val="000000"/>
        </w:rPr>
      </w:pPr>
      <w:r w:rsidRPr="00AA2842">
        <w:rPr>
          <w:rFonts w:eastAsia="Calibri"/>
          <w:color w:val="000000"/>
        </w:rPr>
        <w:t>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AA2842">
        <w:rPr>
          <w:rFonts w:eastAsia="Calibri"/>
          <w:color w:val="000000"/>
        </w:rPr>
        <w:t>ии ау</w:t>
      </w:r>
      <w:proofErr w:type="gramEnd"/>
      <w:r w:rsidRPr="00AA2842">
        <w:rPr>
          <w:rFonts w:eastAsia="Calibri"/>
          <w:color w:val="000000"/>
        </w:rPr>
        <w:t>кциона, при этом первоначальная заявка должна быть отозвана.</w:t>
      </w:r>
    </w:p>
    <w:p w:rsidR="00C75901" w:rsidRPr="00AA2842" w:rsidRDefault="00C75901" w:rsidP="00C75901">
      <w:pPr>
        <w:ind w:firstLine="709"/>
        <w:jc w:val="both"/>
        <w:rPr>
          <w:rFonts w:eastAsia="Calibri"/>
          <w:bCs/>
          <w:color w:val="000000"/>
        </w:rPr>
      </w:pPr>
      <w:r w:rsidRPr="00AA2842">
        <w:rPr>
          <w:rFonts w:eastAsia="Calibri"/>
          <w:color w:val="000000"/>
        </w:rPr>
        <w:t>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C75901" w:rsidRPr="00AA2842" w:rsidRDefault="00C75901" w:rsidP="00C75901">
      <w:pPr>
        <w:tabs>
          <w:tab w:val="left" w:pos="540"/>
        </w:tabs>
        <w:ind w:firstLine="709"/>
        <w:jc w:val="both"/>
        <w:outlineLvl w:val="0"/>
        <w:rPr>
          <w:rFonts w:eastAsia="Calibri"/>
          <w:color w:val="000000"/>
        </w:rPr>
      </w:pPr>
    </w:p>
    <w:p w:rsidR="00C75901" w:rsidRPr="00AA2842" w:rsidRDefault="00C75901" w:rsidP="00C75901">
      <w:pPr>
        <w:suppressAutoHyphens/>
        <w:autoSpaceDE w:val="0"/>
        <w:snapToGrid w:val="0"/>
        <w:jc w:val="center"/>
        <w:rPr>
          <w:rFonts w:eastAsia="Calibri"/>
          <w:b/>
          <w:color w:val="000000"/>
          <w:highlight w:val="yellow"/>
        </w:rPr>
      </w:pPr>
      <w:r w:rsidRPr="00AA2842">
        <w:rPr>
          <w:rFonts w:eastAsia="Calibri"/>
          <w:b/>
          <w:color w:val="000000"/>
        </w:rPr>
        <w:t>Претендент не допускается к участию в а</w:t>
      </w:r>
      <w:r>
        <w:rPr>
          <w:rFonts w:eastAsia="Calibri"/>
          <w:b/>
          <w:color w:val="000000"/>
        </w:rPr>
        <w:t>укционе по следующим основаниям</w:t>
      </w:r>
    </w:p>
    <w:p w:rsidR="00C75901" w:rsidRPr="00AA2842" w:rsidRDefault="00C75901" w:rsidP="00C75901">
      <w:pPr>
        <w:suppressAutoHyphens/>
        <w:autoSpaceDE w:val="0"/>
        <w:snapToGrid w:val="0"/>
        <w:jc w:val="center"/>
        <w:rPr>
          <w:rFonts w:eastAsia="Lucida Sans Unicode"/>
          <w:b/>
          <w:color w:val="000000"/>
          <w:kern w:val="1"/>
          <w:highlight w:val="yellow"/>
          <w:lang w:eastAsia="ar-SA"/>
        </w:rPr>
      </w:pPr>
    </w:p>
    <w:p w:rsidR="00C75901" w:rsidRPr="00AA2842" w:rsidRDefault="00C75901" w:rsidP="00C75901">
      <w:pPr>
        <w:suppressAutoHyphens/>
        <w:autoSpaceDE w:val="0"/>
        <w:autoSpaceDN w:val="0"/>
        <w:adjustRightInd w:val="0"/>
        <w:ind w:firstLine="709"/>
        <w:jc w:val="both"/>
        <w:outlineLvl w:val="1"/>
        <w:rPr>
          <w:color w:val="000000"/>
          <w:lang w:eastAsia="ar-SA"/>
        </w:rPr>
      </w:pPr>
      <w:r w:rsidRPr="00AA2842">
        <w:rPr>
          <w:color w:val="000000"/>
          <w:lang w:eastAsia="ar-SA"/>
        </w:rPr>
        <w:t>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C75901" w:rsidRPr="00AA2842" w:rsidRDefault="00C75901" w:rsidP="00C75901">
      <w:pPr>
        <w:suppressAutoHyphens/>
        <w:autoSpaceDE w:val="0"/>
        <w:autoSpaceDN w:val="0"/>
        <w:adjustRightInd w:val="0"/>
        <w:ind w:firstLine="709"/>
        <w:jc w:val="both"/>
        <w:outlineLvl w:val="1"/>
        <w:rPr>
          <w:color w:val="000000"/>
          <w:lang w:eastAsia="ar-SA"/>
        </w:rPr>
      </w:pPr>
      <w:r w:rsidRPr="00AA2842">
        <w:rPr>
          <w:color w:val="000000"/>
          <w:lang w:eastAsia="ar-SA"/>
        </w:rPr>
        <w:t>Заявитель не допускается к участию в аукционе в следующих случаях:</w:t>
      </w:r>
    </w:p>
    <w:p w:rsidR="00C75901" w:rsidRPr="00AA2842" w:rsidRDefault="00C75901" w:rsidP="00C75901">
      <w:pPr>
        <w:suppressAutoHyphens/>
        <w:autoSpaceDE w:val="0"/>
        <w:autoSpaceDN w:val="0"/>
        <w:adjustRightInd w:val="0"/>
        <w:ind w:firstLine="709"/>
        <w:jc w:val="both"/>
        <w:outlineLvl w:val="1"/>
        <w:rPr>
          <w:color w:val="000000"/>
          <w:lang w:eastAsia="ar-SA"/>
        </w:rPr>
      </w:pPr>
      <w:r w:rsidRPr="00AA2842">
        <w:rPr>
          <w:color w:val="000000"/>
          <w:lang w:eastAsia="ar-SA"/>
        </w:rPr>
        <w:t>1) непредставление необходимых для участия в аукционе документов или представление недостоверных сведений;</w:t>
      </w:r>
    </w:p>
    <w:p w:rsidR="00C75901" w:rsidRPr="00AA2842" w:rsidRDefault="00C75901" w:rsidP="00C75901">
      <w:pPr>
        <w:suppressAutoHyphens/>
        <w:autoSpaceDE w:val="0"/>
        <w:autoSpaceDN w:val="0"/>
        <w:adjustRightInd w:val="0"/>
        <w:ind w:firstLine="709"/>
        <w:jc w:val="both"/>
        <w:outlineLvl w:val="1"/>
        <w:rPr>
          <w:color w:val="000000"/>
          <w:lang w:eastAsia="ar-SA"/>
        </w:rPr>
      </w:pPr>
      <w:r w:rsidRPr="00AA2842">
        <w:rPr>
          <w:color w:val="000000"/>
          <w:lang w:eastAsia="ar-SA"/>
        </w:rPr>
        <w:t>2) не поступление задатка на дату рассмотрения заявок на участие в аукционе и определения участников аукциона;</w:t>
      </w:r>
    </w:p>
    <w:p w:rsidR="00C75901" w:rsidRPr="00AA2842" w:rsidRDefault="00C75901" w:rsidP="00C75901">
      <w:pPr>
        <w:suppressAutoHyphens/>
        <w:autoSpaceDE w:val="0"/>
        <w:autoSpaceDN w:val="0"/>
        <w:adjustRightInd w:val="0"/>
        <w:ind w:firstLine="709"/>
        <w:jc w:val="both"/>
        <w:outlineLvl w:val="1"/>
        <w:rPr>
          <w:color w:val="000000"/>
          <w:lang w:eastAsia="ar-SA"/>
        </w:rPr>
      </w:pPr>
      <w:r w:rsidRPr="00AA2842">
        <w:rPr>
          <w:color w:val="000000"/>
          <w:lang w:eastAsia="ar-SA"/>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C75901" w:rsidRPr="00AA2842" w:rsidRDefault="00C75901" w:rsidP="00C75901">
      <w:pPr>
        <w:suppressAutoHyphens/>
        <w:autoSpaceDE w:val="0"/>
        <w:autoSpaceDN w:val="0"/>
        <w:adjustRightInd w:val="0"/>
        <w:ind w:firstLine="709"/>
        <w:jc w:val="both"/>
        <w:outlineLvl w:val="1"/>
        <w:rPr>
          <w:color w:val="000000"/>
          <w:lang w:eastAsia="ar-SA"/>
        </w:rPr>
      </w:pPr>
      <w:r w:rsidRPr="00AA2842">
        <w:rPr>
          <w:color w:val="000000"/>
          <w:lang w:eastAsia="ar-SA"/>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C75901" w:rsidRPr="00AA2842" w:rsidRDefault="00C75901" w:rsidP="00C75901">
      <w:pPr>
        <w:suppressAutoHyphens/>
        <w:autoSpaceDE w:val="0"/>
        <w:autoSpaceDN w:val="0"/>
        <w:adjustRightInd w:val="0"/>
        <w:ind w:firstLine="709"/>
        <w:jc w:val="both"/>
        <w:rPr>
          <w:color w:val="000000"/>
          <w:lang w:eastAsia="ar-SA"/>
        </w:rPr>
      </w:pPr>
      <w:proofErr w:type="gramStart"/>
      <w:r w:rsidRPr="00AA2842">
        <w:rPr>
          <w:color w:val="000000"/>
          <w:lang w:eastAsia="ar-SA"/>
        </w:rPr>
        <w:t>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C75901" w:rsidRPr="00AA2842" w:rsidRDefault="00C75901" w:rsidP="00C75901">
      <w:pPr>
        <w:suppressAutoHyphens/>
        <w:autoSpaceDE w:val="0"/>
        <w:autoSpaceDN w:val="0"/>
        <w:adjustRightInd w:val="0"/>
        <w:ind w:firstLine="709"/>
        <w:jc w:val="both"/>
        <w:rPr>
          <w:color w:val="000000"/>
          <w:lang w:eastAsia="ar-SA"/>
        </w:rPr>
      </w:pPr>
    </w:p>
    <w:p w:rsidR="00C75901" w:rsidRPr="00AA2842" w:rsidRDefault="00C75901" w:rsidP="00C75901">
      <w:pPr>
        <w:shd w:val="clear" w:color="auto" w:fill="FFFFFF"/>
        <w:ind w:firstLine="1418"/>
        <w:jc w:val="center"/>
        <w:rPr>
          <w:b/>
          <w:color w:val="000000"/>
        </w:rPr>
      </w:pPr>
    </w:p>
    <w:p w:rsidR="00C75901" w:rsidRPr="00AA2842" w:rsidRDefault="00C75901" w:rsidP="00C75901">
      <w:pPr>
        <w:shd w:val="clear" w:color="auto" w:fill="FFFFFF"/>
        <w:ind w:firstLine="1418"/>
        <w:jc w:val="center"/>
        <w:rPr>
          <w:b/>
          <w:color w:val="000000"/>
        </w:rPr>
      </w:pPr>
      <w:r w:rsidRPr="00AA2842">
        <w:rPr>
          <w:b/>
          <w:color w:val="000000"/>
        </w:rPr>
        <w:t>Порядок рассмотрения заявок на участие в аукционе</w:t>
      </w:r>
    </w:p>
    <w:p w:rsidR="00C75901" w:rsidRPr="00AA2842" w:rsidRDefault="00C75901" w:rsidP="00C75901">
      <w:pPr>
        <w:shd w:val="clear" w:color="auto" w:fill="FFFFFF"/>
        <w:ind w:firstLine="1418"/>
        <w:jc w:val="both"/>
        <w:rPr>
          <w:b/>
          <w:color w:val="000000"/>
        </w:rPr>
      </w:pPr>
    </w:p>
    <w:p w:rsidR="00C75901" w:rsidRPr="00AA2842" w:rsidRDefault="00C75901" w:rsidP="00C75901">
      <w:pPr>
        <w:suppressAutoHyphens/>
        <w:ind w:firstLine="851"/>
        <w:jc w:val="both"/>
        <w:rPr>
          <w:color w:val="000000"/>
          <w:lang w:eastAsia="ar-SA"/>
        </w:rPr>
      </w:pPr>
      <w:proofErr w:type="gramStart"/>
      <w:r w:rsidRPr="00AA2842">
        <w:rPr>
          <w:color w:val="000000"/>
          <w:lang w:eastAsia="ar-SA"/>
        </w:rPr>
        <w:t>Организатор торгов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AA2842">
        <w:rPr>
          <w:color w:val="000000"/>
          <w:lang w:eastAsia="ar-SA"/>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C75901" w:rsidRPr="00AA2842" w:rsidRDefault="00C75901" w:rsidP="00C75901">
      <w:pPr>
        <w:suppressAutoHyphens/>
        <w:ind w:firstLine="851"/>
        <w:contextualSpacing/>
        <w:jc w:val="both"/>
        <w:rPr>
          <w:color w:val="000000"/>
          <w:lang w:eastAsia="ar-SA"/>
        </w:rPr>
      </w:pPr>
      <w:r w:rsidRPr="00AA2842">
        <w:rPr>
          <w:color w:val="000000"/>
          <w:lang w:eastAsia="ar-SA"/>
        </w:rPr>
        <w:t xml:space="preserve">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рассмотрения заявок.  </w:t>
      </w:r>
    </w:p>
    <w:p w:rsidR="00C75901" w:rsidRPr="00AA2842" w:rsidRDefault="00C75901" w:rsidP="00C75901">
      <w:pPr>
        <w:suppressAutoHyphens/>
        <w:ind w:firstLine="851"/>
        <w:jc w:val="both"/>
        <w:rPr>
          <w:color w:val="000000"/>
          <w:lang w:eastAsia="ar-SA"/>
        </w:rPr>
      </w:pPr>
      <w:r w:rsidRPr="00AA2842">
        <w:rPr>
          <w:color w:val="000000"/>
          <w:lang w:eastAsia="ar-SA"/>
        </w:rPr>
        <w:t>В случае</w:t>
      </w:r>
      <w:proofErr w:type="gramStart"/>
      <w:r w:rsidRPr="00AA2842">
        <w:rPr>
          <w:color w:val="000000"/>
          <w:lang w:eastAsia="ar-SA"/>
        </w:rPr>
        <w:t>,</w:t>
      </w:r>
      <w:proofErr w:type="gramEnd"/>
      <w:r w:rsidRPr="00AA2842">
        <w:rPr>
          <w:color w:val="000000"/>
          <w:lang w:eastAsia="ar-SA"/>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C75901" w:rsidRPr="00AA2842" w:rsidRDefault="00C75901" w:rsidP="00C75901">
      <w:pPr>
        <w:shd w:val="clear" w:color="auto" w:fill="FFFFFF"/>
        <w:ind w:firstLine="709"/>
        <w:jc w:val="both"/>
        <w:rPr>
          <w:color w:val="000000"/>
        </w:rPr>
      </w:pPr>
      <w:r w:rsidRPr="00AA2842">
        <w:rPr>
          <w:color w:val="000000"/>
        </w:rPr>
        <w:t>В случае</w:t>
      </w:r>
      <w:proofErr w:type="gramStart"/>
      <w:r w:rsidRPr="00AA2842">
        <w:rPr>
          <w:color w:val="000000"/>
        </w:rPr>
        <w:t>,</w:t>
      </w:r>
      <w:proofErr w:type="gramEnd"/>
      <w:r w:rsidRPr="00AA2842">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w:t>
      </w:r>
      <w:r>
        <w:rPr>
          <w:color w:val="000000"/>
        </w:rPr>
        <w:t xml:space="preserve">к обязан направить заявителю   подписанный проект договора </w:t>
      </w:r>
      <w:r w:rsidRPr="00AA2842">
        <w:rPr>
          <w:color w:val="000000"/>
        </w:rPr>
        <w:t xml:space="preserve"> </w:t>
      </w:r>
      <w:r>
        <w:rPr>
          <w:color w:val="000000"/>
        </w:rPr>
        <w:t xml:space="preserve"> купли-продажи </w:t>
      </w:r>
      <w:r w:rsidRPr="00AA2842">
        <w:rPr>
          <w:color w:val="000000"/>
        </w:rPr>
        <w:t>земельного у</w:t>
      </w:r>
      <w:r>
        <w:rPr>
          <w:color w:val="000000"/>
        </w:rPr>
        <w:t xml:space="preserve">частка. При этом договор купли-продажи </w:t>
      </w:r>
      <w:r w:rsidRPr="00AA2842">
        <w:rPr>
          <w:color w:val="000000"/>
        </w:rPr>
        <w:t>земельного участка заключается по начальной цене предмета аукциона.</w:t>
      </w:r>
    </w:p>
    <w:p w:rsidR="00C75901" w:rsidRPr="00AA2842" w:rsidRDefault="00C75901" w:rsidP="00C75901">
      <w:pPr>
        <w:suppressAutoHyphens/>
        <w:ind w:firstLine="709"/>
        <w:jc w:val="both"/>
        <w:rPr>
          <w:color w:val="000000"/>
          <w:lang w:eastAsia="ar-SA"/>
        </w:rPr>
      </w:pPr>
      <w:r w:rsidRPr="00AA2842">
        <w:rPr>
          <w:color w:val="000000"/>
          <w:lang w:eastAsia="ar-SA"/>
        </w:rPr>
        <w:t>В случае</w:t>
      </w:r>
      <w:proofErr w:type="gramStart"/>
      <w:r w:rsidRPr="00AA2842">
        <w:rPr>
          <w:color w:val="000000"/>
          <w:lang w:eastAsia="ar-SA"/>
        </w:rPr>
        <w:t>,</w:t>
      </w:r>
      <w:proofErr w:type="gramEnd"/>
      <w:r w:rsidRPr="00AA2842">
        <w:rPr>
          <w:color w:val="000000"/>
          <w:lang w:eastAsia="ar-SA"/>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AA2842">
        <w:rPr>
          <w:color w:val="000000"/>
          <w:lang w:eastAsia="ar-SA"/>
        </w:rPr>
        <w:t>ии ау</w:t>
      </w:r>
      <w:proofErr w:type="gramEnd"/>
      <w:r w:rsidRPr="00AA2842">
        <w:rPr>
          <w:color w:val="000000"/>
          <w:lang w:eastAsia="ar-SA"/>
        </w:rPr>
        <w:t>кциона условиям аукциона, организатор торгов в течение десяти дней со дня рассмотрения указанной заявки обязан на</w:t>
      </w:r>
      <w:r>
        <w:rPr>
          <w:color w:val="000000"/>
          <w:lang w:eastAsia="ar-SA"/>
        </w:rPr>
        <w:t>править заявителю  подписанный проект договора купли-продажи</w:t>
      </w:r>
      <w:r w:rsidRPr="00AA2842">
        <w:rPr>
          <w:color w:val="000000"/>
          <w:lang w:eastAsia="ar-SA"/>
        </w:rPr>
        <w:t xml:space="preserve"> земельного </w:t>
      </w:r>
      <w:r>
        <w:rPr>
          <w:color w:val="000000"/>
          <w:lang w:eastAsia="ar-SA"/>
        </w:rPr>
        <w:t>участка. При этом договор купл</w:t>
      </w:r>
      <w:proofErr w:type="gramStart"/>
      <w:r>
        <w:rPr>
          <w:color w:val="000000"/>
          <w:lang w:eastAsia="ar-SA"/>
        </w:rPr>
        <w:t>и-</w:t>
      </w:r>
      <w:proofErr w:type="gramEnd"/>
      <w:r>
        <w:rPr>
          <w:color w:val="000000"/>
          <w:lang w:eastAsia="ar-SA"/>
        </w:rPr>
        <w:t xml:space="preserve"> продажи</w:t>
      </w:r>
      <w:r w:rsidRPr="00AA2842">
        <w:rPr>
          <w:color w:val="000000"/>
          <w:lang w:eastAsia="ar-SA"/>
        </w:rPr>
        <w:t xml:space="preserve"> земельного участка заключается по начальной цене предмета аукциона.</w:t>
      </w:r>
    </w:p>
    <w:p w:rsidR="00C75901" w:rsidRPr="00AA2842" w:rsidRDefault="00C75901" w:rsidP="00C75901">
      <w:pPr>
        <w:suppressAutoHyphens/>
        <w:autoSpaceDE w:val="0"/>
        <w:autoSpaceDN w:val="0"/>
        <w:adjustRightInd w:val="0"/>
        <w:ind w:firstLine="720"/>
        <w:jc w:val="both"/>
        <w:rPr>
          <w:color w:val="000000"/>
          <w:lang w:eastAsia="ar-SA"/>
        </w:rPr>
      </w:pPr>
      <w:r w:rsidRPr="00AA2842">
        <w:rPr>
          <w:color w:val="000000"/>
          <w:lang w:eastAsia="ar-SA"/>
        </w:rPr>
        <w:t>Результаты аукциона оформляются протоколом, который составляет организатор аукциона. Протокол о результатах аукциона размещается на официальном сайте администрации в течение одного рабочего дня со дня подписания  протокола.</w:t>
      </w:r>
    </w:p>
    <w:p w:rsidR="00C75901" w:rsidRPr="00AA2842" w:rsidRDefault="00C75901" w:rsidP="00C75901">
      <w:pPr>
        <w:suppressAutoHyphens/>
        <w:ind w:firstLine="709"/>
        <w:jc w:val="both"/>
        <w:rPr>
          <w:color w:val="000000"/>
          <w:lang w:eastAsia="ar-SA"/>
        </w:rPr>
      </w:pPr>
      <w:r w:rsidRPr="00AA2842">
        <w:rPr>
          <w:color w:val="000000"/>
          <w:lang w:eastAsia="ar-SA"/>
        </w:rPr>
        <w:t xml:space="preserve"> Победителем аукциона признается участник аукциона</w:t>
      </w:r>
      <w:r>
        <w:rPr>
          <w:color w:val="000000"/>
          <w:lang w:eastAsia="ar-SA"/>
        </w:rPr>
        <w:t>, предложивший наибольшую цену</w:t>
      </w:r>
      <w:r w:rsidRPr="00AA2842">
        <w:rPr>
          <w:color w:val="000000"/>
          <w:lang w:eastAsia="ar-SA"/>
        </w:rPr>
        <w:t xml:space="preserve"> за земельный участок.</w:t>
      </w:r>
    </w:p>
    <w:p w:rsidR="00C75901" w:rsidRPr="00AA2842" w:rsidRDefault="00C75901" w:rsidP="00C75901">
      <w:pPr>
        <w:suppressAutoHyphens/>
        <w:ind w:firstLine="709"/>
        <w:jc w:val="both"/>
        <w:rPr>
          <w:color w:val="000000"/>
          <w:lang w:eastAsia="ar-SA"/>
        </w:rPr>
      </w:pPr>
      <w:r w:rsidRPr="00AA2842">
        <w:rPr>
          <w:color w:val="000000"/>
          <w:lang w:eastAsia="ar-SA"/>
        </w:rPr>
        <w:t>Организатор торгов направляет победителю аукциона или единственному принявшему учас</w:t>
      </w:r>
      <w:r>
        <w:rPr>
          <w:color w:val="000000"/>
          <w:lang w:eastAsia="ar-SA"/>
        </w:rPr>
        <w:t>тие в аукционе его участнику   подписанный проект договора купли-продажи</w:t>
      </w:r>
      <w:r w:rsidRPr="00AA2842">
        <w:rPr>
          <w:color w:val="000000"/>
          <w:lang w:eastAsia="ar-SA"/>
        </w:rPr>
        <w:t xml:space="preserve"> земельного участка в десятидневный срок со дня составления протокола о результатах а</w:t>
      </w:r>
      <w:r>
        <w:rPr>
          <w:color w:val="000000"/>
          <w:lang w:eastAsia="ar-SA"/>
        </w:rPr>
        <w:t xml:space="preserve">укциона. </w:t>
      </w:r>
      <w:proofErr w:type="gramStart"/>
      <w:r>
        <w:rPr>
          <w:color w:val="000000"/>
          <w:lang w:eastAsia="ar-SA"/>
        </w:rPr>
        <w:t>При этом договор купли-продажи</w:t>
      </w:r>
      <w:r w:rsidRPr="00AA2842">
        <w:rPr>
          <w:color w:val="000000"/>
          <w:lang w:eastAsia="ar-SA"/>
        </w:rPr>
        <w:t xml:space="preserve"> земельного </w:t>
      </w:r>
      <w:r>
        <w:rPr>
          <w:color w:val="000000"/>
          <w:lang w:eastAsia="ar-SA"/>
        </w:rPr>
        <w:t xml:space="preserve"> </w:t>
      </w:r>
      <w:r w:rsidRPr="00AA2842">
        <w:rPr>
          <w:color w:val="000000"/>
          <w:lang w:eastAsia="ar-SA"/>
        </w:rPr>
        <w:t>участка заключается</w:t>
      </w:r>
      <w:r>
        <w:rPr>
          <w:color w:val="000000"/>
          <w:lang w:eastAsia="ar-SA"/>
        </w:rPr>
        <w:t xml:space="preserve"> по цене</w:t>
      </w:r>
      <w:r w:rsidRPr="00997B62">
        <w:rPr>
          <w:color w:val="000000"/>
          <w:lang w:eastAsia="ar-SA"/>
        </w:rPr>
        <w:t>,</w:t>
      </w:r>
      <w:r>
        <w:rPr>
          <w:color w:val="000000"/>
          <w:lang w:eastAsia="ar-SA"/>
        </w:rPr>
        <w:t xml:space="preserve"> предложенной победителем аукциона</w:t>
      </w:r>
      <w:r w:rsidRPr="00997B62">
        <w:rPr>
          <w:color w:val="000000"/>
          <w:lang w:eastAsia="ar-SA"/>
        </w:rPr>
        <w:t>,</w:t>
      </w:r>
      <w:r>
        <w:rPr>
          <w:color w:val="000000"/>
          <w:lang w:eastAsia="ar-SA"/>
        </w:rPr>
        <w:t xml:space="preserve"> </w:t>
      </w:r>
      <w:r w:rsidRPr="00AA2842">
        <w:rPr>
          <w:color w:val="000000"/>
          <w:lang w:eastAsia="ar-SA"/>
        </w:rPr>
        <w:t>или в случае заключения указанного договора с единственным принявшим участие в аукционе его участником по начальной цене предмета аукциона.</w:t>
      </w:r>
      <w:proofErr w:type="gramEnd"/>
      <w:r w:rsidRPr="00AA2842">
        <w:rPr>
          <w:color w:val="000000"/>
          <w:lang w:eastAsia="ar-SA"/>
        </w:rPr>
        <w:t xml:space="preserve"> Не допускается заключение указанного договора </w:t>
      </w:r>
      <w:proofErr w:type="gramStart"/>
      <w:r w:rsidRPr="00AA2842">
        <w:rPr>
          <w:color w:val="000000"/>
          <w:lang w:eastAsia="ar-SA"/>
        </w:rPr>
        <w:t>ранее</w:t>
      </w:r>
      <w:proofErr w:type="gramEnd"/>
      <w:r w:rsidRPr="00AA2842">
        <w:rPr>
          <w:color w:val="000000"/>
          <w:lang w:eastAsia="ar-SA"/>
        </w:rPr>
        <w:t xml:space="preserve"> чем через десять дней со дня размещения информации о результатах аукциона на официальном сайте.</w:t>
      </w:r>
    </w:p>
    <w:p w:rsidR="00C75901" w:rsidRPr="00AA2842" w:rsidRDefault="00C75901" w:rsidP="00C75901">
      <w:pPr>
        <w:tabs>
          <w:tab w:val="left" w:pos="1418"/>
        </w:tabs>
        <w:suppressAutoHyphens/>
        <w:overflowPunct w:val="0"/>
        <w:autoSpaceDE w:val="0"/>
        <w:ind w:firstLine="709"/>
        <w:jc w:val="both"/>
        <w:textAlignment w:val="baseline"/>
        <w:rPr>
          <w:b/>
          <w:color w:val="000000"/>
          <w:lang w:eastAsia="ar-SA"/>
        </w:rPr>
      </w:pPr>
    </w:p>
    <w:p w:rsidR="00C75901" w:rsidRPr="00AA2842" w:rsidRDefault="00C75901" w:rsidP="00C75901">
      <w:pPr>
        <w:tabs>
          <w:tab w:val="left" w:pos="1418"/>
        </w:tabs>
        <w:suppressAutoHyphens/>
        <w:overflowPunct w:val="0"/>
        <w:autoSpaceDE w:val="0"/>
        <w:ind w:left="540"/>
        <w:jc w:val="center"/>
        <w:textAlignment w:val="baseline"/>
        <w:rPr>
          <w:rFonts w:eastAsia="Lucida Sans Unicode"/>
          <w:b/>
          <w:color w:val="000000"/>
          <w:kern w:val="1"/>
          <w:lang w:eastAsia="ar-SA"/>
        </w:rPr>
      </w:pPr>
      <w:r w:rsidRPr="00AA2842">
        <w:rPr>
          <w:rFonts w:eastAsia="Lucida Sans Unicode"/>
          <w:b/>
          <w:color w:val="000000"/>
          <w:kern w:val="1"/>
          <w:lang w:eastAsia="ar-SA"/>
        </w:rPr>
        <w:t>Порядок проведения аукциона в электронной форме</w:t>
      </w:r>
    </w:p>
    <w:p w:rsidR="00C75901" w:rsidRPr="00AA2842" w:rsidRDefault="00C75901" w:rsidP="00C75901">
      <w:pPr>
        <w:tabs>
          <w:tab w:val="left" w:pos="1418"/>
        </w:tabs>
        <w:suppressAutoHyphens/>
        <w:overflowPunct w:val="0"/>
        <w:autoSpaceDE w:val="0"/>
        <w:ind w:left="540"/>
        <w:jc w:val="center"/>
        <w:textAlignment w:val="baseline"/>
        <w:rPr>
          <w:rFonts w:ascii="Calibri" w:hAnsi="Calibri"/>
          <w:b/>
          <w:color w:val="000000"/>
          <w:lang w:eastAsia="ar-SA"/>
        </w:rPr>
      </w:pPr>
    </w:p>
    <w:p w:rsidR="00C75901" w:rsidRPr="00AA2842" w:rsidRDefault="00C75901" w:rsidP="00C75901">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Аукцион  проводится в день и время, указанные в настоящем Извещении о проведен</w:t>
      </w:r>
      <w:proofErr w:type="gramStart"/>
      <w:r w:rsidRPr="00AA2842">
        <w:rPr>
          <w:color w:val="000000"/>
          <w:lang w:eastAsia="ar-SA"/>
        </w:rPr>
        <w:t>ии ау</w:t>
      </w:r>
      <w:proofErr w:type="gramEnd"/>
      <w:r w:rsidRPr="00AA2842">
        <w:rPr>
          <w:color w:val="000000"/>
          <w:lang w:eastAsia="ar-SA"/>
        </w:rPr>
        <w:t>кциона, путем последовательного повышения участниками начальной цены аукциона на величину, равную либо кратную величине «шага аукциона».</w:t>
      </w:r>
    </w:p>
    <w:p w:rsidR="00C75901" w:rsidRPr="00AA2842" w:rsidRDefault="00C75901" w:rsidP="00C75901">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C75901" w:rsidRPr="00AA2842" w:rsidRDefault="00C75901" w:rsidP="00C75901">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C75901" w:rsidRPr="00AA2842" w:rsidRDefault="00C75901" w:rsidP="00C75901">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Со времени начала проведения процедуры аукциона Организатором  торгов размещается:</w:t>
      </w:r>
    </w:p>
    <w:p w:rsidR="00C75901" w:rsidRPr="00AA2842" w:rsidRDefault="00C75901" w:rsidP="00C75901">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C75901" w:rsidRPr="00AA2842" w:rsidRDefault="00C75901" w:rsidP="00C75901">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C75901" w:rsidRPr="00AA2842" w:rsidRDefault="00C75901" w:rsidP="00C75901">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В течение одного часа со времени начала проведения процедуры аукциона участникам предлагается заявить о заключе</w:t>
      </w:r>
      <w:r>
        <w:rPr>
          <w:color w:val="000000"/>
          <w:lang w:eastAsia="ar-SA"/>
        </w:rPr>
        <w:t>нии договора купли-продажи</w:t>
      </w:r>
      <w:r w:rsidRPr="00AA2842">
        <w:rPr>
          <w:color w:val="000000"/>
          <w:lang w:eastAsia="ar-SA"/>
        </w:rPr>
        <w:t xml:space="preserve"> земельного участка по начальной цене. В случае</w:t>
      </w:r>
      <w:proofErr w:type="gramStart"/>
      <w:r w:rsidRPr="00AA2842">
        <w:rPr>
          <w:color w:val="000000"/>
          <w:lang w:eastAsia="ar-SA"/>
        </w:rPr>
        <w:t>,</w:t>
      </w:r>
      <w:proofErr w:type="gramEnd"/>
      <w:r w:rsidRPr="00AA2842">
        <w:rPr>
          <w:color w:val="000000"/>
          <w:lang w:eastAsia="ar-SA"/>
        </w:rPr>
        <w:t xml:space="preserve"> если в течение указанного времени:</w:t>
      </w:r>
    </w:p>
    <w:p w:rsidR="00C75901" w:rsidRPr="00AA2842" w:rsidRDefault="00C75901" w:rsidP="00C75901">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xml:space="preserve">-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w:t>
      </w:r>
      <w:r w:rsidRPr="00AA2842">
        <w:rPr>
          <w:color w:val="000000"/>
          <w:lang w:eastAsia="ar-SA"/>
        </w:rPr>
        <w:lastRenderedPageBreak/>
        <w:t>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C75901" w:rsidRPr="00AA2842" w:rsidRDefault="00C75901" w:rsidP="00C75901">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C75901" w:rsidRPr="00AA2842" w:rsidRDefault="00C75901" w:rsidP="00C75901">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При этом программными средствами электронной площадки обеспечивается:</w:t>
      </w:r>
    </w:p>
    <w:p w:rsidR="00C75901" w:rsidRPr="00AA2842" w:rsidRDefault="00C75901" w:rsidP="00C75901">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C75901" w:rsidRPr="00AA2842" w:rsidRDefault="00C75901" w:rsidP="00C75901">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C75901" w:rsidRPr="00AA2842" w:rsidRDefault="00C75901" w:rsidP="00C75901">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Ход проведения процедуры подачи предложений о цене имущества участниками фиксируется Организатором торгов в электронном журнале.</w:t>
      </w:r>
    </w:p>
    <w:p w:rsidR="00C75901" w:rsidRPr="00AA2842" w:rsidRDefault="00C75901" w:rsidP="00C75901">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xml:space="preserve">Победителем аукциона признается участник, предложивший наиболее высокую цену на </w:t>
      </w:r>
      <w:r>
        <w:rPr>
          <w:color w:val="000000"/>
          <w:lang w:eastAsia="ar-SA"/>
        </w:rPr>
        <w:t>право заключения договора купли-продажи</w:t>
      </w:r>
      <w:r w:rsidRPr="00AA2842">
        <w:rPr>
          <w:color w:val="000000"/>
          <w:lang w:eastAsia="ar-SA"/>
        </w:rPr>
        <w:t xml:space="preserve"> земельного участка.</w:t>
      </w:r>
    </w:p>
    <w:p w:rsidR="00C75901" w:rsidRPr="00AA2842" w:rsidRDefault="00C75901" w:rsidP="00C75901">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xml:space="preserve">Процедура аукциона считается завершенной с момента подписания Продавцом протокола об итогах аукциона. </w:t>
      </w:r>
    </w:p>
    <w:p w:rsidR="00C75901" w:rsidRPr="00AA2842" w:rsidRDefault="00C75901" w:rsidP="00C75901">
      <w:pPr>
        <w:suppressAutoHyphens/>
        <w:ind w:firstLine="851"/>
        <w:jc w:val="both"/>
        <w:rPr>
          <w:b/>
          <w:color w:val="000000"/>
          <w:sz w:val="22"/>
          <w:lang w:val="x-none" w:eastAsia="ar-SA"/>
        </w:rPr>
      </w:pPr>
    </w:p>
    <w:p w:rsidR="00C75901" w:rsidRPr="00DE539E" w:rsidRDefault="00C75901" w:rsidP="00C75901">
      <w:pPr>
        <w:jc w:val="center"/>
        <w:rPr>
          <w:color w:val="000000"/>
        </w:rPr>
      </w:pPr>
      <w:r w:rsidRPr="00AA2842">
        <w:rPr>
          <w:b/>
          <w:bCs/>
          <w:color w:val="000000"/>
        </w:rPr>
        <w:t xml:space="preserve">Заключение договора </w:t>
      </w:r>
      <w:r>
        <w:rPr>
          <w:b/>
          <w:bCs/>
          <w:color w:val="000000"/>
        </w:rPr>
        <w:t>купли-продажи</w:t>
      </w:r>
      <w:r w:rsidRPr="00DE539E">
        <w:rPr>
          <w:b/>
          <w:bCs/>
          <w:color w:val="000000"/>
        </w:rPr>
        <w:t>.</w:t>
      </w:r>
    </w:p>
    <w:p w:rsidR="00C75901" w:rsidRPr="00AA2842" w:rsidRDefault="00C75901" w:rsidP="00C75901">
      <w:pPr>
        <w:ind w:firstLine="709"/>
        <w:jc w:val="both"/>
        <w:rPr>
          <w:color w:val="000000"/>
        </w:rPr>
      </w:pPr>
    </w:p>
    <w:p w:rsidR="00C75901" w:rsidRPr="00AA2842" w:rsidRDefault="00C75901" w:rsidP="00C75901">
      <w:pPr>
        <w:suppressAutoHyphens/>
        <w:ind w:firstLine="709"/>
        <w:jc w:val="both"/>
        <w:rPr>
          <w:color w:val="000000"/>
          <w:lang w:eastAsia="ar-SA"/>
        </w:rPr>
      </w:pPr>
      <w:r>
        <w:rPr>
          <w:color w:val="000000"/>
        </w:rPr>
        <w:t>Договор купли-продажи</w:t>
      </w:r>
      <w:r w:rsidRPr="00AA2842">
        <w:rPr>
          <w:color w:val="000000"/>
        </w:rPr>
        <w:t xml:space="preserve"> заключается не ранее чем через десять дней со дня размещения информации о результатах аукциона на</w:t>
      </w:r>
      <w:r w:rsidRPr="00AA2842">
        <w:rPr>
          <w:color w:val="000000"/>
          <w:lang w:eastAsia="ar-SA"/>
        </w:rPr>
        <w:t xml:space="preserve"> официальном сайте ГИС Торги (http://new.torgi.gov.ru), </w:t>
      </w:r>
      <w:r w:rsidRPr="00AA2842">
        <w:rPr>
          <w:color w:val="000000"/>
          <w:lang w:eastAsia="en-US"/>
        </w:rPr>
        <w:t xml:space="preserve">электронная площадка   </w:t>
      </w:r>
      <w:hyperlink r:id="rId59" w:history="1">
        <w:r w:rsidRPr="00AA2842">
          <w:rPr>
            <w:color w:val="000000"/>
            <w:u w:val="single"/>
            <w:lang w:eastAsia="en-US"/>
          </w:rPr>
          <w:t>www.rts-tender.ru</w:t>
        </w:r>
      </w:hyperlink>
      <w:r w:rsidRPr="00AA2842">
        <w:rPr>
          <w:color w:val="000000"/>
          <w:lang w:eastAsia="en-US"/>
        </w:rPr>
        <w:t xml:space="preserve">. </w:t>
      </w:r>
    </w:p>
    <w:p w:rsidR="00C75901" w:rsidRPr="00AA2842" w:rsidRDefault="00C75901" w:rsidP="00C75901">
      <w:pPr>
        <w:ind w:firstLine="709"/>
        <w:jc w:val="both"/>
        <w:rPr>
          <w:color w:val="000000"/>
        </w:rPr>
      </w:pPr>
      <w:r>
        <w:rPr>
          <w:color w:val="000000"/>
        </w:rPr>
        <w:t>Договор купли-продажи</w:t>
      </w:r>
      <w:r w:rsidRPr="00AA2842">
        <w:rPr>
          <w:color w:val="000000"/>
        </w:rPr>
        <w:t xml:space="preserve"> с победителем аукциона заключается по цене, установленной по результатам аукциона.</w:t>
      </w:r>
    </w:p>
    <w:p w:rsidR="00C75901" w:rsidRPr="00AA2842" w:rsidRDefault="00C75901" w:rsidP="00C75901">
      <w:pPr>
        <w:ind w:firstLine="709"/>
        <w:jc w:val="both"/>
        <w:rPr>
          <w:color w:val="000000"/>
        </w:rPr>
      </w:pPr>
      <w:r>
        <w:rPr>
          <w:color w:val="000000"/>
        </w:rPr>
        <w:t>Договор купли-продажи</w:t>
      </w:r>
      <w:r w:rsidRPr="00AA2842">
        <w:rPr>
          <w:color w:val="000000"/>
        </w:rPr>
        <w:t xml:space="preserve"> заключается по начальной цене предмета аукциона:</w:t>
      </w:r>
    </w:p>
    <w:p w:rsidR="00C75901" w:rsidRPr="00AA2842" w:rsidRDefault="00C75901" w:rsidP="00C75901">
      <w:pPr>
        <w:ind w:firstLine="709"/>
        <w:jc w:val="both"/>
        <w:rPr>
          <w:color w:val="000000"/>
        </w:rPr>
      </w:pPr>
      <w:r w:rsidRPr="00AA2842">
        <w:rPr>
          <w:color w:val="000000"/>
        </w:rPr>
        <w:t>- с лицом, соответствующим указанным в извещении о проведен</w:t>
      </w:r>
      <w:proofErr w:type="gramStart"/>
      <w:r w:rsidRPr="00AA2842">
        <w:rPr>
          <w:color w:val="000000"/>
        </w:rPr>
        <w:t>ии ау</w:t>
      </w:r>
      <w:proofErr w:type="gramEnd"/>
      <w:r w:rsidRPr="00AA2842">
        <w:rPr>
          <w:color w:val="000000"/>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C75901" w:rsidRPr="00AA2842" w:rsidRDefault="00C75901" w:rsidP="00C75901">
      <w:pPr>
        <w:ind w:firstLine="709"/>
        <w:jc w:val="both"/>
        <w:rPr>
          <w:color w:val="000000"/>
        </w:rPr>
      </w:pPr>
      <w:r w:rsidRPr="00AA2842">
        <w:rPr>
          <w:color w:val="000000"/>
        </w:rPr>
        <w:t>- с заявителем, признанным единственным участником аукциона,</w:t>
      </w:r>
    </w:p>
    <w:p w:rsidR="00C75901" w:rsidRPr="00AA2842" w:rsidRDefault="00C75901" w:rsidP="00C75901">
      <w:pPr>
        <w:ind w:firstLine="709"/>
        <w:jc w:val="both"/>
        <w:rPr>
          <w:color w:val="000000"/>
        </w:rPr>
      </w:pPr>
      <w:r w:rsidRPr="00AA2842">
        <w:rPr>
          <w:color w:val="000000"/>
        </w:rPr>
        <w:t>- с единственным принявшим участие в аукционе его участником.</w:t>
      </w:r>
    </w:p>
    <w:p w:rsidR="00C75901" w:rsidRPr="00AA2842" w:rsidRDefault="00C75901" w:rsidP="00C75901">
      <w:pPr>
        <w:ind w:firstLine="709"/>
        <w:jc w:val="both"/>
        <w:rPr>
          <w:color w:val="000000"/>
        </w:rPr>
      </w:pPr>
      <w:r>
        <w:rPr>
          <w:color w:val="000000"/>
        </w:rPr>
        <w:t>Если договор купли-продажи</w:t>
      </w:r>
      <w:r w:rsidRPr="00AA2842">
        <w:rPr>
          <w:color w:val="000000"/>
        </w:rPr>
        <w:t xml:space="preserve">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C75901" w:rsidRPr="00AA2842" w:rsidRDefault="00C75901" w:rsidP="00C75901">
      <w:pPr>
        <w:ind w:firstLine="709"/>
        <w:jc w:val="both"/>
        <w:rPr>
          <w:color w:val="000000"/>
        </w:rPr>
      </w:pPr>
      <w:r w:rsidRPr="00AA2842">
        <w:rPr>
          <w:color w:val="000000"/>
        </w:rPr>
        <w:t>Сведения о победителе аукциона, уклонившего</w:t>
      </w:r>
      <w:r>
        <w:rPr>
          <w:color w:val="000000"/>
        </w:rPr>
        <w:t>ся от заключения договора купли-продажи</w:t>
      </w:r>
      <w:r w:rsidRPr="00AA2842">
        <w:rPr>
          <w:color w:val="000000"/>
        </w:rPr>
        <w:t>,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C75901" w:rsidRPr="00AA2842" w:rsidRDefault="00C75901" w:rsidP="00C75901">
      <w:pPr>
        <w:ind w:firstLine="709"/>
        <w:jc w:val="both"/>
        <w:rPr>
          <w:color w:val="000000"/>
        </w:rPr>
      </w:pPr>
      <w:r>
        <w:rPr>
          <w:color w:val="000000"/>
        </w:rPr>
        <w:t>Проект договора купли-продажи</w:t>
      </w:r>
      <w:r w:rsidRPr="00AA2842">
        <w:rPr>
          <w:color w:val="000000"/>
        </w:rPr>
        <w:t xml:space="preserve"> представлен в Приложении № 2 к настоящему извещению.</w:t>
      </w:r>
    </w:p>
    <w:p w:rsidR="00C75901" w:rsidRPr="00AA2842" w:rsidRDefault="00C75901" w:rsidP="00C75901">
      <w:pPr>
        <w:jc w:val="both"/>
        <w:rPr>
          <w:color w:val="000000"/>
        </w:rPr>
      </w:pPr>
      <w:r w:rsidRPr="00AA2842">
        <w:rPr>
          <w:color w:val="000000"/>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C75901" w:rsidRPr="00AA2842" w:rsidRDefault="00C75901" w:rsidP="00C75901">
      <w:pPr>
        <w:jc w:val="both"/>
        <w:rPr>
          <w:color w:val="000000"/>
        </w:rPr>
      </w:pPr>
    </w:p>
    <w:p w:rsidR="00C75901" w:rsidRDefault="00C75901" w:rsidP="00C75901">
      <w:pPr>
        <w:ind w:firstLine="360"/>
        <w:rPr>
          <w:b/>
          <w:bCs/>
        </w:rPr>
      </w:pPr>
    </w:p>
    <w:p w:rsidR="00C75901" w:rsidRPr="003D5A0F" w:rsidRDefault="00C75901" w:rsidP="00C75901">
      <w:pPr>
        <w:pStyle w:val="a4"/>
        <w:spacing w:before="0" w:beforeAutospacing="0" w:after="0" w:afterAutospacing="0"/>
        <w:ind w:firstLine="708"/>
        <w:jc w:val="both"/>
      </w:pPr>
    </w:p>
    <w:p w:rsidR="00C75901" w:rsidRPr="0036642E" w:rsidRDefault="00C75901" w:rsidP="005472E7">
      <w:pPr>
        <w:pStyle w:val="ConsPlusNormal"/>
        <w:jc w:val="right"/>
        <w:outlineLvl w:val="0"/>
        <w:rPr>
          <w:rFonts w:ascii="Times New Roman" w:hAnsi="Times New Roman" w:cs="Times New Roman"/>
          <w:sz w:val="28"/>
          <w:szCs w:val="28"/>
        </w:rPr>
      </w:pPr>
    </w:p>
    <w:p w:rsidR="005472E7" w:rsidRPr="0036642E" w:rsidRDefault="005472E7" w:rsidP="005472E7">
      <w:pPr>
        <w:pStyle w:val="ConsPlusNormal"/>
        <w:jc w:val="right"/>
        <w:outlineLvl w:val="0"/>
        <w:rPr>
          <w:rFonts w:ascii="Times New Roman" w:hAnsi="Times New Roman" w:cs="Times New Roman"/>
          <w:sz w:val="28"/>
          <w:szCs w:val="28"/>
        </w:rPr>
      </w:pPr>
    </w:p>
    <w:p w:rsidR="005472E7" w:rsidRDefault="005472E7" w:rsidP="005472E7">
      <w:pPr>
        <w:pStyle w:val="ConsPlusNormal"/>
        <w:jc w:val="right"/>
        <w:outlineLvl w:val="0"/>
        <w:rPr>
          <w:rFonts w:ascii="Times New Roman" w:hAnsi="Times New Roman" w:cs="Times New Roman"/>
          <w:sz w:val="28"/>
          <w:szCs w:val="28"/>
        </w:rPr>
      </w:pPr>
    </w:p>
    <w:p w:rsidR="005472E7" w:rsidRDefault="005472E7"/>
    <w:sectPr w:rsidR="005472E7" w:rsidSect="005472E7">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3E1FBE"/>
    <w:multiLevelType w:val="hybridMultilevel"/>
    <w:tmpl w:val="06125F8E"/>
    <w:lvl w:ilvl="0" w:tplc="04190001">
      <w:start w:val="1"/>
      <w:numFmt w:val="bullet"/>
      <w:lvlText w:val=""/>
      <w:lvlJc w:val="left"/>
      <w:pPr>
        <w:ind w:left="928" w:hanging="360"/>
      </w:pPr>
      <w:rPr>
        <w:rFonts w:ascii="Symbol" w:hAnsi="Symbol" w:hint="default"/>
        <w:b w:val="0"/>
      </w:rPr>
    </w:lvl>
    <w:lvl w:ilvl="1" w:tplc="04190003">
      <w:start w:val="1"/>
      <w:numFmt w:val="bullet"/>
      <w:lvlText w:val="o"/>
      <w:lvlJc w:val="left"/>
      <w:pPr>
        <w:ind w:left="1648" w:hanging="360"/>
      </w:pPr>
      <w:rPr>
        <w:rFonts w:ascii="Courier New" w:hAnsi="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hint="default"/>
      </w:rPr>
    </w:lvl>
    <w:lvl w:ilvl="8" w:tplc="04190005">
      <w:start w:val="1"/>
      <w:numFmt w:val="bullet"/>
      <w:lvlText w:val=""/>
      <w:lvlJc w:val="left"/>
      <w:pPr>
        <w:ind w:left="6688" w:hanging="360"/>
      </w:pPr>
      <w:rPr>
        <w:rFonts w:ascii="Wingdings" w:hAnsi="Wingdings" w:hint="default"/>
      </w:rPr>
    </w:lvl>
  </w:abstractNum>
  <w:abstractNum w:abstractNumId="1">
    <w:nsid w:val="594B69F7"/>
    <w:multiLevelType w:val="multilevel"/>
    <w:tmpl w:val="0B668E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2E7"/>
    <w:rsid w:val="005472E7"/>
    <w:rsid w:val="007C1784"/>
    <w:rsid w:val="009B30B9"/>
    <w:rsid w:val="00C759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2E7"/>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5472E7"/>
    <w:pPr>
      <w:keepNext/>
      <w:widowControl/>
      <w:spacing w:before="240" w:after="60"/>
      <w:outlineLvl w:val="2"/>
    </w:pPr>
    <w:rPr>
      <w:rFonts w:ascii="Arial" w:hAnsi="Arial"/>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472E7"/>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5472E7"/>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5472E7"/>
    <w:rPr>
      <w:rFonts w:ascii="Arial" w:eastAsiaTheme="minorEastAsia" w:hAnsi="Arial" w:cs="Arial"/>
      <w:sz w:val="20"/>
      <w:szCs w:val="20"/>
      <w:lang w:eastAsia="ru-RU"/>
    </w:rPr>
  </w:style>
  <w:style w:type="paragraph" w:styleId="a3">
    <w:name w:val="No Spacing"/>
    <w:uiPriority w:val="1"/>
    <w:qFormat/>
    <w:rsid w:val="005472E7"/>
    <w:pPr>
      <w:spacing w:after="0" w:line="240" w:lineRule="auto"/>
    </w:pPr>
    <w:rPr>
      <w:rFonts w:ascii="Calibri" w:eastAsia="Calibri" w:hAnsi="Calibri" w:cs="Times New Roman"/>
    </w:rPr>
  </w:style>
  <w:style w:type="paragraph" w:styleId="a4">
    <w:name w:val="Normal (Web)"/>
    <w:basedOn w:val="a"/>
    <w:uiPriority w:val="99"/>
    <w:unhideWhenUsed/>
    <w:rsid w:val="005472E7"/>
    <w:pPr>
      <w:widowControl/>
      <w:spacing w:before="100" w:beforeAutospacing="1" w:after="100" w:afterAutospacing="1"/>
    </w:pPr>
    <w:rPr>
      <w:sz w:val="24"/>
      <w:szCs w:val="24"/>
    </w:rPr>
  </w:style>
  <w:style w:type="character" w:customStyle="1" w:styleId="1">
    <w:name w:val="Гиперссылка1"/>
    <w:rsid w:val="005472E7"/>
  </w:style>
  <w:style w:type="paragraph" w:styleId="a5">
    <w:name w:val="Body Text"/>
    <w:basedOn w:val="a"/>
    <w:link w:val="a6"/>
    <w:uiPriority w:val="99"/>
    <w:semiHidden/>
    <w:unhideWhenUsed/>
    <w:rsid w:val="005472E7"/>
    <w:pPr>
      <w:widowControl/>
      <w:spacing w:after="120"/>
    </w:pPr>
  </w:style>
  <w:style w:type="character" w:customStyle="1" w:styleId="a6">
    <w:name w:val="Основной текст Знак"/>
    <w:basedOn w:val="a0"/>
    <w:link w:val="a5"/>
    <w:uiPriority w:val="99"/>
    <w:semiHidden/>
    <w:rsid w:val="005472E7"/>
    <w:rPr>
      <w:rFonts w:ascii="Times New Roman" w:eastAsia="Times New Roman" w:hAnsi="Times New Roman" w:cs="Times New Roman"/>
      <w:sz w:val="20"/>
      <w:szCs w:val="20"/>
      <w:lang w:eastAsia="ru-RU"/>
    </w:rPr>
  </w:style>
  <w:style w:type="character" w:customStyle="1" w:styleId="2">
    <w:name w:val="Гиперссылка2"/>
    <w:basedOn w:val="a0"/>
    <w:rsid w:val="005472E7"/>
  </w:style>
  <w:style w:type="character" w:customStyle="1" w:styleId="30">
    <w:name w:val="Заголовок 3 Знак"/>
    <w:basedOn w:val="a0"/>
    <w:link w:val="3"/>
    <w:rsid w:val="005472E7"/>
    <w:rPr>
      <w:rFonts w:ascii="Arial" w:eastAsia="Times New Roman" w:hAnsi="Arial" w:cs="Times New Roman"/>
      <w:b/>
      <w:bCs/>
      <w:sz w:val="26"/>
      <w:szCs w:val="26"/>
      <w:lang w:val="x-none" w:eastAsia="ru-RU"/>
    </w:rPr>
  </w:style>
  <w:style w:type="paragraph" w:customStyle="1" w:styleId="ConsPlusTitle">
    <w:name w:val="ConsPlusTitle"/>
    <w:rsid w:val="005472E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1">
    <w:name w:val="consplusnormal"/>
    <w:basedOn w:val="a"/>
    <w:rsid w:val="005472E7"/>
    <w:pPr>
      <w:widowControl/>
      <w:spacing w:before="100" w:beforeAutospacing="1" w:after="100" w:afterAutospacing="1"/>
    </w:pPr>
    <w:rPr>
      <w:sz w:val="24"/>
      <w:szCs w:val="24"/>
    </w:rPr>
  </w:style>
  <w:style w:type="character" w:styleId="a7">
    <w:name w:val="Hyperlink"/>
    <w:rsid w:val="00C7590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2E7"/>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5472E7"/>
    <w:pPr>
      <w:keepNext/>
      <w:widowControl/>
      <w:spacing w:before="240" w:after="60"/>
      <w:outlineLvl w:val="2"/>
    </w:pPr>
    <w:rPr>
      <w:rFonts w:ascii="Arial" w:hAnsi="Arial"/>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472E7"/>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5472E7"/>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5472E7"/>
    <w:rPr>
      <w:rFonts w:ascii="Arial" w:eastAsiaTheme="minorEastAsia" w:hAnsi="Arial" w:cs="Arial"/>
      <w:sz w:val="20"/>
      <w:szCs w:val="20"/>
      <w:lang w:eastAsia="ru-RU"/>
    </w:rPr>
  </w:style>
  <w:style w:type="paragraph" w:styleId="a3">
    <w:name w:val="No Spacing"/>
    <w:uiPriority w:val="1"/>
    <w:qFormat/>
    <w:rsid w:val="005472E7"/>
    <w:pPr>
      <w:spacing w:after="0" w:line="240" w:lineRule="auto"/>
    </w:pPr>
    <w:rPr>
      <w:rFonts w:ascii="Calibri" w:eastAsia="Calibri" w:hAnsi="Calibri" w:cs="Times New Roman"/>
    </w:rPr>
  </w:style>
  <w:style w:type="paragraph" w:styleId="a4">
    <w:name w:val="Normal (Web)"/>
    <w:basedOn w:val="a"/>
    <w:uiPriority w:val="99"/>
    <w:unhideWhenUsed/>
    <w:rsid w:val="005472E7"/>
    <w:pPr>
      <w:widowControl/>
      <w:spacing w:before="100" w:beforeAutospacing="1" w:after="100" w:afterAutospacing="1"/>
    </w:pPr>
    <w:rPr>
      <w:sz w:val="24"/>
      <w:szCs w:val="24"/>
    </w:rPr>
  </w:style>
  <w:style w:type="character" w:customStyle="1" w:styleId="1">
    <w:name w:val="Гиперссылка1"/>
    <w:rsid w:val="005472E7"/>
  </w:style>
  <w:style w:type="paragraph" w:styleId="a5">
    <w:name w:val="Body Text"/>
    <w:basedOn w:val="a"/>
    <w:link w:val="a6"/>
    <w:uiPriority w:val="99"/>
    <w:semiHidden/>
    <w:unhideWhenUsed/>
    <w:rsid w:val="005472E7"/>
    <w:pPr>
      <w:widowControl/>
      <w:spacing w:after="120"/>
    </w:pPr>
  </w:style>
  <w:style w:type="character" w:customStyle="1" w:styleId="a6">
    <w:name w:val="Основной текст Знак"/>
    <w:basedOn w:val="a0"/>
    <w:link w:val="a5"/>
    <w:uiPriority w:val="99"/>
    <w:semiHidden/>
    <w:rsid w:val="005472E7"/>
    <w:rPr>
      <w:rFonts w:ascii="Times New Roman" w:eastAsia="Times New Roman" w:hAnsi="Times New Roman" w:cs="Times New Roman"/>
      <w:sz w:val="20"/>
      <w:szCs w:val="20"/>
      <w:lang w:eastAsia="ru-RU"/>
    </w:rPr>
  </w:style>
  <w:style w:type="character" w:customStyle="1" w:styleId="2">
    <w:name w:val="Гиперссылка2"/>
    <w:basedOn w:val="a0"/>
    <w:rsid w:val="005472E7"/>
  </w:style>
  <w:style w:type="character" w:customStyle="1" w:styleId="30">
    <w:name w:val="Заголовок 3 Знак"/>
    <w:basedOn w:val="a0"/>
    <w:link w:val="3"/>
    <w:rsid w:val="005472E7"/>
    <w:rPr>
      <w:rFonts w:ascii="Arial" w:eastAsia="Times New Roman" w:hAnsi="Arial" w:cs="Times New Roman"/>
      <w:b/>
      <w:bCs/>
      <w:sz w:val="26"/>
      <w:szCs w:val="26"/>
      <w:lang w:val="x-none" w:eastAsia="ru-RU"/>
    </w:rPr>
  </w:style>
  <w:style w:type="paragraph" w:customStyle="1" w:styleId="ConsPlusTitle">
    <w:name w:val="ConsPlusTitle"/>
    <w:rsid w:val="005472E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1">
    <w:name w:val="consplusnormal"/>
    <w:basedOn w:val="a"/>
    <w:rsid w:val="005472E7"/>
    <w:pPr>
      <w:widowControl/>
      <w:spacing w:before="100" w:beforeAutospacing="1" w:after="100" w:afterAutospacing="1"/>
    </w:pPr>
    <w:rPr>
      <w:sz w:val="24"/>
      <w:szCs w:val="24"/>
    </w:rPr>
  </w:style>
  <w:style w:type="character" w:styleId="a7">
    <w:name w:val="Hyperlink"/>
    <w:rsid w:val="00C759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1&amp;n=204748" TargetMode="External"/><Relationship Id="rId18" Type="http://schemas.openxmlformats.org/officeDocument/2006/relationships/hyperlink" Target="https://login.consultant.ru/link/?req=doc&amp;base=RLAW021&amp;n=213399&amp;dst=100203" TargetMode="External"/><Relationship Id="rId26" Type="http://schemas.openxmlformats.org/officeDocument/2006/relationships/hyperlink" Target="https://login.consultant.ru/link/?req=doc&amp;base=RLAW021&amp;n=213399&amp;dst=87" TargetMode="External"/><Relationship Id="rId39" Type="http://schemas.openxmlformats.org/officeDocument/2006/relationships/hyperlink" Target="https://login.consultant.ru/link/?req=doc&amp;base=RLAW021&amp;n=208586" TargetMode="External"/><Relationship Id="rId21" Type="http://schemas.openxmlformats.org/officeDocument/2006/relationships/hyperlink" Target="https://login.consultant.ru/link/?req=doc&amp;base=RLAW021&amp;n=213399&amp;dst=82" TargetMode="External"/><Relationship Id="rId34" Type="http://schemas.openxmlformats.org/officeDocument/2006/relationships/hyperlink" Target="https://login.consultant.ru/link/?req=doc&amp;base=RLAW021&amp;n=213399&amp;dst=137" TargetMode="External"/><Relationship Id="rId42" Type="http://schemas.openxmlformats.org/officeDocument/2006/relationships/hyperlink" Target="https://login.consultant.ru/link/?req=doc&amp;base=LAW&amp;n=468291&amp;dst=29" TargetMode="External"/><Relationship Id="rId47" Type="http://schemas.openxmlformats.org/officeDocument/2006/relationships/hyperlink" Target="https://login.consultant.ru/link/?req=doc&amp;base=LAW&amp;n=466514&amp;dst=100062" TargetMode="External"/><Relationship Id="rId50" Type="http://schemas.openxmlformats.org/officeDocument/2006/relationships/hyperlink" Target="https://login.consultant.ru/link/?req=doc&amp;base=LAW&amp;n=181977" TargetMode="External"/><Relationship Id="rId55" Type="http://schemas.openxmlformats.org/officeDocument/2006/relationships/hyperlink" Target="https://pravo-search.minjust.ru/bigs/showDocument.html?id=CCA39ECE-EB9D-4B7A-AEF8-E0EFFDB774E8" TargetMode="Externa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login.consultant.ru/link/?req=doc&amp;base=RLAW021&amp;n=185490" TargetMode="External"/><Relationship Id="rId29" Type="http://schemas.openxmlformats.org/officeDocument/2006/relationships/hyperlink" Target="https://login.consultant.ru/link/?req=doc&amp;base=RLAW021&amp;n=213399&amp;dst=76" TargetMode="External"/><Relationship Id="rId11" Type="http://schemas.openxmlformats.org/officeDocument/2006/relationships/hyperlink" Target="consultantplus://offline/ref=D7CC85F99DE21E7FBE7859942711FC0AD166B400377413ED7E7118D955D7F2458B4DE5E5D745F8F0FB4BCE6A6BZ05AG" TargetMode="External"/><Relationship Id="rId24" Type="http://schemas.openxmlformats.org/officeDocument/2006/relationships/hyperlink" Target="https://login.consultant.ru/link/?req=doc&amp;base=RLAW021&amp;n=213399&amp;dst=103" TargetMode="External"/><Relationship Id="rId32" Type="http://schemas.openxmlformats.org/officeDocument/2006/relationships/hyperlink" Target="https://login.consultant.ru/link/?req=doc&amp;base=RLAW021&amp;n=213399&amp;dst=103" TargetMode="External"/><Relationship Id="rId37" Type="http://schemas.openxmlformats.org/officeDocument/2006/relationships/hyperlink" Target="https://login.consultant.ru/link/?req=doc&amp;base=RLAW021&amp;n=185488&amp;dst=100060" TargetMode="External"/><Relationship Id="rId40" Type="http://schemas.openxmlformats.org/officeDocument/2006/relationships/hyperlink" Target="https://login.consultant.ru/link/?req=doc&amp;base=LAW&amp;n=468291" TargetMode="External"/><Relationship Id="rId45" Type="http://schemas.openxmlformats.org/officeDocument/2006/relationships/hyperlink" Target="https://login.consultant.ru/link/?req=doc&amp;base=LAW&amp;n=493218&amp;dst=132" TargetMode="External"/><Relationship Id="rId53" Type="http://schemas.openxmlformats.org/officeDocument/2006/relationships/hyperlink" Target="https://login.consultant.ru/link/?req=doc&amp;base=RLAW021&amp;n=199445" TargetMode="External"/><Relationship Id="rId58" Type="http://schemas.openxmlformats.org/officeDocument/2006/relationships/hyperlink" Target="consultantplus://offline/ref=1018AF8E902C8A8369C11EDDC3A943C2AAEAED217A7EF984E6EEF39448E5D826804E731581A443F6h3BBF"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login.consultant.ru/link/?req=doc&amp;base=RLAW021&amp;n=213399&amp;dst=100225" TargetMode="External"/><Relationship Id="rId14" Type="http://schemas.openxmlformats.org/officeDocument/2006/relationships/hyperlink" Target="https://login.consultant.ru/link/?req=doc&amp;base=RLAW021&amp;n=213403" TargetMode="External"/><Relationship Id="rId22" Type="http://schemas.openxmlformats.org/officeDocument/2006/relationships/hyperlink" Target="https://login.consultant.ru/link/?req=doc&amp;base=RLAW021&amp;n=213399&amp;dst=130" TargetMode="External"/><Relationship Id="rId27" Type="http://schemas.openxmlformats.org/officeDocument/2006/relationships/hyperlink" Target="https://login.consultant.ru/link/?req=doc&amp;base=RLAW021&amp;n=213399&amp;dst=137" TargetMode="External"/><Relationship Id="rId30" Type="http://schemas.openxmlformats.org/officeDocument/2006/relationships/hyperlink" Target="https://login.consultant.ru/link/?req=doc&amp;base=RLAW021&amp;n=213399&amp;dst=100203" TargetMode="External"/><Relationship Id="rId35" Type="http://schemas.openxmlformats.org/officeDocument/2006/relationships/hyperlink" Target="https://login.consultant.ru/link/?req=doc&amp;base=RLAW021&amp;n=185488" TargetMode="External"/><Relationship Id="rId43" Type="http://schemas.openxmlformats.org/officeDocument/2006/relationships/hyperlink" Target="https://login.consultant.ru/link/?req=doc&amp;base=LAW&amp;n=468291&amp;dst=100088" TargetMode="External"/><Relationship Id="rId48" Type="http://schemas.openxmlformats.org/officeDocument/2006/relationships/hyperlink" Target="https://login.consultant.ru/link/?req=doc&amp;base=LAW&amp;n=466512" TargetMode="External"/><Relationship Id="rId56" Type="http://schemas.openxmlformats.org/officeDocument/2006/relationships/hyperlink" Target="http://www.rts-tender.ru" TargetMode="External"/><Relationship Id="rId8" Type="http://schemas.openxmlformats.org/officeDocument/2006/relationships/hyperlink" Target="https://pravo-search.minjust.ru/bigs/showDocument.html?id=BBF89570-6239-4CFB-BDBA-5B454C14E321" TargetMode="External"/><Relationship Id="rId51" Type="http://schemas.openxmlformats.org/officeDocument/2006/relationships/hyperlink" Target="https://login.consultant.ru/link/?req=doc&amp;base=LAW&amp;n=466672" TargetMode="External"/><Relationship Id="rId3" Type="http://schemas.microsoft.com/office/2007/relationships/stylesWithEffects" Target="stylesWithEffects.xml"/><Relationship Id="rId12" Type="http://schemas.openxmlformats.org/officeDocument/2006/relationships/hyperlink" Target="https://pravo-search.minjust.ru/bigs/showDocument.html?id=F97A316D-8F4A-4071-AD8E-B4B3671453FB" TargetMode="External"/><Relationship Id="rId17" Type="http://schemas.openxmlformats.org/officeDocument/2006/relationships/hyperlink" Target="https://login.consultant.ru/link/?req=doc&amp;base=RLAW021&amp;n=213399" TargetMode="External"/><Relationship Id="rId25" Type="http://schemas.openxmlformats.org/officeDocument/2006/relationships/hyperlink" Target="https://login.consultant.ru/link/?req=doc&amp;base=RLAW021&amp;n=213399&amp;dst=76" TargetMode="External"/><Relationship Id="rId33" Type="http://schemas.openxmlformats.org/officeDocument/2006/relationships/hyperlink" Target="https://login.consultant.ru/link/?req=doc&amp;base=RLAW021&amp;n=213399&amp;dst=130" TargetMode="External"/><Relationship Id="rId38" Type="http://schemas.openxmlformats.org/officeDocument/2006/relationships/hyperlink" Target="https://login.consultant.ru/link/?req=doc&amp;base=RLAW021&amp;n=185488" TargetMode="External"/><Relationship Id="rId46" Type="http://schemas.openxmlformats.org/officeDocument/2006/relationships/hyperlink" Target="https://login.consultant.ru/link/?req=doc&amp;base=LAW&amp;n=477506&amp;dst=86" TargetMode="External"/><Relationship Id="rId59" Type="http://schemas.openxmlformats.org/officeDocument/2006/relationships/hyperlink" Target="http://www.rts-tender.ru" TargetMode="External"/><Relationship Id="rId20" Type="http://schemas.openxmlformats.org/officeDocument/2006/relationships/hyperlink" Target="https://login.consultant.ru/link/?req=doc&amp;base=RLAW021&amp;n=213399&amp;dst=100397" TargetMode="External"/><Relationship Id="rId41" Type="http://schemas.openxmlformats.org/officeDocument/2006/relationships/hyperlink" Target="https://login.consultant.ru/link/?req=doc&amp;base=LAW&amp;n=468291&amp;dst=100045" TargetMode="External"/><Relationship Id="rId54"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login.consultant.ru/link/?req=doc&amp;base=RLAW021&amp;n=200153" TargetMode="External"/><Relationship Id="rId23" Type="http://schemas.openxmlformats.org/officeDocument/2006/relationships/hyperlink" Target="https://login.consultant.ru/link/?req=doc&amp;base=RLAW021&amp;n=213399&amp;dst=94" TargetMode="External"/><Relationship Id="rId28" Type="http://schemas.openxmlformats.org/officeDocument/2006/relationships/hyperlink" Target="https://login.consultant.ru/link/?req=doc&amp;base=RLAW021&amp;n=213399&amp;dst=100397" TargetMode="External"/><Relationship Id="rId36" Type="http://schemas.openxmlformats.org/officeDocument/2006/relationships/hyperlink" Target="https://login.consultant.ru/link/?req=doc&amp;base=RLAW021&amp;n=185488&amp;dst=100045" TargetMode="External"/><Relationship Id="rId49" Type="http://schemas.openxmlformats.org/officeDocument/2006/relationships/hyperlink" Target="https://login.consultant.ru/link/?req=doc&amp;base=LAW&amp;n=470690" TargetMode="External"/><Relationship Id="rId57" Type="http://schemas.openxmlformats.org/officeDocument/2006/relationships/hyperlink" Target="http://www.rts-tender.ru" TargetMode="External"/><Relationship Id="rId10" Type="http://schemas.openxmlformats.org/officeDocument/2006/relationships/hyperlink" Target="https://pravo-search.minjust.ru/bigs/showDocument.html?id=C645FF00-4B3E-4501-B959-B43E59AB7B48" TargetMode="External"/><Relationship Id="rId31" Type="http://schemas.openxmlformats.org/officeDocument/2006/relationships/hyperlink" Target="https://login.consultant.ru/link/?req=doc&amp;base=RLAW021&amp;n=213399&amp;dst=87" TargetMode="External"/><Relationship Id="rId44" Type="http://schemas.openxmlformats.org/officeDocument/2006/relationships/hyperlink" Target="https://login.consultant.ru/link/?req=doc&amp;base=RLAW021&amp;n=185497" TargetMode="External"/><Relationship Id="rId52" Type="http://schemas.openxmlformats.org/officeDocument/2006/relationships/hyperlink" Target="https://login.consultant.ru/link/?req=doc&amp;base=LAW&amp;n=465550"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avo-search.minjust.ru/bigs/showDocument.html?id=1814A9C3-9625-4241-BBB9-AB634F1052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25</Pages>
  <Words>10002</Words>
  <Characters>57012</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2026-03-17T05:40:00Z</dcterms:created>
  <dcterms:modified xsi:type="dcterms:W3CDTF">2026-03-17T15:19:00Z</dcterms:modified>
</cp:coreProperties>
</file>