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81" w:rsidRDefault="00C45181" w:rsidP="00C45181">
      <w:pPr>
        <w:pStyle w:val="a3"/>
        <w:rPr>
          <w:lang w:val="en-US"/>
        </w:rPr>
      </w:pPr>
    </w:p>
    <w:p w:rsidR="00C45181" w:rsidRDefault="00C45181" w:rsidP="00C45181">
      <w:pPr>
        <w:spacing w:line="192" w:lineRule="auto"/>
        <w:jc w:val="both"/>
        <w:rPr>
          <w:sz w:val="30"/>
        </w:rPr>
      </w:pPr>
    </w:p>
    <w:p w:rsidR="00C45181" w:rsidRDefault="00C45181" w:rsidP="00C45181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158EB0" wp14:editId="360FDFD0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181" w:rsidRDefault="00C45181" w:rsidP="00C45181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5181" w:rsidTr="001F096C">
        <w:trPr>
          <w:trHeight w:hRule="exact" w:val="397"/>
        </w:trPr>
        <w:tc>
          <w:tcPr>
            <w:tcW w:w="9606" w:type="dxa"/>
          </w:tcPr>
          <w:p w:rsidR="00C45181" w:rsidRDefault="00C45181" w:rsidP="001F096C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C45181" w:rsidTr="001F096C"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45181" w:rsidTr="001F096C">
        <w:trPr>
          <w:trHeight w:hRule="exact" w:val="397"/>
        </w:trPr>
        <w:tc>
          <w:tcPr>
            <w:tcW w:w="9606" w:type="dxa"/>
          </w:tcPr>
          <w:p w:rsidR="00C45181" w:rsidRDefault="00C45181" w:rsidP="001F096C">
            <w:pPr>
              <w:jc w:val="both"/>
              <w:rPr>
                <w:sz w:val="24"/>
              </w:rPr>
            </w:pPr>
          </w:p>
        </w:tc>
      </w:tr>
      <w:tr w:rsidR="00C45181" w:rsidTr="001F096C">
        <w:tc>
          <w:tcPr>
            <w:tcW w:w="9606" w:type="dxa"/>
          </w:tcPr>
          <w:p w:rsidR="00C45181" w:rsidRDefault="00C45181" w:rsidP="001F096C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C45181" w:rsidTr="001F096C">
        <w:trPr>
          <w:trHeight w:hRule="exact" w:val="340"/>
        </w:trPr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</w:pPr>
          </w:p>
        </w:tc>
      </w:tr>
      <w:tr w:rsidR="00C45181" w:rsidTr="001F096C">
        <w:trPr>
          <w:trHeight w:hRule="exact" w:val="212"/>
        </w:trPr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  <w:rPr>
                <w:sz w:val="28"/>
                <w:szCs w:val="28"/>
              </w:rPr>
            </w:pPr>
          </w:p>
        </w:tc>
      </w:tr>
    </w:tbl>
    <w:p w:rsidR="00C45181" w:rsidRDefault="00C45181" w:rsidP="00C45181">
      <w:pPr>
        <w:spacing w:line="192" w:lineRule="auto"/>
        <w:jc w:val="both"/>
        <w:rPr>
          <w:sz w:val="16"/>
        </w:rPr>
      </w:pPr>
    </w:p>
    <w:p w:rsidR="00C45181" w:rsidRDefault="00C45181" w:rsidP="00C45181">
      <w:pPr>
        <w:rPr>
          <w:sz w:val="28"/>
        </w:rPr>
      </w:pPr>
    </w:p>
    <w:p w:rsidR="00C45181" w:rsidRDefault="00C45181" w:rsidP="00C45181">
      <w:pPr>
        <w:rPr>
          <w:sz w:val="28"/>
        </w:rPr>
      </w:pPr>
    </w:p>
    <w:p w:rsidR="00C45181" w:rsidRDefault="00C45181" w:rsidP="00C4518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45181" w:rsidTr="001F096C">
        <w:tc>
          <w:tcPr>
            <w:tcW w:w="284" w:type="dxa"/>
            <w:vAlign w:val="bottom"/>
          </w:tcPr>
          <w:p w:rsidR="00C45181" w:rsidRDefault="00C45181" w:rsidP="001F096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45181" w:rsidRDefault="00C45181" w:rsidP="001F096C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C45181" w:rsidRDefault="00C45181" w:rsidP="001F0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45181" w:rsidRPr="00350380" w:rsidRDefault="00C45181" w:rsidP="001F096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C45181" w:rsidTr="001F096C">
        <w:tc>
          <w:tcPr>
            <w:tcW w:w="4650" w:type="dxa"/>
            <w:gridSpan w:val="4"/>
          </w:tcPr>
          <w:p w:rsidR="00C45181" w:rsidRDefault="00C45181" w:rsidP="001F096C">
            <w:pPr>
              <w:jc w:val="center"/>
              <w:rPr>
                <w:sz w:val="10"/>
              </w:rPr>
            </w:pPr>
          </w:p>
          <w:p w:rsidR="00C45181" w:rsidRDefault="00C45181" w:rsidP="001F096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C45181" w:rsidRDefault="00C45181" w:rsidP="00C45181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C45181" w:rsidRDefault="00C45181" w:rsidP="00C45181">
      <w:pPr>
        <w:rPr>
          <w:sz w:val="28"/>
        </w:rPr>
      </w:pPr>
    </w:p>
    <w:p w:rsidR="00C45181" w:rsidRDefault="00C45181" w:rsidP="00C45181"/>
    <w:p w:rsidR="00C45181" w:rsidRPr="00C20712" w:rsidRDefault="00C45181" w:rsidP="00C45181"/>
    <w:p w:rsidR="00C45181" w:rsidRPr="00C20712" w:rsidRDefault="00C45181" w:rsidP="00C45181"/>
    <w:p w:rsidR="00C45181" w:rsidRPr="00053142" w:rsidRDefault="00C45181" w:rsidP="00C45181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 постановлений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C45181" w:rsidRPr="00053142" w:rsidRDefault="00C45181" w:rsidP="00C45181">
      <w:pPr>
        <w:spacing w:before="240" w:after="6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C45181" w:rsidRPr="00053142" w:rsidRDefault="00C45181" w:rsidP="00C4518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В соответствии с </w:t>
      </w:r>
      <w:r>
        <w:rPr>
          <w:color w:val="000000"/>
          <w:spacing w:val="2"/>
          <w:sz w:val="28"/>
          <w:szCs w:val="28"/>
        </w:rPr>
        <w:t xml:space="preserve">Градостроительным </w:t>
      </w:r>
      <w:r w:rsidRPr="00053142">
        <w:rPr>
          <w:color w:val="000000"/>
          <w:spacing w:val="2"/>
          <w:sz w:val="28"/>
          <w:szCs w:val="28"/>
        </w:rPr>
        <w:t xml:space="preserve"> кодексом Российской Федерации, Федеральным законом от 06.10.2003 N 131-ФЗ "Об общих принципах организации местного самоуправления в Российской Федерации",  руководствуясь </w:t>
      </w:r>
      <w:hyperlink r:id="rId7" w:tgtFrame="_blank" w:history="1">
        <w:r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C45181" w:rsidRDefault="00C45181" w:rsidP="00C45181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C45181" w:rsidRPr="00C45181" w:rsidRDefault="00C45181" w:rsidP="00C45181">
      <w:pPr>
        <w:shd w:val="clear" w:color="auto" w:fill="FFFFFF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C45181">
        <w:rPr>
          <w:color w:val="000000"/>
          <w:spacing w:val="2"/>
          <w:sz w:val="28"/>
          <w:szCs w:val="28"/>
        </w:rPr>
        <w:t xml:space="preserve">Признать утратившими силу некоторые постановления администрации </w:t>
      </w:r>
      <w:proofErr w:type="spellStart"/>
      <w:r w:rsidRPr="00C45181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C45181">
        <w:rPr>
          <w:color w:val="000000"/>
          <w:spacing w:val="2"/>
          <w:sz w:val="28"/>
          <w:szCs w:val="28"/>
        </w:rPr>
        <w:t xml:space="preserve"> района Пензенской области:</w:t>
      </w:r>
    </w:p>
    <w:p w:rsidR="00C45181" w:rsidRDefault="00C45181" w:rsidP="00C4518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C45181">
        <w:rPr>
          <w:color w:val="000000"/>
          <w:sz w:val="28"/>
          <w:szCs w:val="28"/>
        </w:rPr>
        <w:t xml:space="preserve">1.1.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Пензенской области от 06.07.2018 № 238 «</w:t>
      </w:r>
      <w:r w:rsidRPr="00C45181">
        <w:rPr>
          <w:bCs/>
          <w:color w:val="000000"/>
          <w:sz w:val="28"/>
          <w:szCs w:val="28"/>
        </w:rPr>
        <w:t xml:space="preserve">Об утверждении Порядка подготовки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 Пензенской области</w:t>
      </w:r>
      <w:r w:rsidRPr="00C45181">
        <w:rPr>
          <w:bCs/>
          <w:i/>
          <w:iCs/>
          <w:color w:val="000000"/>
          <w:sz w:val="28"/>
          <w:szCs w:val="28"/>
        </w:rPr>
        <w:t> </w:t>
      </w:r>
      <w:r w:rsidRPr="00C45181">
        <w:rPr>
          <w:bCs/>
          <w:color w:val="000000"/>
          <w:sz w:val="28"/>
          <w:szCs w:val="28"/>
        </w:rPr>
        <w:t xml:space="preserve">и принятия решения об утверждении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 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C45181" w:rsidRPr="00C45181" w:rsidRDefault="00C45181" w:rsidP="00C4518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C45181">
        <w:rPr>
          <w:bCs/>
          <w:color w:val="000000"/>
          <w:sz w:val="28"/>
          <w:szCs w:val="28"/>
        </w:rPr>
        <w:t xml:space="preserve">1.2.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Пензенской области </w:t>
      </w:r>
      <w:r w:rsidRPr="00C45181">
        <w:rPr>
          <w:bCs/>
          <w:color w:val="00000A"/>
          <w:sz w:val="28"/>
          <w:szCs w:val="28"/>
        </w:rPr>
        <w:t>от 22.11.2018г № 353 «</w:t>
      </w:r>
      <w:r w:rsidRPr="00C45181">
        <w:rPr>
          <w:bCs/>
          <w:color w:val="000000"/>
          <w:sz w:val="28"/>
          <w:szCs w:val="28"/>
        </w:rPr>
        <w:t>О внесении изменений в Порядок подготовки документации по планировке территории 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</w:t>
      </w:r>
      <w:r w:rsidRPr="00C45181">
        <w:rPr>
          <w:bCs/>
          <w:i/>
          <w:iCs/>
          <w:color w:val="000000"/>
          <w:sz w:val="28"/>
          <w:szCs w:val="28"/>
        </w:rPr>
        <w:t> </w:t>
      </w:r>
      <w:r w:rsidRPr="00C45181">
        <w:rPr>
          <w:bCs/>
          <w:color w:val="000000"/>
          <w:sz w:val="28"/>
          <w:szCs w:val="28"/>
        </w:rPr>
        <w:t>и принятия решения об утверждении документации по планировке территории 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района»;</w:t>
      </w:r>
    </w:p>
    <w:p w:rsidR="00C45181" w:rsidRPr="00C45181" w:rsidRDefault="00C45181" w:rsidP="00C45181">
      <w:pPr>
        <w:shd w:val="clear" w:color="auto" w:fill="FFFFFF"/>
        <w:jc w:val="both"/>
        <w:rPr>
          <w:color w:val="000000"/>
          <w:sz w:val="28"/>
          <w:szCs w:val="28"/>
        </w:rPr>
      </w:pPr>
      <w:r w:rsidRPr="00C45181">
        <w:rPr>
          <w:bCs/>
          <w:color w:val="000000"/>
          <w:sz w:val="28"/>
          <w:szCs w:val="28"/>
        </w:rPr>
        <w:t xml:space="preserve">1.3.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C45181">
        <w:rPr>
          <w:bCs/>
          <w:color w:val="000000"/>
          <w:sz w:val="28"/>
          <w:szCs w:val="28"/>
        </w:rPr>
        <w:t xml:space="preserve">т 17.02.2021г № 55 «О внесении изменений в Порядок подготовки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 Пензенской </w:t>
      </w:r>
      <w:r w:rsidRPr="00C45181">
        <w:rPr>
          <w:bCs/>
          <w:color w:val="000000"/>
          <w:sz w:val="28"/>
          <w:szCs w:val="28"/>
        </w:rPr>
        <w:lastRenderedPageBreak/>
        <w:t xml:space="preserve">области и принятия решения об утверждении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C45181" w:rsidRPr="00C45181" w:rsidRDefault="00C45181" w:rsidP="00C45181">
      <w:p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C45181" w:rsidRPr="00053142" w:rsidRDefault="00C45181" w:rsidP="00C451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53142">
        <w:rPr>
          <w:color w:val="000000"/>
          <w:sz w:val="28"/>
          <w:szCs w:val="28"/>
        </w:rPr>
        <w:t xml:space="preserve">. Настоящее постановление вступает в силу 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53142">
        <w:rPr>
          <w:color w:val="000000"/>
          <w:sz w:val="28"/>
          <w:szCs w:val="28"/>
        </w:rPr>
        <w:t>.</w:t>
      </w:r>
    </w:p>
    <w:p w:rsidR="00C45181" w:rsidRPr="00053142" w:rsidRDefault="00C45181" w:rsidP="00C451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>
        <w:rPr>
          <w:color w:val="000000"/>
          <w:sz w:val="28"/>
          <w:szCs w:val="28"/>
        </w:rPr>
        <w:t xml:space="preserve">заместителя главы местной </w:t>
      </w:r>
      <w:r w:rsidRPr="00053142"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инистрации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района, курирующего вопросы ЖКХ и экономики.</w:t>
      </w:r>
    </w:p>
    <w:p w:rsidR="00C45181" w:rsidRPr="00C20712" w:rsidRDefault="00C45181" w:rsidP="00C45181">
      <w:pPr>
        <w:pStyle w:val="a5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Pr="00C20712" w:rsidRDefault="00C45181" w:rsidP="00C4518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330986" w:rsidRDefault="00330986"/>
    <w:sectPr w:rsidR="003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41EB"/>
    <w:multiLevelType w:val="multilevel"/>
    <w:tmpl w:val="77488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D9C2126"/>
    <w:multiLevelType w:val="hybridMultilevel"/>
    <w:tmpl w:val="BA7CC536"/>
    <w:lvl w:ilvl="0" w:tplc="9DC873D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1"/>
    <w:rsid w:val="000A2594"/>
    <w:rsid w:val="00330986"/>
    <w:rsid w:val="00954C30"/>
    <w:rsid w:val="00C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518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4518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451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518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4518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451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2025-04-09T06:10:00Z</dcterms:created>
  <dcterms:modified xsi:type="dcterms:W3CDTF">2025-04-23T05:39:00Z</dcterms:modified>
</cp:coreProperties>
</file>