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BE5" w:rsidRDefault="003B4BE5" w:rsidP="003B4BE5">
      <w:pPr>
        <w:jc w:val="right"/>
      </w:pPr>
      <w:r w:rsidRPr="00A63822">
        <w:t>Приложение №1</w:t>
      </w:r>
    </w:p>
    <w:p w:rsidR="00B3584A" w:rsidRDefault="00B3584A" w:rsidP="003B4BE5">
      <w:pPr>
        <w:jc w:val="right"/>
      </w:pPr>
      <w:r>
        <w:t>к письму № КДН-68 от 14.10.2022 г.</w:t>
      </w:r>
    </w:p>
    <w:p w:rsidR="00A63822" w:rsidRPr="00A63822" w:rsidRDefault="00A63822" w:rsidP="003B4BE5">
      <w:pPr>
        <w:jc w:val="right"/>
      </w:pPr>
    </w:p>
    <w:p w:rsidR="00E73C58" w:rsidRDefault="00E73C58" w:rsidP="00E73C5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АНАЛИТИЧЕСКАЯ ИНФОРМАЦИЯ </w:t>
      </w:r>
    </w:p>
    <w:p w:rsidR="00E73C58" w:rsidRDefault="00E73C58" w:rsidP="00E73C5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ПРОВЕДЕН</w:t>
      </w:r>
      <w:r w:rsidR="002A1867">
        <w:rPr>
          <w:b/>
          <w:sz w:val="22"/>
          <w:szCs w:val="22"/>
        </w:rPr>
        <w:t>ИИ ОПЕРАЦИИ «ПОДРОСТОК» – 2022</w:t>
      </w:r>
      <w:r>
        <w:rPr>
          <w:b/>
          <w:sz w:val="22"/>
          <w:szCs w:val="22"/>
        </w:rPr>
        <w:t xml:space="preserve"> г. </w:t>
      </w:r>
    </w:p>
    <w:p w:rsidR="00E73C58" w:rsidRDefault="00E73C58" w:rsidP="00E73C5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КАМЕШКИ</w:t>
      </w:r>
      <w:r w:rsidR="004A7ABA">
        <w:rPr>
          <w:b/>
          <w:sz w:val="22"/>
          <w:szCs w:val="22"/>
        </w:rPr>
        <w:t>РСКОМ РАЙОНЕ ПЕНЗЕНСКОЙ ОБЛАСТИ</w:t>
      </w:r>
    </w:p>
    <w:p w:rsidR="00E73C58" w:rsidRDefault="00E73C58" w:rsidP="00E73C58">
      <w:pPr>
        <w:jc w:val="both"/>
      </w:pPr>
      <w:r>
        <w:rPr>
          <w:sz w:val="22"/>
          <w:szCs w:val="22"/>
        </w:rPr>
        <w:t xml:space="preserve">    </w:t>
      </w:r>
      <w:r>
        <w:t xml:space="preserve"> </w:t>
      </w:r>
      <w:r w:rsidR="001A7A0D">
        <w:t xml:space="preserve">      </w:t>
      </w:r>
      <w:proofErr w:type="gramStart"/>
      <w:r>
        <w:t xml:space="preserve">Во исполнение постановления Правительства Пензенской области № 240-пП от 11.05.2005 года «О проведении межведомственной профилактической операции «Подросток» в Пензенской области» (с изменениями и дополнениями), в целях реализации   требований 120 </w:t>
      </w:r>
      <w:r w:rsidR="003B4BE5">
        <w:t>–</w:t>
      </w:r>
      <w:r>
        <w:t xml:space="preserve"> Федерального закона «Об основах системы профилактики безнадзорности и правонарушений несовершеннолетних» в части обеспечения мер по защите прав и законных интересов детей и подростков, выявления и устранения причин и условий, способствующих безнадзорности, правонарушениям</w:t>
      </w:r>
      <w:proofErr w:type="gramEnd"/>
      <w:r>
        <w:t xml:space="preserve">  и антиобщественным действиям  несовершеннолетних, их травматизма в период летних ка</w:t>
      </w:r>
      <w:r w:rsidR="000E0051">
        <w:t>никул с 15 мая по 1 октяб</w:t>
      </w:r>
      <w:r w:rsidR="002A1867">
        <w:t>ря 2022</w:t>
      </w:r>
      <w:r>
        <w:t xml:space="preserve"> года в </w:t>
      </w:r>
      <w:proofErr w:type="spellStart"/>
      <w:r>
        <w:t>Камешкирском</w:t>
      </w:r>
      <w:proofErr w:type="spellEnd"/>
      <w:r>
        <w:t xml:space="preserve"> районе проводилась  межведомственная профилактическая операция «Подросток». Операция проводилась поэтапно.</w:t>
      </w:r>
    </w:p>
    <w:p w:rsidR="00E73C58" w:rsidRDefault="00E73C58" w:rsidP="00E73C58">
      <w:pPr>
        <w:jc w:val="both"/>
      </w:pPr>
    </w:p>
    <w:p w:rsidR="00E73C58" w:rsidRDefault="00E73C58" w:rsidP="00E73C58">
      <w:pPr>
        <w:jc w:val="both"/>
      </w:pPr>
      <w:r>
        <w:t xml:space="preserve">     </w:t>
      </w:r>
      <w:r w:rsidR="001A7A0D">
        <w:t xml:space="preserve">     </w:t>
      </w:r>
      <w:r>
        <w:t xml:space="preserve">В рамках этапа </w:t>
      </w:r>
      <w:r>
        <w:rPr>
          <w:b/>
          <w:u w:val="single"/>
        </w:rPr>
        <w:t>«Неделя подростка»</w:t>
      </w:r>
      <w:r>
        <w:rPr>
          <w:b/>
        </w:rPr>
        <w:t xml:space="preserve"> </w:t>
      </w:r>
      <w:r>
        <w:t>операции «Подросток»</w:t>
      </w:r>
      <w:r>
        <w:rPr>
          <w:b/>
        </w:rPr>
        <w:t xml:space="preserve"> </w:t>
      </w:r>
      <w:r>
        <w:t xml:space="preserve">комиссией по делам несовершеннолетних и защите их прав </w:t>
      </w:r>
      <w:proofErr w:type="spellStart"/>
      <w:r>
        <w:t>Камешкирского</w:t>
      </w:r>
      <w:proofErr w:type="spellEnd"/>
      <w:r>
        <w:t xml:space="preserve"> района было организовано информирование родителей и несовершеннолетних об учреждениях, оказывающих помощь несовершеннолетним гражданам в организации летнего труда и отдыха, а также обеспечено разъяснение основных положений законодательства в сфере защиты прав детей. Подготовлены различного рода буклеты,  обращение к родителям и взрослому населению, в которых даны номера телефонов и фамилии специалистов, занимающихся обозначенной проблемой.  </w:t>
      </w:r>
    </w:p>
    <w:p w:rsidR="007210AA" w:rsidRDefault="00E73C58" w:rsidP="00E73C58">
      <w:pPr>
        <w:jc w:val="both"/>
      </w:pPr>
      <w:r>
        <w:t xml:space="preserve">     </w:t>
      </w:r>
      <w:r w:rsidR="001A7A0D">
        <w:t xml:space="preserve">     </w:t>
      </w:r>
      <w:r>
        <w:t>Во всех образовательных учреждениях рай</w:t>
      </w:r>
      <w:r w:rsidR="007210AA">
        <w:t>она</w:t>
      </w:r>
      <w:r w:rsidR="000B6523">
        <w:t xml:space="preserve"> </w:t>
      </w:r>
      <w:r>
        <w:t>прошли мероприятия для детей и их родителей, общешкольные и классные родительские собрания по вопросам защиты прав и законных интересов несовершеннолетних, безопасности детей в период летних каникул, ответственности родителей за воспитание своих детей в соответствии с действующим законодательством.</w:t>
      </w:r>
    </w:p>
    <w:p w:rsidR="00DC4F66" w:rsidRPr="00DC4F66" w:rsidRDefault="00DC4F66" w:rsidP="00DC4F66">
      <w:pPr>
        <w:shd w:val="clear" w:color="auto" w:fill="FFFFFF"/>
        <w:jc w:val="both"/>
        <w:rPr>
          <w:color w:val="000000" w:themeColor="text1"/>
        </w:rPr>
      </w:pPr>
      <w:r>
        <w:rPr>
          <w:color w:val="333333"/>
        </w:rPr>
        <w:t xml:space="preserve">          </w:t>
      </w:r>
      <w:r w:rsidRPr="00BB0E53">
        <w:rPr>
          <w:color w:val="000000" w:themeColor="text1"/>
        </w:rPr>
        <w:t xml:space="preserve">Собрания были проведены во взаимодействии с </w:t>
      </w:r>
      <w:r w:rsidR="002A0ECB" w:rsidRPr="00BB0E53">
        <w:rPr>
          <w:color w:val="000000" w:themeColor="text1"/>
        </w:rPr>
        <w:t>инспе</w:t>
      </w:r>
      <w:r w:rsidR="002A0ECB">
        <w:rPr>
          <w:color w:val="000000" w:themeColor="text1"/>
        </w:rPr>
        <w:t>кцией</w:t>
      </w:r>
      <w:r w:rsidR="002A0ECB" w:rsidRPr="00BB0E53">
        <w:rPr>
          <w:color w:val="000000" w:themeColor="text1"/>
        </w:rPr>
        <w:t xml:space="preserve"> по пропаганде </w:t>
      </w:r>
      <w:r w:rsidR="002A0ECB">
        <w:rPr>
          <w:color w:val="000000" w:themeColor="text1"/>
        </w:rPr>
        <w:t xml:space="preserve">безопасности дорожного движения, службой ОГИБДД, инспекцией ПДН </w:t>
      </w:r>
      <w:proofErr w:type="spellStart"/>
      <w:r w:rsidR="002A0ECB">
        <w:rPr>
          <w:color w:val="000000" w:themeColor="text1"/>
        </w:rPr>
        <w:t>ОтдМВД</w:t>
      </w:r>
      <w:proofErr w:type="spellEnd"/>
      <w:r w:rsidR="002A0ECB">
        <w:rPr>
          <w:color w:val="000000" w:themeColor="text1"/>
        </w:rPr>
        <w:t xml:space="preserve"> по </w:t>
      </w:r>
      <w:proofErr w:type="spellStart"/>
      <w:r w:rsidR="002A0ECB">
        <w:rPr>
          <w:color w:val="000000" w:themeColor="text1"/>
        </w:rPr>
        <w:t>Камешкирскому</w:t>
      </w:r>
      <w:proofErr w:type="spellEnd"/>
      <w:r w:rsidR="002A0ECB">
        <w:rPr>
          <w:color w:val="000000" w:themeColor="text1"/>
        </w:rPr>
        <w:t xml:space="preserve"> району, в ходе </w:t>
      </w:r>
      <w:proofErr w:type="gramStart"/>
      <w:r w:rsidR="002A0ECB">
        <w:rPr>
          <w:color w:val="000000" w:themeColor="text1"/>
        </w:rPr>
        <w:t>которых</w:t>
      </w:r>
      <w:proofErr w:type="gramEnd"/>
      <w:r w:rsidR="002A0ECB">
        <w:rPr>
          <w:color w:val="000000" w:themeColor="text1"/>
        </w:rPr>
        <w:t xml:space="preserve"> о</w:t>
      </w:r>
      <w:r w:rsidRPr="00BB0E53">
        <w:rPr>
          <w:color w:val="000000" w:themeColor="text1"/>
        </w:rPr>
        <w:t xml:space="preserve">бсуждались вопросы: «Занятость несовершеннолетних в период летних каникул», «Ответственность несовершеннолетних за правонарушения», «Безопасность детей на дорогах», «Правила безопасного </w:t>
      </w:r>
      <w:r w:rsidR="002A0ECB">
        <w:rPr>
          <w:color w:val="000000" w:themeColor="text1"/>
        </w:rPr>
        <w:t>поведения с животными». Классными руководителями были</w:t>
      </w:r>
      <w:r w:rsidRPr="00BB0E53">
        <w:rPr>
          <w:color w:val="000000" w:themeColor="text1"/>
        </w:rPr>
        <w:t xml:space="preserve"> </w:t>
      </w:r>
      <w:r w:rsidR="002A0ECB">
        <w:rPr>
          <w:color w:val="000000" w:themeColor="text1"/>
        </w:rPr>
        <w:t>проведены</w:t>
      </w:r>
      <w:r w:rsidRPr="00BB0E53">
        <w:rPr>
          <w:color w:val="000000" w:themeColor="text1"/>
        </w:rPr>
        <w:t xml:space="preserve"> инструктажи по </w:t>
      </w:r>
      <w:r w:rsidR="00965648">
        <w:rPr>
          <w:color w:val="000000" w:themeColor="text1"/>
        </w:rPr>
        <w:t xml:space="preserve">обеспечению безопасности детей, </w:t>
      </w:r>
      <w:r w:rsidRPr="00BB0E53">
        <w:rPr>
          <w:color w:val="000000" w:themeColor="text1"/>
        </w:rPr>
        <w:t>индивидуальные беседы, беседы с детьми «группы риска» на тему</w:t>
      </w:r>
      <w:r w:rsidR="00965648">
        <w:rPr>
          <w:color w:val="000000" w:themeColor="text1"/>
        </w:rPr>
        <w:t>:</w:t>
      </w:r>
      <w:r w:rsidRPr="00BB0E53">
        <w:rPr>
          <w:color w:val="000000" w:themeColor="text1"/>
        </w:rPr>
        <w:t xml:space="preserve"> «Соблюдай правила поведения в период летних к</w:t>
      </w:r>
      <w:r w:rsidR="00965648">
        <w:rPr>
          <w:color w:val="000000" w:themeColor="text1"/>
        </w:rPr>
        <w:t>аникул». Для всех учащихся школ</w:t>
      </w:r>
      <w:r w:rsidRPr="00BB0E53">
        <w:rPr>
          <w:color w:val="000000" w:themeColor="text1"/>
        </w:rPr>
        <w:t xml:space="preserve"> бы</w:t>
      </w:r>
      <w:r w:rsidR="00965648">
        <w:rPr>
          <w:color w:val="000000" w:themeColor="text1"/>
        </w:rPr>
        <w:t xml:space="preserve">ли организованы  классные часы </w:t>
      </w:r>
      <w:r w:rsidRPr="00BB0E53">
        <w:rPr>
          <w:color w:val="000000" w:themeColor="text1"/>
        </w:rPr>
        <w:t>по безопасному поведению в период летних каникул.</w:t>
      </w:r>
    </w:p>
    <w:p w:rsidR="00E73C58" w:rsidRDefault="00E73C58" w:rsidP="00E73C58">
      <w:pPr>
        <w:pStyle w:val="a4"/>
        <w:jc w:val="both"/>
      </w:pPr>
      <w:r>
        <w:t xml:space="preserve">       </w:t>
      </w:r>
      <w:r w:rsidR="001A7A0D">
        <w:t xml:space="preserve">     </w:t>
      </w:r>
      <w:r>
        <w:t xml:space="preserve">С целью профилактики повторных правонарушений и организации занятости несовершеннолетних, комиссией по делам несовершеннолетних и защите их прав </w:t>
      </w:r>
      <w:proofErr w:type="spellStart"/>
      <w:r>
        <w:t>Камешкирского</w:t>
      </w:r>
      <w:proofErr w:type="spellEnd"/>
      <w:r>
        <w:t xml:space="preserve"> района в ГКУ </w:t>
      </w:r>
      <w:r w:rsidR="000B6523">
        <w:t>«Центр занятости населения» направлялись</w:t>
      </w:r>
      <w:r>
        <w:t xml:space="preserve"> списки несовершеннолетних, состоящих на учёте в ПДН </w:t>
      </w:r>
      <w:proofErr w:type="spellStart"/>
      <w:r>
        <w:t>ОтдМВД</w:t>
      </w:r>
      <w:proofErr w:type="spellEnd"/>
      <w:r>
        <w:t xml:space="preserve"> России по </w:t>
      </w:r>
      <w:proofErr w:type="spellStart"/>
      <w:r>
        <w:t>Камешкирскому</w:t>
      </w:r>
      <w:proofErr w:type="spellEnd"/>
      <w:r>
        <w:t xml:space="preserve"> району, для первоочередного трудоустройства на временные работы в летний период времени.</w:t>
      </w:r>
    </w:p>
    <w:p w:rsidR="00DC4F66" w:rsidRPr="00DC4F66" w:rsidRDefault="00E73C58" w:rsidP="00DC4F66">
      <w:pPr>
        <w:pStyle w:val="a6"/>
        <w:jc w:val="both"/>
      </w:pPr>
      <w:r w:rsidRPr="00AD1DB2">
        <w:t xml:space="preserve">     </w:t>
      </w:r>
      <w:r w:rsidR="001A7A0D" w:rsidRPr="00AD1DB2">
        <w:t xml:space="preserve">     </w:t>
      </w:r>
      <w:r w:rsidRPr="00AD1DB2">
        <w:t xml:space="preserve">Проведено формирование списков подростков из неблагополучных семей, семей и </w:t>
      </w:r>
      <w:r w:rsidR="00965648">
        <w:t xml:space="preserve">детей, находящихся в социально </w:t>
      </w:r>
      <w:r w:rsidRPr="00AD1DB2">
        <w:t xml:space="preserve">опасном положении, с целью выявления потребности в оказании материальной </w:t>
      </w:r>
      <w:r w:rsidR="00965648">
        <w:t xml:space="preserve">и иной </w:t>
      </w:r>
      <w:r w:rsidRPr="00AD1DB2">
        <w:t>помощи, занятости подростков, устрой</w:t>
      </w:r>
      <w:r w:rsidR="00965648">
        <w:t>ства в оздоровительные лагеря и т.п.</w:t>
      </w:r>
      <w:r w:rsidRPr="00AD1DB2">
        <w:t xml:space="preserve"> </w:t>
      </w:r>
    </w:p>
    <w:p w:rsidR="00E73C58" w:rsidRPr="00AD1DB2" w:rsidRDefault="00E73C58" w:rsidP="00E73C58">
      <w:pPr>
        <w:pStyle w:val="a4"/>
        <w:jc w:val="both"/>
      </w:pPr>
      <w:r w:rsidRPr="00AD1DB2">
        <w:t xml:space="preserve">    </w:t>
      </w:r>
      <w:r w:rsidR="001A7A0D" w:rsidRPr="00AD1DB2">
        <w:t xml:space="preserve">     </w:t>
      </w:r>
      <w:r w:rsidRPr="00AD1DB2">
        <w:t>На заседаниях  комиссии по делам несовершеннолетних и защите их прав в течение операции «Подросток» рассмотрены вопросы:</w:t>
      </w:r>
    </w:p>
    <w:p w:rsidR="00630761" w:rsidRPr="00630761" w:rsidRDefault="00630761" w:rsidP="00630761">
      <w:pPr>
        <w:pStyle w:val="a6"/>
        <w:jc w:val="both"/>
        <w:rPr>
          <w:color w:val="000000"/>
        </w:rPr>
      </w:pPr>
      <w:r>
        <w:rPr>
          <w:color w:val="000000"/>
        </w:rPr>
        <w:lastRenderedPageBreak/>
        <w:t>1.</w:t>
      </w:r>
      <w:r w:rsidRPr="00630761">
        <w:rPr>
          <w:color w:val="000000"/>
        </w:rPr>
        <w:t xml:space="preserve">Об организации трудовой и </w:t>
      </w:r>
      <w:proofErr w:type="spellStart"/>
      <w:r w:rsidRPr="00630761">
        <w:rPr>
          <w:color w:val="000000"/>
        </w:rPr>
        <w:t>досуговой</w:t>
      </w:r>
      <w:proofErr w:type="spellEnd"/>
      <w:r w:rsidRPr="00630761">
        <w:rPr>
          <w:color w:val="000000"/>
        </w:rPr>
        <w:t xml:space="preserve"> занятости несовершеннолетних, состоящих на различных видах профилактического учета, в период летней оздоровительной кампании 2022 года</w:t>
      </w:r>
      <w:r>
        <w:rPr>
          <w:color w:val="000000"/>
        </w:rPr>
        <w:t xml:space="preserve"> (</w:t>
      </w:r>
      <w:r w:rsidRPr="00630761">
        <w:rPr>
          <w:i/>
        </w:rPr>
        <w:t xml:space="preserve">Отдел образования </w:t>
      </w:r>
      <w:proofErr w:type="spellStart"/>
      <w:r w:rsidRPr="00630761">
        <w:rPr>
          <w:i/>
        </w:rPr>
        <w:t>Камешкирского</w:t>
      </w:r>
      <w:proofErr w:type="spellEnd"/>
      <w:r w:rsidRPr="00630761">
        <w:rPr>
          <w:i/>
        </w:rPr>
        <w:t xml:space="preserve"> района, МБУ «Комплексный центр социального обслуживания населения </w:t>
      </w:r>
      <w:proofErr w:type="spellStart"/>
      <w:r w:rsidRPr="00630761">
        <w:rPr>
          <w:i/>
        </w:rPr>
        <w:t>Камешкирского</w:t>
      </w:r>
      <w:proofErr w:type="spellEnd"/>
      <w:r w:rsidRPr="00630761">
        <w:rPr>
          <w:i/>
        </w:rPr>
        <w:t xml:space="preserve"> района», </w:t>
      </w:r>
      <w:proofErr w:type="spellStart"/>
      <w:r w:rsidRPr="00630761">
        <w:rPr>
          <w:i/>
        </w:rPr>
        <w:t>Камешкирская</w:t>
      </w:r>
      <w:proofErr w:type="spellEnd"/>
      <w:r w:rsidRPr="00630761">
        <w:rPr>
          <w:i/>
        </w:rPr>
        <w:t xml:space="preserve"> участковая больница ГБУЗ «Кузнецкая МРБ»,  Центр занятости населения </w:t>
      </w:r>
      <w:proofErr w:type="spellStart"/>
      <w:r w:rsidRPr="00630761">
        <w:rPr>
          <w:i/>
        </w:rPr>
        <w:t>Камешкирского</w:t>
      </w:r>
      <w:proofErr w:type="spellEnd"/>
      <w:r w:rsidRPr="00630761">
        <w:rPr>
          <w:i/>
        </w:rPr>
        <w:t xml:space="preserve"> района</w:t>
      </w:r>
      <w:r>
        <w:rPr>
          <w:i/>
        </w:rPr>
        <w:t>).</w:t>
      </w:r>
    </w:p>
    <w:p w:rsidR="00630761" w:rsidRPr="00630761" w:rsidRDefault="00630761" w:rsidP="00630761">
      <w:pPr>
        <w:jc w:val="both"/>
      </w:pPr>
      <w:r w:rsidRPr="00630761">
        <w:t>2.Об эффективности работы органов и учреждений системы профилактики по организации социальной реабилитации семей с детьми,  находящимися в социально-опасном положении</w:t>
      </w:r>
      <w:r>
        <w:t xml:space="preserve"> (</w:t>
      </w:r>
      <w:r w:rsidRPr="00630761">
        <w:rPr>
          <w:i/>
        </w:rPr>
        <w:t xml:space="preserve">МБУ «Комплексный центр социального обслуживания населения </w:t>
      </w:r>
      <w:proofErr w:type="spellStart"/>
      <w:r w:rsidRPr="00630761">
        <w:rPr>
          <w:i/>
        </w:rPr>
        <w:t>Камешкирского</w:t>
      </w:r>
      <w:proofErr w:type="spellEnd"/>
      <w:r w:rsidRPr="00630761">
        <w:rPr>
          <w:i/>
        </w:rPr>
        <w:t xml:space="preserve"> района», Управление социальной защиты населения администрации </w:t>
      </w:r>
      <w:proofErr w:type="spellStart"/>
      <w:r w:rsidRPr="00630761">
        <w:rPr>
          <w:i/>
        </w:rPr>
        <w:t>Камешкирского</w:t>
      </w:r>
      <w:proofErr w:type="spellEnd"/>
      <w:r w:rsidRPr="00630761">
        <w:rPr>
          <w:i/>
        </w:rPr>
        <w:t xml:space="preserve"> района, Отдел образования </w:t>
      </w:r>
      <w:proofErr w:type="spellStart"/>
      <w:r w:rsidRPr="00630761">
        <w:rPr>
          <w:i/>
        </w:rPr>
        <w:t>Камешкирского</w:t>
      </w:r>
      <w:proofErr w:type="spellEnd"/>
      <w:r w:rsidRPr="00630761">
        <w:rPr>
          <w:i/>
        </w:rPr>
        <w:t xml:space="preserve"> района</w:t>
      </w:r>
      <w:r>
        <w:rPr>
          <w:i/>
        </w:rPr>
        <w:t>)</w:t>
      </w:r>
      <w:r w:rsidRPr="00630761">
        <w:rPr>
          <w:i/>
        </w:rPr>
        <w:t>.</w:t>
      </w:r>
    </w:p>
    <w:p w:rsidR="00630761" w:rsidRPr="00630761" w:rsidRDefault="00630761" w:rsidP="00630761">
      <w:pPr>
        <w:jc w:val="both"/>
        <w:rPr>
          <w:i/>
        </w:rPr>
      </w:pPr>
      <w:proofErr w:type="gramStart"/>
      <w:r w:rsidRPr="00630761">
        <w:t>3.О состоянии безнадзорности, преступлений и правонарушений среди несовершеннолетних по итогам 1 полугодия 2022 года, а также общественно опасных деяний  среди несовершеннолетних, не достигших возраста, с которого наступает уголовная ответственность и эффективности принимаемых мер органами и учреждениями системы профилактики</w:t>
      </w:r>
      <w:r>
        <w:rPr>
          <w:i/>
        </w:rPr>
        <w:t xml:space="preserve"> (</w:t>
      </w:r>
      <w:r w:rsidRPr="00630761">
        <w:rPr>
          <w:i/>
        </w:rPr>
        <w:t xml:space="preserve">Комиссия по делам несовершеннолетних и защите их прав </w:t>
      </w:r>
      <w:proofErr w:type="spellStart"/>
      <w:r w:rsidRPr="00630761">
        <w:rPr>
          <w:i/>
        </w:rPr>
        <w:t>Камешкирского</w:t>
      </w:r>
      <w:proofErr w:type="spellEnd"/>
      <w:r w:rsidRPr="00630761">
        <w:rPr>
          <w:i/>
        </w:rPr>
        <w:t xml:space="preserve"> района, </w:t>
      </w:r>
      <w:proofErr w:type="spellStart"/>
      <w:r w:rsidRPr="00630761">
        <w:rPr>
          <w:i/>
        </w:rPr>
        <w:t>ОтдМВД</w:t>
      </w:r>
      <w:proofErr w:type="spellEnd"/>
      <w:r w:rsidRPr="00630761">
        <w:rPr>
          <w:i/>
        </w:rPr>
        <w:t xml:space="preserve"> РФ по </w:t>
      </w:r>
      <w:proofErr w:type="spellStart"/>
      <w:r w:rsidRPr="00630761">
        <w:rPr>
          <w:i/>
        </w:rPr>
        <w:t>Камешкирскому</w:t>
      </w:r>
      <w:proofErr w:type="spellEnd"/>
      <w:r w:rsidRPr="00630761">
        <w:rPr>
          <w:i/>
        </w:rPr>
        <w:t xml:space="preserve"> району</w:t>
      </w:r>
      <w:r>
        <w:rPr>
          <w:i/>
        </w:rPr>
        <w:t>)</w:t>
      </w:r>
      <w:r w:rsidRPr="00630761">
        <w:rPr>
          <w:i/>
        </w:rPr>
        <w:t>.</w:t>
      </w:r>
      <w:proofErr w:type="gramEnd"/>
    </w:p>
    <w:p w:rsidR="00630761" w:rsidRPr="00630761" w:rsidRDefault="00630761" w:rsidP="00630761">
      <w:pPr>
        <w:jc w:val="both"/>
      </w:pPr>
      <w:r>
        <w:t>4</w:t>
      </w:r>
      <w:r w:rsidRPr="00630761">
        <w:t>.О половом воспитании несовершеннолетних в рамках образовательного процесса</w:t>
      </w:r>
      <w:r w:rsidRPr="00630761">
        <w:rPr>
          <w:i/>
        </w:rPr>
        <w:t xml:space="preserve"> </w:t>
      </w:r>
      <w:r>
        <w:rPr>
          <w:i/>
        </w:rPr>
        <w:t>(</w:t>
      </w:r>
      <w:r w:rsidRPr="00630761">
        <w:rPr>
          <w:i/>
        </w:rPr>
        <w:t xml:space="preserve">Отдел образования </w:t>
      </w:r>
      <w:proofErr w:type="spellStart"/>
      <w:r w:rsidRPr="00630761">
        <w:rPr>
          <w:i/>
        </w:rPr>
        <w:t>Камешкирского</w:t>
      </w:r>
      <w:proofErr w:type="spellEnd"/>
      <w:r w:rsidRPr="00630761">
        <w:rPr>
          <w:i/>
        </w:rPr>
        <w:t xml:space="preserve"> района</w:t>
      </w:r>
      <w:r>
        <w:rPr>
          <w:i/>
        </w:rPr>
        <w:t>)</w:t>
      </w:r>
      <w:r w:rsidRPr="00630761">
        <w:t xml:space="preserve">. </w:t>
      </w:r>
    </w:p>
    <w:p w:rsidR="00630761" w:rsidRPr="00630761" w:rsidRDefault="00630761" w:rsidP="00630761">
      <w:pPr>
        <w:jc w:val="both"/>
      </w:pPr>
      <w:r>
        <w:t>5.</w:t>
      </w:r>
      <w:r w:rsidRPr="00630761">
        <w:t xml:space="preserve">О мерах по профилактике потребления наркотических средств, </w:t>
      </w:r>
      <w:proofErr w:type="spellStart"/>
      <w:r w:rsidRPr="00630761">
        <w:t>психоактивных</w:t>
      </w:r>
      <w:proofErr w:type="spellEnd"/>
      <w:r w:rsidRPr="00630761">
        <w:t xml:space="preserve"> веществ, алкоголя и табака среди несовершеннолетних</w:t>
      </w:r>
      <w:r w:rsidR="001E6CF7" w:rsidRPr="001E6CF7">
        <w:rPr>
          <w:i/>
        </w:rPr>
        <w:t xml:space="preserve"> </w:t>
      </w:r>
      <w:r w:rsidR="001E6CF7">
        <w:rPr>
          <w:i/>
        </w:rPr>
        <w:t>(</w:t>
      </w:r>
      <w:proofErr w:type="spellStart"/>
      <w:r w:rsidR="001E6CF7" w:rsidRPr="00630761">
        <w:rPr>
          <w:i/>
        </w:rPr>
        <w:t>ОтдМВД</w:t>
      </w:r>
      <w:proofErr w:type="spellEnd"/>
      <w:r w:rsidR="001E6CF7" w:rsidRPr="00630761">
        <w:rPr>
          <w:i/>
        </w:rPr>
        <w:t xml:space="preserve"> РФ по </w:t>
      </w:r>
      <w:proofErr w:type="spellStart"/>
      <w:r w:rsidR="001E6CF7" w:rsidRPr="00630761">
        <w:rPr>
          <w:i/>
        </w:rPr>
        <w:t>Камешкирскому</w:t>
      </w:r>
      <w:proofErr w:type="spellEnd"/>
      <w:r w:rsidR="001E6CF7" w:rsidRPr="00630761">
        <w:rPr>
          <w:i/>
        </w:rPr>
        <w:t xml:space="preserve"> району</w:t>
      </w:r>
      <w:r w:rsidR="001E6CF7">
        <w:t>,</w:t>
      </w:r>
      <w:r w:rsidR="001E6CF7" w:rsidRPr="001E6CF7">
        <w:rPr>
          <w:i/>
        </w:rPr>
        <w:t xml:space="preserve"> </w:t>
      </w:r>
      <w:r w:rsidR="001E6CF7" w:rsidRPr="00630761">
        <w:rPr>
          <w:i/>
        </w:rPr>
        <w:t xml:space="preserve">Отдел образования </w:t>
      </w:r>
      <w:proofErr w:type="spellStart"/>
      <w:r w:rsidR="001E6CF7" w:rsidRPr="00630761">
        <w:rPr>
          <w:i/>
        </w:rPr>
        <w:t>Камешкирского</w:t>
      </w:r>
      <w:proofErr w:type="spellEnd"/>
      <w:r w:rsidR="001E6CF7" w:rsidRPr="00630761">
        <w:rPr>
          <w:i/>
        </w:rPr>
        <w:t xml:space="preserve"> района</w:t>
      </w:r>
      <w:r w:rsidR="001E6CF7">
        <w:rPr>
          <w:i/>
        </w:rPr>
        <w:t>).</w:t>
      </w:r>
    </w:p>
    <w:p w:rsidR="00630761" w:rsidRPr="00630761" w:rsidRDefault="00630761" w:rsidP="00630761">
      <w:pPr>
        <w:pStyle w:val="a6"/>
        <w:jc w:val="both"/>
      </w:pPr>
      <w:r>
        <w:t>6.</w:t>
      </w:r>
      <w:r w:rsidRPr="00630761">
        <w:t xml:space="preserve">Об организации наставничества (шефства) в отношении несовершеннолетних, состоящих на профилактическом учете ПДН </w:t>
      </w:r>
      <w:proofErr w:type="spellStart"/>
      <w:r w:rsidRPr="00630761">
        <w:t>ОтдМВД</w:t>
      </w:r>
      <w:proofErr w:type="spellEnd"/>
      <w:r w:rsidR="001E6CF7">
        <w:t xml:space="preserve"> России по </w:t>
      </w:r>
      <w:proofErr w:type="spellStart"/>
      <w:r w:rsidR="001E6CF7">
        <w:t>Камешкирскому</w:t>
      </w:r>
      <w:proofErr w:type="spellEnd"/>
      <w:r w:rsidR="001E6CF7">
        <w:t xml:space="preserve"> району (</w:t>
      </w:r>
      <w:r w:rsidR="001E6CF7" w:rsidRPr="00630761">
        <w:rPr>
          <w:i/>
        </w:rPr>
        <w:t xml:space="preserve">Комиссия по делам несовершеннолетних и защите их прав </w:t>
      </w:r>
      <w:proofErr w:type="spellStart"/>
      <w:r w:rsidR="001E6CF7" w:rsidRPr="00630761">
        <w:rPr>
          <w:i/>
        </w:rPr>
        <w:t>Камешкирского</w:t>
      </w:r>
      <w:proofErr w:type="spellEnd"/>
      <w:r w:rsidR="001E6CF7" w:rsidRPr="00630761">
        <w:rPr>
          <w:i/>
        </w:rPr>
        <w:t xml:space="preserve"> района</w:t>
      </w:r>
      <w:r w:rsidR="001E6CF7">
        <w:rPr>
          <w:i/>
        </w:rPr>
        <w:t>).</w:t>
      </w:r>
      <w:r w:rsidRPr="00630761">
        <w:t xml:space="preserve"> </w:t>
      </w:r>
    </w:p>
    <w:p w:rsidR="00E73C58" w:rsidRPr="00630761" w:rsidRDefault="00E73C58" w:rsidP="00E73C58">
      <w:pPr>
        <w:jc w:val="both"/>
      </w:pPr>
      <w:r w:rsidRPr="00630761">
        <w:t xml:space="preserve">  </w:t>
      </w:r>
    </w:p>
    <w:p w:rsidR="007210AA" w:rsidRDefault="00E73C58" w:rsidP="00E73C58">
      <w:pPr>
        <w:pStyle w:val="a6"/>
        <w:jc w:val="both"/>
      </w:pPr>
      <w:r>
        <w:t xml:space="preserve">    </w:t>
      </w:r>
      <w:r w:rsidR="001A7A0D">
        <w:t xml:space="preserve">     </w:t>
      </w:r>
      <w:r w:rsidRPr="00943EA4">
        <w:rPr>
          <w:i/>
        </w:rPr>
        <w:t xml:space="preserve">На этапе </w:t>
      </w:r>
      <w:r w:rsidRPr="00943EA4">
        <w:rPr>
          <w:b/>
          <w:i/>
          <w:u w:val="single"/>
        </w:rPr>
        <w:t>«Дорога»,</w:t>
      </w:r>
      <w:r>
        <w:t xml:space="preserve"> в целях б</w:t>
      </w:r>
      <w:r w:rsidR="00965648">
        <w:t xml:space="preserve">езопасности дорожного движения </w:t>
      </w:r>
      <w:r>
        <w:t xml:space="preserve">проведены профилактические </w:t>
      </w:r>
      <w:r w:rsidR="001A7A0D">
        <w:t xml:space="preserve">мероприятия </w:t>
      </w:r>
      <w:r>
        <w:t>по предупреждению детского дорожн</w:t>
      </w:r>
      <w:r w:rsidR="007210AA">
        <w:t>о-транспортного травматизма и</w:t>
      </w:r>
      <w:r>
        <w:t xml:space="preserve"> соблюдению прави</w:t>
      </w:r>
      <w:r w:rsidR="007210AA">
        <w:t>л дорожного движения, и</w:t>
      </w:r>
      <w:r>
        <w:t>нструктажи с учащимися и их родителями о правилах поведения  на дорогах, во время пожара, на воде, в лесу и т.д.</w:t>
      </w:r>
    </w:p>
    <w:p w:rsidR="00DC4F66" w:rsidRDefault="00E73C58" w:rsidP="00E73C58">
      <w:pPr>
        <w:pStyle w:val="a6"/>
        <w:jc w:val="both"/>
      </w:pPr>
      <w:r>
        <w:rPr>
          <w:b/>
        </w:rPr>
        <w:t xml:space="preserve">     </w:t>
      </w:r>
      <w:r w:rsidR="001A7A0D">
        <w:rPr>
          <w:b/>
        </w:rPr>
        <w:t xml:space="preserve">     </w:t>
      </w:r>
      <w:r>
        <w:t>В средствах массовой информации, на сайте районной администрации, в местах массового скопления людей  развешивались листовки  по данной тематике.</w:t>
      </w:r>
      <w:r>
        <w:rPr>
          <w:b/>
        </w:rPr>
        <w:t xml:space="preserve"> </w:t>
      </w:r>
      <w:r>
        <w:t xml:space="preserve"> </w:t>
      </w:r>
    </w:p>
    <w:p w:rsidR="00DC4F66" w:rsidRPr="009F37A2" w:rsidRDefault="00DC4F66" w:rsidP="00DC4F66">
      <w:pPr>
        <w:jc w:val="both"/>
      </w:pPr>
      <w:r>
        <w:t xml:space="preserve">          </w:t>
      </w:r>
      <w:r w:rsidRPr="009F37A2">
        <w:t>Совместно с родителями ра</w:t>
      </w:r>
      <w:r>
        <w:t>зработаны безопасные маршруты «</w:t>
      </w:r>
      <w:r w:rsidRPr="009F37A2">
        <w:t>дом-школа-дом» для учащихся 1-4 классов.</w:t>
      </w:r>
    </w:p>
    <w:p w:rsidR="00E73C58" w:rsidRPr="00DF2CDD" w:rsidRDefault="00DC4F66" w:rsidP="00DC4F66">
      <w:pPr>
        <w:jc w:val="both"/>
      </w:pPr>
      <w:r>
        <w:t xml:space="preserve">          </w:t>
      </w:r>
      <w:r w:rsidRPr="00DF2CDD">
        <w:t>В летний период 2022 года проведена  акция "Внимание – дети»". Учащиеся школ из отря</w:t>
      </w:r>
      <w:r w:rsidR="00DE4ABA">
        <w:t>да "ЮИД" совместно с инспекцией</w:t>
      </w:r>
      <w:r w:rsidRPr="00DF2CDD">
        <w:t xml:space="preserve"> по пропаганде БДД раздавали жителям поселений листовки – памятки </w:t>
      </w:r>
      <w:r w:rsidRPr="00DF2CDD">
        <w:rPr>
          <w:shd w:val="clear" w:color="auto" w:fill="FFFFFF"/>
        </w:rPr>
        <w:t>"Безопасным дорогам скажем - да!"</w:t>
      </w:r>
      <w:r w:rsidRPr="00DF2CDD">
        <w:t>, с рекомендациями формирования навыков безопасного поведения детей на дороге. С владельцами транспортных средств были проведены профилактические беседы.</w:t>
      </w:r>
      <w:r w:rsidR="00E73C58" w:rsidRPr="00DF2CDD">
        <w:t xml:space="preserve">  </w:t>
      </w:r>
    </w:p>
    <w:p w:rsidR="00DF2CDD" w:rsidRDefault="00DF2CDD" w:rsidP="00DC4F66">
      <w:pPr>
        <w:jc w:val="both"/>
      </w:pPr>
      <w:r>
        <w:t xml:space="preserve">          </w:t>
      </w:r>
      <w:r w:rsidRPr="00DF2CDD">
        <w:t xml:space="preserve">С июля по август </w:t>
      </w:r>
      <w:r>
        <w:t>2022 года</w:t>
      </w:r>
      <w:r w:rsidRPr="00DF2CDD">
        <w:t xml:space="preserve"> </w:t>
      </w:r>
      <w:r>
        <w:t xml:space="preserve">по линии ОВД </w:t>
      </w:r>
      <w:r w:rsidR="00DE4ABA">
        <w:t xml:space="preserve">проводились  оперативно-профилактические мероприятия: </w:t>
      </w:r>
      <w:r>
        <w:t xml:space="preserve">«Безопасные каникулы», </w:t>
      </w:r>
      <w:r w:rsidR="00965648">
        <w:t>«</w:t>
      </w:r>
      <w:proofErr w:type="spellStart"/>
      <w:r w:rsidR="00965648">
        <w:t>Автокресло-</w:t>
      </w:r>
      <w:r>
        <w:t>детям</w:t>
      </w:r>
      <w:proofErr w:type="spellEnd"/>
      <w:r>
        <w:t xml:space="preserve">!», </w:t>
      </w:r>
      <w:r w:rsidRPr="00DF2CDD">
        <w:t>акции</w:t>
      </w:r>
      <w:r w:rsidR="00DE4ABA">
        <w:t>:</w:t>
      </w:r>
      <w:r w:rsidRPr="00DF2CDD">
        <w:t xml:space="preserve"> «Юный пешеход», «Безопасное колесо», «Засветись», «Юный велосипедист». </w:t>
      </w:r>
    </w:p>
    <w:p w:rsidR="00E73C58" w:rsidRDefault="00E73C58" w:rsidP="00E73C58">
      <w:pPr>
        <w:pStyle w:val="a6"/>
        <w:jc w:val="both"/>
        <w:rPr>
          <w:b/>
        </w:rPr>
      </w:pPr>
      <w:r>
        <w:t xml:space="preserve">     </w:t>
      </w:r>
      <w:r w:rsidR="001A7A0D">
        <w:t xml:space="preserve">     </w:t>
      </w:r>
      <w:r>
        <w:t>За данный период на территории района дорожно-транспортных происшествий с участием детей не совершалось.</w:t>
      </w:r>
    </w:p>
    <w:p w:rsidR="00E73C58" w:rsidRDefault="00E73C58" w:rsidP="00E73C58">
      <w:pPr>
        <w:pStyle w:val="a6"/>
        <w:jc w:val="both"/>
      </w:pPr>
    </w:p>
    <w:p w:rsidR="00FF1CA8" w:rsidRPr="00FF1CA8" w:rsidRDefault="00E73C58" w:rsidP="00FF1CA8">
      <w:pPr>
        <w:pStyle w:val="a6"/>
        <w:jc w:val="both"/>
        <w:rPr>
          <w:b/>
        </w:rPr>
      </w:pPr>
      <w:r w:rsidRPr="00943EA4">
        <w:rPr>
          <w:i/>
        </w:rPr>
        <w:t xml:space="preserve">    </w:t>
      </w:r>
      <w:r w:rsidR="000B6523" w:rsidRPr="00943EA4">
        <w:rPr>
          <w:i/>
        </w:rPr>
        <w:t xml:space="preserve">       </w:t>
      </w:r>
      <w:r w:rsidRPr="00FF1CA8">
        <w:rPr>
          <w:i/>
        </w:rPr>
        <w:t xml:space="preserve">Этап </w:t>
      </w:r>
      <w:r w:rsidRPr="00FF1CA8">
        <w:rPr>
          <w:b/>
          <w:i/>
          <w:u w:val="single"/>
        </w:rPr>
        <w:t>«Выпускник»</w:t>
      </w:r>
      <w:r w:rsidR="00DC4F66" w:rsidRPr="00FF1CA8">
        <w:rPr>
          <w:b/>
          <w:i/>
          <w:u w:val="single"/>
        </w:rPr>
        <w:t xml:space="preserve"> </w:t>
      </w:r>
      <w:r w:rsidRPr="00FF1CA8">
        <w:rPr>
          <w:b/>
          <w:i/>
          <w:u w:val="single"/>
        </w:rPr>
        <w:t>-</w:t>
      </w:r>
      <w:r w:rsidRPr="00FF1CA8">
        <w:t xml:space="preserve"> </w:t>
      </w:r>
      <w:r w:rsidR="00DC4F66" w:rsidRPr="00FF1CA8">
        <w:t xml:space="preserve">запланированные мероприятия по вручению аттестатов прошли благополучно. В 2022 году </w:t>
      </w:r>
      <w:r w:rsidR="00965648">
        <w:t xml:space="preserve">было </w:t>
      </w:r>
      <w:r w:rsidR="00DC4F66" w:rsidRPr="00FF1CA8">
        <w:t>111 выпускников (11 классы</w:t>
      </w:r>
      <w:r w:rsidR="00965648">
        <w:t xml:space="preserve"> </w:t>
      </w:r>
      <w:r w:rsidR="00DC4F66" w:rsidRPr="00FF1CA8">
        <w:t>- 25 детей, 9  классы – 86 детей). Правонарушений со стороны несовершеннолетних и в отношении них не выявлено. Обеспечение общественного порядка</w:t>
      </w:r>
      <w:r w:rsidR="00FF1CA8" w:rsidRPr="00FF1CA8">
        <w:t>,</w:t>
      </w:r>
      <w:r w:rsidR="00DC4F66" w:rsidRPr="00FF1CA8">
        <w:t xml:space="preserve"> </w:t>
      </w:r>
      <w:r w:rsidR="00FF1CA8" w:rsidRPr="00FF1CA8">
        <w:t xml:space="preserve">общественной безопасности граждан, предотвращения возможных противоправных действий, в том числе террористических актов, экстремистских акций и иных тяжких преступлений в период проведения  выпускных вечеров  осуществлялось специалистами Отдела образования, </w:t>
      </w:r>
      <w:r w:rsidR="00DE4ABA">
        <w:lastRenderedPageBreak/>
        <w:t>администрациями о</w:t>
      </w:r>
      <w:r w:rsidR="00965648">
        <w:t xml:space="preserve">бщеобразовательных учреждений и </w:t>
      </w:r>
      <w:r w:rsidR="00FF1CA8" w:rsidRPr="00FF1CA8">
        <w:t xml:space="preserve">сотрудниками </w:t>
      </w:r>
      <w:proofErr w:type="spellStart"/>
      <w:r w:rsidR="00FF1CA8" w:rsidRPr="00FF1CA8">
        <w:t>ОтдМВД</w:t>
      </w:r>
      <w:proofErr w:type="spellEnd"/>
      <w:r w:rsidR="00FF1CA8" w:rsidRPr="00FF1CA8">
        <w:t xml:space="preserve">  России по </w:t>
      </w:r>
      <w:proofErr w:type="spellStart"/>
      <w:r w:rsidR="00FF1CA8" w:rsidRPr="00FF1CA8">
        <w:t>Камешкирского</w:t>
      </w:r>
      <w:proofErr w:type="spellEnd"/>
      <w:r w:rsidR="00FF1CA8" w:rsidRPr="00FF1CA8">
        <w:t xml:space="preserve"> району. </w:t>
      </w:r>
    </w:p>
    <w:p w:rsidR="00E73C58" w:rsidRPr="00FF1CA8" w:rsidRDefault="00FF1CA8" w:rsidP="00FF1CA8">
      <w:pPr>
        <w:ind w:right="175"/>
        <w:jc w:val="both"/>
        <w:rPr>
          <w:sz w:val="26"/>
          <w:szCs w:val="26"/>
        </w:rPr>
      </w:pPr>
      <w:r>
        <w:t xml:space="preserve">          </w:t>
      </w:r>
    </w:p>
    <w:p w:rsidR="00AF5420" w:rsidRPr="00AF5420" w:rsidRDefault="00E73C58" w:rsidP="00AF5420">
      <w:pPr>
        <w:jc w:val="both"/>
      </w:pPr>
      <w:r>
        <w:t xml:space="preserve">    </w:t>
      </w:r>
      <w:r w:rsidR="000B6523">
        <w:t xml:space="preserve">       </w:t>
      </w:r>
      <w:proofErr w:type="gramStart"/>
      <w:r w:rsidRPr="00943EA4">
        <w:rPr>
          <w:i/>
        </w:rPr>
        <w:t xml:space="preserve">Этап </w:t>
      </w:r>
      <w:r w:rsidRPr="00943EA4">
        <w:rPr>
          <w:b/>
          <w:i/>
          <w:u w:val="single"/>
        </w:rPr>
        <w:t>«Каникулы»</w:t>
      </w:r>
      <w:r w:rsidR="00965648">
        <w:rPr>
          <w:b/>
          <w:u w:val="single"/>
        </w:rPr>
        <w:t>,</w:t>
      </w:r>
      <w:r w:rsidR="00965648" w:rsidRPr="00965648">
        <w:rPr>
          <w:b/>
        </w:rPr>
        <w:t xml:space="preserve"> </w:t>
      </w:r>
      <w:r w:rsidR="00D00C97" w:rsidRPr="00D00C97">
        <w:t>в целях подготовки детей</w:t>
      </w:r>
      <w:r w:rsidR="00C346B3">
        <w:t xml:space="preserve"> к безопасным летним каникулам,</w:t>
      </w:r>
      <w:r w:rsidR="00D00C97" w:rsidRPr="00D00C97">
        <w:t xml:space="preserve"> </w:t>
      </w:r>
      <w:r w:rsidR="00C346B3" w:rsidRPr="00C346B3">
        <w:t>организации содержательного творческого досуга, отдыха и оздоровления де</w:t>
      </w:r>
      <w:r w:rsidR="00C346B3">
        <w:t xml:space="preserve">тей и подростков, </w:t>
      </w:r>
      <w:r w:rsidR="00C346B3" w:rsidRPr="00AF5420">
        <w:t>п</w:t>
      </w:r>
      <w:r w:rsidR="00C346B3">
        <w:t>рофилактики  несчастных случаев среди них, предупреждения</w:t>
      </w:r>
      <w:r w:rsidR="00C346B3" w:rsidRPr="00C346B3">
        <w:t xml:space="preserve"> их противопр</w:t>
      </w:r>
      <w:r w:rsidR="00C346B3">
        <w:t>авного поведения, нарушения</w:t>
      </w:r>
      <w:r w:rsidR="00C346B3" w:rsidRPr="00C346B3">
        <w:t xml:space="preserve"> общественного порядка во время проведения массовых мероприятий, связанных с летними каникулами 2022 года</w:t>
      </w:r>
      <w:r w:rsidR="00C346B3">
        <w:t>,</w:t>
      </w:r>
      <w:r w:rsidR="00C346B3" w:rsidRPr="00C346B3">
        <w:t xml:space="preserve">  </w:t>
      </w:r>
      <w:r w:rsidR="00AF5420">
        <w:t xml:space="preserve">было организовано </w:t>
      </w:r>
      <w:r w:rsidR="00AF5420" w:rsidRPr="00AF5420">
        <w:t>дежурство и патрулирование зон отдыха на водоемах силами педагогической и родительской общественности, ежедневное вечернее патрулирование</w:t>
      </w:r>
      <w:proofErr w:type="gramEnd"/>
      <w:r w:rsidR="00AF5420" w:rsidRPr="00AF5420">
        <w:t xml:space="preserve"> </w:t>
      </w:r>
      <w:r w:rsidR="000B6523" w:rsidRPr="00AF5420">
        <w:t xml:space="preserve">мест скопления молодежи </w:t>
      </w:r>
      <w:r w:rsidR="00AF5420" w:rsidRPr="00AF5420">
        <w:t>со</w:t>
      </w:r>
      <w:r w:rsidR="000B6523">
        <w:t>вместно</w:t>
      </w:r>
      <w:r w:rsidR="00C346B3">
        <w:t xml:space="preserve"> со </w:t>
      </w:r>
      <w:r w:rsidR="00AF5420" w:rsidRPr="00AF5420">
        <w:t>специ</w:t>
      </w:r>
      <w:r w:rsidR="00943EA4">
        <w:t>алистами системы профилактики.</w:t>
      </w:r>
    </w:p>
    <w:p w:rsidR="00C346B3" w:rsidRDefault="00AF5420" w:rsidP="00C346B3">
      <w:pPr>
        <w:ind w:firstLine="708"/>
        <w:jc w:val="both"/>
      </w:pPr>
      <w:r w:rsidRPr="00AF5420">
        <w:t>Различные формы организованного отдыха и занятости использовались в профилактической работе с подростками асоциального поведения, с</w:t>
      </w:r>
      <w:r w:rsidR="00DE4ABA">
        <w:t>ос</w:t>
      </w:r>
      <w:r w:rsidRPr="00AF5420">
        <w:t xml:space="preserve">тоящими на различных </w:t>
      </w:r>
      <w:r w:rsidR="000B6523">
        <w:t xml:space="preserve">видах </w:t>
      </w:r>
      <w:r w:rsidR="00C346B3">
        <w:t xml:space="preserve">профилактического </w:t>
      </w:r>
      <w:r w:rsidR="007217F4">
        <w:t>учета (ПДН,</w:t>
      </w:r>
      <w:r w:rsidR="00C346B3">
        <w:t xml:space="preserve"> БД СОП,</w:t>
      </w:r>
      <w:r w:rsidR="007217F4">
        <w:t xml:space="preserve"> ВШК</w:t>
      </w:r>
      <w:r w:rsidRPr="00AF5420">
        <w:t>). Такие дети и подростки привлекались в ЛТО, трудовые объединения и звенья, лагеря с</w:t>
      </w:r>
      <w:r w:rsidR="000B6523">
        <w:t xml:space="preserve"> дневным пребыванием, загородные лагеря</w:t>
      </w:r>
      <w:r w:rsidRPr="00AF5420">
        <w:t>, через  трудоустройство индивидуальное и через Центр  занятости</w:t>
      </w:r>
      <w:r w:rsidR="00965648">
        <w:t xml:space="preserve"> населения</w:t>
      </w:r>
      <w:r w:rsidRPr="00AF5420">
        <w:t>, к занятиям в объединениях дополнительного образования, к участию в детских общественных объединениях и волонтерских объединениях.</w:t>
      </w:r>
      <w:r w:rsidR="00C346B3">
        <w:t xml:space="preserve">  </w:t>
      </w:r>
    </w:p>
    <w:p w:rsidR="00C346B3" w:rsidRPr="00C346B3" w:rsidRDefault="00C346B3" w:rsidP="00C346B3">
      <w:pPr>
        <w:jc w:val="both"/>
      </w:pPr>
      <w:r w:rsidRPr="00C346B3">
        <w:t xml:space="preserve">         </w:t>
      </w:r>
      <w:r w:rsidR="00965648">
        <w:t xml:space="preserve"> С</w:t>
      </w:r>
      <w:r w:rsidR="00965648" w:rsidRPr="00C346B3">
        <w:t xml:space="preserve"> целью профилактики правонарушений и ант</w:t>
      </w:r>
      <w:r w:rsidR="00965648">
        <w:t>итеррористической безопасности,</w:t>
      </w:r>
      <w:r w:rsidR="00965648" w:rsidRPr="00C346B3">
        <w:t xml:space="preserve">  </w:t>
      </w:r>
      <w:r w:rsidR="00965648">
        <w:t xml:space="preserve"> е</w:t>
      </w:r>
      <w:r w:rsidRPr="00C346B3">
        <w:t xml:space="preserve">женедельно образовательные учреждения отдыха и оздоровления </w:t>
      </w:r>
      <w:r w:rsidR="00965648">
        <w:t xml:space="preserve">детей </w:t>
      </w:r>
      <w:r w:rsidRPr="00C346B3">
        <w:t xml:space="preserve">посещали сотрудники </w:t>
      </w:r>
      <w:r w:rsidR="00965648">
        <w:t xml:space="preserve">ОВД и </w:t>
      </w:r>
      <w:r w:rsidRPr="00C346B3">
        <w:t xml:space="preserve">ПДН </w:t>
      </w:r>
      <w:proofErr w:type="spellStart"/>
      <w:r w:rsidRPr="00C346B3">
        <w:t>ОтдМВД</w:t>
      </w:r>
      <w:proofErr w:type="spellEnd"/>
      <w:r w:rsidR="00965648">
        <w:t xml:space="preserve"> по </w:t>
      </w:r>
      <w:proofErr w:type="spellStart"/>
      <w:r w:rsidR="00965648">
        <w:t>Камешкирскому</w:t>
      </w:r>
      <w:proofErr w:type="spellEnd"/>
      <w:r w:rsidR="00965648">
        <w:t xml:space="preserve"> району.</w:t>
      </w:r>
      <w:r w:rsidRPr="00C346B3">
        <w:t xml:space="preserve">                 </w:t>
      </w:r>
    </w:p>
    <w:p w:rsidR="00C346B3" w:rsidRPr="00C346B3" w:rsidRDefault="00C346B3" w:rsidP="00C346B3">
      <w:pPr>
        <w:jc w:val="both"/>
      </w:pPr>
      <w:r w:rsidRPr="00C346B3">
        <w:t xml:space="preserve">          В общеобразовательных учреждениях летом 2022 года  </w:t>
      </w:r>
      <w:r w:rsidR="0057440A" w:rsidRPr="0057440A">
        <w:t>числилось</w:t>
      </w:r>
      <w:r w:rsidR="0057440A">
        <w:rPr>
          <w:b/>
        </w:rPr>
        <w:t xml:space="preserve"> </w:t>
      </w:r>
      <w:r w:rsidRPr="00C346B3">
        <w:rPr>
          <w:b/>
        </w:rPr>
        <w:t>846 учащихся.</w:t>
      </w:r>
      <w:r w:rsidRPr="00C346B3">
        <w:t xml:space="preserve"> Организованным отдыхом, оздоровлением и трудовой занятостью  </w:t>
      </w:r>
      <w:r w:rsidR="0057440A">
        <w:t xml:space="preserve">были охвачены дети и подростки </w:t>
      </w:r>
      <w:r w:rsidR="00965648">
        <w:t xml:space="preserve"> в количестве</w:t>
      </w:r>
      <w:r w:rsidRPr="00C346B3">
        <w:t xml:space="preserve"> </w:t>
      </w:r>
      <w:r w:rsidRPr="00C346B3">
        <w:rPr>
          <w:b/>
        </w:rPr>
        <w:t>839 человек.</w:t>
      </w:r>
      <w:r w:rsidRPr="00C346B3">
        <w:t xml:space="preserve"> По состоянию здоровья 7 детей – инвалидов</w:t>
      </w:r>
      <w:r w:rsidR="00965648">
        <w:t>, находящихся</w:t>
      </w:r>
      <w:r w:rsidRPr="00C346B3">
        <w:t xml:space="preserve"> на домашнем обучении</w:t>
      </w:r>
      <w:r w:rsidR="00965648">
        <w:t>,</w:t>
      </w:r>
      <w:r w:rsidRPr="00C346B3">
        <w:t xml:space="preserve"> не смогли принять участие в летнем отдыхе на базе школ.</w:t>
      </w:r>
    </w:p>
    <w:p w:rsidR="00C346B3" w:rsidRPr="00C346B3" w:rsidRDefault="00C346B3" w:rsidP="00C346B3">
      <w:pPr>
        <w:jc w:val="both"/>
      </w:pPr>
      <w:r w:rsidRPr="00C346B3">
        <w:t xml:space="preserve">          Летом  2022  года  </w:t>
      </w:r>
      <w:r w:rsidR="00965648" w:rsidRPr="00C346B3">
        <w:t>при об</w:t>
      </w:r>
      <w:r w:rsidR="00965648">
        <w:t>щеоб</w:t>
      </w:r>
      <w:r w:rsidR="00965648" w:rsidRPr="00C346B3">
        <w:t xml:space="preserve">разовательных учреждениях  </w:t>
      </w:r>
      <w:r w:rsidRPr="00C346B3">
        <w:t xml:space="preserve">работало </w:t>
      </w:r>
      <w:r w:rsidRPr="00965648">
        <w:rPr>
          <w:b/>
        </w:rPr>
        <w:t>7 лагерей</w:t>
      </w:r>
      <w:r w:rsidRPr="00C346B3">
        <w:t xml:space="preserve"> с дневным пребыванием с общим охватом  </w:t>
      </w:r>
      <w:r w:rsidRPr="00C346B3">
        <w:rPr>
          <w:b/>
        </w:rPr>
        <w:t>- 286 человек:</w:t>
      </w:r>
    </w:p>
    <w:p w:rsidR="00C346B3" w:rsidRPr="00C346B3" w:rsidRDefault="00C346B3" w:rsidP="00C346B3">
      <w:pPr>
        <w:jc w:val="both"/>
      </w:pPr>
      <w:r w:rsidRPr="00C346B3">
        <w:t>- 1 смена с 02.06. - 25.06.2022г.- 216 детей;</w:t>
      </w:r>
    </w:p>
    <w:p w:rsidR="00C346B3" w:rsidRPr="00C346B3" w:rsidRDefault="00C346B3" w:rsidP="00C346B3">
      <w:pPr>
        <w:jc w:val="both"/>
      </w:pPr>
      <w:r w:rsidRPr="00C346B3">
        <w:t xml:space="preserve">- 2 </w:t>
      </w:r>
      <w:r w:rsidR="007217F4">
        <w:t xml:space="preserve">смена с 01.07. – 25.07.2022г. при </w:t>
      </w:r>
      <w:r w:rsidRPr="00C346B3">
        <w:t xml:space="preserve">МБОУ </w:t>
      </w:r>
      <w:r w:rsidR="0057440A">
        <w:t>СОШ с.Р.Камешкир - 70 детей.</w:t>
      </w:r>
    </w:p>
    <w:p w:rsidR="00C346B3" w:rsidRPr="00C346B3" w:rsidRDefault="00965648" w:rsidP="00C346B3">
      <w:pPr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C346B3" w:rsidRPr="00C346B3">
        <w:rPr>
          <w:color w:val="000000"/>
        </w:rPr>
        <w:t xml:space="preserve">Родительская плата в лагерях с дневным пребыванием в день составляла -  20 рублей. </w:t>
      </w:r>
    </w:p>
    <w:p w:rsidR="00C346B3" w:rsidRPr="00C346B3" w:rsidRDefault="00C346B3" w:rsidP="00C346B3">
      <w:pPr>
        <w:jc w:val="both"/>
      </w:pPr>
      <w:r w:rsidRPr="00C346B3">
        <w:rPr>
          <w:rFonts w:ascii="Georgia" w:hAnsi="Georgia"/>
          <w:color w:val="333333"/>
        </w:rPr>
        <w:t xml:space="preserve">         </w:t>
      </w:r>
      <w:r w:rsidRPr="00C346B3">
        <w:rPr>
          <w:color w:val="000000" w:themeColor="text1"/>
        </w:rPr>
        <w:t>В дни летних каникул  на базе МБОУ СОШ с</w:t>
      </w:r>
      <w:proofErr w:type="gramStart"/>
      <w:r w:rsidRPr="00C346B3">
        <w:rPr>
          <w:color w:val="000000" w:themeColor="text1"/>
        </w:rPr>
        <w:t>.С</w:t>
      </w:r>
      <w:proofErr w:type="gramEnd"/>
      <w:r w:rsidRPr="00C346B3">
        <w:rPr>
          <w:color w:val="000000" w:themeColor="text1"/>
        </w:rPr>
        <w:t xml:space="preserve">тарый </w:t>
      </w:r>
      <w:proofErr w:type="spellStart"/>
      <w:r w:rsidRPr="00C346B3">
        <w:rPr>
          <w:color w:val="000000" w:themeColor="text1"/>
        </w:rPr>
        <w:t>Чирчим</w:t>
      </w:r>
      <w:proofErr w:type="spellEnd"/>
      <w:r w:rsidRPr="00C346B3">
        <w:rPr>
          <w:color w:val="000000" w:themeColor="text1"/>
        </w:rPr>
        <w:t xml:space="preserve">  был открыт лагерь труда и отдыха с дневным</w:t>
      </w:r>
      <w:r w:rsidRPr="00C346B3">
        <w:t xml:space="preserve"> пребыванием «Мечта», в котором  отдыхало 40 учащихся в возрасте от 14 до 17 лет. Лагерь </w:t>
      </w:r>
      <w:r w:rsidR="0057440A">
        <w:t xml:space="preserve"> работал в две смены</w:t>
      </w:r>
      <w:r w:rsidRPr="00C346B3">
        <w:t xml:space="preserve">. Путевки всем детям были предоставлены бесплатно. </w:t>
      </w:r>
    </w:p>
    <w:p w:rsidR="00C346B3" w:rsidRPr="00C346B3" w:rsidRDefault="00C346B3" w:rsidP="00C346B3">
      <w:pPr>
        <w:jc w:val="both"/>
      </w:pPr>
      <w:r w:rsidRPr="00C346B3">
        <w:t xml:space="preserve">          Путевками в загородные лагеря на бесплатной основе были обеспечены дети в трудной жизненной ситуации</w:t>
      </w:r>
      <w:r w:rsidR="0057440A">
        <w:t xml:space="preserve"> (25 путевок)</w:t>
      </w:r>
      <w:r w:rsidRPr="00C346B3">
        <w:t>:</w:t>
      </w:r>
      <w:r w:rsidR="007217F4">
        <w:t xml:space="preserve"> л</w:t>
      </w:r>
      <w:r w:rsidRPr="00C346B3">
        <w:t>агерь «Солнечная долина» - 11;</w:t>
      </w:r>
      <w:r w:rsidR="007217F4">
        <w:t xml:space="preserve"> л</w:t>
      </w:r>
      <w:r w:rsidRPr="00C346B3">
        <w:t>агерь «Сосновый бор» - 11;</w:t>
      </w:r>
      <w:r w:rsidR="007217F4">
        <w:t xml:space="preserve"> л</w:t>
      </w:r>
      <w:r w:rsidRPr="00C346B3">
        <w:t>агерь «Страна героев» на базе санатория «Нива»-3.</w:t>
      </w:r>
    </w:p>
    <w:p w:rsidR="003B4BE5" w:rsidRPr="003B4BE5" w:rsidRDefault="00C346B3" w:rsidP="003B4BE5">
      <w:pPr>
        <w:jc w:val="both"/>
      </w:pPr>
      <w:r w:rsidRPr="00C346B3">
        <w:t xml:space="preserve">          Путевки на средства областного бюджета приобретены для детей в трудной жизненной ситуации</w:t>
      </w:r>
      <w:r w:rsidR="0057440A">
        <w:t xml:space="preserve"> (8 путевок)</w:t>
      </w:r>
      <w:r w:rsidRPr="00C346B3">
        <w:t>: санаторий  «Приморский» - 4; с</w:t>
      </w:r>
      <w:r w:rsidR="0057440A">
        <w:t>анаторий «</w:t>
      </w:r>
      <w:r w:rsidRPr="00C346B3">
        <w:t>Надежда» - 4.</w:t>
      </w:r>
      <w:r w:rsidR="0057440A">
        <w:t xml:space="preserve"> </w:t>
      </w:r>
      <w:r w:rsidR="003B4BE5" w:rsidRPr="003B4BE5">
        <w:t>Путевки приобретались  на средства областного бюджета.</w:t>
      </w:r>
    </w:p>
    <w:p w:rsidR="003B4BE5" w:rsidRPr="003B4BE5" w:rsidRDefault="004D4C62" w:rsidP="003B4BE5">
      <w:pPr>
        <w:jc w:val="both"/>
      </w:pPr>
      <w:r>
        <w:t xml:space="preserve">          </w:t>
      </w:r>
      <w:r w:rsidR="003B4BE5" w:rsidRPr="003B4BE5">
        <w:t>В течение летних каникул 2022 г</w:t>
      </w:r>
      <w:r>
        <w:t>.</w:t>
      </w:r>
      <w:r w:rsidR="003B4BE5" w:rsidRPr="003B4BE5">
        <w:t xml:space="preserve"> в образовательных  организациях  работали оздоровительные </w:t>
      </w:r>
      <w:r w:rsidR="002F779A">
        <w:t xml:space="preserve">и </w:t>
      </w:r>
      <w:r w:rsidR="003B4BE5" w:rsidRPr="003B4BE5">
        <w:t>спортивные площадки.</w:t>
      </w:r>
    </w:p>
    <w:p w:rsidR="003B4BE5" w:rsidRPr="003B4BE5" w:rsidRDefault="004D4C62" w:rsidP="003B4BE5">
      <w:pPr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3B4BE5" w:rsidRPr="003B4BE5">
        <w:rPr>
          <w:color w:val="000000"/>
        </w:rPr>
        <w:t>Основополагающей идеей в работе с детьми в пришкольных  летних лагерях и озд</w:t>
      </w:r>
      <w:r w:rsidR="002F779A">
        <w:rPr>
          <w:color w:val="000000"/>
        </w:rPr>
        <w:t>оровительных площадках  являлось</w:t>
      </w:r>
      <w:r w:rsidR="003B4BE5" w:rsidRPr="003B4BE5">
        <w:rPr>
          <w:color w:val="000000"/>
        </w:rPr>
        <w:t xml:space="preserve"> </w:t>
      </w:r>
      <w:r w:rsidR="003B4BE5" w:rsidRPr="004D4C62">
        <w:rPr>
          <w:color w:val="000000"/>
        </w:rPr>
        <w:t>сохранение и укрепление здоровья</w:t>
      </w:r>
      <w:r w:rsidR="002F779A">
        <w:rPr>
          <w:color w:val="000000"/>
        </w:rPr>
        <w:t xml:space="preserve"> детей. В</w:t>
      </w:r>
      <w:r w:rsidR="003B4BE5" w:rsidRPr="003B4BE5">
        <w:rPr>
          <w:color w:val="000000"/>
        </w:rPr>
        <w:t xml:space="preserve"> программу включены следующие мероприятия:</w:t>
      </w:r>
    </w:p>
    <w:p w:rsidR="003B4BE5" w:rsidRPr="003B4BE5" w:rsidRDefault="00EA0D42" w:rsidP="003B4BE5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3B4BE5" w:rsidRPr="003B4BE5">
        <w:rPr>
          <w:color w:val="000000"/>
        </w:rPr>
        <w:t xml:space="preserve">ежедневный осмотр детей медицинским работником;   </w:t>
      </w:r>
    </w:p>
    <w:p w:rsidR="003B4BE5" w:rsidRPr="003B4BE5" w:rsidRDefault="003B4BE5" w:rsidP="003B4BE5">
      <w:pPr>
        <w:jc w:val="both"/>
        <w:rPr>
          <w:color w:val="000000"/>
        </w:rPr>
      </w:pPr>
      <w:r w:rsidRPr="003B4BE5">
        <w:rPr>
          <w:color w:val="000000"/>
        </w:rPr>
        <w:t>- утренняя гимнастика;</w:t>
      </w:r>
    </w:p>
    <w:p w:rsidR="003B4BE5" w:rsidRPr="003B4BE5" w:rsidRDefault="003B4BE5" w:rsidP="003B4BE5">
      <w:pPr>
        <w:jc w:val="both"/>
        <w:rPr>
          <w:color w:val="000000"/>
        </w:rPr>
      </w:pPr>
      <w:r w:rsidRPr="003B4BE5">
        <w:rPr>
          <w:color w:val="000000"/>
        </w:rPr>
        <w:t>- принятие солнечных и воздушных ванн;</w:t>
      </w:r>
    </w:p>
    <w:p w:rsidR="003B4BE5" w:rsidRPr="003B4BE5" w:rsidRDefault="003B4BE5" w:rsidP="003B4BE5">
      <w:pPr>
        <w:jc w:val="both"/>
        <w:rPr>
          <w:color w:val="000000"/>
        </w:rPr>
      </w:pPr>
      <w:r w:rsidRPr="003B4BE5">
        <w:rPr>
          <w:color w:val="000000"/>
        </w:rPr>
        <w:t>- организация пешеходных экскурсий;</w:t>
      </w:r>
    </w:p>
    <w:p w:rsidR="003B4BE5" w:rsidRPr="003B4BE5" w:rsidRDefault="003B4BE5" w:rsidP="003B4BE5">
      <w:pPr>
        <w:jc w:val="both"/>
        <w:rPr>
          <w:color w:val="000000"/>
        </w:rPr>
      </w:pPr>
      <w:r w:rsidRPr="003B4BE5">
        <w:rPr>
          <w:color w:val="000000"/>
        </w:rPr>
        <w:t xml:space="preserve">- организация здорового питания детей; </w:t>
      </w:r>
    </w:p>
    <w:p w:rsidR="003B4BE5" w:rsidRPr="003B4BE5" w:rsidRDefault="003B4BE5" w:rsidP="003B4BE5">
      <w:pPr>
        <w:jc w:val="both"/>
        <w:rPr>
          <w:color w:val="000000"/>
        </w:rPr>
      </w:pPr>
      <w:r w:rsidRPr="003B4BE5">
        <w:rPr>
          <w:color w:val="000000"/>
        </w:rPr>
        <w:lastRenderedPageBreak/>
        <w:t>- организация спортивно- массовых мероприятий;</w:t>
      </w:r>
    </w:p>
    <w:p w:rsidR="004D4C62" w:rsidRDefault="003B4BE5" w:rsidP="004D4C62">
      <w:pPr>
        <w:jc w:val="both"/>
        <w:rPr>
          <w:color w:val="000000"/>
        </w:rPr>
      </w:pPr>
      <w:r w:rsidRPr="003B4BE5">
        <w:rPr>
          <w:color w:val="000000"/>
        </w:rPr>
        <w:t>- спортивные эстафеты, праздники, игры.</w:t>
      </w:r>
    </w:p>
    <w:p w:rsidR="003B4BE5" w:rsidRPr="004D4C62" w:rsidRDefault="004D4C62" w:rsidP="004D4C62">
      <w:pPr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3B4BE5" w:rsidRPr="003B4BE5">
        <w:t xml:space="preserve">В целях недопущения гибели и </w:t>
      </w:r>
      <w:proofErr w:type="spellStart"/>
      <w:r w:rsidR="003B4BE5" w:rsidRPr="003B4BE5">
        <w:t>травмирования</w:t>
      </w:r>
      <w:proofErr w:type="spellEnd"/>
      <w:r w:rsidR="003B4BE5" w:rsidRPr="003B4BE5">
        <w:t xml:space="preserve"> несовершеннолетних в период летнего сезона в школах района  были проведены профилактические мероприятия, в том числе и с </w:t>
      </w:r>
      <w:r w:rsidR="003B4BE5" w:rsidRPr="003B4BE5">
        <w:rPr>
          <w:rFonts w:eastAsia="Calibri"/>
        </w:rPr>
        <w:t>целью недопущения бесконтрольного пре</w:t>
      </w:r>
      <w:r>
        <w:rPr>
          <w:rFonts w:eastAsia="Calibri"/>
        </w:rPr>
        <w:t>бывания их на водных объектах, а</w:t>
      </w:r>
      <w:r w:rsidR="003B4BE5" w:rsidRPr="003B4BE5">
        <w:rPr>
          <w:rFonts w:eastAsia="Calibri"/>
        </w:rPr>
        <w:t xml:space="preserve"> именно:</w:t>
      </w:r>
    </w:p>
    <w:p w:rsidR="003B4BE5" w:rsidRPr="003B4BE5" w:rsidRDefault="004D4C62" w:rsidP="004D4C62">
      <w:pPr>
        <w:pStyle w:val="a6"/>
        <w:jc w:val="both"/>
      </w:pPr>
      <w:r>
        <w:t>1.</w:t>
      </w:r>
      <w:r w:rsidR="002F779A">
        <w:t>о</w:t>
      </w:r>
      <w:r w:rsidR="003B4BE5" w:rsidRPr="003B4BE5">
        <w:t>бщешкольные  родительские собрания «Безопасность детей – забота взрослых»;</w:t>
      </w:r>
    </w:p>
    <w:p w:rsidR="002F779A" w:rsidRDefault="004D4C62" w:rsidP="004D4C62">
      <w:pPr>
        <w:pStyle w:val="a6"/>
        <w:jc w:val="both"/>
      </w:pPr>
      <w:r>
        <w:t>2.</w:t>
      </w:r>
      <w:r w:rsidR="002F779A" w:rsidRPr="003B4BE5">
        <w:t xml:space="preserve">инструктажи </w:t>
      </w:r>
      <w:r w:rsidR="002F779A">
        <w:t>с</w:t>
      </w:r>
      <w:r w:rsidR="002F779A" w:rsidRPr="003B4BE5">
        <w:t xml:space="preserve"> несовершеннолетними и их родителями по технике безопасности и правилам пов</w:t>
      </w:r>
      <w:r w:rsidR="002F779A">
        <w:t>едения во время летних каникул;</w:t>
      </w:r>
    </w:p>
    <w:p w:rsidR="004D4C62" w:rsidRDefault="004D4C62" w:rsidP="004D4C62">
      <w:pPr>
        <w:pStyle w:val="a6"/>
        <w:jc w:val="both"/>
      </w:pPr>
      <w:r>
        <w:t>3.</w:t>
      </w:r>
      <w:r w:rsidR="002F779A">
        <w:t xml:space="preserve">оформление уголков безопасности с </w:t>
      </w:r>
      <w:r w:rsidR="003B4BE5" w:rsidRPr="003B4BE5">
        <w:t>размещен</w:t>
      </w:r>
      <w:r w:rsidR="002F779A">
        <w:t>ием</w:t>
      </w:r>
      <w:r w:rsidR="003B4BE5" w:rsidRPr="003B4BE5">
        <w:t xml:space="preserve"> информация</w:t>
      </w:r>
      <w:r w:rsidR="002F779A">
        <w:t>:</w:t>
      </w:r>
      <w:r w:rsidR="003B4BE5" w:rsidRPr="003B4BE5">
        <w:t xml:space="preserve"> «Безопасность на водоемах и водных объектах», памятки для родителей по соблюдению мер безопасности на водных объектах в летний период, буклеты на тему:</w:t>
      </w:r>
      <w:r>
        <w:t xml:space="preserve"> «Безопасность в летний период»;</w:t>
      </w:r>
      <w:r w:rsidR="003B4BE5" w:rsidRPr="003B4BE5">
        <w:t> </w:t>
      </w:r>
    </w:p>
    <w:p w:rsidR="004D4C62" w:rsidRDefault="004D4C62" w:rsidP="004D4C62">
      <w:pPr>
        <w:pStyle w:val="a6"/>
        <w:jc w:val="both"/>
      </w:pPr>
      <w:r>
        <w:t>4.</w:t>
      </w:r>
      <w:r w:rsidR="002F779A">
        <w:t>размещение на сайтах школ памяток:</w:t>
      </w:r>
      <w:r w:rsidR="003B4BE5" w:rsidRPr="003B4BE5">
        <w:t xml:space="preserve"> «Безопасные канику</w:t>
      </w:r>
      <w:r>
        <w:t>лы», «Безопасность на водоемах»;</w:t>
      </w:r>
    </w:p>
    <w:p w:rsidR="002F779A" w:rsidRDefault="002F779A" w:rsidP="004D4C62">
      <w:pPr>
        <w:pStyle w:val="a6"/>
        <w:jc w:val="both"/>
      </w:pPr>
      <w:r>
        <w:t>5</w:t>
      </w:r>
      <w:r w:rsidR="004D4C62">
        <w:t>.</w:t>
      </w:r>
      <w:r w:rsidR="007217F4">
        <w:t>проведение классны</w:t>
      </w:r>
      <w:r>
        <w:t>х родительских собраний</w:t>
      </w:r>
      <w:r w:rsidRPr="003B4BE5">
        <w:t xml:space="preserve"> о недопущении оставления детей без присмотра на воде и вблизи водоемов, купания детей в опасных местах, в том числе обозначенных специальными знаками, а также нахождения детей в иных </w:t>
      </w:r>
      <w:proofErr w:type="spellStart"/>
      <w:r w:rsidRPr="003B4BE5">
        <w:t>травмоопасных</w:t>
      </w:r>
      <w:proofErr w:type="spellEnd"/>
      <w:r w:rsidRPr="003B4BE5">
        <w:t xml:space="preserve"> местах, представляющих угрозу их жизни и здоровью, незамедлительном реагировании населени</w:t>
      </w:r>
      <w:r>
        <w:t>я при выявлении подобных фактов;</w:t>
      </w:r>
    </w:p>
    <w:p w:rsidR="002F779A" w:rsidRDefault="002F779A" w:rsidP="002F779A">
      <w:pPr>
        <w:pStyle w:val="a6"/>
        <w:jc w:val="both"/>
      </w:pPr>
      <w:r>
        <w:t>6</w:t>
      </w:r>
      <w:r w:rsidR="004D4C62">
        <w:t>.</w:t>
      </w:r>
      <w:r>
        <w:t>проведение</w:t>
      </w:r>
      <w:r w:rsidRPr="003B4BE5">
        <w:t xml:space="preserve"> бесед с населением по безопасному поведению на воде</w:t>
      </w:r>
      <w:r>
        <w:t>, проведение рейдов на открытые водоемы;</w:t>
      </w:r>
    </w:p>
    <w:p w:rsidR="004D4C62" w:rsidRDefault="007217F4" w:rsidP="004D4C62">
      <w:pPr>
        <w:pStyle w:val="a6"/>
        <w:jc w:val="both"/>
      </w:pPr>
      <w:r>
        <w:t>7</w:t>
      </w:r>
      <w:r w:rsidR="004D4C62">
        <w:t>.</w:t>
      </w:r>
      <w:r w:rsidR="002F779A">
        <w:t>организация дежурства</w:t>
      </w:r>
      <w:r w:rsidR="003B4BE5" w:rsidRPr="003B4BE5">
        <w:t xml:space="preserve"> работников образовательных организаций и родительской общественности в места</w:t>
      </w:r>
      <w:r w:rsidR="004D4C62">
        <w:t>,</w:t>
      </w:r>
      <w:r w:rsidR="003B4BE5" w:rsidRPr="003B4BE5">
        <w:t xml:space="preserve"> запрещенные для купания.</w:t>
      </w:r>
    </w:p>
    <w:p w:rsidR="003B4BE5" w:rsidRDefault="005972B1" w:rsidP="00112470">
      <w:pPr>
        <w:jc w:val="both"/>
      </w:pPr>
      <w:r>
        <w:t xml:space="preserve">          </w:t>
      </w:r>
      <w:r w:rsidR="00AF5420" w:rsidRPr="00AF5420">
        <w:t>Все дети, с</w:t>
      </w:r>
      <w:r w:rsidR="007217F4">
        <w:t>ос</w:t>
      </w:r>
      <w:r w:rsidR="00AF5420" w:rsidRPr="00AF5420">
        <w:t xml:space="preserve">тоящие на </w:t>
      </w:r>
      <w:proofErr w:type="spellStart"/>
      <w:r w:rsidR="00AF5420" w:rsidRPr="00AF5420">
        <w:t>внутриш</w:t>
      </w:r>
      <w:r>
        <w:t>кольном</w:t>
      </w:r>
      <w:proofErr w:type="spellEnd"/>
      <w:r>
        <w:t xml:space="preserve">  учете, ПДН, БД </w:t>
      </w:r>
      <w:r w:rsidR="00AF5420" w:rsidRPr="00AF5420">
        <w:t xml:space="preserve">СОП  </w:t>
      </w:r>
      <w:r>
        <w:t xml:space="preserve">были </w:t>
      </w:r>
      <w:r w:rsidR="00AF5420" w:rsidRPr="00AF5420">
        <w:t>охвачены организованным отдыхо</w:t>
      </w:r>
      <w:r>
        <w:t>м и контролем. Со всеми  велась</w:t>
      </w:r>
      <w:r w:rsidR="00AF5420" w:rsidRPr="00AF5420">
        <w:t xml:space="preserve">  индивидуальная </w:t>
      </w:r>
      <w:r>
        <w:t xml:space="preserve">профилактическая </w:t>
      </w:r>
      <w:r w:rsidR="00AF5420" w:rsidRPr="00AF5420">
        <w:t xml:space="preserve">работа. На всех детей в образовательных учреждениях </w:t>
      </w:r>
      <w:r>
        <w:t xml:space="preserve">были </w:t>
      </w:r>
      <w:r w:rsidR="00AF5420" w:rsidRPr="00AF5420">
        <w:t xml:space="preserve">заведены </w:t>
      </w:r>
      <w:r w:rsidR="00AF5420" w:rsidRPr="005972B1">
        <w:t>паспорта занятости</w:t>
      </w:r>
      <w:r w:rsidR="00AF5420" w:rsidRPr="00AF5420">
        <w:t>. В течение всей оздоровительной кампа</w:t>
      </w:r>
      <w:r>
        <w:t>нии дети «группы риска»  находились</w:t>
      </w:r>
      <w:r w:rsidR="00AF5420" w:rsidRPr="00AF5420">
        <w:t xml:space="preserve">  под постоянным контролем классных руководителей, общественных воспитателей. </w:t>
      </w:r>
    </w:p>
    <w:p w:rsidR="00112470" w:rsidRDefault="004D4C62" w:rsidP="00112470">
      <w:pPr>
        <w:jc w:val="both"/>
      </w:pPr>
      <w:r>
        <w:t xml:space="preserve">          </w:t>
      </w:r>
      <w:r w:rsidR="00112470">
        <w:t>В учреждениях дополнительного образования  работали секции и объединения: в МБУ ДО ЦДО с</w:t>
      </w:r>
      <w:proofErr w:type="gramStart"/>
      <w:r w:rsidR="00112470">
        <w:t>.Р</w:t>
      </w:r>
      <w:proofErr w:type="gramEnd"/>
      <w:r w:rsidR="00112470">
        <w:t xml:space="preserve">усский Камешкир  </w:t>
      </w:r>
      <w:r w:rsidR="002F779A">
        <w:t>-</w:t>
      </w:r>
      <w:r w:rsidR="00112470">
        <w:t xml:space="preserve"> летняя оздоровительная площадка и объединения, в ДЮСШ «</w:t>
      </w:r>
      <w:proofErr w:type="spellStart"/>
      <w:r w:rsidR="00112470">
        <w:t>Камешкирского</w:t>
      </w:r>
      <w:proofErr w:type="spellEnd"/>
      <w:r w:rsidR="00112470">
        <w:t xml:space="preserve"> района» </w:t>
      </w:r>
      <w:r w:rsidR="002F779A">
        <w:t xml:space="preserve">- </w:t>
      </w:r>
      <w:r w:rsidR="00112470">
        <w:t xml:space="preserve">секции в </w:t>
      </w:r>
      <w:proofErr w:type="spellStart"/>
      <w:r w:rsidR="00112470">
        <w:t>ФОКе</w:t>
      </w:r>
      <w:proofErr w:type="spellEnd"/>
      <w:r w:rsidR="00112470">
        <w:t xml:space="preserve"> «МАЯК»  и в парке им.Гагарина на стадионе «Рубин».                                                                                                        </w:t>
      </w:r>
    </w:p>
    <w:p w:rsidR="00112470" w:rsidRPr="005E08B7" w:rsidRDefault="004D4C62" w:rsidP="00112470">
      <w:pPr>
        <w:jc w:val="both"/>
      </w:pPr>
      <w:r>
        <w:t xml:space="preserve">          </w:t>
      </w:r>
      <w:r w:rsidR="00112470" w:rsidRPr="00F96D75">
        <w:t xml:space="preserve">За летние каникулы </w:t>
      </w:r>
      <w:r w:rsidR="00112470">
        <w:t>учащиеся, состоящие</w:t>
      </w:r>
      <w:r w:rsidR="00112470" w:rsidRPr="00F96D75">
        <w:t xml:space="preserve"> на </w:t>
      </w:r>
      <w:r w:rsidR="002A1867">
        <w:t xml:space="preserve">всех видах учета, </w:t>
      </w:r>
      <w:r w:rsidR="00112470">
        <w:t>отдыхали в загородных лагерях «Солнечная долина», «Сосновый бор». Подрост</w:t>
      </w:r>
      <w:r w:rsidR="002F779A">
        <w:t>ки трудоустраивались через  ЦЗН, п</w:t>
      </w:r>
      <w:r w:rsidR="00112470">
        <w:t>роходили производстве</w:t>
      </w:r>
      <w:r w:rsidR="002F779A">
        <w:t>нную трудовую практику в школах, п</w:t>
      </w:r>
      <w:r w:rsidR="00112470" w:rsidRPr="005E08B7">
        <w:t>ринимали участие в массовых и спортивных мероприятиях:</w:t>
      </w:r>
    </w:p>
    <w:p w:rsidR="00112470" w:rsidRPr="005E08B7" w:rsidRDefault="00112470" w:rsidP="00112470">
      <w:pPr>
        <w:jc w:val="both"/>
      </w:pPr>
      <w:r w:rsidRPr="005E08B7">
        <w:t>- День защиты детей;</w:t>
      </w:r>
    </w:p>
    <w:p w:rsidR="00112470" w:rsidRPr="005E08B7" w:rsidRDefault="00112470" w:rsidP="00112470">
      <w:pPr>
        <w:jc w:val="both"/>
      </w:pPr>
      <w:r w:rsidRPr="005E08B7">
        <w:t xml:space="preserve">- Месячник </w:t>
      </w:r>
      <w:proofErr w:type="spellStart"/>
      <w:r w:rsidRPr="005E08B7">
        <w:t>антинаркотической</w:t>
      </w:r>
      <w:proofErr w:type="spellEnd"/>
      <w:r w:rsidRPr="005E08B7">
        <w:t xml:space="preserve"> направленности;</w:t>
      </w:r>
    </w:p>
    <w:p w:rsidR="00112470" w:rsidRPr="005E08B7" w:rsidRDefault="00112470" w:rsidP="00112470">
      <w:pPr>
        <w:jc w:val="both"/>
      </w:pPr>
      <w:r w:rsidRPr="005E08B7">
        <w:t>- День России;</w:t>
      </w:r>
    </w:p>
    <w:p w:rsidR="00112470" w:rsidRPr="005E08B7" w:rsidRDefault="00112470" w:rsidP="00112470">
      <w:pPr>
        <w:jc w:val="both"/>
      </w:pPr>
      <w:r w:rsidRPr="005E08B7">
        <w:t>- День Молодежи;</w:t>
      </w:r>
    </w:p>
    <w:p w:rsidR="00112470" w:rsidRPr="005E08B7" w:rsidRDefault="00112470" w:rsidP="00112470">
      <w:pPr>
        <w:jc w:val="both"/>
      </w:pPr>
      <w:r w:rsidRPr="005E08B7">
        <w:t>- День физкультурника;</w:t>
      </w:r>
    </w:p>
    <w:p w:rsidR="00112470" w:rsidRPr="005E08B7" w:rsidRDefault="00112470" w:rsidP="00112470">
      <w:pPr>
        <w:jc w:val="both"/>
      </w:pPr>
      <w:r w:rsidRPr="005E08B7">
        <w:t>- День Государственного флага;</w:t>
      </w:r>
    </w:p>
    <w:p w:rsidR="00112470" w:rsidRPr="005E08B7" w:rsidRDefault="00112470" w:rsidP="00112470">
      <w:pPr>
        <w:jc w:val="both"/>
      </w:pPr>
      <w:r w:rsidRPr="005E08B7">
        <w:t xml:space="preserve">- участие в соревнованиях по уличному баскетболу в </w:t>
      </w:r>
      <w:proofErr w:type="gramStart"/>
      <w:r w:rsidRPr="005E08B7">
        <w:t>г</w:t>
      </w:r>
      <w:proofErr w:type="gramEnd"/>
      <w:r w:rsidRPr="005E08B7">
        <w:t>. Каменке;</w:t>
      </w:r>
    </w:p>
    <w:p w:rsidR="00112470" w:rsidRPr="005E08B7" w:rsidRDefault="00112470" w:rsidP="00112470">
      <w:pPr>
        <w:jc w:val="both"/>
      </w:pPr>
      <w:r w:rsidRPr="005E08B7">
        <w:t xml:space="preserve">- участие во Всероссийских соревнованиях по баскетболу «Оранжевый мяч» </w:t>
      </w:r>
      <w:proofErr w:type="gramStart"/>
      <w:r w:rsidRPr="005E08B7">
        <w:t>к</w:t>
      </w:r>
      <w:proofErr w:type="gramEnd"/>
      <w:r w:rsidRPr="005E08B7">
        <w:t xml:space="preserve"> Дню физкультурника в г. Пензе;</w:t>
      </w:r>
    </w:p>
    <w:p w:rsidR="00112470" w:rsidRPr="005E08B7" w:rsidRDefault="00112470" w:rsidP="00112470">
      <w:pPr>
        <w:jc w:val="both"/>
      </w:pPr>
      <w:r w:rsidRPr="005E08B7">
        <w:t>- участие в областном Фестивале ГТО;</w:t>
      </w:r>
    </w:p>
    <w:p w:rsidR="00112470" w:rsidRPr="005E6D5B" w:rsidRDefault="00112470" w:rsidP="00112470">
      <w:pPr>
        <w:jc w:val="both"/>
        <w:rPr>
          <w:b/>
        </w:rPr>
      </w:pPr>
      <w:r w:rsidRPr="005E08B7">
        <w:t>- участие в соревнованиях по футболу в р.п</w:t>
      </w:r>
      <w:proofErr w:type="gramStart"/>
      <w:r w:rsidRPr="005E08B7">
        <w:t>.Б</w:t>
      </w:r>
      <w:proofErr w:type="gramEnd"/>
      <w:r w:rsidRPr="005E08B7">
        <w:t>алтай Саратовской области.</w:t>
      </w:r>
    </w:p>
    <w:p w:rsidR="00112470" w:rsidRPr="00550ED7" w:rsidRDefault="004D4C62" w:rsidP="002A1867">
      <w:pPr>
        <w:jc w:val="both"/>
      </w:pPr>
      <w:r>
        <w:t xml:space="preserve">          </w:t>
      </w:r>
      <w:r w:rsidR="00112470">
        <w:t xml:space="preserve">В образовательных учреждениях </w:t>
      </w:r>
      <w:proofErr w:type="spellStart"/>
      <w:r w:rsidR="00112470">
        <w:t>Камешкирского</w:t>
      </w:r>
      <w:proofErr w:type="spellEnd"/>
      <w:r w:rsidR="00112470">
        <w:t xml:space="preserve"> района  в летний период 2022 года  было 100% охвач</w:t>
      </w:r>
      <w:r w:rsidR="002A1867">
        <w:t>ено несовершеннолетних учащихся</w:t>
      </w:r>
      <w:r w:rsidR="00112470">
        <w:t xml:space="preserve">, состоящих на  ВШК, в </w:t>
      </w:r>
      <w:r>
        <w:t xml:space="preserve">БД </w:t>
      </w:r>
      <w:r w:rsidR="00112470">
        <w:t xml:space="preserve">СОП и на учете ПДН </w:t>
      </w:r>
      <w:proofErr w:type="spellStart"/>
      <w:r w:rsidR="00112470">
        <w:t>ОтдМВД</w:t>
      </w:r>
      <w:proofErr w:type="spellEnd"/>
      <w:r w:rsidR="00112470">
        <w:t xml:space="preserve"> </w:t>
      </w:r>
      <w:proofErr w:type="spellStart"/>
      <w:r w:rsidR="00112470">
        <w:t>Камешкирского</w:t>
      </w:r>
      <w:proofErr w:type="spellEnd"/>
      <w:r w:rsidR="00112470">
        <w:t xml:space="preserve"> района, всеми </w:t>
      </w:r>
      <w:r w:rsidR="002A1867">
        <w:t>организационными формами отдыха</w:t>
      </w:r>
      <w:r w:rsidR="00112470">
        <w:t xml:space="preserve">, оздоровления и занятости. </w:t>
      </w:r>
    </w:p>
    <w:p w:rsidR="00112470" w:rsidRDefault="00112470" w:rsidP="005972B1">
      <w:pPr>
        <w:jc w:val="both"/>
      </w:pPr>
    </w:p>
    <w:p w:rsidR="009168EB" w:rsidRDefault="005972B1" w:rsidP="009168EB">
      <w:pPr>
        <w:jc w:val="both"/>
      </w:pPr>
      <w:r w:rsidRPr="005972B1">
        <w:rPr>
          <w:bCs/>
        </w:rPr>
        <w:t xml:space="preserve">          </w:t>
      </w:r>
      <w:r w:rsidRPr="00943EA4">
        <w:rPr>
          <w:i/>
        </w:rPr>
        <w:t xml:space="preserve">Этап </w:t>
      </w:r>
      <w:r w:rsidRPr="00943EA4">
        <w:rPr>
          <w:b/>
          <w:i/>
          <w:u w:val="single"/>
        </w:rPr>
        <w:t>«Летняя занятость»</w:t>
      </w:r>
      <w:r w:rsidRPr="005972B1">
        <w:t xml:space="preserve"> -</w:t>
      </w:r>
      <w:r w:rsidRPr="005972B1">
        <w:rPr>
          <w:b/>
        </w:rPr>
        <w:t xml:space="preserve"> </w:t>
      </w:r>
      <w:r w:rsidRPr="005972B1">
        <w:t xml:space="preserve">одной из форм работы ГКУ ЦЗН </w:t>
      </w:r>
      <w:proofErr w:type="spellStart"/>
      <w:r w:rsidRPr="005972B1">
        <w:t>Камешкирского</w:t>
      </w:r>
      <w:proofErr w:type="spellEnd"/>
      <w:r w:rsidRPr="005972B1">
        <w:t xml:space="preserve"> района, направленной на  оказание помощи семьям, оказавшимся в трудной жизненной  ситуации, является оказание государственной услуги  по организации  временного трудоустройства несовершеннолетних  граждан в  возрасте от 14 до 18 л</w:t>
      </w:r>
      <w:r w:rsidR="009168EB">
        <w:t>ет в  свободное от учебы  время.</w:t>
      </w:r>
    </w:p>
    <w:p w:rsidR="003B30EB" w:rsidRPr="00CB57A5" w:rsidRDefault="009168EB" w:rsidP="003B30EB">
      <w:pPr>
        <w:tabs>
          <w:tab w:val="left" w:pos="3690"/>
        </w:tabs>
        <w:jc w:val="both"/>
      </w:pPr>
      <w:r>
        <w:t xml:space="preserve">          </w:t>
      </w:r>
      <w:r w:rsidRPr="009168EB">
        <w:rPr>
          <w:rFonts w:eastAsia="Calibri"/>
        </w:rPr>
        <w:t>В результате проведения межведомственной профилактиче</w:t>
      </w:r>
      <w:r w:rsidR="002A1867">
        <w:rPr>
          <w:rFonts w:eastAsia="Calibri"/>
        </w:rPr>
        <w:t>ской операции «Подросток –  2022</w:t>
      </w:r>
      <w:r w:rsidR="003B30EB">
        <w:rPr>
          <w:rFonts w:eastAsia="Calibri"/>
        </w:rPr>
        <w:t xml:space="preserve"> г.</w:t>
      </w:r>
      <w:r w:rsidR="0057440A">
        <w:rPr>
          <w:rFonts w:eastAsia="Calibri"/>
        </w:rPr>
        <w:t>»  на т</w:t>
      </w:r>
      <w:r w:rsidRPr="009168EB">
        <w:rPr>
          <w:rFonts w:eastAsia="Calibri"/>
        </w:rPr>
        <w:t xml:space="preserve">ерритории </w:t>
      </w:r>
      <w:proofErr w:type="spellStart"/>
      <w:r w:rsidRPr="009168EB">
        <w:rPr>
          <w:rFonts w:eastAsia="Calibri"/>
        </w:rPr>
        <w:t>Камешкирского</w:t>
      </w:r>
      <w:proofErr w:type="spellEnd"/>
      <w:r w:rsidRPr="009168EB">
        <w:rPr>
          <w:rFonts w:eastAsia="Calibri"/>
        </w:rPr>
        <w:t xml:space="preserve"> района </w:t>
      </w:r>
      <w:r w:rsidR="003B30EB" w:rsidRPr="00CB57A5">
        <w:t>приняло участие 37</w:t>
      </w:r>
      <w:r w:rsidR="003B30EB" w:rsidRPr="00203B8B">
        <w:t xml:space="preserve">  подростк</w:t>
      </w:r>
      <w:r w:rsidR="003B30EB" w:rsidRPr="00CB57A5">
        <w:t>ов</w:t>
      </w:r>
      <w:r w:rsidR="003B30EB">
        <w:t xml:space="preserve">. </w:t>
      </w:r>
      <w:r w:rsidR="003B30EB" w:rsidRPr="00203B8B">
        <w:t xml:space="preserve">Преимущественное право при  трудоустройстве предоставлялось  подросткам, оказавшимся в  трудной  жизненной ситуации. </w:t>
      </w:r>
      <w:proofErr w:type="gramStart"/>
      <w:r w:rsidR="003B30EB" w:rsidRPr="00203B8B">
        <w:t>Так, в период летних каникул 202</w:t>
      </w:r>
      <w:r w:rsidR="003B30EB" w:rsidRPr="00CB57A5">
        <w:t>2</w:t>
      </w:r>
      <w:r w:rsidR="003B30EB" w:rsidRPr="00203B8B">
        <w:t xml:space="preserve"> года трудоустрое</w:t>
      </w:r>
      <w:r w:rsidR="003B30EB" w:rsidRPr="00CB57A5">
        <w:t xml:space="preserve">но: из малообеспеченных  семей 13 </w:t>
      </w:r>
      <w:r w:rsidR="003B30EB" w:rsidRPr="00203B8B">
        <w:t xml:space="preserve">подростков, </w:t>
      </w:r>
      <w:r w:rsidR="003B30EB" w:rsidRPr="00CB57A5">
        <w:t xml:space="preserve">12 </w:t>
      </w:r>
      <w:r w:rsidR="003B30EB" w:rsidRPr="00203B8B">
        <w:t xml:space="preserve">- из семей  безработных  граждан и  неблагополучных семей, </w:t>
      </w:r>
      <w:r w:rsidR="003B30EB" w:rsidRPr="00CB57A5">
        <w:t>5</w:t>
      </w:r>
      <w:r w:rsidR="003B30EB" w:rsidRPr="00203B8B">
        <w:t xml:space="preserve"> – из неполных семей, </w:t>
      </w:r>
      <w:r w:rsidR="003B30EB" w:rsidRPr="00CB57A5">
        <w:t>2</w:t>
      </w:r>
      <w:r w:rsidR="003B30EB" w:rsidRPr="00203B8B">
        <w:t xml:space="preserve"> – из  многодетных,</w:t>
      </w:r>
      <w:r w:rsidR="003B30EB" w:rsidRPr="00CB57A5">
        <w:t xml:space="preserve"> 1 – находящийся под опекой, </w:t>
      </w:r>
      <w:r w:rsidR="003B30EB" w:rsidRPr="00203B8B">
        <w:t xml:space="preserve"> </w:t>
      </w:r>
      <w:r w:rsidR="003B30EB" w:rsidRPr="00CB57A5">
        <w:t>1 - дела рассматривались в Комиссии по делам несовершеннолетних граждан</w:t>
      </w:r>
      <w:r w:rsidR="003B30EB" w:rsidRPr="00203B8B">
        <w:t>.</w:t>
      </w:r>
      <w:proofErr w:type="gramEnd"/>
      <w:r w:rsidR="003B30EB" w:rsidRPr="00203B8B">
        <w:t xml:space="preserve"> </w:t>
      </w:r>
      <w:r w:rsidR="003B30EB" w:rsidRPr="00CB57A5">
        <w:t xml:space="preserve">Работа по организации временного трудоустройства несовершеннолетних граждан проводилась совместно с организациями образования </w:t>
      </w:r>
      <w:proofErr w:type="spellStart"/>
      <w:r w:rsidR="003B30EB" w:rsidRPr="00CB57A5">
        <w:t>Камешкирского</w:t>
      </w:r>
      <w:proofErr w:type="spellEnd"/>
      <w:r w:rsidR="003B30EB" w:rsidRPr="00CB57A5">
        <w:t xml:space="preserve"> района. </w:t>
      </w:r>
      <w:r w:rsidR="003B30EB" w:rsidRPr="00203B8B">
        <w:t>В основном это работа на пришкольной территории, благоустройство воинских захоронений, мемориалов, памятни</w:t>
      </w:r>
      <w:r w:rsidR="003B30EB" w:rsidRPr="00CB57A5">
        <w:t>ков и обелисков воинской славы</w:t>
      </w:r>
      <w:r w:rsidR="003B30EB" w:rsidRPr="00203B8B">
        <w:t>.</w:t>
      </w:r>
    </w:p>
    <w:p w:rsidR="003B30EB" w:rsidRPr="00203B8B" w:rsidRDefault="003B30EB" w:rsidP="003B30EB">
      <w:pPr>
        <w:tabs>
          <w:tab w:val="left" w:pos="3690"/>
        </w:tabs>
        <w:jc w:val="both"/>
      </w:pPr>
      <w:r w:rsidRPr="00203B8B">
        <w:t xml:space="preserve">        В период трудоустройства ГКУ ЦЗН выплачивает помимо заработной платы подросткам материальную поддержку, размер которой в 202</w:t>
      </w:r>
      <w:r w:rsidRPr="00CB57A5">
        <w:t>2</w:t>
      </w:r>
      <w:r w:rsidRPr="00203B8B">
        <w:t xml:space="preserve"> году </w:t>
      </w:r>
      <w:r w:rsidRPr="00CB57A5">
        <w:t>составил 3000</w:t>
      </w:r>
      <w:r w:rsidRPr="00203B8B">
        <w:t xml:space="preserve"> рублей</w:t>
      </w:r>
      <w:r w:rsidRPr="00CB57A5">
        <w:t xml:space="preserve"> в месяц</w:t>
      </w:r>
      <w:r w:rsidRPr="00203B8B">
        <w:t xml:space="preserve">. Всего на  трудоустройство подростков  затрачено </w:t>
      </w:r>
      <w:r w:rsidRPr="00CB57A5">
        <w:t>131,9</w:t>
      </w:r>
      <w:r w:rsidRPr="00203B8B">
        <w:t xml:space="preserve"> тыс. руб. (</w:t>
      </w:r>
      <w:r w:rsidRPr="00CB57A5">
        <w:t>47,2</w:t>
      </w:r>
      <w:r w:rsidRPr="00203B8B">
        <w:t xml:space="preserve"> тыс. рублей из регионального бюджета, 8</w:t>
      </w:r>
      <w:r w:rsidRPr="00CB57A5">
        <w:t>4</w:t>
      </w:r>
      <w:r w:rsidRPr="00203B8B">
        <w:t>,</w:t>
      </w:r>
      <w:r w:rsidRPr="00CB57A5">
        <w:t>7</w:t>
      </w:r>
      <w:r w:rsidRPr="00203B8B">
        <w:t xml:space="preserve"> тыс. рублей </w:t>
      </w:r>
      <w:r w:rsidRPr="00CB57A5">
        <w:t>из местного бюджета</w:t>
      </w:r>
      <w:r w:rsidRPr="00203B8B">
        <w:t xml:space="preserve">).    </w:t>
      </w:r>
    </w:p>
    <w:p w:rsidR="003B30EB" w:rsidRPr="00203B8B" w:rsidRDefault="003B30EB" w:rsidP="003B30EB">
      <w:pPr>
        <w:tabs>
          <w:tab w:val="left" w:pos="3690"/>
        </w:tabs>
        <w:jc w:val="both"/>
        <w:rPr>
          <w:rFonts w:eastAsia="Calibri"/>
          <w:bCs/>
        </w:rPr>
      </w:pPr>
      <w:r w:rsidRPr="00203B8B">
        <w:rPr>
          <w:rFonts w:eastAsia="Calibri"/>
          <w:bCs/>
        </w:rPr>
        <w:t xml:space="preserve">        Ежегодно проводится целенаправленная, постоянная профилактическая </w:t>
      </w:r>
      <w:proofErr w:type="spellStart"/>
      <w:r w:rsidRPr="00203B8B">
        <w:rPr>
          <w:rFonts w:eastAsia="Calibri"/>
          <w:bCs/>
        </w:rPr>
        <w:t>профориентационная</w:t>
      </w:r>
      <w:proofErr w:type="spellEnd"/>
      <w:r w:rsidRPr="00203B8B">
        <w:rPr>
          <w:rFonts w:eastAsia="Calibri"/>
          <w:bCs/>
        </w:rPr>
        <w:t xml:space="preserve"> работа с подростками, в том числе находящимися в социально-опасном положении и асоциального поведения, в целях ориентации учащихся школ на правильный выбор профессии, а выпускников техникума на умение адаптироваться на рынке труда и поиск вариантов трудоустройства с использованием полученных профессиональных знаний и умений. Для проведения профориентации  ЦЗН предоставляет в учебные заведения необходимые методические материалы, а также проводит консультации с родителями,</w:t>
      </w:r>
      <w:r>
        <w:rPr>
          <w:rFonts w:eastAsia="Calibri"/>
          <w:bCs/>
        </w:rPr>
        <w:t xml:space="preserve"> </w:t>
      </w:r>
      <w:r w:rsidRPr="00203B8B">
        <w:rPr>
          <w:rFonts w:eastAsia="Calibri"/>
          <w:bCs/>
        </w:rPr>
        <w:t xml:space="preserve">в целях оказания ими помощи своим детям в правильном выборе профессионального пути. </w:t>
      </w:r>
    </w:p>
    <w:p w:rsidR="003B30EB" w:rsidRDefault="003B30EB" w:rsidP="003B30EB">
      <w:pPr>
        <w:tabs>
          <w:tab w:val="left" w:pos="3690"/>
        </w:tabs>
        <w:jc w:val="both"/>
        <w:rPr>
          <w:rFonts w:eastAsia="Calibri"/>
          <w:bCs/>
        </w:rPr>
      </w:pPr>
      <w:r w:rsidRPr="00203B8B">
        <w:rPr>
          <w:rFonts w:eastAsia="Calibri"/>
          <w:bCs/>
        </w:rPr>
        <w:t xml:space="preserve">       Так за 8 месяцев 202</w:t>
      </w:r>
      <w:r w:rsidRPr="00CB57A5">
        <w:rPr>
          <w:rFonts w:eastAsia="Calibri"/>
          <w:bCs/>
        </w:rPr>
        <w:t>2</w:t>
      </w:r>
      <w:r w:rsidRPr="00203B8B">
        <w:rPr>
          <w:rFonts w:eastAsia="Calibri"/>
          <w:bCs/>
        </w:rPr>
        <w:t xml:space="preserve"> года </w:t>
      </w:r>
      <w:proofErr w:type="spellStart"/>
      <w:r w:rsidRPr="00203B8B">
        <w:rPr>
          <w:rFonts w:eastAsia="Calibri"/>
          <w:bCs/>
        </w:rPr>
        <w:t>профориентационные</w:t>
      </w:r>
      <w:proofErr w:type="spellEnd"/>
      <w:r w:rsidRPr="00203B8B">
        <w:rPr>
          <w:rFonts w:eastAsia="Calibri"/>
          <w:bCs/>
        </w:rPr>
        <w:t xml:space="preserve"> услуги были оказаны 3</w:t>
      </w:r>
      <w:r w:rsidRPr="00CB57A5">
        <w:rPr>
          <w:rFonts w:eastAsia="Calibri"/>
          <w:bCs/>
        </w:rPr>
        <w:t>7</w:t>
      </w:r>
      <w:r w:rsidRPr="00203B8B">
        <w:rPr>
          <w:rFonts w:eastAsia="Calibri"/>
          <w:bCs/>
        </w:rPr>
        <w:t xml:space="preserve"> подросткам, учащимся школ района. </w:t>
      </w:r>
    </w:p>
    <w:p w:rsidR="005972B1" w:rsidRPr="0057440A" w:rsidRDefault="0057440A" w:rsidP="0057440A">
      <w:pPr>
        <w:jc w:val="both"/>
        <w:rPr>
          <w:rFonts w:eastAsia="Calibri"/>
          <w:bCs/>
        </w:rPr>
      </w:pPr>
      <w:r w:rsidRPr="00007A21">
        <w:rPr>
          <w:sz w:val="22"/>
          <w:szCs w:val="22"/>
        </w:rPr>
        <w:t xml:space="preserve">          </w:t>
      </w:r>
      <w:r w:rsidR="005972B1" w:rsidRPr="005972B1">
        <w:t xml:space="preserve">       </w:t>
      </w:r>
    </w:p>
    <w:p w:rsidR="005972B1" w:rsidRPr="005972B1" w:rsidRDefault="005972B1" w:rsidP="005972B1">
      <w:pPr>
        <w:jc w:val="both"/>
      </w:pPr>
      <w:r w:rsidRPr="005972B1">
        <w:t xml:space="preserve">         </w:t>
      </w:r>
      <w:r w:rsidRPr="00943EA4">
        <w:rPr>
          <w:i/>
        </w:rPr>
        <w:t xml:space="preserve">На этапе </w:t>
      </w:r>
      <w:r w:rsidRPr="00943EA4">
        <w:rPr>
          <w:b/>
          <w:i/>
          <w:u w:val="single"/>
        </w:rPr>
        <w:t>«Семья»</w:t>
      </w:r>
      <w:r w:rsidRPr="005972B1">
        <w:t xml:space="preserve"> - проведена диагностика «неблагополучных» семей, семей с детьми–сиротами, находящимися под опекой. Посещены семьи, состоящие на </w:t>
      </w:r>
      <w:proofErr w:type="spellStart"/>
      <w:r w:rsidRPr="005972B1">
        <w:t>внутришкольном</w:t>
      </w:r>
      <w:proofErr w:type="spellEnd"/>
      <w:r w:rsidRPr="005972B1">
        <w:t xml:space="preserve"> учёте, на учёте ПДН </w:t>
      </w:r>
      <w:proofErr w:type="spellStart"/>
      <w:r w:rsidRPr="005972B1">
        <w:t>ОтдМВД</w:t>
      </w:r>
      <w:proofErr w:type="spellEnd"/>
      <w:r w:rsidRPr="005972B1">
        <w:t>,  проведены беседы с семьями, в которых есть дети, склонные к правонарушениям.</w:t>
      </w:r>
    </w:p>
    <w:p w:rsidR="005972B1" w:rsidRPr="005972B1" w:rsidRDefault="005972B1" w:rsidP="005972B1">
      <w:pPr>
        <w:jc w:val="both"/>
      </w:pPr>
      <w:r w:rsidRPr="005972B1">
        <w:t xml:space="preserve">          В результате проведения оперативно профилактической операции были посещены все неблагополучные семьи и семьи «группы риска», по итогам посещений </w:t>
      </w:r>
      <w:r w:rsidR="003B4BE5" w:rsidRPr="003B4BE5">
        <w:t>выявлена</w:t>
      </w:r>
      <w:r w:rsidR="004D4C62">
        <w:t xml:space="preserve"> </w:t>
      </w:r>
      <w:r w:rsidR="003B4BE5" w:rsidRPr="003B4BE5">
        <w:t>1 семья, воспитывающая</w:t>
      </w:r>
      <w:r w:rsidRPr="003B4BE5">
        <w:t xml:space="preserve"> 3 несовершеннолетних детей, находящихся в </w:t>
      </w:r>
      <w:r w:rsidRPr="005972B1">
        <w:t xml:space="preserve">социально-опасном положении. Семьи поставлены на межведомственный профилактический учет в БД СОП. </w:t>
      </w:r>
    </w:p>
    <w:p w:rsidR="005972B1" w:rsidRPr="005972B1" w:rsidRDefault="005972B1" w:rsidP="005972B1">
      <w:pPr>
        <w:jc w:val="both"/>
      </w:pPr>
      <w:r w:rsidRPr="005972B1">
        <w:t xml:space="preserve">               </w:t>
      </w:r>
    </w:p>
    <w:p w:rsidR="002A0ECB" w:rsidRPr="008F500C" w:rsidRDefault="005972B1" w:rsidP="002A0ECB">
      <w:pPr>
        <w:tabs>
          <w:tab w:val="left" w:pos="360"/>
        </w:tabs>
        <w:ind w:right="175"/>
        <w:jc w:val="both"/>
        <w:rPr>
          <w:sz w:val="26"/>
          <w:szCs w:val="26"/>
        </w:rPr>
      </w:pPr>
      <w:r w:rsidRPr="005972B1">
        <w:t xml:space="preserve">          </w:t>
      </w:r>
      <w:r w:rsidRPr="00943EA4">
        <w:rPr>
          <w:i/>
        </w:rPr>
        <w:t xml:space="preserve">Этап </w:t>
      </w:r>
      <w:r w:rsidRPr="00943EA4">
        <w:rPr>
          <w:b/>
          <w:i/>
          <w:u w:val="single"/>
        </w:rPr>
        <w:t>«Группа»</w:t>
      </w:r>
      <w:r w:rsidR="002A0ECB">
        <w:rPr>
          <w:b/>
          <w:i/>
          <w:u w:val="single"/>
        </w:rPr>
        <w:t xml:space="preserve"> </w:t>
      </w:r>
      <w:r w:rsidRPr="00943EA4">
        <w:rPr>
          <w:b/>
          <w:i/>
          <w:u w:val="single"/>
        </w:rPr>
        <w:t>-</w:t>
      </w:r>
      <w:r w:rsidRPr="005972B1">
        <w:t xml:space="preserve"> </w:t>
      </w:r>
      <w:r w:rsidR="002A0ECB" w:rsidRPr="002A0ECB">
        <w:t>проводилась работа по  выявлению групп несовершеннолетних антиобщественной направленности, разобщению и переориентации  групп антиобщественной направленности,  а также выявлению  взрослых лиц, вовлекающих несовершеннолетних в совершение преступлений или антиобщественных действий. В ходе данного этапа было выявлено 3 административных  правонарушения, предусмотренн</w:t>
      </w:r>
      <w:r w:rsidR="002A0ECB">
        <w:t>ых ст.20.20. ч.</w:t>
      </w:r>
      <w:r w:rsidR="002A0ECB" w:rsidRPr="002A0ECB">
        <w:t xml:space="preserve">1 </w:t>
      </w:r>
      <w:proofErr w:type="spellStart"/>
      <w:r w:rsidR="002A0ECB" w:rsidRPr="002A0ECB">
        <w:t>КоАП</w:t>
      </w:r>
      <w:proofErr w:type="spellEnd"/>
      <w:r w:rsidR="002A0ECB" w:rsidRPr="002A0ECB">
        <w:t xml:space="preserve"> РФ.</w:t>
      </w:r>
      <w:r w:rsidR="002A0ECB">
        <w:t xml:space="preserve"> </w:t>
      </w:r>
      <w:r w:rsidR="002A0ECB" w:rsidRPr="002A0ECB">
        <w:t xml:space="preserve">Групп  несовершеннолетних антиобщественной направленности не выявлено. На учёте ПДН </w:t>
      </w:r>
      <w:proofErr w:type="spellStart"/>
      <w:r w:rsidR="002A0ECB" w:rsidRPr="002A0ECB">
        <w:t>ОтдМВД</w:t>
      </w:r>
      <w:proofErr w:type="spellEnd"/>
      <w:r w:rsidR="002A0ECB" w:rsidRPr="002A0ECB">
        <w:t xml:space="preserve"> России по </w:t>
      </w:r>
      <w:proofErr w:type="spellStart"/>
      <w:r w:rsidR="002A0ECB" w:rsidRPr="002A0ECB">
        <w:t>Камешкирскому</w:t>
      </w:r>
      <w:proofErr w:type="spellEnd"/>
      <w:r w:rsidR="002A0ECB" w:rsidRPr="002A0ECB">
        <w:t xml:space="preserve"> району в период проведения </w:t>
      </w:r>
      <w:r w:rsidR="002F779A">
        <w:t xml:space="preserve">операции </w:t>
      </w:r>
      <w:r w:rsidR="002A0ECB" w:rsidRPr="002A0ECB">
        <w:t xml:space="preserve">«Подросток», групп несовершеннолетних  </w:t>
      </w:r>
      <w:r w:rsidR="002F779A">
        <w:t>антиобщественной направленности</w:t>
      </w:r>
      <w:r w:rsidR="002A0ECB" w:rsidRPr="002A0ECB">
        <w:t xml:space="preserve"> не состояло.</w:t>
      </w:r>
    </w:p>
    <w:p w:rsidR="005972B1" w:rsidRPr="005972B1" w:rsidRDefault="005972B1" w:rsidP="005972B1">
      <w:pPr>
        <w:jc w:val="both"/>
      </w:pPr>
    </w:p>
    <w:p w:rsidR="002A0ECB" w:rsidRPr="005972B1" w:rsidRDefault="005972B1" w:rsidP="002A0ECB">
      <w:pPr>
        <w:tabs>
          <w:tab w:val="left" w:pos="360"/>
        </w:tabs>
        <w:ind w:right="175"/>
        <w:jc w:val="both"/>
      </w:pPr>
      <w:r w:rsidRPr="005972B1">
        <w:t xml:space="preserve">          </w:t>
      </w:r>
      <w:r w:rsidRPr="00943EA4">
        <w:rPr>
          <w:i/>
        </w:rPr>
        <w:t xml:space="preserve">Этап </w:t>
      </w:r>
      <w:r w:rsidRPr="00943EA4">
        <w:rPr>
          <w:b/>
          <w:i/>
          <w:u w:val="single"/>
        </w:rPr>
        <w:t xml:space="preserve"> «Контингент»</w:t>
      </w:r>
      <w:r w:rsidRPr="005972B1">
        <w:rPr>
          <w:b/>
        </w:rPr>
        <w:t xml:space="preserve"> - </w:t>
      </w:r>
      <w:r w:rsidRPr="005972B1">
        <w:t>в целях предупреждения повторных правонарушений</w:t>
      </w:r>
      <w:r w:rsidRPr="005972B1">
        <w:rPr>
          <w:b/>
        </w:rPr>
        <w:t xml:space="preserve"> </w:t>
      </w:r>
      <w:r w:rsidRPr="005972B1">
        <w:t xml:space="preserve">ежемесячно проводилась встречи с родителями несовершеннолетних, состоящих на </w:t>
      </w:r>
      <w:r w:rsidR="002A0ECB" w:rsidRPr="002A0ECB">
        <w:t xml:space="preserve">учете ПДН </w:t>
      </w:r>
      <w:proofErr w:type="spellStart"/>
      <w:r w:rsidR="002A0ECB" w:rsidRPr="002A0ECB">
        <w:t>ОтдМВД</w:t>
      </w:r>
      <w:proofErr w:type="spellEnd"/>
      <w:r w:rsidR="002A0ECB" w:rsidRPr="002A0ECB">
        <w:t>,</w:t>
      </w:r>
      <w:r w:rsidR="002A0ECB" w:rsidRPr="008F500C">
        <w:rPr>
          <w:sz w:val="26"/>
          <w:szCs w:val="26"/>
        </w:rPr>
        <w:t xml:space="preserve">  </w:t>
      </w:r>
      <w:proofErr w:type="spellStart"/>
      <w:r w:rsidR="002A0ECB">
        <w:t>внутришкольном</w:t>
      </w:r>
      <w:proofErr w:type="spellEnd"/>
      <w:r w:rsidR="002A0ECB">
        <w:t xml:space="preserve"> учете. О</w:t>
      </w:r>
      <w:r w:rsidRPr="005972B1">
        <w:t xml:space="preserve">существлялся контроль над летней занятостью несовершеннолетних данной категории. Родительским комитетом были организованы и проведены рейды по проверке состояния общественного порядка в местах массового скопления молодежи, организации досуга для подростков и молодежи. </w:t>
      </w:r>
      <w:r w:rsidR="002A0ECB" w:rsidRPr="002A0ECB">
        <w:t>На период проведения операции</w:t>
      </w:r>
      <w:r w:rsidR="002A0ECB">
        <w:t>,</w:t>
      </w:r>
      <w:r w:rsidR="002A0ECB" w:rsidRPr="002A0ECB">
        <w:t xml:space="preserve"> </w:t>
      </w:r>
      <w:r w:rsidR="002A0ECB">
        <w:t xml:space="preserve">осужденные несовершеннолетние </w:t>
      </w:r>
      <w:r w:rsidR="002A0ECB" w:rsidRPr="002A0ECB">
        <w:t xml:space="preserve">на учете  </w:t>
      </w:r>
      <w:r w:rsidR="002A0ECB">
        <w:t>не состояли.</w:t>
      </w:r>
    </w:p>
    <w:p w:rsidR="005972B1" w:rsidRPr="005972B1" w:rsidRDefault="005972B1" w:rsidP="005972B1">
      <w:pPr>
        <w:jc w:val="both"/>
      </w:pPr>
      <w:r w:rsidRPr="005972B1">
        <w:t xml:space="preserve"> </w:t>
      </w:r>
    </w:p>
    <w:p w:rsidR="005972B1" w:rsidRPr="005972B1" w:rsidRDefault="005972B1" w:rsidP="005972B1">
      <w:pPr>
        <w:jc w:val="both"/>
      </w:pPr>
      <w:r w:rsidRPr="005972B1">
        <w:t xml:space="preserve">         </w:t>
      </w:r>
      <w:r w:rsidRPr="00943EA4">
        <w:rPr>
          <w:i/>
        </w:rPr>
        <w:t xml:space="preserve">На этапе </w:t>
      </w:r>
      <w:r w:rsidRPr="00943EA4">
        <w:rPr>
          <w:b/>
          <w:i/>
          <w:u w:val="single"/>
        </w:rPr>
        <w:t>«Здоровье</w:t>
      </w:r>
      <w:r w:rsidRPr="00943EA4">
        <w:rPr>
          <w:b/>
          <w:i/>
        </w:rPr>
        <w:t>»</w:t>
      </w:r>
      <w:r w:rsidRPr="00943EA4">
        <w:rPr>
          <w:b/>
        </w:rPr>
        <w:t xml:space="preserve"> -</w:t>
      </w:r>
      <w:r w:rsidRPr="00943EA4">
        <w:t xml:space="preserve"> </w:t>
      </w:r>
      <w:r w:rsidRPr="005972B1">
        <w:t xml:space="preserve">в лагерях с дневным пребыванием проводились воспитателями и медицинским работником  беседы по пропаганде здорового образа жизни, профилактике употребления </w:t>
      </w:r>
      <w:proofErr w:type="spellStart"/>
      <w:r w:rsidRPr="005972B1">
        <w:t>психоактивных</w:t>
      </w:r>
      <w:proofErr w:type="spellEnd"/>
      <w:r w:rsidRPr="005972B1">
        <w:t xml:space="preserve"> веществ. Также в ходе работы лагерей и площадок проводились конкурсы рисунков на данную тему.</w:t>
      </w:r>
    </w:p>
    <w:p w:rsidR="005972B1" w:rsidRPr="005972B1" w:rsidRDefault="005972B1" w:rsidP="005972B1">
      <w:pPr>
        <w:jc w:val="both"/>
      </w:pPr>
      <w:r w:rsidRPr="005972B1">
        <w:t xml:space="preserve">          Во  время  летней  оздоровительной  кампании  в  школах района проходили  мероприятия  </w:t>
      </w:r>
      <w:proofErr w:type="spellStart"/>
      <w:r w:rsidRPr="005972B1">
        <w:t>антинаркотическо</w:t>
      </w:r>
      <w:r w:rsidR="002F779A">
        <w:t>й</w:t>
      </w:r>
      <w:proofErr w:type="spellEnd"/>
      <w:r w:rsidR="002F779A">
        <w:t xml:space="preserve">  направленности  и  пропаганде</w:t>
      </w:r>
      <w:r w:rsidRPr="005972B1">
        <w:t xml:space="preserve">  здорового  образа  жизни. </w:t>
      </w:r>
    </w:p>
    <w:p w:rsidR="005972B1" w:rsidRPr="005972B1" w:rsidRDefault="005972B1" w:rsidP="005972B1">
      <w:pPr>
        <w:jc w:val="both"/>
      </w:pPr>
      <w:r w:rsidRPr="005972B1">
        <w:t xml:space="preserve">          Для несовершеннолетних проведены:  лекции, беседы, анкетирования  </w:t>
      </w:r>
      <w:r w:rsidR="005E45CD">
        <w:t>по профилактике</w:t>
      </w:r>
      <w:r w:rsidRPr="005972B1">
        <w:t xml:space="preserve"> алкоголизма, токсикомании, наркомании: «Вредным привычкам – нет!», «Здоровье – это жизнь», «За здоровую и крепкую Россию»;  районная </w:t>
      </w:r>
      <w:proofErr w:type="spellStart"/>
      <w:r w:rsidRPr="005972B1">
        <w:t>антинаркотическая</w:t>
      </w:r>
      <w:proofErr w:type="spellEnd"/>
      <w:r w:rsidRPr="005972B1">
        <w:t xml:space="preserve"> акция «</w:t>
      </w:r>
      <w:proofErr w:type="spellStart"/>
      <w:r w:rsidRPr="005972B1">
        <w:t>Сурск</w:t>
      </w:r>
      <w:r w:rsidR="005E45CD">
        <w:t>ий</w:t>
      </w:r>
      <w:proofErr w:type="spellEnd"/>
      <w:r w:rsidR="005E45CD">
        <w:t xml:space="preserve"> край -  без наркотиков!»</w:t>
      </w:r>
      <w:r w:rsidRPr="005972B1">
        <w:t>.</w:t>
      </w:r>
    </w:p>
    <w:p w:rsidR="00E11E9B" w:rsidRDefault="00E11E9B" w:rsidP="005972B1">
      <w:pPr>
        <w:jc w:val="both"/>
      </w:pPr>
    </w:p>
    <w:p w:rsidR="00E11E9B" w:rsidRDefault="00E11E9B" w:rsidP="00E11E9B">
      <w:pPr>
        <w:autoSpaceDE w:val="0"/>
        <w:autoSpaceDN w:val="0"/>
        <w:adjustRightInd w:val="0"/>
        <w:ind w:firstLine="540"/>
        <w:jc w:val="both"/>
      </w:pPr>
      <w:r>
        <w:rPr>
          <w:i/>
        </w:rPr>
        <w:t>На э</w:t>
      </w:r>
      <w:r w:rsidRPr="00E11E9B">
        <w:rPr>
          <w:i/>
        </w:rPr>
        <w:t>тап</w:t>
      </w:r>
      <w:r>
        <w:rPr>
          <w:i/>
        </w:rPr>
        <w:t>е</w:t>
      </w:r>
      <w:r w:rsidRPr="00E11E9B">
        <w:rPr>
          <w:i/>
        </w:rPr>
        <w:t xml:space="preserve"> </w:t>
      </w:r>
      <w:r w:rsidRPr="00E11E9B">
        <w:rPr>
          <w:b/>
          <w:i/>
          <w:u w:val="single"/>
        </w:rPr>
        <w:t>«</w:t>
      </w:r>
      <w:proofErr w:type="spellStart"/>
      <w:r w:rsidRPr="00E11E9B">
        <w:rPr>
          <w:b/>
          <w:i/>
          <w:u w:val="single"/>
        </w:rPr>
        <w:t>Камешкирский</w:t>
      </w:r>
      <w:proofErr w:type="spellEnd"/>
      <w:r w:rsidRPr="00E11E9B">
        <w:rPr>
          <w:b/>
          <w:i/>
          <w:u w:val="single"/>
        </w:rPr>
        <w:t xml:space="preserve"> двор - спортивный двор» </w:t>
      </w:r>
      <w:r>
        <w:t xml:space="preserve">осуществлялось </w:t>
      </w:r>
      <w:r w:rsidRPr="00E11E9B">
        <w:t>обустройство действующих спортивных площадок, а</w:t>
      </w:r>
      <w:r>
        <w:t xml:space="preserve">ктивизировалась физкультурно-оздоровительная и спортивная работа </w:t>
      </w:r>
      <w:r w:rsidRPr="00E11E9B">
        <w:t>с детьми, подростками и их родителями по месту житель</w:t>
      </w:r>
      <w:r>
        <w:t>ства.</w:t>
      </w:r>
    </w:p>
    <w:p w:rsidR="005972B1" w:rsidRPr="005972B1" w:rsidRDefault="005972B1" w:rsidP="005972B1">
      <w:pPr>
        <w:jc w:val="both"/>
      </w:pPr>
      <w:r w:rsidRPr="005972B1">
        <w:t xml:space="preserve">     </w:t>
      </w:r>
    </w:p>
    <w:p w:rsidR="005972B1" w:rsidRPr="005972B1" w:rsidRDefault="005972B1" w:rsidP="005972B1">
      <w:pPr>
        <w:jc w:val="both"/>
      </w:pPr>
      <w:r w:rsidRPr="005972B1">
        <w:t xml:space="preserve">         </w:t>
      </w:r>
      <w:r w:rsidRPr="00943EA4">
        <w:rPr>
          <w:i/>
        </w:rPr>
        <w:t xml:space="preserve">Этап </w:t>
      </w:r>
      <w:r w:rsidRPr="00943EA4">
        <w:rPr>
          <w:b/>
          <w:i/>
          <w:u w:val="single"/>
        </w:rPr>
        <w:t>«Лет</w:t>
      </w:r>
      <w:proofErr w:type="gramStart"/>
      <w:r w:rsidRPr="00943EA4">
        <w:rPr>
          <w:b/>
          <w:i/>
          <w:u w:val="single"/>
        </w:rPr>
        <w:t>о-</w:t>
      </w:r>
      <w:proofErr w:type="gramEnd"/>
      <w:r w:rsidRPr="00943EA4">
        <w:rPr>
          <w:b/>
          <w:i/>
          <w:u w:val="single"/>
        </w:rPr>
        <w:t xml:space="preserve"> детям»</w:t>
      </w:r>
      <w:r w:rsidR="00943EA4">
        <w:rPr>
          <w:b/>
          <w:i/>
          <w:u w:val="single"/>
        </w:rPr>
        <w:t xml:space="preserve"> </w:t>
      </w:r>
      <w:r w:rsidRPr="00943EA4">
        <w:rPr>
          <w:i/>
          <w:u w:val="single"/>
        </w:rPr>
        <w:t>-</w:t>
      </w:r>
      <w:r w:rsidRPr="005972B1">
        <w:t xml:space="preserve"> в районной газете «Новь» широко освещались вопросы летнего отдыха, оздоровления, организации досуга, занятости несовершеннолетних, а так же профилактике негативных явлений в обществе. На информационных щитах, на зданиях организаций и учреждений районного центра и поселений развешивались листовки о мерах безопасности жизнедеятельности детей и подростков в период летних каникул. </w:t>
      </w:r>
    </w:p>
    <w:p w:rsidR="007E31B0" w:rsidRDefault="005972B1" w:rsidP="007E31B0">
      <w:pPr>
        <w:jc w:val="both"/>
      </w:pPr>
      <w:r w:rsidRPr="005972B1">
        <w:t xml:space="preserve">          </w:t>
      </w:r>
      <w:proofErr w:type="gramStart"/>
      <w:r w:rsidRPr="005972B1">
        <w:t xml:space="preserve">В рамках  </w:t>
      </w:r>
      <w:r w:rsidRPr="007E31B0">
        <w:t xml:space="preserve">операции «Подросток» в августе проведена акция «Собери ребенка в школу», в ходе которой </w:t>
      </w:r>
      <w:r w:rsidR="007E31B0" w:rsidRPr="007E31B0">
        <w:t xml:space="preserve">59 семей / 126 детей </w:t>
      </w:r>
      <w:r w:rsidRPr="007E31B0">
        <w:t>(</w:t>
      </w:r>
      <w:r w:rsidR="007E31B0" w:rsidRPr="007E31B0">
        <w:t xml:space="preserve">АППГ - </w:t>
      </w:r>
      <w:r w:rsidRPr="007E31B0">
        <w:t>52</w:t>
      </w:r>
      <w:r w:rsidR="007E31B0" w:rsidRPr="007E31B0">
        <w:t xml:space="preserve"> </w:t>
      </w:r>
      <w:r w:rsidRPr="007E31B0">
        <w:t>семьи</w:t>
      </w:r>
      <w:r w:rsidR="007E31B0" w:rsidRPr="007E31B0">
        <w:t xml:space="preserve"> / 94 ребенка</w:t>
      </w:r>
      <w:r w:rsidRPr="007E31B0">
        <w:t>) получили помощь: канцелярские товары, ранцы, школьную форму и т.п.,</w:t>
      </w:r>
      <w:r w:rsidRPr="005972B1">
        <w:t xml:space="preserve"> </w:t>
      </w:r>
      <w:r w:rsidR="007E31B0">
        <w:t xml:space="preserve">из них: 14 – малообеспеченные семьи; 21 – многодетные семьи, 4 – неполные семьи; 5 – семьи, состоящие на </w:t>
      </w:r>
      <w:proofErr w:type="spellStart"/>
      <w:r w:rsidR="007E31B0">
        <w:t>профучете</w:t>
      </w:r>
      <w:proofErr w:type="spellEnd"/>
      <w:r w:rsidR="007E31B0">
        <w:t xml:space="preserve"> КЦСОН;</w:t>
      </w:r>
      <w:proofErr w:type="gramEnd"/>
      <w:r w:rsidR="007E31B0">
        <w:t xml:space="preserve"> 5 – семьи, состоящие в БД СОП; 3 – приемные семьи; 7 – семьи с детьми- инвалидами.</w:t>
      </w:r>
    </w:p>
    <w:p w:rsidR="007E31B0" w:rsidRPr="005972B1" w:rsidRDefault="007E31B0" w:rsidP="007E31B0">
      <w:pPr>
        <w:jc w:val="both"/>
      </w:pPr>
    </w:p>
    <w:p w:rsidR="005972B1" w:rsidRPr="005972B1" w:rsidRDefault="005972B1" w:rsidP="005972B1">
      <w:pPr>
        <w:pStyle w:val="a6"/>
        <w:jc w:val="both"/>
      </w:pPr>
      <w:r w:rsidRPr="005972B1">
        <w:t xml:space="preserve">         </w:t>
      </w:r>
      <w:r w:rsidRPr="00943EA4">
        <w:rPr>
          <w:i/>
        </w:rPr>
        <w:t xml:space="preserve">Этап </w:t>
      </w:r>
      <w:r w:rsidRPr="00943EA4">
        <w:rPr>
          <w:b/>
          <w:i/>
          <w:u w:val="single"/>
        </w:rPr>
        <w:t>«Родина моя - край Пензенский»</w:t>
      </w:r>
      <w:r w:rsidRPr="005972B1">
        <w:t xml:space="preserve"> - проводились мероприятия туристско-краеведческой направленности. Работа по патриотическому воспитанию учащихся проводилась  по  программе «Гражданин и Патриот», целью которой является воспитание гражданских качеств личности: патриотизма, чувства долга, уважения и интереса к истории Отечества, к участникам Великой Отечественной войне.</w:t>
      </w:r>
    </w:p>
    <w:p w:rsidR="005972B1" w:rsidRPr="005972B1" w:rsidRDefault="005972B1" w:rsidP="005972B1">
      <w:pPr>
        <w:jc w:val="both"/>
        <w:rPr>
          <w:color w:val="000000"/>
          <w:shd w:val="clear" w:color="auto" w:fill="FFFFFF"/>
        </w:rPr>
      </w:pPr>
      <w:r w:rsidRPr="005972B1">
        <w:rPr>
          <w:color w:val="000000"/>
          <w:shd w:val="clear" w:color="auto" w:fill="FFFFFF"/>
        </w:rPr>
        <w:t xml:space="preserve">          В рамках акции «Родина моя – край пензенский» у</w:t>
      </w:r>
      <w:r w:rsidR="00B57482">
        <w:rPr>
          <w:color w:val="000000"/>
          <w:shd w:val="clear" w:color="auto" w:fill="FFFFFF"/>
        </w:rPr>
        <w:t>чреж</w:t>
      </w:r>
      <w:r w:rsidR="004D4C62">
        <w:rPr>
          <w:color w:val="000000"/>
          <w:shd w:val="clear" w:color="auto" w:fill="FFFFFF"/>
        </w:rPr>
        <w:t>дениями культуры проведены 3</w:t>
      </w:r>
      <w:r w:rsidRPr="005972B1">
        <w:rPr>
          <w:color w:val="000000"/>
          <w:shd w:val="clear" w:color="auto" w:fill="FFFFFF"/>
        </w:rPr>
        <w:t xml:space="preserve"> интерактивных экскурсии об истории </w:t>
      </w:r>
      <w:proofErr w:type="spellStart"/>
      <w:r w:rsidRPr="005972B1">
        <w:rPr>
          <w:color w:val="000000"/>
          <w:shd w:val="clear" w:color="auto" w:fill="FFFFFF"/>
        </w:rPr>
        <w:t>Камешкирского</w:t>
      </w:r>
      <w:proofErr w:type="spellEnd"/>
      <w:r w:rsidRPr="005972B1">
        <w:rPr>
          <w:color w:val="000000"/>
          <w:shd w:val="clear" w:color="auto" w:fill="FFFFFF"/>
        </w:rPr>
        <w:t xml:space="preserve"> края, которые посет</w:t>
      </w:r>
      <w:r w:rsidR="004D4C62">
        <w:rPr>
          <w:color w:val="000000"/>
          <w:shd w:val="clear" w:color="auto" w:fill="FFFFFF"/>
        </w:rPr>
        <w:t>или 52</w:t>
      </w:r>
      <w:r w:rsidRPr="005972B1">
        <w:rPr>
          <w:color w:val="000000"/>
          <w:shd w:val="clear" w:color="auto" w:fill="FFFFFF"/>
        </w:rPr>
        <w:t xml:space="preserve"> человек</w:t>
      </w:r>
      <w:r w:rsidR="004D4C62">
        <w:rPr>
          <w:color w:val="000000"/>
          <w:shd w:val="clear" w:color="auto" w:fill="FFFFFF"/>
        </w:rPr>
        <w:t>а</w:t>
      </w:r>
      <w:r w:rsidRPr="005972B1">
        <w:rPr>
          <w:color w:val="000000"/>
          <w:shd w:val="clear" w:color="auto" w:fill="FFFFFF"/>
        </w:rPr>
        <w:t>.</w:t>
      </w:r>
    </w:p>
    <w:p w:rsidR="005972B1" w:rsidRPr="005972B1" w:rsidRDefault="005972B1" w:rsidP="005972B1">
      <w:pPr>
        <w:jc w:val="both"/>
      </w:pPr>
    </w:p>
    <w:p w:rsidR="005972B1" w:rsidRPr="005972B1" w:rsidRDefault="005972B1" w:rsidP="005972B1">
      <w:pPr>
        <w:jc w:val="both"/>
      </w:pPr>
      <w:r w:rsidRPr="005972B1">
        <w:t xml:space="preserve">         </w:t>
      </w:r>
      <w:proofErr w:type="gramStart"/>
      <w:r w:rsidRPr="00943EA4">
        <w:rPr>
          <w:i/>
        </w:rPr>
        <w:t xml:space="preserve">На этапе </w:t>
      </w:r>
      <w:r w:rsidRPr="00943EA4">
        <w:rPr>
          <w:b/>
          <w:i/>
          <w:u w:val="single"/>
        </w:rPr>
        <w:t>«Всеобуч»</w:t>
      </w:r>
      <w:r w:rsidRPr="005972B1">
        <w:t xml:space="preserve"> учащихся образовательных учреждений, уклоняющихся от учебы,</w:t>
      </w:r>
      <w:r w:rsidR="00112470">
        <w:t xml:space="preserve"> не выявлено (на 1 сентября 2022</w:t>
      </w:r>
      <w:r w:rsidRPr="005972B1">
        <w:t xml:space="preserve"> г. </w:t>
      </w:r>
      <w:r w:rsidR="00112470">
        <w:t>всего учащихся с 1-11 класс- 838</w:t>
      </w:r>
      <w:r w:rsidRPr="005972B1">
        <w:t xml:space="preserve"> человек.</w:t>
      </w:r>
      <w:proofErr w:type="gramEnd"/>
      <w:r w:rsidRPr="005972B1">
        <w:t xml:space="preserve"> </w:t>
      </w:r>
      <w:proofErr w:type="gramStart"/>
      <w:r w:rsidRPr="005972B1">
        <w:t>Все приступили к обучению).</w:t>
      </w:r>
      <w:proofErr w:type="gramEnd"/>
      <w:r w:rsidRPr="005972B1">
        <w:t xml:space="preserve"> Был  проведен  мониторинг неблагополучных  и малообеспеченных семей на предмет готовности к новому учебному году. Семьям, </w:t>
      </w:r>
      <w:r w:rsidRPr="005972B1">
        <w:lastRenderedPageBreak/>
        <w:t xml:space="preserve">находящимся в ТЖС, оказывалась помощь канцтоварами, вещами б/у. МБУ КЦСОН </w:t>
      </w:r>
      <w:proofErr w:type="spellStart"/>
      <w:r w:rsidRPr="005972B1">
        <w:t>Камешкирского</w:t>
      </w:r>
      <w:proofErr w:type="spellEnd"/>
      <w:r w:rsidRPr="005972B1">
        <w:t xml:space="preserve"> района провел акцию «Помоги собрать ребенка в школу». По сведениям, полученным из образовательных учреждений,  детей школьного возраста, не готовых приступить к учебе, в школах района не</w:t>
      </w:r>
      <w:r w:rsidR="00B57482">
        <w:t xml:space="preserve"> выявлено</w:t>
      </w:r>
      <w:r w:rsidRPr="005972B1">
        <w:t>.</w:t>
      </w:r>
    </w:p>
    <w:p w:rsidR="005972B1" w:rsidRPr="005972B1" w:rsidRDefault="005972B1" w:rsidP="005972B1">
      <w:pPr>
        <w:jc w:val="both"/>
      </w:pPr>
    </w:p>
    <w:p w:rsidR="00DF2CDD" w:rsidRDefault="005972B1" w:rsidP="00DF2CDD">
      <w:pPr>
        <w:jc w:val="both"/>
      </w:pPr>
      <w:r w:rsidRPr="005972B1">
        <w:t xml:space="preserve">         При проведении </w:t>
      </w:r>
      <w:r w:rsidRPr="00943EA4">
        <w:rPr>
          <w:i/>
        </w:rPr>
        <w:t xml:space="preserve">этапа </w:t>
      </w:r>
      <w:r w:rsidRPr="00943EA4">
        <w:rPr>
          <w:b/>
          <w:i/>
          <w:u w:val="single"/>
        </w:rPr>
        <w:t>«Девятиклассник»,</w:t>
      </w:r>
      <w:r w:rsidRPr="005972B1">
        <w:t xml:space="preserve"> целью которого являлось выявление несовершеннолетних, получивших основное общее образование и не продолживших </w:t>
      </w:r>
      <w:r w:rsidR="00112470">
        <w:t>обучение, установлено, что из 86</w:t>
      </w:r>
      <w:r w:rsidRPr="005972B1">
        <w:t xml:space="preserve"> учеников, закончивших 9 классов, </w:t>
      </w:r>
      <w:r w:rsidR="00630761">
        <w:t xml:space="preserve">24 </w:t>
      </w:r>
      <w:r w:rsidRPr="005972B1">
        <w:t xml:space="preserve">продолжили обучение в 10 классе, </w:t>
      </w:r>
      <w:r w:rsidR="00630761">
        <w:t xml:space="preserve">62 </w:t>
      </w:r>
      <w:r w:rsidRPr="005972B1">
        <w:t>поступили в учреждения среднего профессионального образования.</w:t>
      </w:r>
      <w:r w:rsidR="00DF2CDD">
        <w:t xml:space="preserve"> </w:t>
      </w:r>
    </w:p>
    <w:p w:rsidR="00DF2CDD" w:rsidRPr="00DF2CDD" w:rsidRDefault="00DF2CDD" w:rsidP="00DF2CDD">
      <w:pPr>
        <w:jc w:val="both"/>
      </w:pPr>
      <w:r>
        <w:t xml:space="preserve">          </w:t>
      </w:r>
      <w:r w:rsidRPr="00DF2CDD">
        <w:t xml:space="preserve">Из 25 выпускников 11 класса  поступили в ВУЗ </w:t>
      </w:r>
      <w:r w:rsidR="005E45CD">
        <w:t xml:space="preserve">- </w:t>
      </w:r>
      <w:r w:rsidRPr="00DF2CDD">
        <w:t xml:space="preserve">21 человек, в колледж </w:t>
      </w:r>
      <w:r w:rsidR="005E45CD">
        <w:t xml:space="preserve">- </w:t>
      </w:r>
      <w:r w:rsidRPr="00DF2CDD">
        <w:t>4 человека.</w:t>
      </w:r>
    </w:p>
    <w:p w:rsidR="00DF2CDD" w:rsidRPr="005972B1" w:rsidRDefault="00DF2CDD" w:rsidP="005972B1">
      <w:pPr>
        <w:jc w:val="both"/>
      </w:pPr>
    </w:p>
    <w:p w:rsidR="00112470" w:rsidRPr="00112470" w:rsidRDefault="00112470" w:rsidP="00112470">
      <w:pPr>
        <w:pStyle w:val="a6"/>
        <w:jc w:val="both"/>
      </w:pPr>
      <w:r>
        <w:rPr>
          <w:sz w:val="28"/>
          <w:szCs w:val="28"/>
        </w:rPr>
        <w:t xml:space="preserve">          </w:t>
      </w:r>
      <w:r w:rsidRPr="00112470">
        <w:t>В  целях реализации Концепции комплексной безопасности детства в план межведомственной профилактической операции «Подросток» - 2022 г. включены профилактические мероприятия Всероссийской акции «Безопасность детства» (</w:t>
      </w:r>
      <w:proofErr w:type="gramStart"/>
      <w:r w:rsidRPr="00112470">
        <w:t>согласно рекомендаций</w:t>
      </w:r>
      <w:proofErr w:type="gramEnd"/>
      <w:r w:rsidRPr="00112470">
        <w:t xml:space="preserve"> по проведению летнего периода Акции «Безопасность детства»):</w:t>
      </w:r>
    </w:p>
    <w:p w:rsidR="00112470" w:rsidRPr="00112470" w:rsidRDefault="00112470" w:rsidP="00112470">
      <w:pPr>
        <w:pStyle w:val="a6"/>
        <w:jc w:val="both"/>
      </w:pPr>
      <w:r w:rsidRPr="00112470">
        <w:t>1.Просвещение, информирование детей и взрослых о возможных опасностях и способах их преодоления;</w:t>
      </w:r>
    </w:p>
    <w:p w:rsidR="00112470" w:rsidRPr="00112470" w:rsidRDefault="00112470" w:rsidP="00112470">
      <w:pPr>
        <w:pStyle w:val="a6"/>
        <w:jc w:val="both"/>
      </w:pPr>
      <w:r w:rsidRPr="00112470">
        <w:t>2.Безопасность поведения детей на улице и в зоне движения автотранспорта;</w:t>
      </w:r>
    </w:p>
    <w:p w:rsidR="00112470" w:rsidRPr="00112470" w:rsidRDefault="00112470" w:rsidP="00112470">
      <w:pPr>
        <w:pStyle w:val="a6"/>
        <w:jc w:val="both"/>
      </w:pPr>
      <w:r w:rsidRPr="00112470">
        <w:t>3.Безопасность поведения на водных объектах;</w:t>
      </w:r>
    </w:p>
    <w:p w:rsidR="00112470" w:rsidRPr="00112470" w:rsidRDefault="00112470" w:rsidP="00112470">
      <w:pPr>
        <w:pStyle w:val="a6"/>
        <w:jc w:val="both"/>
      </w:pPr>
      <w:r w:rsidRPr="00112470">
        <w:t>4.Безопасность поведения в лесу и на природе и т.п.</w:t>
      </w:r>
    </w:p>
    <w:p w:rsidR="00112470" w:rsidRPr="00112470" w:rsidRDefault="00112470" w:rsidP="00112470">
      <w:pPr>
        <w:pStyle w:val="a6"/>
        <w:jc w:val="both"/>
      </w:pPr>
    </w:p>
    <w:p w:rsidR="00112470" w:rsidRPr="00112470" w:rsidRDefault="00112470" w:rsidP="00112470">
      <w:pPr>
        <w:pStyle w:val="a6"/>
        <w:jc w:val="both"/>
      </w:pPr>
      <w:r w:rsidRPr="00112470">
        <w:t xml:space="preserve">          Кроме того, в план операции «Подросток – 2022 год» </w:t>
      </w:r>
      <w:r w:rsidR="007E31B0">
        <w:t xml:space="preserve">были </w:t>
      </w:r>
      <w:r w:rsidRPr="00112470">
        <w:t>дополнительно включены такие этапы как:</w:t>
      </w:r>
    </w:p>
    <w:p w:rsidR="00112470" w:rsidRDefault="004D4C62" w:rsidP="00112470">
      <w:pPr>
        <w:pStyle w:val="a6"/>
        <w:jc w:val="both"/>
      </w:pPr>
      <w:r>
        <w:t xml:space="preserve">          </w:t>
      </w:r>
      <w:r w:rsidRPr="00943EA4">
        <w:rPr>
          <w:i/>
        </w:rPr>
        <w:t>На э</w:t>
      </w:r>
      <w:r w:rsidR="001E6CF7" w:rsidRPr="00943EA4">
        <w:rPr>
          <w:i/>
        </w:rPr>
        <w:t>тап</w:t>
      </w:r>
      <w:r w:rsidRPr="00943EA4">
        <w:rPr>
          <w:i/>
        </w:rPr>
        <w:t>е</w:t>
      </w:r>
      <w:r w:rsidR="001E6CF7" w:rsidRPr="00943EA4">
        <w:rPr>
          <w:i/>
        </w:rPr>
        <w:t xml:space="preserve"> </w:t>
      </w:r>
      <w:r w:rsidR="001E6CF7" w:rsidRPr="00943EA4">
        <w:rPr>
          <w:b/>
          <w:i/>
          <w:u w:val="single"/>
        </w:rPr>
        <w:t>«</w:t>
      </w:r>
      <w:r w:rsidR="00630761" w:rsidRPr="00943EA4">
        <w:rPr>
          <w:b/>
          <w:i/>
          <w:u w:val="single"/>
        </w:rPr>
        <w:t>Б</w:t>
      </w:r>
      <w:r w:rsidR="00112470" w:rsidRPr="00943EA4">
        <w:rPr>
          <w:b/>
          <w:i/>
          <w:u w:val="single"/>
        </w:rPr>
        <w:t>езопасная инфраструктура</w:t>
      </w:r>
      <w:r w:rsidR="001E6CF7" w:rsidRPr="00943EA4">
        <w:rPr>
          <w:b/>
          <w:i/>
          <w:u w:val="single"/>
        </w:rPr>
        <w:t>»</w:t>
      </w:r>
      <w:r w:rsidR="00112470" w:rsidRPr="00943EA4">
        <w:rPr>
          <w:i/>
        </w:rPr>
        <w:t>,</w:t>
      </w:r>
      <w:r w:rsidR="007217F4">
        <w:t xml:space="preserve"> целью которого являлось</w:t>
      </w:r>
      <w:r w:rsidR="00112470" w:rsidRPr="00112470">
        <w:t xml:space="preserve"> проведение мероприятий по оценке состояния и подготовке к летнему периоду объектов спортивной и дворовой инфраструктуры, мест отдыха детей и молодежи</w:t>
      </w:r>
      <w:r w:rsidR="007217F4">
        <w:t xml:space="preserve">. Нарушений </w:t>
      </w:r>
      <w:r>
        <w:t>выявлено</w:t>
      </w:r>
      <w:r w:rsidR="007217F4">
        <w:t xml:space="preserve"> не было.</w:t>
      </w:r>
    </w:p>
    <w:p w:rsidR="00943EA4" w:rsidRPr="00112470" w:rsidRDefault="00943EA4" w:rsidP="00112470">
      <w:pPr>
        <w:pStyle w:val="a6"/>
        <w:jc w:val="both"/>
      </w:pPr>
    </w:p>
    <w:p w:rsidR="00112470" w:rsidRPr="00112470" w:rsidRDefault="004D4C62" w:rsidP="005E45CD">
      <w:pPr>
        <w:pStyle w:val="a6"/>
        <w:jc w:val="both"/>
      </w:pPr>
      <w:r>
        <w:t xml:space="preserve">          </w:t>
      </w:r>
      <w:r w:rsidRPr="00943EA4">
        <w:rPr>
          <w:i/>
        </w:rPr>
        <w:t>На э</w:t>
      </w:r>
      <w:r w:rsidR="001E6CF7" w:rsidRPr="00943EA4">
        <w:rPr>
          <w:i/>
        </w:rPr>
        <w:t>тап</w:t>
      </w:r>
      <w:r w:rsidRPr="00943EA4">
        <w:rPr>
          <w:i/>
        </w:rPr>
        <w:t>е</w:t>
      </w:r>
      <w:r w:rsidR="001E6CF7" w:rsidRPr="00943EA4">
        <w:rPr>
          <w:i/>
        </w:rPr>
        <w:t xml:space="preserve"> «</w:t>
      </w:r>
      <w:r w:rsidR="00630761" w:rsidRPr="00943EA4">
        <w:rPr>
          <w:b/>
          <w:i/>
          <w:u w:val="single"/>
        </w:rPr>
        <w:t>П</w:t>
      </w:r>
      <w:r w:rsidR="00112470" w:rsidRPr="00943EA4">
        <w:rPr>
          <w:b/>
          <w:i/>
          <w:u w:val="single"/>
        </w:rPr>
        <w:t>ожарная безопасность</w:t>
      </w:r>
      <w:r w:rsidR="001E6CF7" w:rsidRPr="00943EA4">
        <w:rPr>
          <w:b/>
          <w:i/>
          <w:u w:val="single"/>
        </w:rPr>
        <w:t>»</w:t>
      </w:r>
      <w:r w:rsidR="00112470" w:rsidRPr="00943EA4">
        <w:rPr>
          <w:i/>
        </w:rPr>
        <w:t>,</w:t>
      </w:r>
      <w:r w:rsidR="007217F4">
        <w:t xml:space="preserve"> целью которого являлось</w:t>
      </w:r>
      <w:r w:rsidR="00112470" w:rsidRPr="00112470">
        <w:t xml:space="preserve"> проведение мероприятий по пожарной безопасности, </w:t>
      </w:r>
      <w:r w:rsidR="007217F4">
        <w:t xml:space="preserve">установка дымовых </w:t>
      </w:r>
      <w:proofErr w:type="spellStart"/>
      <w:r w:rsidR="007217F4">
        <w:t>извещателей</w:t>
      </w:r>
      <w:proofErr w:type="spellEnd"/>
      <w:r w:rsidR="007217F4">
        <w:t xml:space="preserve">, </w:t>
      </w:r>
      <w:proofErr w:type="spellStart"/>
      <w:r w:rsidR="00112470" w:rsidRPr="00112470">
        <w:t>подворовый</w:t>
      </w:r>
      <w:proofErr w:type="spellEnd"/>
      <w:r w:rsidR="00112470" w:rsidRPr="00112470">
        <w:t xml:space="preserve"> обход частного сектора, мест проживания семей, находящихся в трудной жизненной ситуации и социально опасном положении, многодетных семей</w:t>
      </w:r>
      <w:r>
        <w:t xml:space="preserve">. </w:t>
      </w:r>
      <w:r w:rsidR="0079269A" w:rsidRPr="0079269A">
        <w:t>В  домах  многодетных  и  неблагополучных  семей установлено 3</w:t>
      </w:r>
      <w:r w:rsidR="005E45CD">
        <w:t>4</w:t>
      </w:r>
      <w:r w:rsidR="007217F4">
        <w:t xml:space="preserve"> автономных пожарных </w:t>
      </w:r>
      <w:proofErr w:type="spellStart"/>
      <w:r w:rsidR="007217F4">
        <w:t>извещателя</w:t>
      </w:r>
      <w:proofErr w:type="spellEnd"/>
      <w:r w:rsidR="0079269A" w:rsidRPr="0079269A">
        <w:t xml:space="preserve">. </w:t>
      </w:r>
    </w:p>
    <w:p w:rsidR="005972B1" w:rsidRPr="005972B1" w:rsidRDefault="005972B1" w:rsidP="005972B1">
      <w:pPr>
        <w:jc w:val="both"/>
      </w:pPr>
    </w:p>
    <w:p w:rsidR="005972B1" w:rsidRPr="00C86339" w:rsidRDefault="005972B1" w:rsidP="005972B1">
      <w:pPr>
        <w:pStyle w:val="a4"/>
        <w:jc w:val="both"/>
        <w:rPr>
          <w:b/>
          <w:bCs/>
          <w:sz w:val="22"/>
          <w:szCs w:val="22"/>
        </w:rPr>
      </w:pPr>
      <w:r w:rsidRPr="005972B1">
        <w:rPr>
          <w:color w:val="000000"/>
          <w:shd w:val="clear" w:color="auto" w:fill="FFFFFF"/>
        </w:rPr>
        <w:t xml:space="preserve">          </w:t>
      </w:r>
      <w:r w:rsidRPr="005972B1">
        <w:t xml:space="preserve">Принятые в ходе операции меры по профилактике безнадзорности, правонарушений и преступлений несовершеннолетних, организации труда и отдыха детей и подростков, оказанию им различного </w:t>
      </w:r>
      <w:r w:rsidR="005E45CD">
        <w:t xml:space="preserve">рода </w:t>
      </w:r>
      <w:r w:rsidRPr="005972B1">
        <w:t>помощи,  положительно сказались на результатах преступности среди несовершеннолетних</w:t>
      </w:r>
      <w:r w:rsidR="00112470">
        <w:t>. По состоянию на 1 октября 2022</w:t>
      </w:r>
      <w:r w:rsidRPr="005972B1">
        <w:t xml:space="preserve"> года на территории района преступлений среди несовершеннолетних не выявлено</w:t>
      </w:r>
      <w:r w:rsidRPr="00C86339">
        <w:rPr>
          <w:sz w:val="22"/>
          <w:szCs w:val="22"/>
        </w:rPr>
        <w:t>.</w:t>
      </w:r>
      <w:r w:rsidRPr="00C86339">
        <w:rPr>
          <w:b/>
          <w:bCs/>
          <w:sz w:val="22"/>
          <w:szCs w:val="22"/>
        </w:rPr>
        <w:t xml:space="preserve"> </w:t>
      </w:r>
      <w:r w:rsidRPr="00C86339">
        <w:rPr>
          <w:sz w:val="22"/>
          <w:szCs w:val="22"/>
        </w:rPr>
        <w:t xml:space="preserve">           </w:t>
      </w:r>
    </w:p>
    <w:p w:rsidR="00E73C58" w:rsidRDefault="00E73C58" w:rsidP="00E73C58">
      <w:pPr>
        <w:jc w:val="both"/>
      </w:pPr>
    </w:p>
    <w:p w:rsidR="005E45CD" w:rsidRDefault="005E45CD" w:rsidP="00E73C58">
      <w:pPr>
        <w:jc w:val="both"/>
      </w:pPr>
    </w:p>
    <w:p w:rsidR="007217F4" w:rsidRDefault="007217F4" w:rsidP="00E73C58">
      <w:pPr>
        <w:jc w:val="both"/>
      </w:pPr>
    </w:p>
    <w:p w:rsidR="007217F4" w:rsidRDefault="007217F4" w:rsidP="00E73C58">
      <w:pPr>
        <w:jc w:val="both"/>
      </w:pPr>
    </w:p>
    <w:p w:rsidR="007217F4" w:rsidRDefault="007217F4" w:rsidP="00E73C58">
      <w:pPr>
        <w:jc w:val="both"/>
      </w:pPr>
    </w:p>
    <w:p w:rsidR="007217F4" w:rsidRDefault="007217F4" w:rsidP="00E73C58">
      <w:pPr>
        <w:jc w:val="both"/>
      </w:pPr>
    </w:p>
    <w:p w:rsidR="007217F4" w:rsidRDefault="007217F4" w:rsidP="00E73C58">
      <w:pPr>
        <w:jc w:val="both"/>
      </w:pPr>
    </w:p>
    <w:p w:rsidR="007217F4" w:rsidRDefault="007217F4" w:rsidP="00E73C58">
      <w:pPr>
        <w:jc w:val="both"/>
      </w:pPr>
    </w:p>
    <w:p w:rsidR="007217F4" w:rsidRDefault="007217F4" w:rsidP="00E73C58">
      <w:pPr>
        <w:jc w:val="both"/>
      </w:pPr>
    </w:p>
    <w:p w:rsidR="007217F4" w:rsidRDefault="007217F4" w:rsidP="00E73C58">
      <w:pPr>
        <w:jc w:val="both"/>
      </w:pPr>
    </w:p>
    <w:p w:rsidR="005066ED" w:rsidRDefault="005066ED" w:rsidP="00E73C58">
      <w:pPr>
        <w:jc w:val="both"/>
      </w:pPr>
    </w:p>
    <w:p w:rsidR="00112470" w:rsidRDefault="00A63822" w:rsidP="00ED61A2">
      <w:pPr>
        <w:jc w:val="right"/>
      </w:pPr>
      <w:r>
        <w:lastRenderedPageBreak/>
        <w:t>Приложение №2</w:t>
      </w:r>
    </w:p>
    <w:p w:rsidR="00B3584A" w:rsidRDefault="00B3584A" w:rsidP="00B3584A">
      <w:pPr>
        <w:jc w:val="right"/>
      </w:pPr>
      <w:r>
        <w:t>к письму № КДН-68 от 14.10.2022 г.</w:t>
      </w:r>
    </w:p>
    <w:p w:rsidR="00B3584A" w:rsidRDefault="00B3584A" w:rsidP="00ED61A2">
      <w:pPr>
        <w:jc w:val="right"/>
      </w:pPr>
    </w:p>
    <w:p w:rsidR="00112470" w:rsidRDefault="00112470" w:rsidP="00E73C58">
      <w:pPr>
        <w:jc w:val="both"/>
      </w:pPr>
    </w:p>
    <w:p w:rsidR="00E73C58" w:rsidRDefault="00E73C58" w:rsidP="00E73C58">
      <w:p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СТАТИСТИЧЕСКИЙ ОТЧЕТ</w:t>
      </w:r>
    </w:p>
    <w:p w:rsidR="00E73C58" w:rsidRDefault="00E73C58" w:rsidP="00E73C58">
      <w:p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О ПРОВЕДЕНИИ МЕЖВЕДОМСТВЕННОЙ ПРОФИЛАКТИЧЕСКОЙ ОПЕРАЦИИ</w:t>
      </w:r>
    </w:p>
    <w:p w:rsidR="00E73C58" w:rsidRDefault="00E73C58" w:rsidP="00E73C58">
      <w:p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"ПОДРОСТОК" НА ТЕРРИТОРИИ КАМЕШКИРСКОГО РАЙОНА</w:t>
      </w:r>
    </w:p>
    <w:p w:rsidR="00E73C58" w:rsidRDefault="00E73C58" w:rsidP="00E73C58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  <w:sz w:val="22"/>
          <w:szCs w:val="22"/>
        </w:rPr>
        <w:t>ПЕНЗЕНСКОЙ ОБЛАСТИ</w:t>
      </w:r>
    </w:p>
    <w:p w:rsidR="00E73C58" w:rsidRDefault="00E73C58" w:rsidP="00E73C58">
      <w:pPr>
        <w:autoSpaceDE w:val="0"/>
        <w:autoSpaceDN w:val="0"/>
        <w:adjustRightInd w:val="0"/>
        <w:jc w:val="center"/>
        <w:outlineLvl w:val="1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6520"/>
        <w:gridCol w:w="1276"/>
      </w:tblGrid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№</w:t>
            </w:r>
            <w:proofErr w:type="spellStart"/>
            <w:proofErr w:type="gramStart"/>
            <w:r>
              <w:rPr>
                <w:rFonts w:eastAsia="Lucida Sans Unicode"/>
                <w:kern w:val="2"/>
              </w:rPr>
              <w:t>п</w:t>
            </w:r>
            <w:proofErr w:type="spellEnd"/>
            <w:proofErr w:type="gramEnd"/>
            <w:r>
              <w:rPr>
                <w:rFonts w:eastAsia="Lucida Sans Unicode"/>
                <w:kern w:val="2"/>
              </w:rPr>
              <w:t>/</w:t>
            </w:r>
            <w:proofErr w:type="spellStart"/>
            <w:r>
              <w:rPr>
                <w:rFonts w:eastAsia="Lucida Sans Unicode"/>
                <w:kern w:val="2"/>
              </w:rPr>
              <w:t>п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b/>
                <w:kern w:val="2"/>
              </w:rPr>
            </w:pPr>
            <w:r>
              <w:rPr>
                <w:rFonts w:eastAsia="Lucida Sans Unicode"/>
                <w:kern w:val="2"/>
              </w:rPr>
              <w:t>Наименование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112470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2022</w:t>
            </w:r>
            <w:r w:rsidR="00E73C58">
              <w:rPr>
                <w:rFonts w:eastAsia="Lucida Sans Unicode"/>
                <w:kern w:val="2"/>
              </w:rPr>
              <w:t xml:space="preserve"> год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3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b/>
                <w:kern w:val="2"/>
              </w:rPr>
              <w:t>Раздел I. Защита прав и законных интересов несовершеннолетних</w:t>
            </w:r>
            <w:r>
              <w:rPr>
                <w:rFonts w:eastAsia="Lucida Sans Unicode"/>
                <w:kern w:val="2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1.1.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 w:rsidP="007217F4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b/>
                <w:kern w:val="2"/>
              </w:rPr>
            </w:pPr>
            <w:r>
              <w:rPr>
                <w:rFonts w:eastAsia="Lucida Sans Unicode"/>
                <w:kern w:val="2"/>
              </w:rPr>
              <w:t>Направлено предложений и представлений комиссиями по делам несовершеннолетних и защите их прав в различные организации и учреждения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FB1202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16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- по вопросам организации занятости, трудоустройства, досуга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FB1202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13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- по устранению причин и условий, способствующих    безнадзорности и правонарушениям несовершеннолетних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FB1202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3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1.2.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 Организация работы с несовершеннолетними: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- возвращено в учебные заведения для продолжения обучения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973E4A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- состоящих на учете в органах внутренних дел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973E4A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proofErr w:type="gramStart"/>
            <w:r>
              <w:rPr>
                <w:rFonts w:eastAsia="Lucida Sans Unicode"/>
                <w:kern w:val="2"/>
              </w:rPr>
              <w:t xml:space="preserve">- вернувшихся из мест лишения свободы                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973E4A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- трудоустроено службами занятости населения временно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A63822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37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- состоящих на учете в органах внутренних дел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A63822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proofErr w:type="gramStart"/>
            <w:r>
              <w:rPr>
                <w:rFonts w:eastAsia="Lucida Sans Unicode"/>
                <w:kern w:val="2"/>
              </w:rPr>
              <w:t xml:space="preserve">- вернувшихся из мест лишения свободы                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A63822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- трудоустроено службами занятости населения  постоянно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A63822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- состоящих на учете в органах внутренних дел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A63822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proofErr w:type="gramStart"/>
            <w:r>
              <w:rPr>
                <w:rFonts w:eastAsia="Lucida Sans Unicode"/>
                <w:kern w:val="2"/>
              </w:rPr>
              <w:t xml:space="preserve">- вернувшихся из мест лишения свободы                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A63822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- занято организованным отдыхом, находилось на санаторном лечении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973E4A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25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- состоящих на учете в органах внутренних дел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973E4A" w:rsidP="001D3359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2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1.3.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Организовано проверок соблюдения трудового  законодательства в отношении несовершеннолетних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FB1202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3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выявлено нарушений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FB1202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1.4.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Всего направлено материалов в суд о восстановлении  законных прав несовершеннолетних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973E4A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в том числе - о праве на жилое помещение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973E4A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1.5.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Количество должностных лиц, привлеченных к   ответственности за нарушение прав несовершеннолетних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973E4A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b/>
                <w:kern w:val="2"/>
              </w:rPr>
              <w:t>Раздел II. Профилактика правонарушений, связанных с нарушением прав семьи и несовершеннолетних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2.1.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Проведено рейдов в местах концентрации молодежи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FB1202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122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- </w:t>
            </w:r>
            <w:proofErr w:type="gramStart"/>
            <w:r>
              <w:rPr>
                <w:rFonts w:eastAsia="Lucida Sans Unicode"/>
                <w:kern w:val="2"/>
              </w:rPr>
              <w:t>дискотеках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FB1202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81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- компьютерных салонов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FB1202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- игровых салонов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FB1202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- кафе, баров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FB1202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41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2.2.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Привлечено к уголовной ответственности органами    внутренних дел взрослых лиц по статьям: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973E4A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F66E85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hyperlink r:id="rId6" w:history="1">
              <w:r w:rsidR="00E73C58">
                <w:rPr>
                  <w:rStyle w:val="a3"/>
                  <w:rFonts w:eastAsia="Lucida Sans Unicode"/>
                  <w:kern w:val="2"/>
                </w:rPr>
                <w:t>ст. 150</w:t>
              </w:r>
            </w:hyperlink>
            <w:r w:rsidR="00E73C58">
              <w:rPr>
                <w:rFonts w:eastAsia="Lucida Sans Unicode"/>
                <w:kern w:val="2"/>
              </w:rPr>
              <w:t xml:space="preserve"> УК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973E4A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F66E85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hyperlink r:id="rId7" w:history="1">
              <w:r w:rsidR="00E73C58">
                <w:rPr>
                  <w:rStyle w:val="a3"/>
                  <w:rFonts w:eastAsia="Lucida Sans Unicode"/>
                  <w:kern w:val="2"/>
                </w:rPr>
                <w:t>ст. 151</w:t>
              </w:r>
            </w:hyperlink>
            <w:r w:rsidR="00E73C58">
              <w:rPr>
                <w:rFonts w:eastAsia="Lucida Sans Unicode"/>
                <w:kern w:val="2"/>
              </w:rPr>
              <w:t xml:space="preserve"> УК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973E4A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F66E85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hyperlink r:id="rId8" w:history="1">
              <w:r w:rsidR="00E73C58">
                <w:rPr>
                  <w:rStyle w:val="a3"/>
                  <w:rFonts w:eastAsia="Lucida Sans Unicode"/>
                  <w:kern w:val="2"/>
                </w:rPr>
                <w:t>ст. 127.1</w:t>
              </w:r>
            </w:hyperlink>
            <w:r w:rsidR="00E73C58">
              <w:rPr>
                <w:rFonts w:eastAsia="Lucida Sans Unicode"/>
                <w:kern w:val="2"/>
              </w:rPr>
              <w:t xml:space="preserve"> УК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973E4A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F66E85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hyperlink r:id="rId9" w:history="1">
              <w:r w:rsidR="00E73C58">
                <w:rPr>
                  <w:rStyle w:val="a3"/>
                  <w:rFonts w:eastAsia="Lucida Sans Unicode"/>
                  <w:kern w:val="2"/>
                </w:rPr>
                <w:t>ст. 156</w:t>
              </w:r>
            </w:hyperlink>
            <w:r w:rsidR="00E73C58">
              <w:rPr>
                <w:rFonts w:eastAsia="Lucida Sans Unicode"/>
                <w:kern w:val="2"/>
              </w:rPr>
              <w:t xml:space="preserve"> УК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973E4A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F66E85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hyperlink r:id="rId10" w:history="1">
              <w:r w:rsidR="00E73C58">
                <w:rPr>
                  <w:rStyle w:val="a3"/>
                  <w:rFonts w:eastAsia="Lucida Sans Unicode"/>
                  <w:kern w:val="2"/>
                </w:rPr>
                <w:t>ст. 230</w:t>
              </w:r>
            </w:hyperlink>
            <w:r w:rsidR="00E73C58">
              <w:rPr>
                <w:rFonts w:eastAsia="Lucida Sans Unicode"/>
                <w:kern w:val="2"/>
              </w:rPr>
              <w:t xml:space="preserve"> УК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973E4A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F66E85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hyperlink r:id="rId11" w:history="1">
              <w:r w:rsidR="00E73C58">
                <w:rPr>
                  <w:rStyle w:val="a3"/>
                  <w:rFonts w:eastAsia="Lucida Sans Unicode"/>
                  <w:kern w:val="2"/>
                </w:rPr>
                <w:t>ст. 242</w:t>
              </w:r>
            </w:hyperlink>
            <w:r w:rsidR="00E73C58">
              <w:rPr>
                <w:rFonts w:eastAsia="Lucida Sans Unicode"/>
                <w:kern w:val="2"/>
              </w:rPr>
              <w:t xml:space="preserve"> УК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973E4A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2.3.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Привлечено к административной ответственности  по статьям: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973E4A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1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F66E85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hyperlink r:id="rId12" w:history="1">
              <w:r w:rsidR="00E73C58">
                <w:rPr>
                  <w:rStyle w:val="a3"/>
                  <w:rFonts w:eastAsia="Lucida Sans Unicode"/>
                  <w:kern w:val="2"/>
                </w:rPr>
                <w:t>ст. 6.10 ч. 1</w:t>
              </w:r>
            </w:hyperlink>
            <w:r w:rsidR="00E73C58">
              <w:rPr>
                <w:rFonts w:eastAsia="Lucida Sans Unicode"/>
                <w:kern w:val="2"/>
              </w:rPr>
              <w:t xml:space="preserve"> </w:t>
            </w:r>
            <w:proofErr w:type="spellStart"/>
            <w:r w:rsidR="00E73C58">
              <w:rPr>
                <w:rFonts w:eastAsia="Lucida Sans Unicode"/>
                <w:kern w:val="2"/>
              </w:rPr>
              <w:t>КоАП</w:t>
            </w:r>
            <w:proofErr w:type="spellEnd"/>
            <w:r w:rsidR="00E73C58">
              <w:rPr>
                <w:rFonts w:eastAsia="Lucida Sans Unicode"/>
                <w:kern w:val="2"/>
              </w:rPr>
              <w:t xml:space="preserve">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A0D42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1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F66E85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hyperlink r:id="rId13" w:history="1">
              <w:r w:rsidR="00E73C58">
                <w:rPr>
                  <w:rStyle w:val="a3"/>
                  <w:rFonts w:eastAsia="Lucida Sans Unicode"/>
                  <w:kern w:val="2"/>
                </w:rPr>
                <w:t>ст. 14.16</w:t>
              </w:r>
            </w:hyperlink>
            <w:r w:rsidR="00E73C58">
              <w:rPr>
                <w:rFonts w:eastAsia="Lucida Sans Unicode"/>
                <w:kern w:val="2"/>
              </w:rPr>
              <w:t xml:space="preserve"> </w:t>
            </w:r>
            <w:proofErr w:type="spellStart"/>
            <w:r w:rsidR="00E73C58">
              <w:rPr>
                <w:rFonts w:eastAsia="Lucida Sans Unicode"/>
                <w:kern w:val="2"/>
              </w:rPr>
              <w:t>КоАП</w:t>
            </w:r>
            <w:proofErr w:type="spellEnd"/>
            <w:r w:rsidR="00E73C58">
              <w:rPr>
                <w:rFonts w:eastAsia="Lucida Sans Unicode"/>
                <w:kern w:val="2"/>
              </w:rPr>
              <w:t xml:space="preserve">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A0D42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F66E85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hyperlink r:id="rId14" w:history="1">
              <w:r w:rsidR="00E73C58">
                <w:rPr>
                  <w:rStyle w:val="a3"/>
                  <w:rFonts w:eastAsia="Lucida Sans Unicode"/>
                  <w:kern w:val="2"/>
                </w:rPr>
                <w:t>ст. 6.10 ч. 2</w:t>
              </w:r>
            </w:hyperlink>
            <w:r w:rsidR="00E73C58">
              <w:rPr>
                <w:rFonts w:eastAsia="Lucida Sans Unicode"/>
                <w:kern w:val="2"/>
              </w:rPr>
              <w:t xml:space="preserve"> </w:t>
            </w:r>
            <w:proofErr w:type="spellStart"/>
            <w:r w:rsidR="00E73C58">
              <w:rPr>
                <w:rFonts w:eastAsia="Lucida Sans Unicode"/>
                <w:kern w:val="2"/>
              </w:rPr>
              <w:t>КоАП</w:t>
            </w:r>
            <w:proofErr w:type="spellEnd"/>
            <w:r w:rsidR="00E73C58">
              <w:rPr>
                <w:rFonts w:eastAsia="Lucida Sans Unicode"/>
                <w:kern w:val="2"/>
              </w:rPr>
              <w:t xml:space="preserve">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A0D42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2.4.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Внесено предложений органами внутренних дел о лишении лицензий предпринимателей: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973E4A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- на право торговли спиртными напитками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973E4A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- на право приема цветного металла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973E4A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в том числе - лишено лицензий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973E4A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b/>
                <w:kern w:val="2"/>
              </w:rPr>
              <w:t>Раздел III. Профилактика правонарушений несовершеннолетних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3.1.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Выявлено и поставлено на учет в органы внутренних  дел несовершеннолетних правонарушителей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973E4A" w:rsidP="001D3359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3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3.2.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Выявлено и поставлено на учет в органы внутренних   дел групп н</w:t>
            </w:r>
            <w:r w:rsidR="000324ED">
              <w:rPr>
                <w:rFonts w:eastAsia="Lucida Sans Unicode"/>
                <w:kern w:val="2"/>
              </w:rPr>
              <w:t xml:space="preserve">есовершеннолетних негативной  </w:t>
            </w:r>
            <w:r>
              <w:rPr>
                <w:rFonts w:eastAsia="Lucida Sans Unicode"/>
                <w:kern w:val="2"/>
              </w:rPr>
              <w:t xml:space="preserve">направленности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973E4A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lastRenderedPageBreak/>
              <w:t>3.3.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Привлечено к административной ответственности   несовершеннолетних по статьям: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973E4A" w:rsidP="001D3359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8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F66E85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hyperlink r:id="rId15" w:history="1">
              <w:r w:rsidR="00E73C58">
                <w:rPr>
                  <w:rStyle w:val="a3"/>
                  <w:rFonts w:eastAsia="Lucida Sans Unicode"/>
                  <w:kern w:val="2"/>
                </w:rPr>
                <w:t>ст. 20.1</w:t>
              </w:r>
            </w:hyperlink>
            <w:r w:rsidR="00E73C58">
              <w:rPr>
                <w:rFonts w:eastAsia="Lucida Sans Unicode"/>
                <w:kern w:val="2"/>
              </w:rPr>
              <w:t xml:space="preserve"> </w:t>
            </w:r>
            <w:proofErr w:type="spellStart"/>
            <w:r w:rsidR="00E73C58">
              <w:rPr>
                <w:rFonts w:eastAsia="Lucida Sans Unicode"/>
                <w:kern w:val="2"/>
              </w:rPr>
              <w:t>КоАП</w:t>
            </w:r>
            <w:proofErr w:type="spellEnd"/>
            <w:r w:rsidR="00E73C58">
              <w:rPr>
                <w:rFonts w:eastAsia="Lucida Sans Unicode"/>
                <w:kern w:val="2"/>
              </w:rPr>
              <w:t xml:space="preserve">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A0D42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F66E85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hyperlink r:id="rId16" w:history="1">
              <w:r w:rsidR="00E73C58">
                <w:rPr>
                  <w:rStyle w:val="a3"/>
                  <w:rFonts w:eastAsia="Lucida Sans Unicode"/>
                  <w:kern w:val="2"/>
                </w:rPr>
                <w:t>ст. 20.20</w:t>
              </w:r>
            </w:hyperlink>
            <w:r w:rsidR="00E73C58">
              <w:rPr>
                <w:rFonts w:eastAsia="Lucida Sans Unicode"/>
                <w:kern w:val="2"/>
              </w:rPr>
              <w:t xml:space="preserve"> </w:t>
            </w:r>
            <w:proofErr w:type="spellStart"/>
            <w:r w:rsidR="00E73C58">
              <w:rPr>
                <w:rFonts w:eastAsia="Lucida Sans Unicode"/>
                <w:kern w:val="2"/>
              </w:rPr>
              <w:t>КоАП</w:t>
            </w:r>
            <w:proofErr w:type="spellEnd"/>
            <w:r w:rsidR="00E73C58">
              <w:rPr>
                <w:rFonts w:eastAsia="Lucida Sans Unicode"/>
                <w:kern w:val="2"/>
              </w:rPr>
              <w:t xml:space="preserve">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A0D42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3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F66E85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hyperlink r:id="rId17" w:history="1">
              <w:r w:rsidR="00E73C58">
                <w:rPr>
                  <w:rStyle w:val="a3"/>
                  <w:rFonts w:eastAsia="Lucida Sans Unicode"/>
                  <w:kern w:val="2"/>
                </w:rPr>
                <w:t>ст. 20.21</w:t>
              </w:r>
            </w:hyperlink>
            <w:r w:rsidR="00E73C58">
              <w:rPr>
                <w:rFonts w:eastAsia="Lucida Sans Unicode"/>
                <w:kern w:val="2"/>
              </w:rPr>
              <w:t xml:space="preserve"> </w:t>
            </w:r>
            <w:proofErr w:type="spellStart"/>
            <w:r w:rsidR="00E73C58">
              <w:rPr>
                <w:rFonts w:eastAsia="Lucida Sans Unicode"/>
                <w:kern w:val="2"/>
              </w:rPr>
              <w:t>КоАП</w:t>
            </w:r>
            <w:proofErr w:type="spellEnd"/>
            <w:r w:rsidR="00E73C58">
              <w:rPr>
                <w:rFonts w:eastAsia="Lucida Sans Unicode"/>
                <w:kern w:val="2"/>
              </w:rPr>
              <w:t xml:space="preserve">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A0D42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F66E85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hyperlink r:id="rId18" w:history="1">
              <w:r w:rsidR="00E73C58">
                <w:rPr>
                  <w:rStyle w:val="a3"/>
                  <w:rFonts w:eastAsia="Lucida Sans Unicode"/>
                  <w:kern w:val="2"/>
                </w:rPr>
                <w:t>ст. 6.9</w:t>
              </w:r>
            </w:hyperlink>
            <w:r w:rsidR="00E73C58">
              <w:rPr>
                <w:rFonts w:eastAsia="Lucida Sans Unicode"/>
                <w:kern w:val="2"/>
              </w:rPr>
              <w:t xml:space="preserve"> </w:t>
            </w:r>
            <w:proofErr w:type="spellStart"/>
            <w:r w:rsidR="00E73C58">
              <w:rPr>
                <w:rFonts w:eastAsia="Lucida Sans Unicode"/>
                <w:kern w:val="2"/>
              </w:rPr>
              <w:t>КоАП</w:t>
            </w:r>
            <w:proofErr w:type="spellEnd"/>
            <w:r w:rsidR="00E73C58">
              <w:rPr>
                <w:rFonts w:eastAsia="Lucida Sans Unicode"/>
                <w:kern w:val="2"/>
              </w:rPr>
              <w:t xml:space="preserve">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A0D42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другое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A0D42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5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3.4.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Помещено в ЦВСНП УВД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973E4A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3.5.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Снято с учета подростков-правонарушителей по исправлению поведения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973E4A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5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3.6.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Снято с учета групп несовершеннолетних   правонарушителей в связи с разобщением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973E4A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1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3.7.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Осуществлено проверок несовершеннолетних, осужденных к мерам наказания, не связанным с лишением свободы, а также вернувшихся из воспитательных колоний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A0D42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3.8.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Проведено профилактических </w:t>
            </w:r>
            <w:proofErr w:type="spellStart"/>
            <w:r>
              <w:rPr>
                <w:rFonts w:eastAsia="Lucida Sans Unicode"/>
                <w:kern w:val="2"/>
              </w:rPr>
              <w:t>антинаркотических</w:t>
            </w:r>
            <w:proofErr w:type="spellEnd"/>
            <w:r>
              <w:rPr>
                <w:rFonts w:eastAsia="Lucida Sans Unicode"/>
                <w:kern w:val="2"/>
              </w:rPr>
              <w:t xml:space="preserve">   мероприятий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FB1202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16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b/>
                <w:kern w:val="2"/>
              </w:rPr>
              <w:t>Раздел IV. Работа с семьями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4.1.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Выявлено и поставлено на учет семей, находящихся в социально опасном положении: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FB1202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3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- муниципальный учет (банк данных ДЕСОП)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A0D42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1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- в органы внутренних дел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973E4A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2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4.2.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Направлено материалов для принятия мер по фактам   неисполнения, ненадлежащего исполнения обязанностей родителями или лицами, их заменяющими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37203C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3</w:t>
            </w:r>
            <w:r w:rsidR="00ED61A2"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в том числе: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- комиссиями по делам несовершеннолетних и защите  их прав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37203C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- органами управления образованием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37203C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- органами социальной защиты населения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37203C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- органами внутренних дел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973E4A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3</w:t>
            </w:r>
            <w:r w:rsidR="00ED61A2"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другими органами и учреждениями системы    профилактики безнадзорности и правонарушений     несовершеннолетних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FB1202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4.3.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Рассмотрено административных дел на родителей  по статьям: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9401CF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30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F66E85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hyperlink r:id="rId19" w:history="1">
              <w:r w:rsidR="00E73C58">
                <w:rPr>
                  <w:rStyle w:val="a3"/>
                  <w:rFonts w:eastAsia="Lucida Sans Unicode"/>
                  <w:kern w:val="2"/>
                </w:rPr>
                <w:t>ст. 20.22</w:t>
              </w:r>
            </w:hyperlink>
            <w:r w:rsidR="00E73C58">
              <w:rPr>
                <w:rFonts w:eastAsia="Lucida Sans Unicode"/>
                <w:kern w:val="2"/>
              </w:rPr>
              <w:t xml:space="preserve"> </w:t>
            </w:r>
            <w:proofErr w:type="spellStart"/>
            <w:r w:rsidR="00E73C58">
              <w:rPr>
                <w:rFonts w:eastAsia="Lucida Sans Unicode"/>
                <w:kern w:val="2"/>
              </w:rPr>
              <w:t>КоАП</w:t>
            </w:r>
            <w:proofErr w:type="spellEnd"/>
            <w:r w:rsidR="00E73C58">
              <w:rPr>
                <w:rFonts w:eastAsia="Lucida Sans Unicode"/>
                <w:kern w:val="2"/>
              </w:rPr>
              <w:t xml:space="preserve">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C371C7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F66E85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hyperlink r:id="rId20" w:history="1">
              <w:r w:rsidR="00E73C58">
                <w:rPr>
                  <w:rStyle w:val="a3"/>
                  <w:rFonts w:eastAsia="Lucida Sans Unicode"/>
                  <w:kern w:val="2"/>
                </w:rPr>
                <w:t>ст. 5.35</w:t>
              </w:r>
            </w:hyperlink>
            <w:r w:rsidR="00E73C58">
              <w:rPr>
                <w:rFonts w:eastAsia="Lucida Sans Unicode"/>
                <w:kern w:val="2"/>
              </w:rPr>
              <w:t xml:space="preserve"> </w:t>
            </w:r>
            <w:proofErr w:type="spellStart"/>
            <w:r w:rsidR="00E73C58">
              <w:rPr>
                <w:rFonts w:eastAsia="Lucida Sans Unicode"/>
                <w:kern w:val="2"/>
              </w:rPr>
              <w:t>КоАП</w:t>
            </w:r>
            <w:proofErr w:type="spellEnd"/>
            <w:r w:rsidR="00E73C58">
              <w:rPr>
                <w:rFonts w:eastAsia="Lucida Sans Unicode"/>
                <w:kern w:val="2"/>
              </w:rPr>
              <w:t xml:space="preserve">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9401CF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30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F66E85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hyperlink r:id="rId21" w:history="1">
              <w:r w:rsidR="00E73C58">
                <w:rPr>
                  <w:rStyle w:val="a3"/>
                  <w:rFonts w:eastAsia="Lucida Sans Unicode"/>
                  <w:kern w:val="2"/>
                </w:rPr>
                <w:t>ст. 6.10 ч. 2</w:t>
              </w:r>
            </w:hyperlink>
            <w:r w:rsidR="00E73C58">
              <w:rPr>
                <w:rFonts w:eastAsia="Lucida Sans Unicode"/>
                <w:kern w:val="2"/>
              </w:rPr>
              <w:t xml:space="preserve"> </w:t>
            </w:r>
            <w:proofErr w:type="spellStart"/>
            <w:r w:rsidR="00E73C58">
              <w:rPr>
                <w:rFonts w:eastAsia="Lucida Sans Unicode"/>
                <w:kern w:val="2"/>
              </w:rPr>
              <w:t>КоАП</w:t>
            </w:r>
            <w:proofErr w:type="spellEnd"/>
            <w:r w:rsidR="00E73C58">
              <w:rPr>
                <w:rFonts w:eastAsia="Lucida Sans Unicode"/>
                <w:kern w:val="2"/>
              </w:rPr>
              <w:t xml:space="preserve">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C371C7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F66E85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hyperlink r:id="rId22" w:history="1">
              <w:r w:rsidR="00E73C58">
                <w:rPr>
                  <w:rStyle w:val="a3"/>
                  <w:rFonts w:eastAsia="Lucida Sans Unicode"/>
                  <w:kern w:val="2"/>
                </w:rPr>
                <w:t>ст. 6.10 ч. 1</w:t>
              </w:r>
            </w:hyperlink>
            <w:r w:rsidR="00E73C58">
              <w:rPr>
                <w:rFonts w:eastAsia="Lucida Sans Unicode"/>
                <w:kern w:val="2"/>
              </w:rPr>
              <w:t xml:space="preserve"> </w:t>
            </w:r>
            <w:proofErr w:type="spellStart"/>
            <w:r w:rsidR="00E73C58">
              <w:rPr>
                <w:rFonts w:eastAsia="Lucida Sans Unicode"/>
                <w:kern w:val="2"/>
              </w:rPr>
              <w:t>КоАП</w:t>
            </w:r>
            <w:proofErr w:type="spellEnd"/>
            <w:r w:rsidR="00E73C58">
              <w:rPr>
                <w:rFonts w:eastAsia="Lucida Sans Unicode"/>
                <w:kern w:val="2"/>
              </w:rPr>
              <w:t xml:space="preserve">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C371C7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lastRenderedPageBreak/>
              <w:t>4.4.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Выявлено фактов жестокого обращения  с несовершеннолетними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C371C7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4.5.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Выявлено фактов сексуального или иного насилия в    отношении несовершеннолетних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C371C7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4.6.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Число лиц, лишенных родительских прав, в том числе по искам: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C371C7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- органов управления образованием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C371C7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- органов прокуратуры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C371C7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- органов внутренних дел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C371C7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- комиссий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C371C7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- других органов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C371C7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4.7.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Отобрано детей из семей в связи с угрозой их жизни  и здоровья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973E4A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4.8.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Помещено детей в специализированные учреждения для  несовершеннолетних, нуждающихся в социальной   реабилитации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973E4A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4.9.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Передано на воспитание детей-сирот и детей,  оставшихся без попечения родителей: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973E4A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- на усыновление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973E4A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- опеку и попечительство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973E4A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- в приемную семью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973E4A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- в учреждение для детей-сирот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973E4A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4.10.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Количество семей, которым оказана социальная помощь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b/>
                <w:kern w:val="2"/>
              </w:rPr>
              <w:t>Раздел V. Профилактика травматизма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5.1.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Совершено дорожно-транспортных происшествий с участием детей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973E4A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5.2.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Произошло пожаров из-за неосторожного обращения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973E4A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5.3.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Проведено профилактических мероприятий: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9401CF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34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- по безопасности движения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D61A2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23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- по противопожарной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9401CF" w:rsidP="00DC0115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11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b/>
                <w:kern w:val="2"/>
              </w:rPr>
              <w:t>Раздел VI. Информационное 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6.1.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Организовано выступлений, публикаций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D61A2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53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в том числе: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- на телевидении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D61A2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- на радио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D61A2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- в газетах и журналах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D61A2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19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- в местах организованного отдыха несовершеннолетних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D61A2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34</w:t>
            </w:r>
          </w:p>
        </w:tc>
      </w:tr>
      <w:tr w:rsidR="00E73C58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b/>
                <w:kern w:val="2"/>
              </w:rPr>
              <w:t>Раздел VII. Силы, задействованные в операции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58" w:rsidRDefault="00E73C5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Lucida Sans Unicode"/>
                <w:kern w:val="2"/>
              </w:rPr>
            </w:pPr>
          </w:p>
        </w:tc>
      </w:tr>
      <w:tr w:rsidR="00645A03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03" w:rsidRDefault="00645A03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lastRenderedPageBreak/>
              <w:t>7.1.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03" w:rsidRDefault="00645A03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Представители органов и учреждений системы   профилактики безнадзорности и правонарушений    несовершеннолетних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03" w:rsidRDefault="00645A03" w:rsidP="00FB1202">
            <w:pPr>
              <w:widowControl w:val="0"/>
              <w:suppressAutoHyphens/>
              <w:autoSpaceDE w:val="0"/>
              <w:autoSpaceDN w:val="0"/>
              <w:adjustRightInd w:val="0"/>
              <w:spacing w:after="120" w:line="276" w:lineRule="auto"/>
              <w:jc w:val="center"/>
              <w:outlineLvl w:val="1"/>
              <w:rPr>
                <w:rFonts w:eastAsia="Lucida Sans Unicode"/>
                <w:kern w:val="2"/>
              </w:rPr>
            </w:pPr>
          </w:p>
          <w:p w:rsidR="00645A03" w:rsidRDefault="00645A03" w:rsidP="00FB1202">
            <w:pPr>
              <w:widowControl w:val="0"/>
              <w:suppressAutoHyphens/>
              <w:autoSpaceDE w:val="0"/>
              <w:autoSpaceDN w:val="0"/>
              <w:adjustRightInd w:val="0"/>
              <w:spacing w:after="120" w:line="276" w:lineRule="auto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53</w:t>
            </w:r>
          </w:p>
        </w:tc>
      </w:tr>
      <w:tr w:rsidR="00645A03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03" w:rsidRDefault="00645A03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03" w:rsidRDefault="00645A03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в том числе: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03" w:rsidRDefault="00645A03" w:rsidP="00FB1202">
            <w:pPr>
              <w:widowControl w:val="0"/>
              <w:suppressAutoHyphens/>
              <w:autoSpaceDE w:val="0"/>
              <w:autoSpaceDN w:val="0"/>
              <w:adjustRightInd w:val="0"/>
              <w:spacing w:after="120" w:line="276" w:lineRule="auto"/>
              <w:jc w:val="center"/>
              <w:outlineLvl w:val="1"/>
              <w:rPr>
                <w:rFonts w:eastAsia="Lucida Sans Unicode"/>
                <w:kern w:val="2"/>
              </w:rPr>
            </w:pPr>
          </w:p>
        </w:tc>
      </w:tr>
      <w:tr w:rsidR="00645A03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03" w:rsidRDefault="00645A03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03" w:rsidRDefault="00645A03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- управления образования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03" w:rsidRDefault="00645A03" w:rsidP="00FB1202">
            <w:pPr>
              <w:widowControl w:val="0"/>
              <w:suppressAutoHyphens/>
              <w:autoSpaceDE w:val="0"/>
              <w:autoSpaceDN w:val="0"/>
              <w:adjustRightInd w:val="0"/>
              <w:spacing w:after="120" w:line="276" w:lineRule="auto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4</w:t>
            </w:r>
          </w:p>
        </w:tc>
      </w:tr>
      <w:tr w:rsidR="00645A03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03" w:rsidRDefault="00645A03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03" w:rsidRDefault="00645A03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- социальной защиты населения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03" w:rsidRDefault="00645A03" w:rsidP="00FB1202">
            <w:pPr>
              <w:widowControl w:val="0"/>
              <w:suppressAutoHyphens/>
              <w:autoSpaceDE w:val="0"/>
              <w:autoSpaceDN w:val="0"/>
              <w:adjustRightInd w:val="0"/>
              <w:spacing w:after="120" w:line="276" w:lineRule="auto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10</w:t>
            </w:r>
          </w:p>
        </w:tc>
      </w:tr>
      <w:tr w:rsidR="00645A03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03" w:rsidRDefault="00645A03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03" w:rsidRDefault="00645A03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- занятости населения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03" w:rsidRDefault="00645A03" w:rsidP="00FB1202">
            <w:pPr>
              <w:widowControl w:val="0"/>
              <w:suppressAutoHyphens/>
              <w:autoSpaceDE w:val="0"/>
              <w:autoSpaceDN w:val="0"/>
              <w:adjustRightInd w:val="0"/>
              <w:spacing w:after="120" w:line="276" w:lineRule="auto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2</w:t>
            </w:r>
          </w:p>
        </w:tc>
      </w:tr>
      <w:tr w:rsidR="00645A03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03" w:rsidRDefault="00645A03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03" w:rsidRDefault="00645A03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- здравоохранения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03" w:rsidRDefault="00645A03" w:rsidP="00FB1202">
            <w:pPr>
              <w:widowControl w:val="0"/>
              <w:suppressAutoHyphens/>
              <w:autoSpaceDE w:val="0"/>
              <w:autoSpaceDN w:val="0"/>
              <w:adjustRightInd w:val="0"/>
              <w:spacing w:after="120" w:line="276" w:lineRule="auto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3</w:t>
            </w:r>
          </w:p>
        </w:tc>
      </w:tr>
      <w:tr w:rsidR="00645A03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03" w:rsidRDefault="00645A03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03" w:rsidRDefault="00645A03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-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03" w:rsidRDefault="00645A03" w:rsidP="00FB1202">
            <w:pPr>
              <w:widowControl w:val="0"/>
              <w:suppressAutoHyphens/>
              <w:autoSpaceDE w:val="0"/>
              <w:autoSpaceDN w:val="0"/>
              <w:adjustRightInd w:val="0"/>
              <w:spacing w:after="120" w:line="276" w:lineRule="auto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4</w:t>
            </w:r>
          </w:p>
        </w:tc>
      </w:tr>
      <w:tr w:rsidR="00645A03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03" w:rsidRDefault="00645A03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03" w:rsidRDefault="00645A03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- физической культуры, спорта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03" w:rsidRDefault="00645A03" w:rsidP="00FB1202">
            <w:pPr>
              <w:widowControl w:val="0"/>
              <w:suppressAutoHyphens/>
              <w:autoSpaceDE w:val="0"/>
              <w:autoSpaceDN w:val="0"/>
              <w:adjustRightInd w:val="0"/>
              <w:spacing w:after="120" w:line="276" w:lineRule="auto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1</w:t>
            </w:r>
          </w:p>
        </w:tc>
      </w:tr>
      <w:tr w:rsidR="00645A03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03" w:rsidRDefault="00645A03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03" w:rsidRDefault="00645A03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- органов внутренних дел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03" w:rsidRDefault="00645A03" w:rsidP="00FB1202">
            <w:pPr>
              <w:widowControl w:val="0"/>
              <w:suppressAutoHyphens/>
              <w:autoSpaceDE w:val="0"/>
              <w:autoSpaceDN w:val="0"/>
              <w:adjustRightInd w:val="0"/>
              <w:spacing w:after="120" w:line="276" w:lineRule="auto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27</w:t>
            </w:r>
          </w:p>
        </w:tc>
      </w:tr>
      <w:tr w:rsidR="00645A03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03" w:rsidRDefault="00645A03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03" w:rsidRDefault="00645A03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- комиссии по делам несовершеннолетних и защите их 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03" w:rsidRDefault="00645A03" w:rsidP="00FB1202">
            <w:pPr>
              <w:widowControl w:val="0"/>
              <w:suppressAutoHyphens/>
              <w:autoSpaceDE w:val="0"/>
              <w:autoSpaceDN w:val="0"/>
              <w:adjustRightInd w:val="0"/>
              <w:spacing w:after="120" w:line="276" w:lineRule="auto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2</w:t>
            </w:r>
          </w:p>
        </w:tc>
      </w:tr>
      <w:tr w:rsidR="00645A03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03" w:rsidRDefault="00645A03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7.2.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03" w:rsidRDefault="00645A03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Представители других структур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03" w:rsidRDefault="00645A03" w:rsidP="00FB1202">
            <w:pPr>
              <w:widowControl w:val="0"/>
              <w:suppressAutoHyphens/>
              <w:autoSpaceDE w:val="0"/>
              <w:autoSpaceDN w:val="0"/>
              <w:adjustRightInd w:val="0"/>
              <w:spacing w:after="120" w:line="276" w:lineRule="auto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6</w:t>
            </w:r>
          </w:p>
        </w:tc>
      </w:tr>
      <w:tr w:rsidR="00645A03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03" w:rsidRDefault="00645A03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03" w:rsidRDefault="00645A03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в том числе: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03" w:rsidRDefault="00645A03" w:rsidP="00FB1202">
            <w:pPr>
              <w:widowControl w:val="0"/>
              <w:suppressAutoHyphens/>
              <w:autoSpaceDE w:val="0"/>
              <w:autoSpaceDN w:val="0"/>
              <w:adjustRightInd w:val="0"/>
              <w:spacing w:after="120" w:line="276" w:lineRule="auto"/>
              <w:jc w:val="center"/>
              <w:outlineLvl w:val="1"/>
              <w:rPr>
                <w:rFonts w:eastAsia="Lucida Sans Unicode"/>
                <w:kern w:val="2"/>
              </w:rPr>
            </w:pPr>
          </w:p>
        </w:tc>
      </w:tr>
      <w:tr w:rsidR="00645A03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03" w:rsidRDefault="00645A03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03" w:rsidRDefault="00645A03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- общественных детских объединений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03" w:rsidRDefault="00ED61A2" w:rsidP="00FB1202">
            <w:pPr>
              <w:widowControl w:val="0"/>
              <w:suppressAutoHyphens/>
              <w:autoSpaceDE w:val="0"/>
              <w:autoSpaceDN w:val="0"/>
              <w:adjustRightInd w:val="0"/>
              <w:spacing w:after="120" w:line="276" w:lineRule="auto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0</w:t>
            </w:r>
          </w:p>
        </w:tc>
      </w:tr>
      <w:tr w:rsidR="00645A03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03" w:rsidRDefault="00645A03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03" w:rsidRDefault="00645A03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- общественных молодежных организаций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03" w:rsidRDefault="00645A03" w:rsidP="00FB1202">
            <w:pPr>
              <w:widowControl w:val="0"/>
              <w:suppressAutoHyphens/>
              <w:autoSpaceDE w:val="0"/>
              <w:autoSpaceDN w:val="0"/>
              <w:adjustRightInd w:val="0"/>
              <w:spacing w:after="120" w:line="276" w:lineRule="auto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5</w:t>
            </w:r>
          </w:p>
        </w:tc>
      </w:tr>
      <w:tr w:rsidR="00645A03" w:rsidTr="00E7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03" w:rsidRDefault="00645A03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03" w:rsidRDefault="00645A03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- религиозных организаций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03" w:rsidRDefault="00645A03" w:rsidP="00FB1202">
            <w:pPr>
              <w:widowControl w:val="0"/>
              <w:suppressAutoHyphens/>
              <w:autoSpaceDE w:val="0"/>
              <w:autoSpaceDN w:val="0"/>
              <w:adjustRightInd w:val="0"/>
              <w:spacing w:after="120" w:line="276" w:lineRule="auto"/>
              <w:jc w:val="center"/>
              <w:outlineLvl w:val="1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1</w:t>
            </w:r>
          </w:p>
        </w:tc>
      </w:tr>
    </w:tbl>
    <w:p w:rsidR="00E73C58" w:rsidRDefault="00E73C58" w:rsidP="00E73C58">
      <w:pPr>
        <w:autoSpaceDE w:val="0"/>
        <w:autoSpaceDN w:val="0"/>
        <w:adjustRightInd w:val="0"/>
        <w:jc w:val="center"/>
        <w:outlineLvl w:val="2"/>
      </w:pPr>
    </w:p>
    <w:p w:rsidR="00E73C58" w:rsidRDefault="00E73C58" w:rsidP="00E73C58">
      <w:pPr>
        <w:autoSpaceDE w:val="0"/>
        <w:autoSpaceDN w:val="0"/>
        <w:adjustRightInd w:val="0"/>
        <w:jc w:val="center"/>
        <w:outlineLvl w:val="2"/>
      </w:pPr>
    </w:p>
    <w:p w:rsidR="00E73C58" w:rsidRDefault="00E73C58" w:rsidP="00E73C58"/>
    <w:p w:rsidR="00E73C58" w:rsidRDefault="00E73C58" w:rsidP="00E73C58">
      <w:pPr>
        <w:jc w:val="both"/>
      </w:pPr>
    </w:p>
    <w:p w:rsidR="00E73C58" w:rsidRDefault="00E73C58" w:rsidP="00E73C58">
      <w:pPr>
        <w:jc w:val="both"/>
      </w:pPr>
    </w:p>
    <w:p w:rsidR="00E73C58" w:rsidRDefault="00E73C58" w:rsidP="00E73C58">
      <w:pPr>
        <w:jc w:val="both"/>
      </w:pPr>
    </w:p>
    <w:p w:rsidR="00E73C58" w:rsidRDefault="00E73C58" w:rsidP="00E73C58">
      <w:pPr>
        <w:jc w:val="both"/>
      </w:pPr>
    </w:p>
    <w:p w:rsidR="00E73C58" w:rsidRDefault="00E73C58" w:rsidP="00E73C58">
      <w:pPr>
        <w:jc w:val="both"/>
      </w:pPr>
    </w:p>
    <w:p w:rsidR="00E73C58" w:rsidRDefault="00E73C58" w:rsidP="00E73C58">
      <w:pPr>
        <w:jc w:val="both"/>
      </w:pPr>
    </w:p>
    <w:p w:rsidR="00E73C58" w:rsidRDefault="00E73C58" w:rsidP="00E73C58">
      <w:pPr>
        <w:jc w:val="both"/>
      </w:pPr>
    </w:p>
    <w:p w:rsidR="00E73C58" w:rsidRDefault="00E73C58" w:rsidP="00E73C58">
      <w:pPr>
        <w:jc w:val="both"/>
      </w:pPr>
    </w:p>
    <w:p w:rsidR="00E73C58" w:rsidRDefault="00E73C58" w:rsidP="00E73C58">
      <w:pPr>
        <w:jc w:val="both"/>
      </w:pPr>
    </w:p>
    <w:p w:rsidR="00E73C58" w:rsidRDefault="00E73C58" w:rsidP="00E73C58"/>
    <w:p w:rsidR="00E73C58" w:rsidRDefault="00E73C58" w:rsidP="00E73C58"/>
    <w:p w:rsidR="00E73C58" w:rsidRDefault="00E73C58" w:rsidP="00E73C58"/>
    <w:p w:rsidR="00E73C58" w:rsidRDefault="00E73C58" w:rsidP="00E73C58"/>
    <w:p w:rsidR="00D76637" w:rsidRDefault="00D76637"/>
    <w:sectPr w:rsidR="00D76637" w:rsidSect="00C30E65">
      <w:pgSz w:w="11906" w:h="16838"/>
      <w:pgMar w:top="1134" w:right="851" w:bottom="1134" w:left="181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92E18"/>
    <w:multiLevelType w:val="hybridMultilevel"/>
    <w:tmpl w:val="16505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24EC2"/>
    <w:multiLevelType w:val="hybridMultilevel"/>
    <w:tmpl w:val="48CE9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73C58"/>
    <w:rsid w:val="000040A7"/>
    <w:rsid w:val="0002503B"/>
    <w:rsid w:val="000324ED"/>
    <w:rsid w:val="0004765B"/>
    <w:rsid w:val="000A6F47"/>
    <w:rsid w:val="000B6523"/>
    <w:rsid w:val="000C32CE"/>
    <w:rsid w:val="000E0051"/>
    <w:rsid w:val="000E2858"/>
    <w:rsid w:val="000E3065"/>
    <w:rsid w:val="00112470"/>
    <w:rsid w:val="00124797"/>
    <w:rsid w:val="00131C9E"/>
    <w:rsid w:val="00153BF3"/>
    <w:rsid w:val="001617CE"/>
    <w:rsid w:val="0018041F"/>
    <w:rsid w:val="00191511"/>
    <w:rsid w:val="001A7A0D"/>
    <w:rsid w:val="001C1CA3"/>
    <w:rsid w:val="001D3359"/>
    <w:rsid w:val="001E6CF7"/>
    <w:rsid w:val="00203AC3"/>
    <w:rsid w:val="00254517"/>
    <w:rsid w:val="00273706"/>
    <w:rsid w:val="00284DB2"/>
    <w:rsid w:val="002A0ECB"/>
    <w:rsid w:val="002A1867"/>
    <w:rsid w:val="002F779A"/>
    <w:rsid w:val="003250BC"/>
    <w:rsid w:val="0034689F"/>
    <w:rsid w:val="00361342"/>
    <w:rsid w:val="0037203C"/>
    <w:rsid w:val="003B30EB"/>
    <w:rsid w:val="003B4BE5"/>
    <w:rsid w:val="003D268B"/>
    <w:rsid w:val="004212D1"/>
    <w:rsid w:val="004A5434"/>
    <w:rsid w:val="004A7ABA"/>
    <w:rsid w:val="004D4C62"/>
    <w:rsid w:val="004D6E29"/>
    <w:rsid w:val="004E4D94"/>
    <w:rsid w:val="004F3979"/>
    <w:rsid w:val="00503BB7"/>
    <w:rsid w:val="0050475E"/>
    <w:rsid w:val="005066ED"/>
    <w:rsid w:val="00551E32"/>
    <w:rsid w:val="0057440A"/>
    <w:rsid w:val="005972B1"/>
    <w:rsid w:val="005E45CD"/>
    <w:rsid w:val="00613300"/>
    <w:rsid w:val="00630761"/>
    <w:rsid w:val="0064337D"/>
    <w:rsid w:val="00645A03"/>
    <w:rsid w:val="00665606"/>
    <w:rsid w:val="006C27A4"/>
    <w:rsid w:val="007210AA"/>
    <w:rsid w:val="007217F4"/>
    <w:rsid w:val="007825D6"/>
    <w:rsid w:val="0079269A"/>
    <w:rsid w:val="007C79DA"/>
    <w:rsid w:val="007D58F7"/>
    <w:rsid w:val="007E31B0"/>
    <w:rsid w:val="008058B9"/>
    <w:rsid w:val="00832330"/>
    <w:rsid w:val="00852B7E"/>
    <w:rsid w:val="00874F85"/>
    <w:rsid w:val="00886F96"/>
    <w:rsid w:val="008C04CD"/>
    <w:rsid w:val="009168EB"/>
    <w:rsid w:val="0093044F"/>
    <w:rsid w:val="009401CF"/>
    <w:rsid w:val="00943EA4"/>
    <w:rsid w:val="00951485"/>
    <w:rsid w:val="00965648"/>
    <w:rsid w:val="00973E4A"/>
    <w:rsid w:val="009B6C09"/>
    <w:rsid w:val="009C7CDB"/>
    <w:rsid w:val="009E0DC5"/>
    <w:rsid w:val="009F2C33"/>
    <w:rsid w:val="00A1015F"/>
    <w:rsid w:val="00A63822"/>
    <w:rsid w:val="00A676C9"/>
    <w:rsid w:val="00AA1B91"/>
    <w:rsid w:val="00AA537D"/>
    <w:rsid w:val="00AD1DB2"/>
    <w:rsid w:val="00AD73A0"/>
    <w:rsid w:val="00AE74EA"/>
    <w:rsid w:val="00AF5420"/>
    <w:rsid w:val="00B3584A"/>
    <w:rsid w:val="00B36EA7"/>
    <w:rsid w:val="00B57482"/>
    <w:rsid w:val="00B75922"/>
    <w:rsid w:val="00BC6FFF"/>
    <w:rsid w:val="00C30E65"/>
    <w:rsid w:val="00C346B3"/>
    <w:rsid w:val="00C371C7"/>
    <w:rsid w:val="00C454B8"/>
    <w:rsid w:val="00D00C97"/>
    <w:rsid w:val="00D42AD1"/>
    <w:rsid w:val="00D57935"/>
    <w:rsid w:val="00D76637"/>
    <w:rsid w:val="00DA19C0"/>
    <w:rsid w:val="00DB4623"/>
    <w:rsid w:val="00DC0115"/>
    <w:rsid w:val="00DC4F66"/>
    <w:rsid w:val="00DE4ABA"/>
    <w:rsid w:val="00DF2CDD"/>
    <w:rsid w:val="00E11E9B"/>
    <w:rsid w:val="00E1638B"/>
    <w:rsid w:val="00E30B30"/>
    <w:rsid w:val="00E73C58"/>
    <w:rsid w:val="00E85AAA"/>
    <w:rsid w:val="00EA0D42"/>
    <w:rsid w:val="00EB18DD"/>
    <w:rsid w:val="00ED61A2"/>
    <w:rsid w:val="00F421C9"/>
    <w:rsid w:val="00F66E85"/>
    <w:rsid w:val="00F77F65"/>
    <w:rsid w:val="00FA6345"/>
    <w:rsid w:val="00FB1202"/>
    <w:rsid w:val="00FF1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73C58"/>
    <w:pPr>
      <w:keepNext/>
      <w:ind w:left="360" w:firstLine="180"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73C5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E73C58"/>
    <w:rPr>
      <w:color w:val="0000FF"/>
      <w:u w:val="single"/>
    </w:rPr>
  </w:style>
  <w:style w:type="paragraph" w:styleId="a4">
    <w:name w:val="Body Text"/>
    <w:basedOn w:val="a"/>
    <w:link w:val="a5"/>
    <w:unhideWhenUsed/>
    <w:rsid w:val="00E73C58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5">
    <w:name w:val="Основной текст Знак"/>
    <w:basedOn w:val="a0"/>
    <w:link w:val="a4"/>
    <w:rsid w:val="00E73C58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E73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7210A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7210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00C97"/>
    <w:pPr>
      <w:ind w:left="720"/>
      <w:contextualSpacing/>
    </w:pPr>
  </w:style>
  <w:style w:type="character" w:customStyle="1" w:styleId="a7">
    <w:name w:val="Без интервала Знак"/>
    <w:basedOn w:val="a0"/>
    <w:link w:val="a6"/>
    <w:uiPriority w:val="1"/>
    <w:qFormat/>
    <w:locked/>
    <w:rsid w:val="00AD1D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8976;fld=134;dst=102481" TargetMode="External"/><Relationship Id="rId13" Type="http://schemas.openxmlformats.org/officeDocument/2006/relationships/hyperlink" Target="consultantplus://offline/main?base=LAW;n=109037;fld=134;dst=741" TargetMode="External"/><Relationship Id="rId18" Type="http://schemas.openxmlformats.org/officeDocument/2006/relationships/hyperlink" Target="consultantplus://offline/main?base=LAW;n=109037;fld=134;dst=100354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main?base=LAW;n=109037;fld=134;dst=736" TargetMode="External"/><Relationship Id="rId7" Type="http://schemas.openxmlformats.org/officeDocument/2006/relationships/hyperlink" Target="consultantplus://offline/main?base=LAW;n=108976;fld=134;dst=100853" TargetMode="External"/><Relationship Id="rId12" Type="http://schemas.openxmlformats.org/officeDocument/2006/relationships/hyperlink" Target="consultantplus://offline/main?base=LAW;n=109037;fld=134;dst=734" TargetMode="External"/><Relationship Id="rId17" Type="http://schemas.openxmlformats.org/officeDocument/2006/relationships/hyperlink" Target="consultantplus://offline/main?base=LAW;n=109037;fld=134;dst=101794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109037;fld=134;dst=744" TargetMode="External"/><Relationship Id="rId20" Type="http://schemas.openxmlformats.org/officeDocument/2006/relationships/hyperlink" Target="consultantplus://offline/main?base=LAW;n=109037;fld=134;dst=10029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08976;fld=134;dst=100844" TargetMode="External"/><Relationship Id="rId11" Type="http://schemas.openxmlformats.org/officeDocument/2006/relationships/hyperlink" Target="consultantplus://offline/main?base=LAW;n=108976;fld=134;dst=101609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109037;fld=134;dst=204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main?base=LAW;n=108976;fld=134;dst=101533" TargetMode="External"/><Relationship Id="rId19" Type="http://schemas.openxmlformats.org/officeDocument/2006/relationships/hyperlink" Target="consultantplus://offline/main?base=LAW;n=109037;fld=134;dst=75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8976;fld=134;dst=100883" TargetMode="External"/><Relationship Id="rId14" Type="http://schemas.openxmlformats.org/officeDocument/2006/relationships/hyperlink" Target="consultantplus://offline/main?base=LAW;n=109037;fld=134;dst=736" TargetMode="External"/><Relationship Id="rId22" Type="http://schemas.openxmlformats.org/officeDocument/2006/relationships/hyperlink" Target="consultantplus://offline/main?base=LAW;n=109037;fld=134;dst=7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5A2F6-08A5-47F3-9525-6B7B625AA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4802</Words>
  <Characters>27376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2021-10-05T06:57:00Z</cp:lastPrinted>
  <dcterms:created xsi:type="dcterms:W3CDTF">2022-09-26T09:52:00Z</dcterms:created>
  <dcterms:modified xsi:type="dcterms:W3CDTF">2022-10-14T05:21:00Z</dcterms:modified>
</cp:coreProperties>
</file>