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0" w:rsidRDefault="00CF17DF" w:rsidP="00502660">
      <w:r>
        <w:t>5</w:t>
      </w: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8F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756FE22" wp14:editId="7F602F1F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34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02660" w:rsidRPr="006468F9" w:rsidTr="00D33B64">
        <w:tc>
          <w:tcPr>
            <w:tcW w:w="9606" w:type="dxa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502660" w:rsidRPr="006468F9" w:rsidTr="00D33B64">
        <w:trPr>
          <w:trHeight w:hRule="exact" w:val="397"/>
        </w:trPr>
        <w:tc>
          <w:tcPr>
            <w:tcW w:w="9606" w:type="dxa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КАМЕШКИРСКОГО РАЙОНА ПЕНЗЕНСКОЙ ОБЛАСТИ</w:t>
            </w:r>
          </w:p>
        </w:tc>
      </w:tr>
      <w:tr w:rsidR="00502660" w:rsidRPr="006468F9" w:rsidTr="00D33B64">
        <w:trPr>
          <w:trHeight w:val="314"/>
        </w:trPr>
        <w:tc>
          <w:tcPr>
            <w:tcW w:w="9606" w:type="dxa"/>
          </w:tcPr>
          <w:p w:rsidR="00502660" w:rsidRPr="006468F9" w:rsidRDefault="00502660" w:rsidP="00D33B6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02660" w:rsidRPr="006468F9" w:rsidTr="00D33B64">
        <w:trPr>
          <w:trHeight w:hRule="exact" w:val="548"/>
        </w:trPr>
        <w:tc>
          <w:tcPr>
            <w:tcW w:w="9606" w:type="dxa"/>
            <w:vAlign w:val="center"/>
          </w:tcPr>
          <w:p w:rsidR="00502660" w:rsidRDefault="00502660" w:rsidP="00D33B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02660" w:rsidRPr="006468F9" w:rsidRDefault="00502660" w:rsidP="00D33B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ПОСТАНОВЛЕНИЕ</w:t>
            </w:r>
          </w:p>
        </w:tc>
      </w:tr>
    </w:tbl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299" w:tblpY="10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02660" w:rsidRPr="006468F9" w:rsidTr="00D33B64">
        <w:tc>
          <w:tcPr>
            <w:tcW w:w="284" w:type="dxa"/>
            <w:vAlign w:val="bottom"/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02660" w:rsidRPr="006468F9" w:rsidRDefault="00502660" w:rsidP="00CF17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502660" w:rsidRPr="006468F9" w:rsidTr="00D33B64">
        <w:tc>
          <w:tcPr>
            <w:tcW w:w="4650" w:type="dxa"/>
            <w:gridSpan w:val="4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с.Р.Камешкир</w:t>
            </w:r>
            <w:proofErr w:type="spellEnd"/>
          </w:p>
        </w:tc>
      </w:tr>
    </w:tbl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0" w:rsidRPr="006B7886" w:rsidRDefault="00502660" w:rsidP="0044148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 Камешкирского района от 22.02.2017 г. № 38 « Об утверждении перечня  муниципального имущества Камешкирского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предпринимательства»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Pr="006B7886" w:rsidRDefault="00502660" w:rsidP="005026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24.07.2007 209-ФЗ «О развитии малого и среднего предпринимательства в Российской Федерации» (с последующими изменениями), решением Собрания представителей Камешкирского района Пензенской области от 15.05.2018 г.  № </w:t>
      </w:r>
      <w:r w:rsidRPr="006B7886">
        <w:rPr>
          <w:rFonts w:ascii="Times New Roman" w:hAnsi="Times New Roman" w:cs="Times New Roman"/>
          <w:bCs/>
          <w:color w:val="000000"/>
          <w:sz w:val="28"/>
          <w:szCs w:val="28"/>
        </w:rPr>
        <w:t>97-12/4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утверждении Правил формирования, ведения и обязательного опубликования перечня муниципального имущества Камешкирского района Пензенской области, свободного от прав третьих лиц (за исключением имущественных прав субъектов малого и среднего</w:t>
      </w:r>
      <w:proofErr w:type="gram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руководствуясь Уставом</w:t>
      </w:r>
      <w:r w:rsidR="003C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</w:t>
      </w:r>
      <w:r w:rsidR="00945F9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Пензенской области, администрация  Кам</w:t>
      </w:r>
      <w:r w:rsidR="003C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ешкирского района 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постановление администрации Камешкирского района от 22.02.2017г. № 38  «</w:t>
      </w:r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перечня  муниципального имущества Камешкирского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следующие изменения,  а именно: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муниципального имущества  Камешкирского района Пензенской области, </w:t>
      </w:r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 объект изложить в редакции, </w:t>
      </w:r>
      <w:proofErr w:type="gramStart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приложения</w:t>
      </w:r>
      <w:proofErr w:type="gramEnd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информационном бюллетене «Камешкирский вестник».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на следующий день  после дня </w:t>
      </w:r>
      <w:r w:rsidR="0058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заместителя Главы </w:t>
      </w:r>
      <w:r w:rsidR="005D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Камешки</w:t>
      </w:r>
      <w:r w:rsidR="005D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рского района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курирующего вопросы ЖКХ и экономики. </w:t>
      </w: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287061" w:rsidRDefault="002E2BA8" w:rsidP="00287061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Глава</w:t>
      </w:r>
      <w:r w:rsidR="00502660" w:rsidRPr="006B788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proofErr w:type="spellStart"/>
      <w:r w:rsidR="00502660"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="00502660"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</w:t>
      </w:r>
      <w:r w:rsidR="0028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C5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28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3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 </w:t>
      </w:r>
      <w:proofErr w:type="spellStart"/>
      <w:r w:rsidR="00335A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Мануковский</w:t>
      </w:r>
      <w:proofErr w:type="spellEnd"/>
    </w:p>
    <w:p w:rsidR="00502660" w:rsidRPr="006B7886" w:rsidRDefault="00502660" w:rsidP="0050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2E2BA8" w:rsidRDefault="002E2BA8" w:rsidP="00502660"/>
    <w:p w:rsidR="002E2BA8" w:rsidRDefault="002E2BA8" w:rsidP="00502660"/>
    <w:p w:rsidR="00502660" w:rsidRDefault="00502660" w:rsidP="00502660"/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 района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="001C50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№ _____</w:t>
      </w:r>
    </w:p>
    <w:p w:rsidR="00502660" w:rsidRPr="00644F88" w:rsidRDefault="00FF4876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4F88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4F88">
        <w:rPr>
          <w:rFonts w:ascii="Times New Roman" w:eastAsia="Calibri" w:hAnsi="Times New Roman" w:cs="Times New Roman"/>
          <w:sz w:val="28"/>
          <w:szCs w:val="28"/>
        </w:rPr>
        <w:t>муниципального имущества Камешкирского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tbl>
      <w:tblPr>
        <w:tblW w:w="508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2032"/>
        <w:gridCol w:w="1558"/>
        <w:gridCol w:w="2306"/>
        <w:gridCol w:w="2878"/>
      </w:tblGrid>
      <w:tr w:rsidR="00502660" w:rsidRPr="00847AD0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Балансодержатель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(площадь, протяженность, номер двигателя, шасси, кадастровый номер, иные характеристики.</w:t>
            </w:r>
          </w:p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Позволяющие идентифицировать имущество)</w:t>
            </w:r>
          </w:p>
        </w:tc>
      </w:tr>
      <w:tr w:rsidR="00502660" w:rsidRPr="00C91D2B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D85017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Пензенская область Камешкирский район с. </w:t>
            </w:r>
            <w:proofErr w:type="spellStart"/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>Дьячевка</w:t>
            </w:r>
            <w:proofErr w:type="spellEnd"/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>ул.Сосновская</w:t>
            </w:r>
            <w:proofErr w:type="spellEnd"/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д.3а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этажное здание </w:t>
            </w:r>
          </w:p>
          <w:p w:rsidR="00502660" w:rsidRPr="00C91D2B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 1017 </w:t>
            </w:r>
            <w:proofErr w:type="spellStart"/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02660" w:rsidRPr="00C91D2B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D85017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C91D2B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>с.Чумаево</w:t>
            </w:r>
            <w:proofErr w:type="spellEnd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 xml:space="preserve"> пер. Школьный д. 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Одноэтажное здание </w:t>
            </w:r>
          </w:p>
          <w:p w:rsidR="00502660" w:rsidRPr="00C91D2B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881,3</w:t>
            </w: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502660" w:rsidRPr="00C91D2B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D85017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C91D2B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>с.Чумаево</w:t>
            </w:r>
            <w:proofErr w:type="spellEnd"/>
            <w:r w:rsidRPr="00C91D2B">
              <w:rPr>
                <w:rFonts w:ascii="Times New Roman" w:hAnsi="Times New Roman" w:cs="Times New Roman"/>
                <w:sz w:val="24"/>
                <w:szCs w:val="24"/>
              </w:rPr>
              <w:t xml:space="preserve"> пер. Школьный д. 2а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здание</w:t>
            </w:r>
          </w:p>
          <w:p w:rsidR="00502660" w:rsidRPr="00C91D2B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502660" w:rsidRPr="00C91D2B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D85017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C91D2B" w:rsidRDefault="00502660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C91D2B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C91D2B" w:rsidRDefault="0050266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школы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660" w:rsidRPr="00C91D2B" w:rsidRDefault="00502660" w:rsidP="00D33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С.Дубровки</w:t>
            </w:r>
            <w:proofErr w:type="spellEnd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C91D2B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этажное здание </w:t>
            </w:r>
          </w:p>
          <w:p w:rsidR="00502660" w:rsidRPr="00C91D2B" w:rsidRDefault="00502660" w:rsidP="00D33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         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1863,6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91D2B" w:rsidRPr="00C91D2B" w:rsidTr="00A5570C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D2B" w:rsidRPr="00C91D2B" w:rsidRDefault="00C91D2B" w:rsidP="00C91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D2B" w:rsidRPr="00C91D2B" w:rsidRDefault="00C91D2B" w:rsidP="00C91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2B" w:rsidRPr="00C91D2B" w:rsidRDefault="00C91D2B" w:rsidP="00C91D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здание помещение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1D2B" w:rsidRPr="00C91D2B" w:rsidRDefault="00C91D2B" w:rsidP="00C91D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Пензенская область Камешкирский район с. Р. Камешкир ул. Радищева,5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D2B" w:rsidRPr="00C91D2B" w:rsidRDefault="00C91D2B" w:rsidP="00C91D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  <w:p w:rsidR="00C91D2B" w:rsidRPr="00C91D2B" w:rsidRDefault="00C91D2B" w:rsidP="00C91D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10,7</w:t>
            </w:r>
          </w:p>
        </w:tc>
      </w:tr>
      <w:tr w:rsidR="000A73F0" w:rsidRPr="00C91D2B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3F0" w:rsidRPr="00C91D2B" w:rsidRDefault="00D85017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3F0" w:rsidRPr="00C91D2B" w:rsidRDefault="000A73F0" w:rsidP="000A73F0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C91D2B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F0" w:rsidRPr="00C91D2B" w:rsidRDefault="00D85017" w:rsidP="000A73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3F0" w:rsidRPr="00C91D2B" w:rsidRDefault="00D85017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Пензенская область Камешкирский район</w:t>
            </w:r>
          </w:p>
          <w:p w:rsidR="00D85017" w:rsidRPr="00C91D2B" w:rsidRDefault="00D85017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С.Старый</w:t>
            </w:r>
            <w:proofErr w:type="spellEnd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Чирчим</w:t>
            </w:r>
            <w:proofErr w:type="spellEnd"/>
          </w:p>
          <w:p w:rsidR="00D85017" w:rsidRPr="00C91D2B" w:rsidRDefault="00D85017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Лесная д.2б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3F0" w:rsidRPr="00C91D2B" w:rsidRDefault="00D85017" w:rsidP="000A73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Одноэтажное здание</w:t>
            </w:r>
          </w:p>
          <w:p w:rsidR="00D85017" w:rsidRPr="00C91D2B" w:rsidRDefault="00D85017" w:rsidP="000A73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здания 411,7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85017" w:rsidRPr="00C91D2B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017" w:rsidRPr="00C91D2B" w:rsidRDefault="00C91D2B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017" w:rsidRPr="00C91D2B" w:rsidRDefault="000F5708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C91D2B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17" w:rsidRPr="00C91D2B" w:rsidRDefault="000F5708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Автобус ГАЗ А63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R42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FEE" w:rsidRPr="00C91D2B" w:rsidRDefault="000F5708" w:rsidP="00D8501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Пензенская область</w:t>
            </w:r>
          </w:p>
          <w:p w:rsidR="000F5708" w:rsidRPr="00C91D2B" w:rsidRDefault="000F5708" w:rsidP="00D8501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Р.Камешкир</w:t>
            </w:r>
            <w:proofErr w:type="spellEnd"/>
          </w:p>
          <w:p w:rsidR="000F5708" w:rsidRPr="00C91D2B" w:rsidRDefault="000F5708" w:rsidP="00D8501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Радищева д.5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017" w:rsidRPr="00C91D2B" w:rsidRDefault="000F5708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Идентификационный номер 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0000413 год изготовления 2014 Категория Д</w:t>
            </w:r>
          </w:p>
        </w:tc>
      </w:tr>
      <w:tr w:rsidR="00D85017" w:rsidRPr="00C91D2B" w:rsidTr="009B1FEE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017" w:rsidRPr="00C91D2B" w:rsidRDefault="00C91D2B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017" w:rsidRPr="00C91D2B" w:rsidRDefault="009B1FEE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C91D2B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17" w:rsidRPr="00C91D2B" w:rsidRDefault="002466E9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017" w:rsidRPr="00C91D2B" w:rsidRDefault="002466E9" w:rsidP="00D8501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Пензенская область Камешкирский район</w:t>
            </w:r>
          </w:p>
          <w:p w:rsidR="002466E9" w:rsidRPr="00C91D2B" w:rsidRDefault="002466E9" w:rsidP="00D8501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Порзово</w:t>
            </w:r>
            <w:proofErr w:type="spellEnd"/>
          </w:p>
          <w:p w:rsidR="002466E9" w:rsidRPr="00C91D2B" w:rsidRDefault="002466E9" w:rsidP="00D8501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 д.12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59" w:rsidRPr="00C91D2B" w:rsidRDefault="002466E9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</w:p>
          <w:p w:rsidR="00D85017" w:rsidRPr="00C91D2B" w:rsidRDefault="002466E9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572кв.м</w:t>
            </w:r>
          </w:p>
        </w:tc>
      </w:tr>
      <w:tr w:rsidR="005F7059" w:rsidRPr="00C91D2B" w:rsidTr="001C5043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059" w:rsidRDefault="00E119DF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119DF" w:rsidRPr="00C91D2B" w:rsidRDefault="00E119DF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059" w:rsidRPr="00C91D2B" w:rsidRDefault="005F7059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C91D2B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059" w:rsidRPr="00C91D2B" w:rsidRDefault="005F7059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7059" w:rsidRPr="00C91D2B" w:rsidRDefault="005F7059" w:rsidP="002466E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Пензенская область</w:t>
            </w:r>
          </w:p>
          <w:p w:rsidR="005F7059" w:rsidRPr="00C91D2B" w:rsidRDefault="005F7059" w:rsidP="002466E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 район</w:t>
            </w:r>
          </w:p>
          <w:p w:rsidR="005F7059" w:rsidRPr="00C91D2B" w:rsidRDefault="005F7059" w:rsidP="002466E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</w:t>
            </w:r>
            <w:proofErr w:type="spellEnd"/>
          </w:p>
          <w:p w:rsidR="005F7059" w:rsidRPr="00C91D2B" w:rsidRDefault="005F7059" w:rsidP="002466E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Школьный,19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59" w:rsidRPr="00C91D2B" w:rsidRDefault="005F7059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</w:p>
          <w:p w:rsidR="005F7059" w:rsidRPr="00C91D2B" w:rsidRDefault="005F7059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505,7кв.м.</w:t>
            </w:r>
          </w:p>
        </w:tc>
      </w:tr>
      <w:tr w:rsidR="001C5043" w:rsidRPr="00C91D2B" w:rsidTr="00D85017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043" w:rsidRDefault="001C5043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043" w:rsidRPr="00C91D2B" w:rsidRDefault="001C5043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1C5043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043" w:rsidRPr="00C91D2B" w:rsidRDefault="001C5043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</w:t>
            </w:r>
            <w:proofErr w:type="spellStart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Hyundai</w:t>
            </w:r>
            <w:proofErr w:type="spellEnd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Sonata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043" w:rsidRPr="001C5043" w:rsidRDefault="001C5043" w:rsidP="001C504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Пензенская область</w:t>
            </w:r>
          </w:p>
          <w:p w:rsidR="001C5043" w:rsidRPr="001C5043" w:rsidRDefault="001C5043" w:rsidP="001C504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Р.Камешкир</w:t>
            </w:r>
            <w:proofErr w:type="spellEnd"/>
          </w:p>
          <w:p w:rsidR="001C5043" w:rsidRPr="00C91D2B" w:rsidRDefault="001C5043" w:rsidP="001C5043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Радищева д.15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043" w:rsidRPr="00C91D2B" w:rsidRDefault="001C5043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</w:t>
            </w:r>
            <w:proofErr w:type="spellStart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Hyundai</w:t>
            </w:r>
            <w:proofErr w:type="spellEnd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Sonata</w:t>
            </w:r>
            <w:proofErr w:type="spellEnd"/>
            <w:r w:rsidRPr="001C5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идентификационный номер (VIN) X7MЕМ41HP8MO38091, год изготовления: 2007г., регистрационный номер Т242МТ 58</w:t>
            </w:r>
          </w:p>
        </w:tc>
      </w:tr>
    </w:tbl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 w:rsidP="00502660">
      <w:pPr>
        <w:rPr>
          <w:rFonts w:ascii="Times New Roman" w:hAnsi="Times New Roman" w:cs="Times New Roman"/>
          <w:sz w:val="24"/>
          <w:szCs w:val="24"/>
        </w:rPr>
      </w:pPr>
    </w:p>
    <w:p w:rsidR="00502660" w:rsidRPr="00C91D2B" w:rsidRDefault="00502660">
      <w:pPr>
        <w:rPr>
          <w:rFonts w:ascii="Times New Roman" w:hAnsi="Times New Roman" w:cs="Times New Roman"/>
          <w:sz w:val="24"/>
          <w:szCs w:val="24"/>
        </w:rPr>
      </w:pPr>
    </w:p>
    <w:sectPr w:rsidR="00502660" w:rsidRPr="00C91D2B" w:rsidSect="006266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60"/>
    <w:rsid w:val="000A73F0"/>
    <w:rsid w:val="000F5708"/>
    <w:rsid w:val="001C5043"/>
    <w:rsid w:val="00222594"/>
    <w:rsid w:val="002466E9"/>
    <w:rsid w:val="00270453"/>
    <w:rsid w:val="00287061"/>
    <w:rsid w:val="002E2BA8"/>
    <w:rsid w:val="00335AA4"/>
    <w:rsid w:val="00372EE8"/>
    <w:rsid w:val="003C1677"/>
    <w:rsid w:val="0044148D"/>
    <w:rsid w:val="00502660"/>
    <w:rsid w:val="0058353C"/>
    <w:rsid w:val="005D434B"/>
    <w:rsid w:val="005F7059"/>
    <w:rsid w:val="00847AD0"/>
    <w:rsid w:val="00945F90"/>
    <w:rsid w:val="009B1FEE"/>
    <w:rsid w:val="00AA2712"/>
    <w:rsid w:val="00C91D2B"/>
    <w:rsid w:val="00CF17DF"/>
    <w:rsid w:val="00D85017"/>
    <w:rsid w:val="00E119DF"/>
    <w:rsid w:val="00E47B49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8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2025-09-12T12:09:00Z</cp:lastPrinted>
  <dcterms:created xsi:type="dcterms:W3CDTF">2025-09-17T11:05:00Z</dcterms:created>
  <dcterms:modified xsi:type="dcterms:W3CDTF">2025-10-22T05:44:00Z</dcterms:modified>
</cp:coreProperties>
</file>