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B738C" w:rsidTr="003D1942">
        <w:trPr>
          <w:trHeight w:hRule="exact" w:val="397"/>
        </w:trPr>
        <w:tc>
          <w:tcPr>
            <w:tcW w:w="9606" w:type="dxa"/>
          </w:tcPr>
          <w:p w:rsidR="00DB738C" w:rsidRDefault="00DB738C" w:rsidP="003D1942">
            <w:pPr>
              <w:widowControl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A63202E" wp14:editId="47D685E3">
                  <wp:simplePos x="0" y="0"/>
                  <wp:positionH relativeFrom="column">
                    <wp:posOffset>2678430</wp:posOffset>
                  </wp:positionH>
                  <wp:positionV relativeFrom="paragraph">
                    <wp:posOffset>38100</wp:posOffset>
                  </wp:positionV>
                  <wp:extent cx="864235" cy="1059180"/>
                  <wp:effectExtent l="0" t="0" r="0" b="7620"/>
                  <wp:wrapSquare wrapText="right"/>
                  <wp:docPr id="1" name="Рисунок 1" descr="ГербКамешкирского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Камешкирского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105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B738C" w:rsidRDefault="00DB738C" w:rsidP="00DB738C">
      <w:pPr>
        <w:widowControl/>
        <w:spacing w:line="192" w:lineRule="auto"/>
        <w:jc w:val="both"/>
        <w:rPr>
          <w:sz w:val="30"/>
        </w:rPr>
      </w:pPr>
    </w:p>
    <w:p w:rsidR="00DB738C" w:rsidRDefault="00DB738C" w:rsidP="00DB738C">
      <w:pPr>
        <w:autoSpaceDE w:val="0"/>
        <w:autoSpaceDN w:val="0"/>
        <w:adjustRightInd w:val="0"/>
      </w:pPr>
    </w:p>
    <w:p w:rsidR="00DB738C" w:rsidRPr="00AE7EF4" w:rsidRDefault="00DB738C" w:rsidP="00DB738C">
      <w:pPr>
        <w:rPr>
          <w:sz w:val="28"/>
          <w:szCs w:val="28"/>
        </w:rPr>
      </w:pPr>
    </w:p>
    <w:p w:rsidR="00DB738C" w:rsidRPr="00AE7EF4" w:rsidRDefault="00DB738C" w:rsidP="00DB738C">
      <w:pPr>
        <w:rPr>
          <w:sz w:val="28"/>
          <w:szCs w:val="28"/>
        </w:rPr>
      </w:pPr>
    </w:p>
    <w:p w:rsidR="00DB738C" w:rsidRPr="00AE7EF4" w:rsidRDefault="00DB738C" w:rsidP="00DB738C">
      <w:pPr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B738C" w:rsidRPr="00AE7EF4" w:rsidTr="003D1942">
        <w:trPr>
          <w:trHeight w:hRule="exact" w:val="397"/>
        </w:trPr>
        <w:tc>
          <w:tcPr>
            <w:tcW w:w="9606" w:type="dxa"/>
          </w:tcPr>
          <w:p w:rsidR="00DB738C" w:rsidRPr="00AE7EF4" w:rsidRDefault="00DB738C" w:rsidP="003D1942">
            <w:pPr>
              <w:rPr>
                <w:sz w:val="28"/>
                <w:szCs w:val="28"/>
              </w:rPr>
            </w:pPr>
          </w:p>
          <w:p w:rsidR="00DB738C" w:rsidRPr="00AE7EF4" w:rsidRDefault="00DB738C" w:rsidP="003D1942">
            <w:pPr>
              <w:rPr>
                <w:sz w:val="28"/>
                <w:szCs w:val="28"/>
              </w:rPr>
            </w:pPr>
          </w:p>
          <w:p w:rsidR="00DB738C" w:rsidRPr="00AE7EF4" w:rsidRDefault="00DB738C" w:rsidP="003D1942">
            <w:pPr>
              <w:rPr>
                <w:sz w:val="28"/>
                <w:szCs w:val="28"/>
              </w:rPr>
            </w:pPr>
          </w:p>
          <w:p w:rsidR="00DB738C" w:rsidRPr="00AE7EF4" w:rsidRDefault="00DB738C" w:rsidP="003D1942">
            <w:pPr>
              <w:rPr>
                <w:sz w:val="28"/>
                <w:szCs w:val="28"/>
              </w:rPr>
            </w:pPr>
          </w:p>
          <w:p w:rsidR="00DB738C" w:rsidRPr="00AE7EF4" w:rsidRDefault="00DB738C" w:rsidP="003D1942">
            <w:pPr>
              <w:rPr>
                <w:sz w:val="28"/>
                <w:szCs w:val="28"/>
              </w:rPr>
            </w:pPr>
          </w:p>
          <w:p w:rsidR="00DB738C" w:rsidRPr="00AE7EF4" w:rsidRDefault="00DB738C" w:rsidP="003D1942">
            <w:pPr>
              <w:rPr>
                <w:sz w:val="28"/>
                <w:szCs w:val="28"/>
              </w:rPr>
            </w:pPr>
          </w:p>
        </w:tc>
      </w:tr>
      <w:tr w:rsidR="00DB738C" w:rsidRPr="00AE7EF4" w:rsidTr="003D1942">
        <w:tc>
          <w:tcPr>
            <w:tcW w:w="9606" w:type="dxa"/>
          </w:tcPr>
          <w:p w:rsidR="00DB738C" w:rsidRPr="00AE7EF4" w:rsidRDefault="00DB738C" w:rsidP="003D1942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DB738C" w:rsidRPr="00AE7EF4" w:rsidTr="003D1942">
        <w:trPr>
          <w:trHeight w:hRule="exact" w:val="397"/>
        </w:trPr>
        <w:tc>
          <w:tcPr>
            <w:tcW w:w="9606" w:type="dxa"/>
          </w:tcPr>
          <w:p w:rsidR="00DB738C" w:rsidRPr="00AE7EF4" w:rsidRDefault="00DB738C" w:rsidP="003D1942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DB738C" w:rsidRPr="00AE7EF4" w:rsidTr="003D1942">
        <w:trPr>
          <w:trHeight w:val="314"/>
        </w:trPr>
        <w:tc>
          <w:tcPr>
            <w:tcW w:w="9606" w:type="dxa"/>
          </w:tcPr>
          <w:p w:rsidR="00DB738C" w:rsidRPr="00AE7EF4" w:rsidRDefault="00DB738C" w:rsidP="003D1942">
            <w:pPr>
              <w:rPr>
                <w:b/>
                <w:sz w:val="28"/>
                <w:szCs w:val="28"/>
              </w:rPr>
            </w:pPr>
          </w:p>
        </w:tc>
      </w:tr>
      <w:tr w:rsidR="00DB738C" w:rsidRPr="00AE7EF4" w:rsidTr="003D1942">
        <w:trPr>
          <w:trHeight w:hRule="exact" w:val="548"/>
        </w:trPr>
        <w:tc>
          <w:tcPr>
            <w:tcW w:w="9606" w:type="dxa"/>
            <w:vAlign w:val="center"/>
          </w:tcPr>
          <w:p w:rsidR="00DB738C" w:rsidRPr="00AE7EF4" w:rsidRDefault="00DB738C" w:rsidP="003D19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РАСПОРЯЖЕНИЕ</w:t>
            </w:r>
          </w:p>
        </w:tc>
      </w:tr>
      <w:tr w:rsidR="00DB738C" w:rsidRPr="00AE7EF4" w:rsidTr="003D1942">
        <w:trPr>
          <w:trHeight w:hRule="exact" w:val="212"/>
        </w:trPr>
        <w:tc>
          <w:tcPr>
            <w:tcW w:w="9606" w:type="dxa"/>
            <w:vAlign w:val="center"/>
          </w:tcPr>
          <w:p w:rsidR="00DB738C" w:rsidRPr="00AE7EF4" w:rsidRDefault="00DB738C" w:rsidP="003D1942">
            <w:pPr>
              <w:rPr>
                <w:b/>
                <w:sz w:val="28"/>
                <w:szCs w:val="28"/>
              </w:rPr>
            </w:pPr>
          </w:p>
        </w:tc>
      </w:tr>
    </w:tbl>
    <w:p w:rsidR="00DB738C" w:rsidRPr="00AE7EF4" w:rsidRDefault="00DB738C" w:rsidP="00DB738C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DB738C" w:rsidRPr="00AE7EF4" w:rsidTr="003D1942">
        <w:trPr>
          <w:jc w:val="center"/>
        </w:trPr>
        <w:tc>
          <w:tcPr>
            <w:tcW w:w="284" w:type="dxa"/>
            <w:vAlign w:val="bottom"/>
          </w:tcPr>
          <w:p w:rsidR="00DB738C" w:rsidRPr="00AE7EF4" w:rsidRDefault="00DB738C" w:rsidP="003D1942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B738C" w:rsidRPr="00AE7EF4" w:rsidRDefault="00AC3A7F" w:rsidP="003D19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DB738C" w:rsidRPr="00AE7EF4" w:rsidRDefault="00DB738C" w:rsidP="003D1942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bottom w:val="single" w:sz="6" w:space="0" w:color="auto"/>
            </w:tcBorders>
          </w:tcPr>
          <w:p w:rsidR="00DB738C" w:rsidRPr="00AE7EF4" w:rsidRDefault="00AC3A7F" w:rsidP="003D19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161/о</w:t>
            </w:r>
          </w:p>
        </w:tc>
      </w:tr>
      <w:tr w:rsidR="00DB738C" w:rsidRPr="00AE7EF4" w:rsidTr="003D1942">
        <w:trPr>
          <w:trHeight w:val="369"/>
          <w:jc w:val="center"/>
        </w:trPr>
        <w:tc>
          <w:tcPr>
            <w:tcW w:w="4678" w:type="dxa"/>
            <w:gridSpan w:val="4"/>
          </w:tcPr>
          <w:p w:rsidR="00DB738C" w:rsidRPr="00AE7EF4" w:rsidRDefault="00DB738C" w:rsidP="003D194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7EF4"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DB738C" w:rsidRDefault="00DB738C" w:rsidP="00DB738C">
      <w:pPr>
        <w:widowControl/>
        <w:spacing w:line="192" w:lineRule="auto"/>
        <w:jc w:val="both"/>
        <w:rPr>
          <w:sz w:val="16"/>
        </w:rPr>
      </w:pPr>
    </w:p>
    <w:p w:rsidR="00DB738C" w:rsidRDefault="00DB738C" w:rsidP="00DB738C">
      <w:pPr>
        <w:widowControl/>
        <w:rPr>
          <w:sz w:val="28"/>
        </w:rPr>
      </w:pPr>
    </w:p>
    <w:p w:rsidR="00DB738C" w:rsidRPr="005C0514" w:rsidRDefault="00DB738C" w:rsidP="00DB738C">
      <w:pPr>
        <w:jc w:val="center"/>
        <w:rPr>
          <w:b/>
          <w:sz w:val="28"/>
          <w:szCs w:val="28"/>
        </w:rPr>
      </w:pPr>
      <w:r w:rsidRPr="00036955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Перечня должностей муниципальной службы в</w:t>
      </w:r>
      <w:r w:rsidRPr="00210B90">
        <w:rPr>
          <w:b/>
          <w:sz w:val="28"/>
          <w:szCs w:val="28"/>
        </w:rPr>
        <w:t xml:space="preserve"> </w:t>
      </w:r>
      <w:r w:rsidRPr="00036955">
        <w:rPr>
          <w:b/>
          <w:sz w:val="28"/>
          <w:szCs w:val="28"/>
        </w:rPr>
        <w:t>администрации Камешкирского района</w:t>
      </w:r>
      <w:r>
        <w:rPr>
          <w:b/>
          <w:sz w:val="28"/>
          <w:szCs w:val="28"/>
        </w:rPr>
        <w:t xml:space="preserve"> Пензенской области,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DB738C" w:rsidRDefault="00DB738C" w:rsidP="00DB738C"/>
    <w:p w:rsidR="00DB738C" w:rsidRDefault="00DB738C" w:rsidP="00DB738C"/>
    <w:p w:rsidR="00DB738C" w:rsidRPr="005C0514" w:rsidRDefault="00DB738C" w:rsidP="00DB738C">
      <w:pPr>
        <w:ind w:firstLine="708"/>
        <w:jc w:val="both"/>
        <w:rPr>
          <w:sz w:val="28"/>
          <w:szCs w:val="28"/>
        </w:rPr>
      </w:pPr>
      <w:proofErr w:type="gramStart"/>
      <w:r w:rsidRPr="005C0514">
        <w:rPr>
          <w:sz w:val="28"/>
          <w:szCs w:val="28"/>
        </w:rPr>
        <w:t>В целях исполнения требований Федерального закона от 27</w:t>
      </w:r>
      <w:r>
        <w:rPr>
          <w:sz w:val="28"/>
          <w:szCs w:val="28"/>
        </w:rPr>
        <w:t>.06.2006           №</w:t>
      </w:r>
      <w:r w:rsidRPr="005C0514">
        <w:rPr>
          <w:sz w:val="28"/>
          <w:szCs w:val="28"/>
        </w:rPr>
        <w:t xml:space="preserve"> 152-ФЗ «О персональных данных»</w:t>
      </w:r>
      <w:r>
        <w:rPr>
          <w:sz w:val="28"/>
          <w:szCs w:val="28"/>
        </w:rPr>
        <w:t xml:space="preserve"> (с последующими изменениями),</w:t>
      </w:r>
      <w:r w:rsidRPr="008B51E1">
        <w:rPr>
          <w:sz w:val="28"/>
          <w:szCs w:val="28"/>
        </w:rPr>
        <w:t xml:space="preserve"> </w:t>
      </w:r>
      <w:r w:rsidRPr="00DB738C">
        <w:rPr>
          <w:rFonts w:eastAsiaTheme="minorHAnsi"/>
          <w:sz w:val="28"/>
          <w:szCs w:val="28"/>
          <w:lang w:eastAsia="en-US"/>
        </w:rPr>
        <w:t xml:space="preserve">постановления Правительства Российской Федерации от 21 марта 2012 г.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DB738C">
        <w:rPr>
          <w:rFonts w:eastAsiaTheme="minorHAnsi"/>
          <w:sz w:val="28"/>
          <w:szCs w:val="28"/>
          <w:lang w:eastAsia="en-US"/>
        </w:rPr>
        <w:t>№ 211 «Об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(с последующими изменениями)</w:t>
      </w:r>
      <w:r w:rsidRPr="00DB738C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8"/>
          <w:szCs w:val="28"/>
        </w:rPr>
        <w:t>руководствуясь Уставом</w:t>
      </w:r>
      <w:proofErr w:type="gramEnd"/>
      <w:r>
        <w:rPr>
          <w:sz w:val="28"/>
          <w:szCs w:val="28"/>
        </w:rPr>
        <w:t xml:space="preserve"> Камешкирского района Пензенской области:</w:t>
      </w:r>
    </w:p>
    <w:p w:rsidR="00DB738C" w:rsidRPr="003A5556" w:rsidRDefault="00DB738C" w:rsidP="00DB738C">
      <w:pPr>
        <w:overflowPunct w:val="0"/>
        <w:autoSpaceDE w:val="0"/>
        <w:autoSpaceDN w:val="0"/>
        <w:adjustRightInd w:val="0"/>
        <w:spacing w:line="228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3695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форму </w:t>
      </w:r>
      <w:r w:rsidRPr="00DB738C">
        <w:rPr>
          <w:sz w:val="28"/>
          <w:szCs w:val="28"/>
        </w:rPr>
        <w:t>Перечня должностей муниципальной службы в администрации Камешкирского района Пензенской области, замещение которых предусматривает осуществление обработки персональных данных либо осуществление доступа к персональным данным</w:t>
      </w:r>
      <w:r>
        <w:rPr>
          <w:sz w:val="28"/>
          <w:szCs w:val="28"/>
        </w:rPr>
        <w:t xml:space="preserve"> согласно приложению №1.</w:t>
      </w:r>
    </w:p>
    <w:p w:rsidR="00DB738C" w:rsidRPr="00C268C2" w:rsidRDefault="00DB738C" w:rsidP="00DB7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распоряжение администрации Камешкирского района Пензенской области от 16.02.2015 г.</w:t>
      </w:r>
      <w:r w:rsidRPr="00036955">
        <w:rPr>
          <w:sz w:val="28"/>
          <w:szCs w:val="28"/>
        </w:rPr>
        <w:t xml:space="preserve"> </w:t>
      </w:r>
      <w:r>
        <w:rPr>
          <w:sz w:val="28"/>
          <w:szCs w:val="28"/>
        </w:rPr>
        <w:t>№27/0</w:t>
      </w:r>
      <w:r w:rsidRPr="00036955">
        <w:t xml:space="preserve"> </w:t>
      </w:r>
      <w:r>
        <w:t>«</w:t>
      </w:r>
      <w:r w:rsidRPr="00DB738C">
        <w:rPr>
          <w:sz w:val="28"/>
          <w:szCs w:val="28"/>
        </w:rPr>
        <w:t>Об утверждении Перечня должностей муниципальной службы в администрации Камешкирского района Пензенской области, замещение которых предусматривает осуществление обработки персональных данных либо осуществление доступа к персональным данным</w:t>
      </w:r>
      <w:r>
        <w:rPr>
          <w:sz w:val="28"/>
          <w:szCs w:val="28"/>
        </w:rPr>
        <w:t>».</w:t>
      </w:r>
    </w:p>
    <w:p w:rsidR="00DB738C" w:rsidRPr="0026597E" w:rsidRDefault="00DB738C" w:rsidP="00DB738C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Pr="00613121">
        <w:rPr>
          <w:sz w:val="28"/>
          <w:szCs w:val="28"/>
        </w:rPr>
        <w:t>Контроль за</w:t>
      </w:r>
      <w:proofErr w:type="gramEnd"/>
      <w:r w:rsidRPr="00613121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настоящего распоряжения возложить на начальника отдела по вопросам безопасности и защите персональных </w:t>
      </w:r>
      <w:r>
        <w:rPr>
          <w:sz w:val="28"/>
          <w:szCs w:val="28"/>
        </w:rPr>
        <w:lastRenderedPageBreak/>
        <w:t>данных администрации Камешкирского района Пензенской области</w:t>
      </w:r>
      <w:r w:rsidRPr="00613121">
        <w:rPr>
          <w:sz w:val="28"/>
          <w:szCs w:val="28"/>
        </w:rPr>
        <w:t>.</w:t>
      </w:r>
    </w:p>
    <w:p w:rsidR="00DB738C" w:rsidRDefault="00DB738C" w:rsidP="00DB738C">
      <w:pPr>
        <w:widowControl/>
        <w:rPr>
          <w:sz w:val="28"/>
        </w:rPr>
      </w:pPr>
    </w:p>
    <w:p w:rsidR="00DB738C" w:rsidRDefault="00DB738C" w:rsidP="00DB738C">
      <w:pPr>
        <w:widowControl/>
        <w:rPr>
          <w:sz w:val="28"/>
        </w:rPr>
      </w:pPr>
    </w:p>
    <w:p w:rsidR="00DB738C" w:rsidRDefault="00DB738C" w:rsidP="00DB738C">
      <w:pPr>
        <w:widowControl/>
        <w:rPr>
          <w:sz w:val="28"/>
        </w:rPr>
      </w:pPr>
    </w:p>
    <w:tbl>
      <w:tblPr>
        <w:tblW w:w="10988" w:type="dxa"/>
        <w:tblLayout w:type="fixed"/>
        <w:tblLook w:val="0000" w:firstRow="0" w:lastRow="0" w:firstColumn="0" w:lastColumn="0" w:noHBand="0" w:noVBand="0"/>
      </w:tblPr>
      <w:tblGrid>
        <w:gridCol w:w="3794"/>
        <w:gridCol w:w="7194"/>
      </w:tblGrid>
      <w:tr w:rsidR="00DB738C" w:rsidTr="003D1942">
        <w:tc>
          <w:tcPr>
            <w:tcW w:w="3794" w:type="dxa"/>
          </w:tcPr>
          <w:p w:rsidR="00DB738C" w:rsidRDefault="00DB738C" w:rsidP="003D1942">
            <w:pPr>
              <w:widowControl/>
              <w:rPr>
                <w:sz w:val="28"/>
              </w:rPr>
            </w:pPr>
            <w:r>
              <w:rPr>
                <w:sz w:val="28"/>
              </w:rPr>
              <w:t>Глава администрации Камешкирского района</w:t>
            </w:r>
          </w:p>
        </w:tc>
        <w:tc>
          <w:tcPr>
            <w:tcW w:w="7194" w:type="dxa"/>
          </w:tcPr>
          <w:p w:rsidR="00DB738C" w:rsidRDefault="00DB738C" w:rsidP="003D1942">
            <w:pPr>
              <w:widowControl/>
              <w:jc w:val="right"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С.Н. </w:t>
            </w:r>
            <w:proofErr w:type="gramStart"/>
            <w:r>
              <w:rPr>
                <w:sz w:val="28"/>
              </w:rPr>
              <w:t>Хазов</w:t>
            </w:r>
            <w:proofErr w:type="gramEnd"/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Pr="00A514FB" w:rsidRDefault="00DB738C" w:rsidP="003D1942">
            <w:pPr>
              <w:widowControl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                                   </w:t>
            </w:r>
            <w:r w:rsidRPr="00A514FB">
              <w:rPr>
                <w:sz w:val="28"/>
              </w:rPr>
              <w:t>Приложение № 1</w:t>
            </w:r>
          </w:p>
          <w:p w:rsidR="00DB738C" w:rsidRPr="00A514FB" w:rsidRDefault="00DB738C" w:rsidP="003D1942">
            <w:pPr>
              <w:widowControl/>
              <w:rPr>
                <w:sz w:val="28"/>
              </w:rPr>
            </w:pPr>
          </w:p>
          <w:p w:rsidR="00DB738C" w:rsidRPr="00A514FB" w:rsidRDefault="00DB738C" w:rsidP="003D194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</w:t>
            </w:r>
            <w:r w:rsidRPr="00A514FB">
              <w:rPr>
                <w:sz w:val="28"/>
              </w:rPr>
              <w:t>УТВЕРЖДЕН</w:t>
            </w:r>
          </w:p>
          <w:p w:rsidR="00DB738C" w:rsidRPr="00A514FB" w:rsidRDefault="00DB738C" w:rsidP="003D194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  <w:r w:rsidRPr="00A514FB">
              <w:rPr>
                <w:sz w:val="28"/>
              </w:rPr>
              <w:t>распоряжением администрации</w:t>
            </w:r>
            <w:r>
              <w:rPr>
                <w:sz w:val="28"/>
              </w:rPr>
              <w:t xml:space="preserve">                       </w:t>
            </w:r>
          </w:p>
          <w:p w:rsidR="00DB738C" w:rsidRPr="00A514FB" w:rsidRDefault="00DB738C" w:rsidP="003D194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  <w:r w:rsidRPr="00A514FB">
              <w:rPr>
                <w:sz w:val="28"/>
              </w:rPr>
              <w:t xml:space="preserve">Камешкирского района </w:t>
            </w:r>
          </w:p>
          <w:p w:rsidR="00DB738C" w:rsidRDefault="00DB738C" w:rsidP="003D194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  <w:r w:rsidRPr="00A514FB">
              <w:rPr>
                <w:sz w:val="28"/>
              </w:rPr>
              <w:t>от____________№_____</w:t>
            </w: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  <w:p w:rsidR="00DB738C" w:rsidRDefault="00DB738C" w:rsidP="003D1942">
            <w:pPr>
              <w:widowControl/>
              <w:rPr>
                <w:sz w:val="28"/>
              </w:rPr>
            </w:pPr>
          </w:p>
        </w:tc>
      </w:tr>
      <w:tr w:rsidR="00DB738C" w:rsidTr="003D1942">
        <w:tc>
          <w:tcPr>
            <w:tcW w:w="3794" w:type="dxa"/>
          </w:tcPr>
          <w:p w:rsidR="00DB738C" w:rsidRDefault="00DB738C" w:rsidP="003D1942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7194" w:type="dxa"/>
          </w:tcPr>
          <w:p w:rsidR="00DB738C" w:rsidRDefault="00DB738C" w:rsidP="003D1942">
            <w:pPr>
              <w:widowControl/>
              <w:jc w:val="right"/>
              <w:rPr>
                <w:sz w:val="28"/>
              </w:rPr>
            </w:pPr>
          </w:p>
        </w:tc>
      </w:tr>
      <w:tr w:rsidR="00DB738C" w:rsidTr="003D1942">
        <w:tc>
          <w:tcPr>
            <w:tcW w:w="3794" w:type="dxa"/>
          </w:tcPr>
          <w:p w:rsidR="00DB738C" w:rsidRDefault="00DB738C" w:rsidP="003D1942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7194" w:type="dxa"/>
          </w:tcPr>
          <w:p w:rsidR="00DB738C" w:rsidRDefault="00DB738C" w:rsidP="003D1942">
            <w:pPr>
              <w:widowControl/>
              <w:jc w:val="right"/>
              <w:rPr>
                <w:sz w:val="28"/>
              </w:rPr>
            </w:pPr>
          </w:p>
        </w:tc>
      </w:tr>
    </w:tbl>
    <w:p w:rsidR="00DB738C" w:rsidRDefault="00DB738C" w:rsidP="00DB7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должностей муниципальной службы в</w:t>
      </w:r>
      <w:r w:rsidRPr="00210B90">
        <w:rPr>
          <w:b/>
          <w:sz w:val="28"/>
          <w:szCs w:val="28"/>
        </w:rPr>
        <w:t xml:space="preserve"> </w:t>
      </w:r>
      <w:r w:rsidRPr="00036955">
        <w:rPr>
          <w:b/>
          <w:sz w:val="28"/>
          <w:szCs w:val="28"/>
        </w:rPr>
        <w:t>администрации Камешкирского района</w:t>
      </w:r>
      <w:r>
        <w:rPr>
          <w:b/>
          <w:sz w:val="28"/>
          <w:szCs w:val="28"/>
        </w:rPr>
        <w:t xml:space="preserve"> Пензенской области,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FC1402" w:rsidRDefault="00FC1402"/>
    <w:p w:rsidR="00DB738C" w:rsidRDefault="00DB738C"/>
    <w:p w:rsidR="00DB738C" w:rsidRPr="00887DC4" w:rsidRDefault="00DB738C" w:rsidP="00DB738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87DC4">
        <w:rPr>
          <w:sz w:val="28"/>
          <w:szCs w:val="28"/>
        </w:rPr>
        <w:t>Первый заместитель Главы администрации Камешкирского района Пензенской области</w:t>
      </w:r>
    </w:p>
    <w:p w:rsidR="00DB738C" w:rsidRPr="00887DC4" w:rsidRDefault="00DB738C" w:rsidP="00DB738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87DC4">
        <w:rPr>
          <w:sz w:val="28"/>
          <w:szCs w:val="28"/>
        </w:rPr>
        <w:t>Заместитель Главы администрации Камешкирского района Пензенской области</w:t>
      </w:r>
    </w:p>
    <w:p w:rsidR="00DB738C" w:rsidRPr="00887DC4" w:rsidRDefault="00887DC4" w:rsidP="00DB738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87DC4">
        <w:rPr>
          <w:sz w:val="28"/>
          <w:szCs w:val="28"/>
        </w:rPr>
        <w:t>Руководитель аппарата администрации Камешкирского района Пензенской области</w:t>
      </w:r>
    </w:p>
    <w:p w:rsidR="00887DC4" w:rsidRPr="00887DC4" w:rsidRDefault="00887DC4" w:rsidP="00DB738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87DC4">
        <w:rPr>
          <w:sz w:val="28"/>
          <w:szCs w:val="28"/>
        </w:rPr>
        <w:t>Начальник отдела администрации Камешкирского района Пензенской области</w:t>
      </w:r>
    </w:p>
    <w:p w:rsidR="00887DC4" w:rsidRPr="00887DC4" w:rsidRDefault="00887DC4" w:rsidP="00DB738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87DC4">
        <w:rPr>
          <w:sz w:val="28"/>
          <w:szCs w:val="28"/>
        </w:rPr>
        <w:t>Заведующий сектором администрации Камешкирского района Пензенской области</w:t>
      </w:r>
    </w:p>
    <w:p w:rsidR="00887DC4" w:rsidRPr="00887DC4" w:rsidRDefault="00887DC4" w:rsidP="00DB738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87DC4">
        <w:rPr>
          <w:sz w:val="28"/>
          <w:szCs w:val="28"/>
        </w:rPr>
        <w:t>Главный специалист администрации Камешкирского района Пензенской области</w:t>
      </w:r>
    </w:p>
    <w:p w:rsidR="00887DC4" w:rsidRPr="00887DC4" w:rsidRDefault="00887DC4" w:rsidP="00DB738C">
      <w:pPr>
        <w:pStyle w:val="a3"/>
        <w:numPr>
          <w:ilvl w:val="0"/>
          <w:numId w:val="1"/>
        </w:numPr>
        <w:rPr>
          <w:sz w:val="28"/>
          <w:szCs w:val="28"/>
        </w:rPr>
      </w:pPr>
      <w:r w:rsidRPr="00887DC4">
        <w:rPr>
          <w:sz w:val="28"/>
          <w:szCs w:val="28"/>
        </w:rPr>
        <w:t>Ведущий специалист администрации Камешкирского района Пензенской области</w:t>
      </w:r>
    </w:p>
    <w:sectPr w:rsidR="00887DC4" w:rsidRPr="0088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D21C9"/>
    <w:multiLevelType w:val="hybridMultilevel"/>
    <w:tmpl w:val="56380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8C"/>
    <w:rsid w:val="00887DC4"/>
    <w:rsid w:val="00AC3A7F"/>
    <w:rsid w:val="00DB738C"/>
    <w:rsid w:val="00FC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2018-07-06T05:10:00Z</dcterms:created>
  <dcterms:modified xsi:type="dcterms:W3CDTF">2018-07-06T05:10:00Z</dcterms:modified>
</cp:coreProperties>
</file>