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C03" w:rsidRDefault="00EB7C03" w:rsidP="00EB7C03">
      <w:pPr>
        <w:autoSpaceDE w:val="0"/>
        <w:autoSpaceDN w:val="0"/>
        <w:adjustRightInd w:val="0"/>
        <w:rPr>
          <w:color w:val="000000"/>
        </w:rPr>
      </w:pPr>
    </w:p>
    <w:p w:rsidR="00EB7C03" w:rsidRDefault="00EB7C03" w:rsidP="00EB7C03"/>
    <w:p w:rsidR="00EB7C03" w:rsidRDefault="00EB7C03" w:rsidP="00EB7C03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7C03" w:rsidRDefault="00EB7C03" w:rsidP="00EB7C03"/>
    <w:p w:rsidR="00EB7C03" w:rsidRDefault="00EB7C03" w:rsidP="00EB7C03"/>
    <w:p w:rsidR="00EB7C03" w:rsidRDefault="00EB7C03" w:rsidP="00EB7C03"/>
    <w:p w:rsidR="00EB7C03" w:rsidRDefault="00EB7C03" w:rsidP="00EB7C03"/>
    <w:p w:rsidR="00EB7C03" w:rsidRDefault="00EB7C03" w:rsidP="00EB7C03"/>
    <w:tbl>
      <w:tblPr>
        <w:tblpPr w:leftFromText="180" w:rightFromText="180" w:bottomFromText="200" w:vertAnchor="text" w:horzAnchor="margin" w:tblpY="290"/>
        <w:tblW w:w="94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2"/>
      </w:tblGrid>
      <w:tr w:rsidR="00EB7C03" w:rsidTr="00874F3A">
        <w:trPr>
          <w:trHeight w:val="350"/>
        </w:trPr>
        <w:tc>
          <w:tcPr>
            <w:tcW w:w="9462" w:type="dxa"/>
          </w:tcPr>
          <w:p w:rsidR="00EB7C03" w:rsidRDefault="00EB7C03" w:rsidP="00874F3A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EB7C03" w:rsidTr="00874F3A">
        <w:trPr>
          <w:trHeight w:val="772"/>
        </w:trPr>
        <w:tc>
          <w:tcPr>
            <w:tcW w:w="9462" w:type="dxa"/>
          </w:tcPr>
          <w:p w:rsidR="00EB7C03" w:rsidRDefault="00EB7C03" w:rsidP="00874F3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EB7C03" w:rsidRDefault="00EB7C03" w:rsidP="00874F3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EB7C03" w:rsidTr="00874F3A">
        <w:trPr>
          <w:trHeight w:val="350"/>
        </w:trPr>
        <w:tc>
          <w:tcPr>
            <w:tcW w:w="9462" w:type="dxa"/>
          </w:tcPr>
          <w:p w:rsidR="00EB7C03" w:rsidRDefault="00EB7C03" w:rsidP="00874F3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B7C03" w:rsidTr="00874F3A">
        <w:trPr>
          <w:trHeight w:val="332"/>
        </w:trPr>
        <w:tc>
          <w:tcPr>
            <w:tcW w:w="9462" w:type="dxa"/>
          </w:tcPr>
          <w:p w:rsidR="00EB7C03" w:rsidRDefault="00EB7C03" w:rsidP="00874F3A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EB7C03" w:rsidTr="00874F3A">
        <w:trPr>
          <w:trHeight w:val="300"/>
        </w:trPr>
        <w:tc>
          <w:tcPr>
            <w:tcW w:w="9462" w:type="dxa"/>
            <w:vAlign w:val="center"/>
          </w:tcPr>
          <w:p w:rsidR="00EB7C03" w:rsidRDefault="00EB7C03" w:rsidP="00874F3A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EB7C03" w:rsidRDefault="00EB7C03" w:rsidP="00EB7C03">
      <w:pPr>
        <w:rPr>
          <w:sz w:val="20"/>
          <w:szCs w:val="20"/>
        </w:rPr>
      </w:pPr>
    </w:p>
    <w:p w:rsidR="00EB7C03" w:rsidRDefault="00EB7C03" w:rsidP="00EB7C03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EB7C03" w:rsidTr="00874F3A">
        <w:trPr>
          <w:trHeight w:val="432"/>
        </w:trPr>
        <w:tc>
          <w:tcPr>
            <w:tcW w:w="284" w:type="dxa"/>
            <w:vAlign w:val="bottom"/>
          </w:tcPr>
          <w:p w:rsidR="00EB7C03" w:rsidRDefault="00EB7C03" w:rsidP="00874F3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7C03" w:rsidRDefault="00615963" w:rsidP="00874F3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28.12.2019</w:t>
            </w:r>
          </w:p>
        </w:tc>
        <w:tc>
          <w:tcPr>
            <w:tcW w:w="397" w:type="dxa"/>
          </w:tcPr>
          <w:p w:rsidR="00EB7C03" w:rsidRDefault="00EB7C03" w:rsidP="00874F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B7C03" w:rsidRDefault="00615963" w:rsidP="00874F3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418</w:t>
            </w:r>
            <w:bookmarkStart w:id="0" w:name="_GoBack"/>
            <w:bookmarkEnd w:id="0"/>
          </w:p>
        </w:tc>
      </w:tr>
      <w:tr w:rsidR="00EB7C03" w:rsidTr="00874F3A">
        <w:tc>
          <w:tcPr>
            <w:tcW w:w="4650" w:type="dxa"/>
            <w:gridSpan w:val="4"/>
          </w:tcPr>
          <w:p w:rsidR="00EB7C03" w:rsidRDefault="00EB7C03" w:rsidP="00874F3A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</w:p>
          <w:p w:rsidR="00EB7C03" w:rsidRDefault="00EB7C03" w:rsidP="00874F3A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EB7C03" w:rsidRDefault="00EB7C03" w:rsidP="00EB7C03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 xml:space="preserve">ОБ УТВЕРЖДЕНИИ НОРМАТИВНЫХ ЗАТРАТ НА </w:t>
      </w:r>
      <w:r>
        <w:rPr>
          <w:rFonts w:ascii="Times New Roman" w:hAnsi="Times New Roman" w:cs="Times New Roman"/>
        </w:rPr>
        <w:t xml:space="preserve">ПРЕДОСТАВЛЕНИЕ </w:t>
      </w:r>
      <w:r w:rsidRPr="00161E5F">
        <w:rPr>
          <w:rFonts w:ascii="Times New Roman" w:hAnsi="Times New Roman" w:cs="Times New Roman"/>
        </w:rPr>
        <w:t xml:space="preserve"> </w:t>
      </w:r>
    </w:p>
    <w:p w:rsidR="00EB7C03" w:rsidRPr="00161E5F" w:rsidRDefault="00EB7C03" w:rsidP="00EB7C03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ГОСУДАРСТВЕННЫХ И </w:t>
      </w:r>
      <w:r w:rsidRPr="00161E5F">
        <w:rPr>
          <w:rFonts w:ascii="Times New Roman" w:hAnsi="Times New Roman" w:cs="Times New Roman"/>
        </w:rPr>
        <w:t>МУНИЦИПАЛЬНЫХ</w:t>
      </w:r>
    </w:p>
    <w:p w:rsidR="00EB7C03" w:rsidRPr="00161E5F" w:rsidRDefault="00EB7C03" w:rsidP="00EB7C03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УСЛУГ, ПРИМЕНЯЕМЫХ ПРИ РАСЧЕТЕ ОБЪЕМА</w:t>
      </w:r>
    </w:p>
    <w:p w:rsidR="00EB7C03" w:rsidRPr="00161E5F" w:rsidRDefault="00EB7C03" w:rsidP="00EB7C03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ФИНАНСОВОГО ОБЕСПЕЧЕНИЯ ВЫПОЛНЕНИЯ МУНИЦИПАЛЬНОГО ЗАДАНИЯ</w:t>
      </w:r>
    </w:p>
    <w:p w:rsidR="00EB7C03" w:rsidRPr="00161E5F" w:rsidRDefault="00EB7C03" w:rsidP="00EB7C03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 xml:space="preserve">МУНИЦИПАЛЬНЫМ </w:t>
      </w:r>
      <w:r>
        <w:rPr>
          <w:rFonts w:ascii="Times New Roman" w:hAnsi="Times New Roman" w:cs="Times New Roman"/>
        </w:rPr>
        <w:t xml:space="preserve">АВТОНОМНЫМ </w:t>
      </w:r>
      <w:r w:rsidRPr="00161E5F">
        <w:rPr>
          <w:rFonts w:ascii="Times New Roman" w:hAnsi="Times New Roman" w:cs="Times New Roman"/>
        </w:rPr>
        <w:t>УЧРЕЖДЕНИЕМ "</w:t>
      </w:r>
      <w:r>
        <w:rPr>
          <w:rFonts w:ascii="Times New Roman" w:hAnsi="Times New Roman" w:cs="Times New Roman"/>
        </w:rPr>
        <w:t>МНОГОФУНКЦИОНАЛЬНЫЙ ЦЕНТР ПРЕДОСТАВЛЕНИЯ ГОСУДАРСТВЕННЫХ И МУНИЦИПАЛЬНЫХ УСЛУГ КАМЕШКИРСКОГО РАЙОНА ПЕНЗЕНСКОЙ ОБЛАСТИ»</w:t>
      </w:r>
    </w:p>
    <w:p w:rsidR="00EB7C03" w:rsidRPr="00161E5F" w:rsidRDefault="00EB7C03" w:rsidP="00EB7C03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 xml:space="preserve"> НА 20</w:t>
      </w:r>
      <w:r>
        <w:rPr>
          <w:rFonts w:ascii="Times New Roman" w:hAnsi="Times New Roman" w:cs="Times New Roman"/>
        </w:rPr>
        <w:t>20</w:t>
      </w:r>
      <w:r w:rsidRPr="00161E5F">
        <w:rPr>
          <w:rFonts w:ascii="Times New Roman" w:hAnsi="Times New Roman" w:cs="Times New Roman"/>
        </w:rPr>
        <w:t xml:space="preserve"> ГОД</w:t>
      </w:r>
    </w:p>
    <w:p w:rsidR="00EB7C03" w:rsidRPr="008539B7" w:rsidRDefault="00EB7C03" w:rsidP="00EB7C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B7C03" w:rsidRPr="008539B7" w:rsidRDefault="00EB7C03" w:rsidP="00EB7C03">
      <w:pPr>
        <w:jc w:val="both"/>
      </w:pPr>
      <w:proofErr w:type="gramStart"/>
      <w:r w:rsidRPr="008539B7">
        <w:t xml:space="preserve">В соответствии с Бюджетным кодексом Российской Федерации, постановлением администрации </w:t>
      </w:r>
      <w:proofErr w:type="spellStart"/>
      <w:r w:rsidRPr="008539B7">
        <w:t>Камешкирского</w:t>
      </w:r>
      <w:proofErr w:type="spellEnd"/>
      <w:r w:rsidRPr="008539B7">
        <w:t xml:space="preserve"> района Пензенской области от 30.05.2017</w:t>
      </w:r>
      <w:r w:rsidRPr="00F45BA4">
        <w:t xml:space="preserve"> </w:t>
      </w:r>
      <w:r w:rsidRPr="008539B7">
        <w:t xml:space="preserve">г. № 168 « О Порядке определения нормативных затрат на оказание муниципальных услуг </w:t>
      </w:r>
      <w:proofErr w:type="spellStart"/>
      <w:r w:rsidRPr="008539B7">
        <w:t>Камешкирского</w:t>
      </w:r>
      <w:proofErr w:type="spellEnd"/>
      <w:r w:rsidRPr="008539B7">
        <w:t xml:space="preserve"> района Пензенской области и Порядка определения нормативных затрат на содержание муниципального имущества муниципальными учреждениями </w:t>
      </w:r>
      <w:proofErr w:type="spellStart"/>
      <w:r w:rsidRPr="008539B7">
        <w:t>Камешкирского</w:t>
      </w:r>
      <w:proofErr w:type="spellEnd"/>
      <w:r w:rsidRPr="008539B7">
        <w:t xml:space="preserve"> района Пензенской области», руководствуясь Уставом </w:t>
      </w:r>
      <w:proofErr w:type="spellStart"/>
      <w:r w:rsidRPr="008539B7">
        <w:t>Камешкирского</w:t>
      </w:r>
      <w:proofErr w:type="spellEnd"/>
      <w:r w:rsidRPr="008539B7">
        <w:t xml:space="preserve"> района Пензенской области, администрация </w:t>
      </w:r>
      <w:proofErr w:type="spellStart"/>
      <w:r w:rsidRPr="008539B7">
        <w:t>Камешкирского</w:t>
      </w:r>
      <w:proofErr w:type="spellEnd"/>
      <w:r w:rsidRPr="008539B7">
        <w:t xml:space="preserve"> района Пензенской области</w:t>
      </w:r>
      <w:proofErr w:type="gramEnd"/>
    </w:p>
    <w:p w:rsidR="00EB7C03" w:rsidRDefault="00EB7C03" w:rsidP="00EB7C03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EB7C03" w:rsidRPr="008539B7" w:rsidRDefault="00EB7C03" w:rsidP="00EB7C03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539B7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EB7C03" w:rsidRPr="008539B7" w:rsidRDefault="00EB7C03" w:rsidP="00EB7C03">
      <w:pPr>
        <w:pStyle w:val="ConsPlusNormal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39B7">
        <w:rPr>
          <w:rFonts w:ascii="Times New Roman" w:hAnsi="Times New Roman" w:cs="Times New Roman"/>
          <w:sz w:val="24"/>
          <w:szCs w:val="24"/>
        </w:rPr>
        <w:t xml:space="preserve">Утвердить прилагаемые нормативные затраты на </w:t>
      </w:r>
      <w:r>
        <w:rPr>
          <w:rFonts w:ascii="Times New Roman" w:hAnsi="Times New Roman" w:cs="Times New Roman"/>
          <w:sz w:val="24"/>
          <w:szCs w:val="24"/>
        </w:rPr>
        <w:t>предоставление</w:t>
      </w:r>
      <w:r w:rsidRPr="008539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государственных и </w:t>
      </w:r>
      <w:r w:rsidRPr="008539B7">
        <w:rPr>
          <w:rFonts w:ascii="Times New Roman" w:hAnsi="Times New Roman" w:cs="Times New Roman"/>
          <w:sz w:val="24"/>
          <w:szCs w:val="24"/>
        </w:rPr>
        <w:t>муниципальных услуг</w:t>
      </w:r>
      <w:r w:rsidRPr="00507CD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539B7">
        <w:rPr>
          <w:rFonts w:ascii="Times New Roman" w:hAnsi="Times New Roman" w:cs="Times New Roman"/>
          <w:sz w:val="24"/>
          <w:szCs w:val="24"/>
        </w:rPr>
        <w:t xml:space="preserve"> применяемые при расчете объема финансового обеспечения выполнения муниципального задания муниципальным </w:t>
      </w:r>
      <w:r>
        <w:rPr>
          <w:rFonts w:ascii="Times New Roman" w:hAnsi="Times New Roman" w:cs="Times New Roman"/>
          <w:sz w:val="24"/>
          <w:szCs w:val="24"/>
        </w:rPr>
        <w:t>автономны</w:t>
      </w:r>
      <w:r w:rsidRPr="008539B7">
        <w:rPr>
          <w:rFonts w:ascii="Times New Roman" w:hAnsi="Times New Roman" w:cs="Times New Roman"/>
          <w:sz w:val="24"/>
          <w:szCs w:val="24"/>
        </w:rPr>
        <w:t xml:space="preserve">м учреждением </w:t>
      </w:r>
      <w:r>
        <w:rPr>
          <w:rFonts w:ascii="Times New Roman" w:hAnsi="Times New Roman" w:cs="Times New Roman"/>
          <w:sz w:val="24"/>
          <w:szCs w:val="24"/>
        </w:rPr>
        <w:t xml:space="preserve">«Многофункциональный центр предоставления государственных и муниципальных услуг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области» </w:t>
      </w:r>
      <w:r w:rsidRPr="008539B7">
        <w:rPr>
          <w:rFonts w:ascii="Times New Roman" w:hAnsi="Times New Roman" w:cs="Times New Roman"/>
          <w:sz w:val="24"/>
          <w:szCs w:val="24"/>
        </w:rPr>
        <w:t xml:space="preserve"> на 2020 год.</w:t>
      </w:r>
    </w:p>
    <w:p w:rsidR="00EB7C03" w:rsidRPr="008539B7" w:rsidRDefault="00EB7C03" w:rsidP="00EB7C03">
      <w:pPr>
        <w:numPr>
          <w:ilvl w:val="1"/>
          <w:numId w:val="1"/>
        </w:numPr>
        <w:ind w:left="0"/>
      </w:pPr>
      <w:r w:rsidRPr="008539B7">
        <w:t xml:space="preserve">Утвердить для муниципального </w:t>
      </w:r>
      <w:r>
        <w:t>автономного</w:t>
      </w:r>
      <w:r w:rsidRPr="008539B7">
        <w:t xml:space="preserve"> учреждени</w:t>
      </w:r>
      <w:r>
        <w:t xml:space="preserve">я «Многофункциональный центр предоставления государственных и муниципальных услуг </w:t>
      </w:r>
      <w:proofErr w:type="spellStart"/>
      <w:r>
        <w:t>Камешкирского</w:t>
      </w:r>
      <w:proofErr w:type="spellEnd"/>
      <w:r>
        <w:t xml:space="preserve"> района Пензенской области» </w:t>
      </w:r>
      <w:r w:rsidRPr="008539B7">
        <w:t xml:space="preserve"> нормативные затраты на </w:t>
      </w:r>
      <w:r>
        <w:t>предоставление</w:t>
      </w:r>
      <w:r w:rsidRPr="008539B7">
        <w:t xml:space="preserve"> </w:t>
      </w:r>
      <w:r>
        <w:t xml:space="preserve">государственных и </w:t>
      </w:r>
      <w:r w:rsidRPr="008539B7">
        <w:t>муниципальн</w:t>
      </w:r>
      <w:r>
        <w:t>ых</w:t>
      </w:r>
      <w:r w:rsidRPr="008539B7">
        <w:t xml:space="preserve"> услуг на 2020 год в размере </w:t>
      </w:r>
      <w:r>
        <w:t>276</w:t>
      </w:r>
      <w:r w:rsidRPr="008539B7">
        <w:t xml:space="preserve"> рублей </w:t>
      </w:r>
      <w:r>
        <w:t>82</w:t>
      </w:r>
      <w:r w:rsidRPr="008539B7">
        <w:t xml:space="preserve"> копейки.</w:t>
      </w:r>
    </w:p>
    <w:p w:rsidR="00EB7C03" w:rsidRPr="008539B7" w:rsidRDefault="00EB7C03" w:rsidP="00EB7C03">
      <w:pPr>
        <w:numPr>
          <w:ilvl w:val="1"/>
          <w:numId w:val="1"/>
        </w:numPr>
        <w:ind w:left="0"/>
      </w:pPr>
      <w:r w:rsidRPr="008539B7">
        <w:t>Утвердить для муниципальны</w:t>
      </w:r>
      <w:r>
        <w:t>х</w:t>
      </w:r>
      <w:r w:rsidRPr="008539B7">
        <w:t xml:space="preserve"> </w:t>
      </w:r>
      <w:r>
        <w:t>автономных учреждений</w:t>
      </w:r>
      <w:r w:rsidRPr="008539B7">
        <w:t xml:space="preserve"> </w:t>
      </w:r>
      <w:r>
        <w:t xml:space="preserve">«Многофункциональный центр предоставления государственных и муниципальных услуг </w:t>
      </w:r>
      <w:proofErr w:type="spellStart"/>
      <w:r>
        <w:t>Камешкирского</w:t>
      </w:r>
      <w:proofErr w:type="spellEnd"/>
      <w:r>
        <w:t xml:space="preserve"> района </w:t>
      </w:r>
      <w:r>
        <w:lastRenderedPageBreak/>
        <w:t xml:space="preserve">Пензенской области» </w:t>
      </w:r>
      <w:r w:rsidRPr="008539B7">
        <w:t xml:space="preserve"> нормативные затраты на содержание муниципального имущества на 2020 год в размере </w:t>
      </w:r>
      <w:r w:rsidRPr="00480134">
        <w:t xml:space="preserve">155 </w:t>
      </w:r>
      <w:r w:rsidRPr="008539B7">
        <w:t xml:space="preserve">рублей </w:t>
      </w:r>
      <w:r w:rsidRPr="00480134">
        <w:t>20</w:t>
      </w:r>
      <w:r>
        <w:t xml:space="preserve"> копе</w:t>
      </w:r>
      <w:r w:rsidRPr="00480134">
        <w:t>е</w:t>
      </w:r>
      <w:r>
        <w:t>к</w:t>
      </w:r>
      <w:r w:rsidRPr="008539B7">
        <w:t>.</w:t>
      </w:r>
    </w:p>
    <w:p w:rsidR="00EB7C03" w:rsidRPr="008539B7" w:rsidRDefault="00EB7C03" w:rsidP="00EB7C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9B7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539B7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01.01.2020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7C03" w:rsidRPr="008539B7" w:rsidRDefault="00EB7C03" w:rsidP="00EB7C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9B7">
        <w:rPr>
          <w:rFonts w:ascii="Times New Roman" w:hAnsi="Times New Roman" w:cs="Times New Roman"/>
          <w:sz w:val="24"/>
          <w:szCs w:val="24"/>
        </w:rPr>
        <w:t>3. Настоящее постановление опубликовать в информационном бюллетене "</w:t>
      </w:r>
      <w:proofErr w:type="spellStart"/>
      <w:r w:rsidRPr="008539B7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8539B7">
        <w:rPr>
          <w:rFonts w:ascii="Times New Roman" w:hAnsi="Times New Roman" w:cs="Times New Roman"/>
          <w:sz w:val="24"/>
          <w:szCs w:val="24"/>
        </w:rPr>
        <w:t xml:space="preserve"> вестник" и разместить (опубликовать) на официальном сайте администрации </w:t>
      </w:r>
      <w:proofErr w:type="spellStart"/>
      <w:r w:rsidRPr="008539B7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539B7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"Интернет".</w:t>
      </w:r>
    </w:p>
    <w:p w:rsidR="00EB7C03" w:rsidRPr="008539B7" w:rsidRDefault="00EB7C03" w:rsidP="00EB7C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539B7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8539B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539B7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>
        <w:rPr>
          <w:rFonts w:ascii="Times New Roman" w:hAnsi="Times New Roman" w:cs="Times New Roman"/>
          <w:sz w:val="24"/>
          <w:szCs w:val="24"/>
        </w:rPr>
        <w:t>руководителя аппарата</w:t>
      </w:r>
      <w:r w:rsidRPr="00853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9B7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539B7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EB7C03" w:rsidRPr="008539B7" w:rsidRDefault="00EB7C03" w:rsidP="00EB7C03">
      <w:pPr>
        <w:jc w:val="center"/>
      </w:pPr>
    </w:p>
    <w:p w:rsidR="00EB7C03" w:rsidRPr="008539B7" w:rsidRDefault="00EB7C03" w:rsidP="00EB7C03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</w:rPr>
      </w:pPr>
      <w:r w:rsidRPr="008539B7">
        <w:rPr>
          <w:rFonts w:eastAsia="Calibri"/>
          <w:kern w:val="2"/>
        </w:rPr>
        <w:t>Глава администрации</w:t>
      </w:r>
    </w:p>
    <w:p w:rsidR="00EB7C03" w:rsidRPr="008539B7" w:rsidRDefault="00EB7C03" w:rsidP="00EB7C03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</w:rPr>
      </w:pPr>
      <w:proofErr w:type="spellStart"/>
      <w:r w:rsidRPr="008539B7">
        <w:rPr>
          <w:rFonts w:eastAsia="Calibri"/>
          <w:kern w:val="2"/>
        </w:rPr>
        <w:t>Камешкирского</w:t>
      </w:r>
      <w:proofErr w:type="spellEnd"/>
      <w:r w:rsidRPr="008539B7">
        <w:rPr>
          <w:rFonts w:eastAsia="Calibri"/>
          <w:kern w:val="2"/>
        </w:rPr>
        <w:t xml:space="preserve"> района</w:t>
      </w:r>
    </w:p>
    <w:p w:rsidR="00EB7C03" w:rsidRPr="008539B7" w:rsidRDefault="00EB7C03" w:rsidP="00EB7C03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</w:rPr>
      </w:pPr>
      <w:r w:rsidRPr="008539B7">
        <w:rPr>
          <w:rFonts w:eastAsia="Calibri"/>
          <w:kern w:val="2"/>
        </w:rPr>
        <w:t xml:space="preserve">Пензенской области                                                                                          </w:t>
      </w:r>
      <w:proofErr w:type="spellStart"/>
      <w:r w:rsidRPr="008539B7">
        <w:rPr>
          <w:rFonts w:eastAsia="Calibri"/>
          <w:kern w:val="2"/>
        </w:rPr>
        <w:t>С.Н.</w:t>
      </w:r>
      <w:proofErr w:type="gramStart"/>
      <w:r w:rsidRPr="008539B7">
        <w:rPr>
          <w:rFonts w:eastAsia="Calibri"/>
          <w:kern w:val="2"/>
        </w:rPr>
        <w:t>Хазов</w:t>
      </w:r>
      <w:proofErr w:type="spellEnd"/>
      <w:proofErr w:type="gramEnd"/>
    </w:p>
    <w:p w:rsidR="008A3CB7" w:rsidRDefault="0061596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/>
    <w:p w:rsidR="00EB7C03" w:rsidRDefault="00EB7C03" w:rsidP="00EB7C03">
      <w:pPr>
        <w:jc w:val="center"/>
        <w:rPr>
          <w:b/>
          <w:sz w:val="28"/>
          <w:szCs w:val="28"/>
        </w:rPr>
        <w:sectPr w:rsidR="00EB7C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B7C03" w:rsidRDefault="00EB7C03" w:rsidP="00EB7C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Расчет нормативных затрат на оказание муниципальной услуги  МАУ «МФЦ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области» на 2020 год</w:t>
      </w:r>
    </w:p>
    <w:p w:rsidR="00EB7C03" w:rsidRDefault="00EB7C03" w:rsidP="00EB7C03">
      <w:pPr>
        <w:pStyle w:val="a3"/>
        <w:ind w:left="108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Нормативные затраты на оказание муниципальной услуги</w:t>
      </w:r>
    </w:p>
    <w:p w:rsidR="00EB7C03" w:rsidRDefault="00EB7C03" w:rsidP="00EB7C03">
      <w:pPr>
        <w:rPr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1.Нормативные затраты, непосредственно связанные с оказанием  муниципальной  услуги  </w:t>
      </w:r>
    </w:p>
    <w:tbl>
      <w:tblPr>
        <w:tblStyle w:val="a4"/>
        <w:tblW w:w="15417" w:type="dxa"/>
        <w:tblLook w:val="04A0" w:firstRow="1" w:lastRow="0" w:firstColumn="1" w:lastColumn="0" w:noHBand="0" w:noVBand="1"/>
      </w:tblPr>
      <w:tblGrid>
        <w:gridCol w:w="774"/>
        <w:gridCol w:w="2551"/>
        <w:gridCol w:w="1843"/>
        <w:gridCol w:w="4850"/>
        <w:gridCol w:w="1087"/>
        <w:gridCol w:w="1666"/>
        <w:gridCol w:w="1074"/>
        <w:gridCol w:w="1572"/>
      </w:tblGrid>
      <w:tr w:rsidR="00EB7C03" w:rsidTr="00874F3A">
        <w:tc>
          <w:tcPr>
            <w:tcW w:w="844" w:type="dxa"/>
            <w:shd w:val="clear" w:color="auto" w:fill="auto"/>
          </w:tcPr>
          <w:p w:rsidR="00EB7C03" w:rsidRDefault="00EB7C03" w:rsidP="00874F3A">
            <w:r>
              <w:t>№</w:t>
            </w:r>
            <w:proofErr w:type="spellStart"/>
            <w:r>
              <w:t>пп</w:t>
            </w:r>
            <w:proofErr w:type="spellEnd"/>
          </w:p>
        </w:tc>
        <w:tc>
          <w:tcPr>
            <w:tcW w:w="3085" w:type="dxa"/>
            <w:shd w:val="clear" w:color="auto" w:fill="auto"/>
          </w:tcPr>
          <w:p w:rsidR="00EB7C03" w:rsidRDefault="00EB7C03" w:rsidP="00874F3A">
            <w:r>
              <w:t>Наименование статьи расхода</w:t>
            </w:r>
          </w:p>
        </w:tc>
        <w:tc>
          <w:tcPr>
            <w:tcW w:w="1841" w:type="dxa"/>
            <w:shd w:val="clear" w:color="auto" w:fill="auto"/>
          </w:tcPr>
          <w:p w:rsidR="00EB7C03" w:rsidRDefault="00EB7C03" w:rsidP="00874F3A">
            <w:r>
              <w:t>Количество</w:t>
            </w:r>
          </w:p>
          <w:p w:rsidR="00EB7C03" w:rsidRDefault="00EB7C03" w:rsidP="00874F3A">
            <w:r>
              <w:t xml:space="preserve">штатных единиц, принимающих </w:t>
            </w:r>
            <w:proofErr w:type="gramStart"/>
            <w:r>
              <w:t>непосредствен-</w:t>
            </w:r>
            <w:proofErr w:type="spellStart"/>
            <w:r>
              <w:t>ное</w:t>
            </w:r>
            <w:proofErr w:type="spellEnd"/>
            <w:proofErr w:type="gramEnd"/>
            <w:r>
              <w:t xml:space="preserve"> участие в оказании  муниципальной услуги</w:t>
            </w:r>
          </w:p>
        </w:tc>
        <w:tc>
          <w:tcPr>
            <w:tcW w:w="3541" w:type="dxa"/>
            <w:shd w:val="clear" w:color="auto" w:fill="auto"/>
          </w:tcPr>
          <w:p w:rsidR="00EB7C03" w:rsidRDefault="00EB7C03" w:rsidP="00874F3A">
            <w:r>
              <w:t>Сумма в месяц, руб.</w:t>
            </w:r>
          </w:p>
        </w:tc>
        <w:tc>
          <w:tcPr>
            <w:tcW w:w="1132" w:type="dxa"/>
            <w:shd w:val="clear" w:color="auto" w:fill="auto"/>
          </w:tcPr>
          <w:p w:rsidR="00EB7C03" w:rsidRDefault="00EB7C03" w:rsidP="00874F3A">
            <w:r>
              <w:t>Кол-во месяцев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  <w:proofErr w:type="spellStart"/>
            <w:r>
              <w:t>Коэффициэнт</w:t>
            </w:r>
            <w:proofErr w:type="spellEnd"/>
          </w:p>
        </w:tc>
        <w:tc>
          <w:tcPr>
            <w:tcW w:w="1128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КОСГУ</w:t>
            </w:r>
          </w:p>
        </w:tc>
        <w:tc>
          <w:tcPr>
            <w:tcW w:w="2145" w:type="dxa"/>
            <w:shd w:val="clear" w:color="auto" w:fill="auto"/>
          </w:tcPr>
          <w:p w:rsidR="00EB7C03" w:rsidRDefault="00EB7C03" w:rsidP="00874F3A">
            <w:r>
              <w:t>Сумма в год,</w:t>
            </w:r>
          </w:p>
          <w:p w:rsidR="00EB7C03" w:rsidRDefault="00EB7C03" w:rsidP="00874F3A">
            <w:r>
              <w:t xml:space="preserve">  рублей</w:t>
            </w:r>
          </w:p>
        </w:tc>
      </w:tr>
      <w:tr w:rsidR="00EB7C03" w:rsidTr="00874F3A">
        <w:trPr>
          <w:trHeight w:val="884"/>
        </w:trPr>
        <w:tc>
          <w:tcPr>
            <w:tcW w:w="844" w:type="dxa"/>
            <w:shd w:val="clear" w:color="auto" w:fill="auto"/>
          </w:tcPr>
          <w:p w:rsidR="00EB7C03" w:rsidRDefault="00EB7C03" w:rsidP="00874F3A">
            <w:r>
              <w:t>1</w:t>
            </w:r>
          </w:p>
          <w:p w:rsidR="00EB7C03" w:rsidRDefault="00EB7C03" w:rsidP="00874F3A"/>
        </w:tc>
        <w:tc>
          <w:tcPr>
            <w:tcW w:w="3085" w:type="dxa"/>
            <w:shd w:val="clear" w:color="auto" w:fill="auto"/>
          </w:tcPr>
          <w:p w:rsidR="00EB7C03" w:rsidRDefault="00EB7C03" w:rsidP="00874F3A">
            <w:pPr>
              <w:rPr>
                <w:b/>
              </w:rPr>
            </w:pPr>
          </w:p>
          <w:p w:rsidR="00EB7C03" w:rsidRDefault="00EB7C03" w:rsidP="00874F3A">
            <w:pPr>
              <w:rPr>
                <w:b/>
              </w:rPr>
            </w:pPr>
            <w:r>
              <w:rPr>
                <w:b/>
              </w:rPr>
              <w:t xml:space="preserve">Оплата  труда, всего 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841" w:type="dxa"/>
            <w:shd w:val="clear" w:color="auto" w:fill="auto"/>
          </w:tcPr>
          <w:p w:rsidR="00EB7C03" w:rsidRDefault="00EB7C03" w:rsidP="00874F3A">
            <w:pPr>
              <w:rPr>
                <w:b/>
              </w:rPr>
            </w:pPr>
          </w:p>
        </w:tc>
        <w:tc>
          <w:tcPr>
            <w:tcW w:w="3541" w:type="dxa"/>
            <w:shd w:val="clear" w:color="auto" w:fill="auto"/>
          </w:tcPr>
          <w:p w:rsidR="00EB7C03" w:rsidRDefault="00EB7C03" w:rsidP="00874F3A"/>
        </w:tc>
        <w:tc>
          <w:tcPr>
            <w:tcW w:w="1132" w:type="dxa"/>
            <w:shd w:val="clear" w:color="auto" w:fill="auto"/>
          </w:tcPr>
          <w:p w:rsidR="00EB7C03" w:rsidRDefault="00EB7C03" w:rsidP="00874F3A"/>
        </w:tc>
        <w:tc>
          <w:tcPr>
            <w:tcW w:w="1699" w:type="dxa"/>
            <w:shd w:val="clear" w:color="auto" w:fill="auto"/>
          </w:tcPr>
          <w:p w:rsidR="00EB7C03" w:rsidRDefault="00EB7C03" w:rsidP="00874F3A"/>
        </w:tc>
        <w:tc>
          <w:tcPr>
            <w:tcW w:w="1128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</w:p>
          <w:p w:rsidR="00EB7C03" w:rsidRDefault="00EB7C03" w:rsidP="00874F3A">
            <w:pPr>
              <w:jc w:val="center"/>
              <w:rPr>
                <w:b/>
              </w:rPr>
            </w:pPr>
            <w:r>
              <w:rPr>
                <w:b/>
              </w:rPr>
              <w:t>210</w:t>
            </w:r>
          </w:p>
        </w:tc>
        <w:tc>
          <w:tcPr>
            <w:tcW w:w="2145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1 074 839,50</w:t>
            </w:r>
          </w:p>
        </w:tc>
      </w:tr>
      <w:tr w:rsidR="00EB7C03" w:rsidTr="00874F3A">
        <w:tc>
          <w:tcPr>
            <w:tcW w:w="844" w:type="dxa"/>
            <w:shd w:val="clear" w:color="auto" w:fill="auto"/>
          </w:tcPr>
          <w:p w:rsidR="00EB7C03" w:rsidRDefault="00EB7C03" w:rsidP="00874F3A"/>
        </w:tc>
        <w:tc>
          <w:tcPr>
            <w:tcW w:w="3085" w:type="dxa"/>
            <w:shd w:val="clear" w:color="auto" w:fill="auto"/>
          </w:tcPr>
          <w:p w:rsidR="00EB7C03" w:rsidRDefault="00EB7C03" w:rsidP="00874F3A">
            <w:r>
              <w:t>Оплата труда работников, которые непосредственно оказывают услугу</w:t>
            </w:r>
          </w:p>
        </w:tc>
        <w:tc>
          <w:tcPr>
            <w:tcW w:w="1841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rPr>
                <w:lang w:val="en-US"/>
              </w:rPr>
              <w:t>4</w:t>
            </w:r>
            <w:r>
              <w:t>,5</w:t>
            </w:r>
          </w:p>
          <w:p w:rsidR="00EB7C03" w:rsidRDefault="00EB7C03" w:rsidP="00874F3A"/>
          <w:p w:rsidR="00EB7C03" w:rsidRDefault="00EB7C03" w:rsidP="00874F3A"/>
          <w:p w:rsidR="00EB7C03" w:rsidRDefault="00EB7C03" w:rsidP="00874F3A"/>
        </w:tc>
        <w:tc>
          <w:tcPr>
            <w:tcW w:w="3541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  <w:r>
              <w:rPr>
                <w:b/>
              </w:rPr>
              <w:t>(01.01.2020-30.09.2020гг.)</w:t>
            </w:r>
          </w:p>
          <w:p w:rsidR="00EB7C03" w:rsidRDefault="00EB7C03" w:rsidP="00874F3A">
            <w:pPr>
              <w:jc w:val="center"/>
            </w:pPr>
            <w:r>
              <w:rPr>
                <w:rFonts w:eastAsiaTheme="minorHAnsi"/>
                <w:lang w:eastAsia="en-US"/>
              </w:rPr>
              <w:t>15535</w:t>
            </w:r>
            <w:r>
              <w:t>(1чел) х</w:t>
            </w:r>
            <w:proofErr w:type="gramStart"/>
            <w:r>
              <w:t>9</w:t>
            </w:r>
            <w:proofErr w:type="gramEnd"/>
            <w:r>
              <w:t xml:space="preserve"> мес.=1</w:t>
            </w:r>
            <w:r>
              <w:rPr>
                <w:rFonts w:eastAsiaTheme="minorHAnsi"/>
                <w:lang w:eastAsia="en-US"/>
              </w:rPr>
              <w:t>39815</w:t>
            </w:r>
            <w:r>
              <w:t>,00</w:t>
            </w:r>
          </w:p>
          <w:p w:rsidR="00EB7C03" w:rsidRDefault="00EB7C03" w:rsidP="00874F3A">
            <w:pPr>
              <w:jc w:val="center"/>
            </w:pPr>
            <w:r>
              <w:rPr>
                <w:rFonts w:eastAsiaTheme="minorHAnsi"/>
                <w:lang w:eastAsia="en-US"/>
              </w:rPr>
              <w:t>14640</w:t>
            </w:r>
            <w:r>
              <w:t xml:space="preserve"> (3чел) х9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  <w:r>
              <w:t>=3</w:t>
            </w:r>
            <w:r>
              <w:rPr>
                <w:rFonts w:eastAsiaTheme="minorHAnsi"/>
                <w:lang w:eastAsia="en-US"/>
              </w:rPr>
              <w:t>95280</w:t>
            </w:r>
            <w:r>
              <w:t>,00</w:t>
            </w:r>
          </w:p>
          <w:p w:rsidR="00EB7C03" w:rsidRDefault="00EB7C03" w:rsidP="00874F3A">
            <w:r>
              <w:rPr>
                <w:rFonts w:eastAsiaTheme="minorHAnsi"/>
                <w:lang w:eastAsia="en-US"/>
              </w:rPr>
              <w:t>7320</w:t>
            </w:r>
            <w:r>
              <w:t xml:space="preserve">(1чел.) х9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  <w:r>
              <w:t>=6</w:t>
            </w:r>
            <w:r>
              <w:rPr>
                <w:rFonts w:eastAsiaTheme="minorHAnsi"/>
                <w:lang w:eastAsia="en-US"/>
              </w:rPr>
              <w:t>5880</w:t>
            </w:r>
            <w:r>
              <w:t>,00</w:t>
            </w:r>
          </w:p>
          <w:p w:rsidR="00EB7C03" w:rsidRDefault="00EB7C03" w:rsidP="00874F3A">
            <w:pPr>
              <w:jc w:val="center"/>
              <w:rPr>
                <w:b/>
              </w:rPr>
            </w:pPr>
            <w:r>
              <w:rPr>
                <w:b/>
              </w:rPr>
              <w:t>(01.10.2020-31.12.2020гг.)</w:t>
            </w:r>
          </w:p>
          <w:p w:rsidR="00EB7C03" w:rsidRDefault="00EB7C03" w:rsidP="00874F3A">
            <w:pPr>
              <w:jc w:val="center"/>
            </w:pPr>
            <w:r>
              <w:rPr>
                <w:rFonts w:eastAsiaTheme="minorHAnsi"/>
                <w:lang w:eastAsia="en-US"/>
              </w:rPr>
              <w:t>15691</w:t>
            </w:r>
            <w:r>
              <w:t>(1чел) х3 мес.=</w:t>
            </w:r>
            <w:r>
              <w:rPr>
                <w:rFonts w:eastAsiaTheme="minorHAnsi"/>
                <w:lang w:eastAsia="en-US"/>
              </w:rPr>
              <w:t>47073</w:t>
            </w:r>
            <w:r>
              <w:t>,00</w:t>
            </w:r>
          </w:p>
          <w:p w:rsidR="00EB7C03" w:rsidRDefault="00EB7C03" w:rsidP="00874F3A">
            <w:pPr>
              <w:jc w:val="center"/>
            </w:pPr>
            <w:r>
              <w:rPr>
                <w:rFonts w:eastAsiaTheme="minorHAnsi"/>
                <w:lang w:eastAsia="en-US"/>
              </w:rPr>
              <w:t>14783</w:t>
            </w:r>
            <w:r>
              <w:t xml:space="preserve"> (3чел) х3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  <w:r>
              <w:t>=1</w:t>
            </w:r>
            <w:r>
              <w:rPr>
                <w:rFonts w:eastAsiaTheme="minorHAnsi"/>
                <w:lang w:eastAsia="en-US"/>
              </w:rPr>
              <w:t>33047</w:t>
            </w:r>
            <w:r>
              <w:t>,00</w:t>
            </w:r>
          </w:p>
          <w:p w:rsidR="00EB7C03" w:rsidRDefault="00EB7C03" w:rsidP="00874F3A">
            <w:r>
              <w:rPr>
                <w:rFonts w:eastAsiaTheme="minorHAnsi"/>
                <w:lang w:eastAsia="en-US"/>
              </w:rPr>
              <w:t>7391,50</w:t>
            </w:r>
            <w:r>
              <w:t xml:space="preserve">(1чел.) х3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  <w:r>
              <w:t>=</w:t>
            </w:r>
            <w:r>
              <w:rPr>
                <w:rFonts w:eastAsiaTheme="minorHAnsi"/>
                <w:lang w:eastAsia="en-US"/>
              </w:rPr>
              <w:t>22174,50</w:t>
            </w:r>
          </w:p>
        </w:tc>
        <w:tc>
          <w:tcPr>
            <w:tcW w:w="1132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12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tabs>
                <w:tab w:val="left" w:pos="1040"/>
              </w:tabs>
            </w:pPr>
          </w:p>
        </w:tc>
        <w:tc>
          <w:tcPr>
            <w:tcW w:w="1128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211</w:t>
            </w:r>
          </w:p>
          <w:p w:rsidR="00EB7C03" w:rsidRDefault="00EB7C03" w:rsidP="00874F3A">
            <w:pPr>
              <w:jc w:val="center"/>
            </w:pPr>
          </w:p>
          <w:p w:rsidR="00EB7C03" w:rsidRDefault="00EB7C03" w:rsidP="00874F3A">
            <w:pPr>
              <w:tabs>
                <w:tab w:val="left" w:pos="1040"/>
              </w:tabs>
              <w:jc w:val="center"/>
            </w:pPr>
          </w:p>
        </w:tc>
        <w:tc>
          <w:tcPr>
            <w:tcW w:w="2145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803 269,50</w:t>
            </w:r>
          </w:p>
        </w:tc>
      </w:tr>
      <w:tr w:rsidR="00EB7C03" w:rsidTr="00874F3A">
        <w:tc>
          <w:tcPr>
            <w:tcW w:w="844" w:type="dxa"/>
            <w:shd w:val="clear" w:color="auto" w:fill="auto"/>
          </w:tcPr>
          <w:p w:rsidR="00EB7C03" w:rsidRDefault="00EB7C03" w:rsidP="00874F3A"/>
        </w:tc>
        <w:tc>
          <w:tcPr>
            <w:tcW w:w="3085" w:type="dxa"/>
            <w:shd w:val="clear" w:color="auto" w:fill="auto"/>
          </w:tcPr>
          <w:p w:rsidR="00EB7C03" w:rsidRDefault="00EB7C03" w:rsidP="00874F3A">
            <w:r>
              <w:t>Выплаты стимулирующего характера</w:t>
            </w:r>
          </w:p>
          <w:p w:rsidR="00EB7C03" w:rsidRDefault="00EB7C03" w:rsidP="00874F3A">
            <w:r>
              <w:t>(</w:t>
            </w:r>
            <w:proofErr w:type="spellStart"/>
            <w:r>
              <w:t>мат</w:t>
            </w:r>
            <w:proofErr w:type="gramStart"/>
            <w:r>
              <w:t>.п</w:t>
            </w:r>
            <w:proofErr w:type="gramEnd"/>
            <w:r>
              <w:t>омощь</w:t>
            </w:r>
            <w:proofErr w:type="spellEnd"/>
            <w:r>
              <w:t xml:space="preserve"> к отпуску)</w:t>
            </w:r>
          </w:p>
        </w:tc>
        <w:tc>
          <w:tcPr>
            <w:tcW w:w="1841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4,5</w:t>
            </w:r>
          </w:p>
        </w:tc>
        <w:tc>
          <w:tcPr>
            <w:tcW w:w="3541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5331,00(1чел.)+4760(1 чел.)+4760(1чел.)+4903(1чел.)+2380,00(1чел)</w:t>
            </w:r>
          </w:p>
          <w:p w:rsidR="00EB7C03" w:rsidRDefault="00EB7C03" w:rsidP="00874F3A">
            <w:pPr>
              <w:jc w:val="center"/>
            </w:pPr>
            <w:r>
              <w:t>=22 134,00</w:t>
            </w:r>
          </w:p>
        </w:tc>
        <w:tc>
          <w:tcPr>
            <w:tcW w:w="1132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1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28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211</w:t>
            </w:r>
          </w:p>
        </w:tc>
        <w:tc>
          <w:tcPr>
            <w:tcW w:w="2145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22 134,00</w:t>
            </w:r>
          </w:p>
        </w:tc>
      </w:tr>
      <w:tr w:rsidR="00EB7C03" w:rsidTr="00874F3A">
        <w:tc>
          <w:tcPr>
            <w:tcW w:w="844" w:type="dxa"/>
            <w:shd w:val="clear" w:color="auto" w:fill="auto"/>
          </w:tcPr>
          <w:p w:rsidR="00EB7C03" w:rsidRDefault="00EB7C03" w:rsidP="00874F3A"/>
        </w:tc>
        <w:tc>
          <w:tcPr>
            <w:tcW w:w="3085" w:type="dxa"/>
            <w:shd w:val="clear" w:color="auto" w:fill="auto"/>
          </w:tcPr>
          <w:p w:rsidR="00EB7C03" w:rsidRDefault="00EB7C03" w:rsidP="00874F3A"/>
          <w:p w:rsidR="00EB7C03" w:rsidRDefault="00EB7C03" w:rsidP="00874F3A"/>
          <w:p w:rsidR="00EB7C03" w:rsidRDefault="00EB7C03" w:rsidP="00874F3A">
            <w:r>
              <w:lastRenderedPageBreak/>
              <w:t>Страховые взносы 30,2%</w:t>
            </w:r>
          </w:p>
        </w:tc>
        <w:tc>
          <w:tcPr>
            <w:tcW w:w="1841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lastRenderedPageBreak/>
              <w:t>4</w:t>
            </w:r>
          </w:p>
        </w:tc>
        <w:tc>
          <w:tcPr>
            <w:tcW w:w="3541" w:type="dxa"/>
            <w:shd w:val="clear" w:color="auto" w:fill="auto"/>
          </w:tcPr>
          <w:p w:rsidR="00EB7C03" w:rsidRDefault="00EB7C03" w:rsidP="00874F3A">
            <w:r>
              <w:rPr>
                <w:rFonts w:eastAsiaTheme="minorHAnsi"/>
                <w:lang w:eastAsia="en-US"/>
              </w:rPr>
              <w:t>803269,50</w:t>
            </w:r>
            <w:r>
              <w:t xml:space="preserve"> х30,2%=</w:t>
            </w:r>
          </w:p>
          <w:p w:rsidR="00EB7C03" w:rsidRDefault="00EB7C03" w:rsidP="00874F3A">
            <w:r>
              <w:rPr>
                <w:rFonts w:eastAsiaTheme="minorHAnsi"/>
                <w:lang w:eastAsia="en-US"/>
              </w:rPr>
              <w:t>242587,39</w:t>
            </w:r>
          </w:p>
          <w:p w:rsidR="00EB7C03" w:rsidRDefault="00EB7C03" w:rsidP="00874F3A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lastRenderedPageBreak/>
              <w:t>Мат</w:t>
            </w:r>
            <w:proofErr w:type="gramStart"/>
            <w:r>
              <w:rPr>
                <w:u w:val="single"/>
              </w:rPr>
              <w:t>.п</w:t>
            </w:r>
            <w:proofErr w:type="gramEnd"/>
            <w:r>
              <w:rPr>
                <w:u w:val="single"/>
              </w:rPr>
              <w:t>омощь</w:t>
            </w:r>
            <w:proofErr w:type="spellEnd"/>
            <w:r>
              <w:rPr>
                <w:u w:val="single"/>
              </w:rPr>
              <w:t xml:space="preserve"> св.4000 </w:t>
            </w:r>
            <w:proofErr w:type="spellStart"/>
            <w:r>
              <w:rPr>
                <w:u w:val="single"/>
              </w:rPr>
              <w:t>руб</w:t>
            </w:r>
            <w:proofErr w:type="spellEnd"/>
            <w:r>
              <w:rPr>
                <w:u w:val="single"/>
              </w:rPr>
              <w:t>:</w:t>
            </w:r>
          </w:p>
          <w:p w:rsidR="00EB7C03" w:rsidRDefault="00EB7C03" w:rsidP="00874F3A">
            <w:r>
              <w:t>1331(1чел.)+760(1чел.)+760(1 чел.)+903(1чел.)=3754,00</w:t>
            </w:r>
          </w:p>
          <w:p w:rsidR="00EB7C03" w:rsidRDefault="00EB7C03" w:rsidP="00874F3A">
            <w:pPr>
              <w:rPr>
                <w:u w:val="single"/>
              </w:rPr>
            </w:pPr>
            <w:r>
              <w:rPr>
                <w:u w:val="single"/>
              </w:rPr>
              <w:t>3754х30,2%=1133,71</w:t>
            </w:r>
          </w:p>
          <w:p w:rsidR="00EB7C03" w:rsidRDefault="00EB7C03" w:rsidP="00874F3A"/>
        </w:tc>
        <w:tc>
          <w:tcPr>
            <w:tcW w:w="1132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lastRenderedPageBreak/>
              <w:t>12</w:t>
            </w:r>
          </w:p>
          <w:p w:rsidR="00EB7C03" w:rsidRDefault="00EB7C03" w:rsidP="00874F3A"/>
          <w:p w:rsidR="00EB7C03" w:rsidRDefault="00EB7C03" w:rsidP="00874F3A"/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28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213</w:t>
            </w:r>
          </w:p>
        </w:tc>
        <w:tc>
          <w:tcPr>
            <w:tcW w:w="2145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243 721,00</w:t>
            </w:r>
          </w:p>
        </w:tc>
      </w:tr>
      <w:tr w:rsidR="00EB7C03" w:rsidTr="00874F3A">
        <w:trPr>
          <w:trHeight w:val="1276"/>
        </w:trPr>
        <w:tc>
          <w:tcPr>
            <w:tcW w:w="844" w:type="dxa"/>
            <w:shd w:val="clear" w:color="auto" w:fill="auto"/>
          </w:tcPr>
          <w:p w:rsidR="00EB7C03" w:rsidRDefault="00EB7C03" w:rsidP="00874F3A"/>
        </w:tc>
        <w:tc>
          <w:tcPr>
            <w:tcW w:w="3085" w:type="dxa"/>
            <w:shd w:val="clear" w:color="auto" w:fill="auto"/>
          </w:tcPr>
          <w:p w:rsidR="00EB7C03" w:rsidRDefault="00EB7C03" w:rsidP="00874F3A">
            <w:r>
              <w:t xml:space="preserve"> Прочие </w:t>
            </w:r>
            <w:proofErr w:type="gramStart"/>
            <w:r>
              <w:t>выплаты работников</w:t>
            </w:r>
            <w:proofErr w:type="gramEnd"/>
            <w:r>
              <w:t>, которые непосредственно оказывают услугу</w:t>
            </w:r>
          </w:p>
        </w:tc>
        <w:tc>
          <w:tcPr>
            <w:tcW w:w="1841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0</w:t>
            </w:r>
          </w:p>
        </w:tc>
        <w:tc>
          <w:tcPr>
            <w:tcW w:w="3541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0,00</w:t>
            </w:r>
          </w:p>
          <w:p w:rsidR="00EB7C03" w:rsidRDefault="00EB7C03" w:rsidP="00874F3A">
            <w:r>
              <w:t>(пособие по уходу за ребенком)</w:t>
            </w:r>
          </w:p>
          <w:p w:rsidR="00EB7C03" w:rsidRDefault="00EB7C03" w:rsidP="00874F3A"/>
        </w:tc>
        <w:tc>
          <w:tcPr>
            <w:tcW w:w="1132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0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28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266</w:t>
            </w:r>
          </w:p>
        </w:tc>
        <w:tc>
          <w:tcPr>
            <w:tcW w:w="2145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EB7C03" w:rsidTr="00874F3A">
        <w:trPr>
          <w:trHeight w:val="1321"/>
        </w:trPr>
        <w:tc>
          <w:tcPr>
            <w:tcW w:w="844" w:type="dxa"/>
            <w:shd w:val="clear" w:color="auto" w:fill="auto"/>
          </w:tcPr>
          <w:p w:rsidR="00EB7C03" w:rsidRDefault="00EB7C03" w:rsidP="00874F3A"/>
        </w:tc>
        <w:tc>
          <w:tcPr>
            <w:tcW w:w="3085" w:type="dxa"/>
            <w:shd w:val="clear" w:color="auto" w:fill="auto"/>
          </w:tcPr>
          <w:p w:rsidR="00EB7C03" w:rsidRDefault="00EB7C03" w:rsidP="00874F3A">
            <w:r>
              <w:t xml:space="preserve">Больничные </w:t>
            </w:r>
            <w:proofErr w:type="gramStart"/>
            <w:r>
              <w:t>выплаты работников</w:t>
            </w:r>
            <w:proofErr w:type="gramEnd"/>
            <w:r>
              <w:t>, которые непосредственно оказывают услугу</w:t>
            </w:r>
          </w:p>
        </w:tc>
        <w:tc>
          <w:tcPr>
            <w:tcW w:w="1841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4</w:t>
            </w:r>
          </w:p>
        </w:tc>
        <w:tc>
          <w:tcPr>
            <w:tcW w:w="3541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 xml:space="preserve">398,79 (мин. </w:t>
            </w:r>
            <w:proofErr w:type="spellStart"/>
            <w:r>
              <w:t>разм</w:t>
            </w:r>
            <w:proofErr w:type="spellEnd"/>
            <w:r>
              <w:t>.)</w:t>
            </w:r>
          </w:p>
        </w:tc>
        <w:tc>
          <w:tcPr>
            <w:tcW w:w="1132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28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266</w:t>
            </w:r>
          </w:p>
        </w:tc>
        <w:tc>
          <w:tcPr>
            <w:tcW w:w="2145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5 715,00</w:t>
            </w:r>
          </w:p>
        </w:tc>
      </w:tr>
    </w:tbl>
    <w:p w:rsidR="00EB7C03" w:rsidRDefault="00EB7C03" w:rsidP="00EB7C03"/>
    <w:tbl>
      <w:tblPr>
        <w:tblStyle w:val="a4"/>
        <w:tblW w:w="15417" w:type="dxa"/>
        <w:tblLook w:val="04A0" w:firstRow="1" w:lastRow="0" w:firstColumn="1" w:lastColumn="0" w:noHBand="0" w:noVBand="1"/>
      </w:tblPr>
      <w:tblGrid>
        <w:gridCol w:w="1100"/>
        <w:gridCol w:w="3401"/>
        <w:gridCol w:w="3543"/>
        <w:gridCol w:w="2406"/>
        <w:gridCol w:w="1699"/>
        <w:gridCol w:w="1130"/>
        <w:gridCol w:w="2138"/>
      </w:tblGrid>
      <w:tr w:rsidR="00EB7C03" w:rsidTr="00874F3A">
        <w:trPr>
          <w:trHeight w:val="511"/>
        </w:trPr>
        <w:tc>
          <w:tcPr>
            <w:tcW w:w="1099" w:type="dxa"/>
            <w:shd w:val="clear" w:color="auto" w:fill="auto"/>
          </w:tcPr>
          <w:p w:rsidR="00EB7C03" w:rsidRDefault="00EB7C03" w:rsidP="00874F3A">
            <w:r>
              <w:t>№</w:t>
            </w:r>
          </w:p>
        </w:tc>
        <w:tc>
          <w:tcPr>
            <w:tcW w:w="3401" w:type="dxa"/>
            <w:shd w:val="clear" w:color="auto" w:fill="auto"/>
          </w:tcPr>
          <w:p w:rsidR="00EB7C03" w:rsidRDefault="00EB7C03" w:rsidP="00874F3A">
            <w:r>
              <w:t>Наименование статьи расхода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r>
              <w:t>Стоимост</w:t>
            </w:r>
            <w:proofErr w:type="gramStart"/>
            <w:r>
              <w:t>ь(</w:t>
            </w:r>
            <w:proofErr w:type="gramEnd"/>
            <w:r>
              <w:t>руб.)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r>
              <w:t xml:space="preserve">            Кол-во  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roofErr w:type="spellStart"/>
            <w:r>
              <w:t>Коэффициэнт</w:t>
            </w:r>
            <w:proofErr w:type="spellEnd"/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КОСГУ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r>
              <w:t>Сумма в год, рублей</w:t>
            </w:r>
          </w:p>
          <w:p w:rsidR="00EB7C03" w:rsidRDefault="00EB7C03" w:rsidP="00874F3A"/>
        </w:tc>
      </w:tr>
      <w:tr w:rsidR="00EB7C03" w:rsidTr="00874F3A">
        <w:tc>
          <w:tcPr>
            <w:tcW w:w="1099" w:type="dxa"/>
            <w:shd w:val="clear" w:color="auto" w:fill="auto"/>
          </w:tcPr>
          <w:p w:rsidR="00EB7C03" w:rsidRDefault="00EB7C03" w:rsidP="00874F3A">
            <w:r>
              <w:t>1</w:t>
            </w:r>
          </w:p>
        </w:tc>
        <w:tc>
          <w:tcPr>
            <w:tcW w:w="3401" w:type="dxa"/>
            <w:shd w:val="clear" w:color="auto" w:fill="auto"/>
          </w:tcPr>
          <w:p w:rsidR="00EB7C03" w:rsidRDefault="00EB7C03" w:rsidP="00874F3A">
            <w:pPr>
              <w:rPr>
                <w:b/>
              </w:rPr>
            </w:pPr>
            <w:r>
              <w:rPr>
                <w:b/>
              </w:rPr>
              <w:t xml:space="preserve">Приобретение </w:t>
            </w:r>
            <w:proofErr w:type="gramStart"/>
            <w:r>
              <w:rPr>
                <w:b/>
              </w:rPr>
              <w:t>расходных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материаловвсего</w:t>
            </w:r>
            <w:proofErr w:type="spellEnd"/>
            <w:r>
              <w:rPr>
                <w:b/>
              </w:rPr>
              <w:t xml:space="preserve"> в т. ч.  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/>
        </w:tc>
        <w:tc>
          <w:tcPr>
            <w:tcW w:w="2406" w:type="dxa"/>
            <w:shd w:val="clear" w:color="auto" w:fill="auto"/>
          </w:tcPr>
          <w:p w:rsidR="00EB7C03" w:rsidRDefault="00EB7C03" w:rsidP="00874F3A"/>
        </w:tc>
        <w:tc>
          <w:tcPr>
            <w:tcW w:w="1699" w:type="dxa"/>
            <w:shd w:val="clear" w:color="auto" w:fill="auto"/>
          </w:tcPr>
          <w:p w:rsidR="00EB7C03" w:rsidRDefault="00EB7C03" w:rsidP="00874F3A"/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  <w:r>
              <w:rPr>
                <w:b/>
              </w:rP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t>131 678,00</w:t>
            </w:r>
          </w:p>
        </w:tc>
      </w:tr>
      <w:tr w:rsidR="00EB7C03" w:rsidTr="00874F3A"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r>
              <w:t>Бумага  офисная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rPr>
                <w:lang w:val="en-US"/>
              </w:rPr>
              <w:t>2</w:t>
            </w:r>
            <w:r>
              <w:t>3</w:t>
            </w:r>
            <w:r>
              <w:rPr>
                <w:lang w:val="en-US"/>
              </w:rPr>
              <w:t>0</w:t>
            </w:r>
            <w:r>
              <w:t>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70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16 100,00</w:t>
            </w:r>
          </w:p>
        </w:tc>
      </w:tr>
      <w:tr w:rsidR="00EB7C03" w:rsidTr="00874F3A"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r>
              <w:t>Ручки, карандаши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rPr>
                <w:lang w:val="en-US"/>
              </w:rPr>
              <w:t>20</w:t>
            </w:r>
            <w:r>
              <w:t>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20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400,00</w:t>
            </w:r>
          </w:p>
        </w:tc>
      </w:tr>
      <w:tr w:rsidR="00EB7C03" w:rsidTr="00874F3A"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r>
              <w:t xml:space="preserve">Накопитель 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60,00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180,00</w:t>
            </w:r>
          </w:p>
        </w:tc>
      </w:tr>
      <w:tr w:rsidR="00EB7C03" w:rsidTr="00874F3A"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r>
              <w:t>Картриджи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  <w:rPr>
                <w:color w:val="31849B" w:themeColor="accent5" w:themeShade="BF"/>
              </w:rPr>
            </w:pPr>
            <w:r>
              <w:rPr>
                <w:lang w:val="en-US"/>
              </w:rPr>
              <w:t>1100</w:t>
            </w:r>
            <w:r>
              <w:t>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 400,00</w:t>
            </w:r>
          </w:p>
        </w:tc>
      </w:tr>
      <w:tr w:rsidR="00EB7C03" w:rsidTr="00874F3A"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proofErr w:type="spellStart"/>
            <w:r>
              <w:rPr>
                <w:lang w:val="en-US"/>
              </w:rPr>
              <w:t>Тонер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1 800,00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  <w:rPr>
                <w:color w:val="984806" w:themeColor="accent6" w:themeShade="80"/>
              </w:rPr>
            </w:pPr>
            <w:r>
              <w:t>10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18 000,00</w:t>
            </w:r>
          </w:p>
        </w:tc>
      </w:tr>
      <w:tr w:rsidR="00EB7C03" w:rsidTr="00874F3A"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r>
              <w:t xml:space="preserve">Папка с файлами 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60,00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2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120,00</w:t>
            </w:r>
          </w:p>
        </w:tc>
      </w:tr>
      <w:tr w:rsidR="00EB7C03" w:rsidTr="00874F3A"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r>
              <w:t>тетради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33,00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5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165,00</w:t>
            </w:r>
          </w:p>
        </w:tc>
      </w:tr>
      <w:tr w:rsidR="00EB7C03" w:rsidTr="00874F3A"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r>
              <w:t>Скрепки, скобы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30,00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50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500,00</w:t>
            </w:r>
          </w:p>
        </w:tc>
      </w:tr>
      <w:tr w:rsidR="00EB7C03" w:rsidTr="00874F3A"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pPr>
              <w:rPr>
                <w:lang w:val="en-US"/>
              </w:rPr>
            </w:pPr>
            <w:r>
              <w:rPr>
                <w:lang w:val="en-US"/>
              </w:rPr>
              <w:t>Flash USB 16 GB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rPr>
                <w:lang w:val="en-US"/>
              </w:rPr>
              <w:t>300</w:t>
            </w:r>
            <w:r>
              <w:t>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600,00</w:t>
            </w:r>
          </w:p>
        </w:tc>
      </w:tr>
      <w:tr w:rsidR="00EB7C03" w:rsidTr="00874F3A"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r>
              <w:t xml:space="preserve">Мышь компьютерная 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300,00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2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600,00</w:t>
            </w:r>
          </w:p>
        </w:tc>
      </w:tr>
      <w:tr w:rsidR="00EB7C03" w:rsidTr="00874F3A"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r>
              <w:t>Файлы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130,00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12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560,00</w:t>
            </w:r>
          </w:p>
        </w:tc>
      </w:tr>
      <w:tr w:rsidR="00EB7C03" w:rsidTr="00874F3A"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r>
              <w:t>Скоросшиватели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rPr>
                <w:lang w:val="en-US"/>
              </w:rPr>
              <w:t>1</w:t>
            </w:r>
            <w:r>
              <w:t>5,00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100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1 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0,00</w:t>
            </w:r>
          </w:p>
        </w:tc>
      </w:tr>
      <w:tr w:rsidR="00EB7C03" w:rsidTr="00874F3A"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r>
              <w:t>Штрих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45,00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10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450,00</w:t>
            </w:r>
          </w:p>
        </w:tc>
      </w:tr>
      <w:tr w:rsidR="00EB7C03" w:rsidTr="00874F3A"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r>
              <w:t xml:space="preserve">Закладки клейкие 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30,00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12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360,00</w:t>
            </w:r>
          </w:p>
        </w:tc>
      </w:tr>
      <w:tr w:rsidR="00EB7C03" w:rsidTr="00874F3A"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r>
              <w:t>Бумага для бланков ТП УФМС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30,00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12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360,00</w:t>
            </w:r>
          </w:p>
        </w:tc>
      </w:tr>
      <w:tr w:rsidR="00EB7C03" w:rsidTr="00874F3A">
        <w:trPr>
          <w:trHeight w:val="319"/>
        </w:trPr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proofErr w:type="spellStart"/>
            <w:r>
              <w:rPr>
                <w:lang w:val="en-US"/>
              </w:rPr>
              <w:t>Cкотч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80,00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240,00</w:t>
            </w:r>
          </w:p>
        </w:tc>
      </w:tr>
      <w:tr w:rsidR="00EB7C03" w:rsidTr="00874F3A">
        <w:trPr>
          <w:trHeight w:val="319"/>
        </w:trPr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r>
              <w:t>Драм. картрид</w:t>
            </w:r>
            <w:proofErr w:type="gramStart"/>
            <w:r>
              <w:t>ж(</w:t>
            </w:r>
            <w:proofErr w:type="gramEnd"/>
            <w:r>
              <w:t>барабан)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9 000,00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1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9 000,00</w:t>
            </w:r>
          </w:p>
        </w:tc>
      </w:tr>
      <w:tr w:rsidR="00EB7C03" w:rsidTr="00874F3A">
        <w:trPr>
          <w:trHeight w:val="319"/>
        </w:trPr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r>
              <w:t xml:space="preserve">Жесткий диск 146 </w:t>
            </w:r>
            <w:r>
              <w:rPr>
                <w:lang w:val="en-US"/>
              </w:rPr>
              <w:t>Gb</w:t>
            </w:r>
            <w:r>
              <w:t xml:space="preserve"> 2.5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rPr>
                <w:lang w:val="en-US"/>
              </w:rPr>
              <w:t>9 76</w:t>
            </w:r>
            <w:r>
              <w:rPr>
                <w:rFonts w:eastAsiaTheme="minorHAnsi"/>
                <w:lang w:eastAsia="en-US"/>
              </w:rPr>
              <w:t>3,00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rPr>
                <w:sz w:val="28"/>
                <w:szCs w:val="28"/>
                <w:lang w:val="en-US"/>
              </w:rPr>
              <w:t>9 763,00</w:t>
            </w:r>
          </w:p>
        </w:tc>
      </w:tr>
      <w:tr w:rsidR="00EB7C03" w:rsidTr="00874F3A">
        <w:trPr>
          <w:trHeight w:val="319"/>
        </w:trPr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r>
              <w:t xml:space="preserve">Фискальный накопитель </w:t>
            </w:r>
            <w:proofErr w:type="gramStart"/>
            <w:r>
              <w:t>для</w:t>
            </w:r>
            <w:proofErr w:type="gramEnd"/>
            <w:r>
              <w:t xml:space="preserve"> кассовой технике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rPr>
                <w:lang w:val="en-US"/>
              </w:rPr>
              <w:t>9 5</w:t>
            </w:r>
            <w:r>
              <w:t>00,00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2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rPr>
                <w:sz w:val="28"/>
                <w:szCs w:val="28"/>
                <w:lang w:val="en-US"/>
              </w:rPr>
              <w:t>19 0</w:t>
            </w:r>
            <w:r>
              <w:rPr>
                <w:sz w:val="28"/>
                <w:szCs w:val="28"/>
              </w:rPr>
              <w:t>00,00</w:t>
            </w:r>
          </w:p>
        </w:tc>
      </w:tr>
      <w:tr w:rsidR="00EB7C03" w:rsidTr="00874F3A">
        <w:trPr>
          <w:trHeight w:val="319"/>
        </w:trPr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r>
              <w:t>Летняя резина для автомобиля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2 100,00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4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rPr>
                <w:sz w:val="28"/>
                <w:szCs w:val="28"/>
              </w:rPr>
              <w:t>8 400,00</w:t>
            </w:r>
          </w:p>
        </w:tc>
      </w:tr>
      <w:tr w:rsidR="00EB7C03" w:rsidTr="00874F3A">
        <w:trPr>
          <w:trHeight w:val="319"/>
        </w:trPr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r>
              <w:t>Передние стойки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2 250,00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2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4 500,00</w:t>
            </w:r>
          </w:p>
        </w:tc>
      </w:tr>
      <w:tr w:rsidR="00EB7C03" w:rsidTr="00874F3A">
        <w:trPr>
          <w:trHeight w:val="319"/>
        </w:trPr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r>
              <w:t>Передние пружины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 xml:space="preserve">650,00 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2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1 300,00</w:t>
            </w:r>
          </w:p>
        </w:tc>
      </w:tr>
      <w:tr w:rsidR="00EB7C03" w:rsidTr="00874F3A">
        <w:trPr>
          <w:trHeight w:val="319"/>
        </w:trPr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r>
              <w:t>Задние стойки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1500,00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2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3 000,00</w:t>
            </w:r>
          </w:p>
        </w:tc>
      </w:tr>
      <w:tr w:rsidR="00EB7C03" w:rsidTr="00874F3A">
        <w:trPr>
          <w:trHeight w:val="319"/>
        </w:trPr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r>
              <w:t>Задние пружины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600,00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2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rPr>
                <w:sz w:val="28"/>
                <w:szCs w:val="28"/>
              </w:rPr>
              <w:t>1 200,00</w:t>
            </w:r>
          </w:p>
        </w:tc>
      </w:tr>
      <w:tr w:rsidR="00EB7C03" w:rsidTr="00874F3A">
        <w:trPr>
          <w:trHeight w:val="319"/>
        </w:trPr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r>
              <w:t xml:space="preserve">Сцепление 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3 500,00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1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rPr>
                <w:sz w:val="28"/>
                <w:szCs w:val="28"/>
              </w:rPr>
              <w:t>3 500,00</w:t>
            </w:r>
          </w:p>
        </w:tc>
      </w:tr>
      <w:tr w:rsidR="00EB7C03" w:rsidTr="00874F3A">
        <w:trPr>
          <w:trHeight w:val="319"/>
        </w:trPr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r>
              <w:t xml:space="preserve">Бензобак 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7 000,00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1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rPr>
                <w:sz w:val="28"/>
                <w:szCs w:val="28"/>
              </w:rPr>
              <w:t>7 000,00</w:t>
            </w:r>
          </w:p>
        </w:tc>
      </w:tr>
      <w:tr w:rsidR="00EB7C03" w:rsidTr="00874F3A">
        <w:trPr>
          <w:trHeight w:val="319"/>
        </w:trPr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r>
              <w:t>КПП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5 000,00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1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rPr>
                <w:sz w:val="28"/>
                <w:szCs w:val="28"/>
              </w:rPr>
              <w:t>5 000,00</w:t>
            </w:r>
          </w:p>
        </w:tc>
      </w:tr>
      <w:tr w:rsidR="00EB7C03" w:rsidTr="00874F3A">
        <w:trPr>
          <w:trHeight w:val="319"/>
        </w:trPr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r>
              <w:t>СВИЧ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800,00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1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800,00</w:t>
            </w:r>
          </w:p>
        </w:tc>
      </w:tr>
      <w:tr w:rsidR="00EB7C03" w:rsidTr="00874F3A">
        <w:trPr>
          <w:trHeight w:val="319"/>
        </w:trPr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proofErr w:type="gramStart"/>
            <w:r>
              <w:t>Панч-корты</w:t>
            </w:r>
            <w:proofErr w:type="gramEnd"/>
            <w:r>
              <w:t>/шнуры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15,00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100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rPr>
                <w:sz w:val="28"/>
                <w:szCs w:val="28"/>
              </w:rPr>
              <w:t>1 500,00</w:t>
            </w:r>
          </w:p>
        </w:tc>
      </w:tr>
      <w:tr w:rsidR="00EB7C03" w:rsidTr="00874F3A">
        <w:trPr>
          <w:trHeight w:val="319"/>
        </w:trPr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r>
              <w:t>Батарейки АРС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2 500,00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1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rPr>
                <w:sz w:val="28"/>
                <w:szCs w:val="28"/>
              </w:rPr>
              <w:t>2 500,00</w:t>
            </w:r>
          </w:p>
        </w:tc>
      </w:tr>
      <w:tr w:rsidR="00EB7C03" w:rsidTr="00874F3A">
        <w:trPr>
          <w:trHeight w:val="319"/>
        </w:trPr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r>
              <w:t>Краска для цветного принтера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1 000,00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6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rPr>
                <w:sz w:val="28"/>
                <w:szCs w:val="28"/>
              </w:rPr>
              <w:t>6 000,00</w:t>
            </w:r>
          </w:p>
        </w:tc>
      </w:tr>
      <w:tr w:rsidR="00EB7C03" w:rsidTr="00874F3A">
        <w:trPr>
          <w:trHeight w:val="319"/>
        </w:trPr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r>
              <w:t>Бумага 10</w:t>
            </w:r>
            <w:r>
              <w:rPr>
                <w:lang w:val="en-US"/>
              </w:rPr>
              <w:t xml:space="preserve">x15 </w:t>
            </w:r>
            <w:r>
              <w:t>матовая (50 листов)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120,00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4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480,00</w:t>
            </w:r>
          </w:p>
        </w:tc>
      </w:tr>
      <w:tr w:rsidR="00EB7C03" w:rsidTr="00874F3A">
        <w:trPr>
          <w:trHeight w:val="319"/>
        </w:trPr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proofErr w:type="gramStart"/>
            <w:r>
              <w:t>Бумага 10</w:t>
            </w:r>
            <w:r>
              <w:rPr>
                <w:lang w:val="en-US"/>
              </w:rPr>
              <w:t xml:space="preserve">x15 </w:t>
            </w:r>
            <w:r>
              <w:t>глянцевая (50 листов</w:t>
            </w:r>
            <w:proofErr w:type="gramEnd"/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160,00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10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600,00</w:t>
            </w:r>
          </w:p>
        </w:tc>
      </w:tr>
      <w:tr w:rsidR="00EB7C03" w:rsidTr="00874F3A">
        <w:trPr>
          <w:trHeight w:val="319"/>
        </w:trPr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r>
              <w:t>А</w:t>
            </w:r>
            <w:proofErr w:type="gramStart"/>
            <w:r>
              <w:t>4</w:t>
            </w:r>
            <w:proofErr w:type="gramEnd"/>
            <w:r>
              <w:t xml:space="preserve"> глянцевая (20 листов)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300,00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1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</w:tr>
      <w:tr w:rsidR="00EB7C03" w:rsidTr="00874F3A">
        <w:trPr>
          <w:trHeight w:val="319"/>
        </w:trPr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r>
              <w:t xml:space="preserve">А5 </w:t>
            </w:r>
            <w:proofErr w:type="gramStart"/>
            <w:r>
              <w:t>глянцевая</w:t>
            </w:r>
            <w:proofErr w:type="gramEnd"/>
            <w:r>
              <w:t xml:space="preserve"> (50 листов)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300,00</w:t>
            </w: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1</w:t>
            </w: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346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</w:tr>
      <w:tr w:rsidR="00EB7C03" w:rsidTr="00874F3A">
        <w:trPr>
          <w:trHeight w:val="319"/>
        </w:trPr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/>
        </w:tc>
        <w:tc>
          <w:tcPr>
            <w:tcW w:w="3543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2406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699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Style w:val="a4"/>
        <w:tblpPr w:leftFromText="180" w:rightFromText="180" w:vertAnchor="text" w:horzAnchor="margin" w:tblpY="75"/>
        <w:tblW w:w="15417" w:type="dxa"/>
        <w:tblLook w:val="04A0" w:firstRow="1" w:lastRow="0" w:firstColumn="1" w:lastColumn="0" w:noHBand="0" w:noVBand="1"/>
      </w:tblPr>
      <w:tblGrid>
        <w:gridCol w:w="1100"/>
        <w:gridCol w:w="3401"/>
        <w:gridCol w:w="3543"/>
        <w:gridCol w:w="2406"/>
        <w:gridCol w:w="1699"/>
        <w:gridCol w:w="1130"/>
        <w:gridCol w:w="2138"/>
      </w:tblGrid>
      <w:tr w:rsidR="00EB7C03" w:rsidTr="00874F3A">
        <w:trPr>
          <w:trHeight w:val="843"/>
        </w:trPr>
        <w:tc>
          <w:tcPr>
            <w:tcW w:w="1099" w:type="dxa"/>
            <w:shd w:val="clear" w:color="auto" w:fill="auto"/>
          </w:tcPr>
          <w:p w:rsidR="00EB7C03" w:rsidRDefault="00EB7C03" w:rsidP="00874F3A"/>
        </w:tc>
        <w:tc>
          <w:tcPr>
            <w:tcW w:w="3401" w:type="dxa"/>
            <w:shd w:val="clear" w:color="auto" w:fill="auto"/>
          </w:tcPr>
          <w:p w:rsidR="00EB7C03" w:rsidRDefault="00EB7C03" w:rsidP="00874F3A">
            <w:pPr>
              <w:rPr>
                <w:b/>
              </w:rPr>
            </w:pPr>
            <w:r>
              <w:rPr>
                <w:b/>
              </w:rPr>
              <w:t>Иные  нормативные затраты, непосредственно связанные с оказанием муниципальной услуги</w:t>
            </w:r>
          </w:p>
          <w:p w:rsidR="00EB7C03" w:rsidRDefault="00EB7C03" w:rsidP="00874F3A">
            <w:r>
              <w:rPr>
                <w:b/>
              </w:rPr>
              <w:t xml:space="preserve"> ( приобретение ОС)</w:t>
            </w:r>
          </w:p>
        </w:tc>
        <w:tc>
          <w:tcPr>
            <w:tcW w:w="3543" w:type="dxa"/>
            <w:shd w:val="clear" w:color="auto" w:fill="auto"/>
          </w:tcPr>
          <w:p w:rsidR="00EB7C03" w:rsidRDefault="00EB7C03" w:rsidP="00874F3A"/>
        </w:tc>
        <w:tc>
          <w:tcPr>
            <w:tcW w:w="2406" w:type="dxa"/>
            <w:shd w:val="clear" w:color="auto" w:fill="auto"/>
          </w:tcPr>
          <w:p w:rsidR="00EB7C03" w:rsidRDefault="00EB7C03" w:rsidP="00874F3A"/>
        </w:tc>
        <w:tc>
          <w:tcPr>
            <w:tcW w:w="1699" w:type="dxa"/>
            <w:shd w:val="clear" w:color="auto" w:fill="auto"/>
          </w:tcPr>
          <w:p w:rsidR="00EB7C03" w:rsidRDefault="00EB7C03" w:rsidP="00874F3A"/>
        </w:tc>
        <w:tc>
          <w:tcPr>
            <w:tcW w:w="1130" w:type="dxa"/>
            <w:shd w:val="clear" w:color="auto" w:fill="auto"/>
          </w:tcPr>
          <w:p w:rsidR="00EB7C03" w:rsidRDefault="00EB7C03" w:rsidP="00874F3A">
            <w:pPr>
              <w:rPr>
                <w:b/>
              </w:rPr>
            </w:pPr>
            <w:r>
              <w:rPr>
                <w:b/>
              </w:rPr>
              <w:t xml:space="preserve">       310</w:t>
            </w:r>
          </w:p>
        </w:tc>
        <w:tc>
          <w:tcPr>
            <w:tcW w:w="2138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0,00</w:t>
            </w:r>
          </w:p>
        </w:tc>
      </w:tr>
    </w:tbl>
    <w:p w:rsidR="00EB7C03" w:rsidRDefault="00EB7C03" w:rsidP="00EB7C03">
      <w:pPr>
        <w:rPr>
          <w:b/>
          <w:u w:val="single"/>
        </w:rPr>
      </w:pPr>
      <w:r>
        <w:rPr>
          <w:b/>
          <w:i/>
          <w:sz w:val="28"/>
          <w:szCs w:val="28"/>
          <w:u w:val="single"/>
        </w:rPr>
        <w:t xml:space="preserve">2.Нормативные затраты на общехозяйственные нужды </w:t>
      </w:r>
    </w:p>
    <w:p w:rsidR="00EB7C03" w:rsidRDefault="00EB7C03" w:rsidP="00EB7C03"/>
    <w:tbl>
      <w:tblPr>
        <w:tblW w:w="15417" w:type="dxa"/>
        <w:tblLook w:val="01E0" w:firstRow="1" w:lastRow="1" w:firstColumn="1" w:lastColumn="1" w:noHBand="0" w:noVBand="0"/>
      </w:tblPr>
      <w:tblGrid>
        <w:gridCol w:w="814"/>
        <w:gridCol w:w="3245"/>
        <w:gridCol w:w="4850"/>
        <w:gridCol w:w="1960"/>
        <w:gridCol w:w="1458"/>
        <w:gridCol w:w="1095"/>
        <w:gridCol w:w="1995"/>
      </w:tblGrid>
      <w:tr w:rsidR="00EB7C03" w:rsidTr="00874F3A">
        <w:trPr>
          <w:trHeight w:val="55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1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Наименование статьи расходов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Сумма в месяц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Кол-во месяцев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roofErr w:type="spellStart"/>
            <w:r>
              <w:t>Коэфф</w:t>
            </w:r>
            <w:proofErr w:type="spellEnd"/>
            <w:r>
              <w:t>.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  <w:rPr>
                <w:u w:val="single"/>
              </w:rPr>
            </w:pPr>
            <w:r>
              <w:t>КОСГУ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Сумма на год</w:t>
            </w:r>
          </w:p>
        </w:tc>
      </w:tr>
      <w:tr w:rsidR="00EB7C03" w:rsidTr="00874F3A">
        <w:trPr>
          <w:trHeight w:val="35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rPr>
                <w:b/>
                <w:sz w:val="28"/>
                <w:szCs w:val="28"/>
              </w:rPr>
              <w:t>1 3</w:t>
            </w: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21 897,50</w:t>
            </w:r>
          </w:p>
        </w:tc>
      </w:tr>
      <w:tr w:rsidR="00EB7C03" w:rsidTr="00874F3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Услуги связи (телефония)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3 000,00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12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221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36 000,00</w:t>
            </w:r>
          </w:p>
        </w:tc>
      </w:tr>
      <w:tr w:rsidR="00EB7C03" w:rsidTr="00874F3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 xml:space="preserve">Услуги интернета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2 000,00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12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221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24 000,00</w:t>
            </w:r>
          </w:p>
        </w:tc>
      </w:tr>
      <w:tr w:rsidR="00EB7C03" w:rsidTr="00874F3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Закрытый канал связи (</w:t>
            </w:r>
            <w:r>
              <w:rPr>
                <w:lang w:val="en-US"/>
              </w:rPr>
              <w:t>VPN</w:t>
            </w:r>
            <w:r>
              <w:t>)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3500,00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12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221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rPr>
                <w:lang w:val="en-US"/>
              </w:rPr>
              <w:t>4</w:t>
            </w:r>
            <w:r>
              <w:t>2 000,00</w:t>
            </w:r>
          </w:p>
        </w:tc>
      </w:tr>
      <w:tr w:rsidR="00EB7C03" w:rsidTr="00874F3A">
        <w:trPr>
          <w:trHeight w:val="966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 xml:space="preserve">Оплата труда административно-управленческого и вспомогательного персонала </w:t>
            </w:r>
            <w:proofErr w:type="gramStart"/>
            <w:r>
              <w:t xml:space="preserve">( </w:t>
            </w:r>
            <w:proofErr w:type="gramEnd"/>
            <w:r>
              <w:t>5 ч.)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  <w:r>
              <w:rPr>
                <w:b/>
              </w:rPr>
              <w:t>(01.01.2020-30.09.2020гг.)</w:t>
            </w:r>
          </w:p>
          <w:p w:rsidR="00EB7C03" w:rsidRDefault="00EB7C03" w:rsidP="00874F3A">
            <w:pPr>
              <w:jc w:val="center"/>
            </w:pPr>
            <w:r>
              <w:t>21414 (1чел) х</w:t>
            </w:r>
            <w:proofErr w:type="gramStart"/>
            <w:r>
              <w:t>9</w:t>
            </w:r>
            <w:proofErr w:type="gramEnd"/>
            <w:r>
              <w:t xml:space="preserve"> мес.=192726,00</w:t>
            </w:r>
          </w:p>
          <w:p w:rsidR="00EB7C03" w:rsidRDefault="00EB7C03" w:rsidP="00874F3A">
            <w:pPr>
              <w:jc w:val="center"/>
            </w:pPr>
            <w:r>
              <w:t>16</w:t>
            </w:r>
            <w:r>
              <w:rPr>
                <w:rFonts w:eastAsiaTheme="minorHAnsi"/>
                <w:lang w:eastAsia="en-US"/>
              </w:rPr>
              <w:t>631</w:t>
            </w:r>
            <w:r>
              <w:t xml:space="preserve"> (1чел) х9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  <w:r>
              <w:t>=</w:t>
            </w:r>
            <w:r>
              <w:rPr>
                <w:rFonts w:eastAsiaTheme="minorHAnsi"/>
                <w:lang w:eastAsia="en-US"/>
              </w:rPr>
              <w:t>149679</w:t>
            </w:r>
            <w:r>
              <w:t>,00</w:t>
            </w:r>
          </w:p>
          <w:p w:rsidR="00EB7C03" w:rsidRDefault="00EB7C03" w:rsidP="00874F3A">
            <w:pPr>
              <w:jc w:val="center"/>
            </w:pPr>
            <w:r>
              <w:t xml:space="preserve">16031(1чел.) х9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  <w:r>
              <w:t>=1</w:t>
            </w:r>
            <w:r w:rsidRPr="008B5504">
              <w:t>44279</w:t>
            </w:r>
            <w:r>
              <w:t>,00</w:t>
            </w:r>
          </w:p>
          <w:p w:rsidR="00EB7C03" w:rsidRDefault="00EB7C03" w:rsidP="00874F3A">
            <w:pPr>
              <w:jc w:val="center"/>
            </w:pPr>
            <w:r>
              <w:t xml:space="preserve">12130 (1чел) х9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  <w:r>
              <w:t>=109170,00</w:t>
            </w:r>
          </w:p>
          <w:p w:rsidR="00EB7C03" w:rsidRDefault="00EB7C03" w:rsidP="00874F3A">
            <w:pPr>
              <w:jc w:val="center"/>
            </w:pPr>
            <w:r>
              <w:t xml:space="preserve">9097,50(1чел.) х9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  <w:r>
              <w:t>=81877,50</w:t>
            </w:r>
          </w:p>
          <w:p w:rsidR="00EB7C03" w:rsidRDefault="00EB7C03" w:rsidP="00874F3A">
            <w:pPr>
              <w:jc w:val="center"/>
              <w:rPr>
                <w:b/>
              </w:rPr>
            </w:pPr>
            <w:r>
              <w:rPr>
                <w:b/>
              </w:rPr>
              <w:t>(01.10.2020-31.12.2020гг.)</w:t>
            </w:r>
          </w:p>
          <w:p w:rsidR="00EB7C03" w:rsidRDefault="00EB7C03" w:rsidP="00874F3A">
            <w:pPr>
              <w:jc w:val="center"/>
            </w:pPr>
            <w:r>
              <w:t>21753 (1чел) х3 мес.=65259,00</w:t>
            </w:r>
          </w:p>
          <w:p w:rsidR="00EB7C03" w:rsidRDefault="00EB7C03" w:rsidP="00874F3A">
            <w:pPr>
              <w:jc w:val="center"/>
            </w:pPr>
            <w:r>
              <w:t>16</w:t>
            </w:r>
            <w:r>
              <w:rPr>
                <w:rFonts w:eastAsiaTheme="minorHAnsi"/>
                <w:lang w:eastAsia="en-US"/>
              </w:rPr>
              <w:t>902</w:t>
            </w:r>
            <w:r>
              <w:t xml:space="preserve"> (1чел) х3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  <w:r>
              <w:t>=</w:t>
            </w:r>
            <w:r>
              <w:rPr>
                <w:rFonts w:eastAsiaTheme="minorHAnsi"/>
                <w:lang w:eastAsia="en-US"/>
              </w:rPr>
              <w:t>50706</w:t>
            </w:r>
            <w:r>
              <w:t>,00</w:t>
            </w:r>
          </w:p>
          <w:p w:rsidR="00EB7C03" w:rsidRDefault="00EB7C03" w:rsidP="00874F3A">
            <w:pPr>
              <w:jc w:val="center"/>
            </w:pPr>
            <w:r>
              <w:t xml:space="preserve">16182(1чел.) х3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  <w:r>
              <w:t>=</w:t>
            </w:r>
            <w:r w:rsidRPr="008B5504">
              <w:t>48546</w:t>
            </w:r>
            <w:r>
              <w:t>,00</w:t>
            </w:r>
          </w:p>
          <w:p w:rsidR="00EB7C03" w:rsidRDefault="00EB7C03" w:rsidP="00874F3A">
            <w:pPr>
              <w:jc w:val="center"/>
            </w:pPr>
            <w:r>
              <w:t xml:space="preserve">12303 (1чел) х3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  <w:r>
              <w:t>=36909,00</w:t>
            </w:r>
          </w:p>
          <w:p w:rsidR="00EB7C03" w:rsidRDefault="00EB7C03" w:rsidP="00874F3A">
            <w:pPr>
              <w:jc w:val="center"/>
            </w:pPr>
            <w:r>
              <w:t xml:space="preserve">9190,50(1чел.) х3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  <w:r>
              <w:t>=27571,50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12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211</w:t>
            </w:r>
          </w:p>
          <w:p w:rsidR="00EB7C03" w:rsidRDefault="00EB7C03" w:rsidP="00874F3A"/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rPr>
                <w:rFonts w:eastAsiaTheme="minorHAnsi"/>
                <w:lang w:eastAsia="en-US"/>
              </w:rPr>
              <w:t>906 723,00</w:t>
            </w:r>
          </w:p>
        </w:tc>
      </w:tr>
      <w:tr w:rsidR="00EB7C03" w:rsidTr="00874F3A">
        <w:trPr>
          <w:trHeight w:val="1256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Выплаты стимулирующего характер</w:t>
            </w:r>
            <w:proofErr w:type="gramStart"/>
            <w:r>
              <w:t>а(</w:t>
            </w:r>
            <w:proofErr w:type="spellStart"/>
            <w:proofErr w:type="gramEnd"/>
            <w:r>
              <w:t>мат.помощь</w:t>
            </w:r>
            <w:proofErr w:type="spellEnd"/>
            <w:r>
              <w:t xml:space="preserve"> к отпуску)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11626,00(1чел.)+9029(1 чел.)+5002(1чел.)+5907(1чел.)+3079,50(1чел)</w:t>
            </w:r>
          </w:p>
          <w:p w:rsidR="00EB7C03" w:rsidRDefault="00EB7C03" w:rsidP="00874F3A">
            <w:r>
              <w:t>=34643,50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211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34 643,50</w:t>
            </w:r>
          </w:p>
        </w:tc>
      </w:tr>
      <w:tr w:rsidR="00EB7C03" w:rsidTr="00874F3A">
        <w:trPr>
          <w:trHeight w:val="44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Страховые взносы 30,2%</w:t>
            </w:r>
          </w:p>
          <w:p w:rsidR="00EB7C03" w:rsidRDefault="00EB7C03" w:rsidP="00874F3A">
            <w:r>
              <w:lastRenderedPageBreak/>
              <w:t xml:space="preserve">(по </w:t>
            </w:r>
            <w:proofErr w:type="spellStart"/>
            <w:r>
              <w:t>мат</w:t>
            </w:r>
            <w:proofErr w:type="gramStart"/>
            <w:r>
              <w:t>.п</w:t>
            </w:r>
            <w:proofErr w:type="gramEnd"/>
            <w:r>
              <w:t>омощи</w:t>
            </w:r>
            <w:proofErr w:type="spellEnd"/>
            <w:r>
              <w:t xml:space="preserve"> к </w:t>
            </w:r>
            <w:proofErr w:type="spellStart"/>
            <w:r>
              <w:t>отпускусвыше</w:t>
            </w:r>
            <w:proofErr w:type="spellEnd"/>
            <w:r>
              <w:t xml:space="preserve"> 4000,00 руб.)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rPr>
                <w:rFonts w:eastAsiaTheme="minorHAnsi"/>
                <w:lang w:eastAsia="en-US"/>
              </w:rPr>
              <w:lastRenderedPageBreak/>
              <w:t>906723,00</w:t>
            </w:r>
            <w:r>
              <w:t xml:space="preserve">х30,2%= </w:t>
            </w:r>
            <w:r>
              <w:rPr>
                <w:rFonts w:eastAsiaTheme="minorHAnsi"/>
                <w:lang w:eastAsia="en-US"/>
              </w:rPr>
              <w:t>273 830,35</w:t>
            </w:r>
            <w:r>
              <w:t xml:space="preserve">      </w:t>
            </w:r>
            <w:proofErr w:type="spellStart"/>
            <w:r>
              <w:rPr>
                <w:u w:val="single"/>
              </w:rPr>
              <w:lastRenderedPageBreak/>
              <w:t>Мат</w:t>
            </w:r>
            <w:proofErr w:type="gramStart"/>
            <w:r>
              <w:rPr>
                <w:u w:val="single"/>
              </w:rPr>
              <w:t>.п</w:t>
            </w:r>
            <w:proofErr w:type="gramEnd"/>
            <w:r>
              <w:rPr>
                <w:u w:val="single"/>
              </w:rPr>
              <w:t>омощь</w:t>
            </w:r>
            <w:proofErr w:type="spellEnd"/>
            <w:r>
              <w:rPr>
                <w:u w:val="single"/>
              </w:rPr>
              <w:t xml:space="preserve"> св.4000 </w:t>
            </w:r>
            <w:proofErr w:type="spellStart"/>
            <w:r>
              <w:rPr>
                <w:u w:val="single"/>
              </w:rPr>
              <w:t>руб</w:t>
            </w:r>
            <w:proofErr w:type="spellEnd"/>
            <w:r>
              <w:rPr>
                <w:u w:val="single"/>
              </w:rPr>
              <w:t>:</w:t>
            </w:r>
          </w:p>
          <w:p w:rsidR="00EB7C03" w:rsidRDefault="00EB7C03" w:rsidP="00874F3A">
            <w:r>
              <w:t>7626(1чел.)+5029(1чел.)+1002(1 чел.)+1907(1чел.)=15564,00</w:t>
            </w:r>
          </w:p>
          <w:p w:rsidR="00EB7C03" w:rsidRDefault="00EB7C03" w:rsidP="00874F3A">
            <w:r>
              <w:rPr>
                <w:u w:val="single"/>
              </w:rPr>
              <w:t>15564,00х30,2%=4 700,33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lastRenderedPageBreak/>
              <w:t>12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213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rPr>
                <w:rFonts w:eastAsiaTheme="minorHAnsi"/>
                <w:lang w:eastAsia="en-US"/>
              </w:rPr>
              <w:t>278 531,00</w:t>
            </w:r>
          </w:p>
        </w:tc>
      </w:tr>
      <w:tr w:rsidR="00EB7C03" w:rsidTr="00874F3A">
        <w:trPr>
          <w:trHeight w:val="794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rPr>
                <w:b/>
              </w:rPr>
              <w:t xml:space="preserve">Прочие нормативные </w:t>
            </w:r>
            <w:proofErr w:type="spellStart"/>
            <w:r>
              <w:rPr>
                <w:b/>
              </w:rPr>
              <w:t>затраты</w:t>
            </w:r>
            <w:proofErr w:type="gramStart"/>
            <w:r>
              <w:rPr>
                <w:b/>
              </w:rPr>
              <w:t>,в</w:t>
            </w:r>
            <w:proofErr w:type="gramEnd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rPr>
                <w:b/>
                <w:sz w:val="28"/>
                <w:szCs w:val="28"/>
              </w:rPr>
              <w:t xml:space="preserve">196 784,00 </w:t>
            </w:r>
          </w:p>
        </w:tc>
      </w:tr>
      <w:tr w:rsidR="00EB7C03" w:rsidTr="00874F3A">
        <w:trPr>
          <w:trHeight w:val="637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Обслуживание программы           АС «Смета»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2 100,00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12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226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25 200,00</w:t>
            </w:r>
          </w:p>
        </w:tc>
      </w:tr>
      <w:tr w:rsidR="00EB7C03" w:rsidTr="00874F3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 xml:space="preserve"> Продление антивирусной программы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12 3</w:t>
            </w:r>
            <w:r>
              <w:rPr>
                <w:lang w:val="en-US"/>
              </w:rPr>
              <w:t>00</w:t>
            </w:r>
            <w:r>
              <w:t>,00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226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12 300,00</w:t>
            </w:r>
          </w:p>
        </w:tc>
      </w:tr>
      <w:tr w:rsidR="00EB7C03" w:rsidTr="00874F3A">
        <w:trPr>
          <w:trHeight w:val="728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Продление программы по передачи отчетности «Партнер»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13 000,00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226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13 000,00</w:t>
            </w:r>
          </w:p>
        </w:tc>
      </w:tr>
      <w:tr w:rsidR="00EB7C03" w:rsidTr="00874F3A">
        <w:trPr>
          <w:trHeight w:val="728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roofErr w:type="spellStart"/>
            <w:r>
              <w:t>Электр</w:t>
            </w:r>
            <w:proofErr w:type="gramStart"/>
            <w:r>
              <w:t>.ц</w:t>
            </w:r>
            <w:proofErr w:type="gramEnd"/>
            <w:r>
              <w:t>ифровая</w:t>
            </w:r>
            <w:proofErr w:type="spellEnd"/>
            <w:r>
              <w:t xml:space="preserve"> подпись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1 000,00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6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226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6 000,00</w:t>
            </w:r>
          </w:p>
        </w:tc>
      </w:tr>
      <w:tr w:rsidR="00EB7C03" w:rsidTr="00874F3A">
        <w:trPr>
          <w:trHeight w:val="8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 xml:space="preserve">Регистрация на сайте ИФНС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2 000,00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226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4 000,00</w:t>
            </w:r>
          </w:p>
        </w:tc>
      </w:tr>
      <w:tr w:rsidR="00EB7C03" w:rsidTr="00874F3A">
        <w:trPr>
          <w:trHeight w:val="728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 xml:space="preserve">Обслуживание охранной и пожарной сигнализации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2 300,00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12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226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27 000,00</w:t>
            </w:r>
          </w:p>
        </w:tc>
      </w:tr>
      <w:tr w:rsidR="00EB7C03" w:rsidTr="00874F3A">
        <w:trPr>
          <w:trHeight w:val="796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Медосмотр водителя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85,00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100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226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8 500,00</w:t>
            </w:r>
          </w:p>
        </w:tc>
      </w:tr>
      <w:tr w:rsidR="00EB7C03" w:rsidTr="00874F3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Заправка тонером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250х8 шт.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7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225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14 000,00</w:t>
            </w:r>
          </w:p>
        </w:tc>
      </w:tr>
      <w:tr w:rsidR="00EB7C03" w:rsidTr="00874F3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 xml:space="preserve">Ремонт картриджей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900х4 шт.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4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225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14 400,00</w:t>
            </w:r>
          </w:p>
        </w:tc>
      </w:tr>
      <w:tr w:rsidR="00EB7C03" w:rsidTr="00874F3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Бензин лето 8400 км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56,00 х655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343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36 680,00</w:t>
            </w:r>
          </w:p>
        </w:tc>
      </w:tr>
      <w:tr w:rsidR="00EB7C03" w:rsidTr="00874F3A">
        <w:trPr>
          <w:trHeight w:val="37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 xml:space="preserve">Бензин зима </w:t>
            </w:r>
            <w:r>
              <w:rPr>
                <w:lang w:val="en-US"/>
              </w:rPr>
              <w:t>65</w:t>
            </w:r>
            <w:r>
              <w:t>00 км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56,00х559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343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31 304,00</w:t>
            </w:r>
          </w:p>
        </w:tc>
      </w:tr>
      <w:tr w:rsidR="00EB7C03" w:rsidTr="00874F3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Масла автомобильные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1 300,00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343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2 600,00</w:t>
            </w:r>
          </w:p>
        </w:tc>
      </w:tr>
      <w:tr w:rsidR="00EB7C03" w:rsidTr="00874F3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roofErr w:type="spellStart"/>
            <w:r>
              <w:rPr>
                <w:lang w:val="en-US"/>
              </w:rPr>
              <w:t>Фильтрмасляный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воздушный</w:t>
            </w:r>
            <w:proofErr w:type="spellEnd"/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300,00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343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6</w:t>
            </w:r>
            <w:r>
              <w:rPr>
                <w:lang w:val="en-US"/>
              </w:rPr>
              <w:t>00</w:t>
            </w:r>
            <w:r>
              <w:t>,00</w:t>
            </w:r>
          </w:p>
        </w:tc>
      </w:tr>
      <w:tr w:rsidR="00EB7C03" w:rsidTr="00874F3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Антифриз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200,00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343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400,00</w:t>
            </w:r>
          </w:p>
        </w:tc>
      </w:tr>
      <w:tr w:rsidR="00EB7C03" w:rsidTr="00874F3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Стеклоочиститель автомобильный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100,00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343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200,00</w:t>
            </w:r>
          </w:p>
        </w:tc>
      </w:tr>
      <w:tr w:rsidR="00EB7C03" w:rsidTr="00874F3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Тормозная жидкость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300,00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343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300,00</w:t>
            </w:r>
          </w:p>
        </w:tc>
      </w:tr>
      <w:tr w:rsidR="00EB7C03" w:rsidTr="00874F3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roofErr w:type="spellStart"/>
            <w:r>
              <w:t>Антикор</w:t>
            </w:r>
            <w:proofErr w:type="spellEnd"/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200,00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343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200,00</w:t>
            </w:r>
          </w:p>
        </w:tc>
      </w:tr>
      <w:tr w:rsidR="00EB7C03" w:rsidTr="00874F3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 xml:space="preserve">Жидкость </w:t>
            </w:r>
            <w:proofErr w:type="spellStart"/>
            <w:r>
              <w:t>омывальная</w:t>
            </w:r>
            <w:proofErr w:type="spellEnd"/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100,00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343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100,00</w:t>
            </w:r>
          </w:p>
        </w:tc>
      </w:tr>
      <w:tr w:rsidR="00EB7C03" w:rsidTr="00874F3A">
        <w:trPr>
          <w:trHeight w:val="133"/>
        </w:trPr>
        <w:tc>
          <w:tcPr>
            <w:tcW w:w="1541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</w:tr>
      <w:tr w:rsidR="00EB7C03" w:rsidTr="00874F3A">
        <w:trPr>
          <w:trHeight w:val="72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rPr>
                <w:b/>
              </w:rPr>
            </w:pPr>
            <w:r>
              <w:rPr>
                <w:b/>
              </w:rPr>
              <w:t xml:space="preserve">Нормативные затраты на содержание особо ценного движимого имущества в </w:t>
            </w:r>
            <w:proofErr w:type="spellStart"/>
            <w:r>
              <w:rPr>
                <w:b/>
              </w:rPr>
              <w:t>общехозяственных</w:t>
            </w:r>
            <w:proofErr w:type="spellEnd"/>
            <w:r>
              <w:rPr>
                <w:b/>
              </w:rPr>
              <w:t xml:space="preserve"> расходах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rPr>
                <w:b/>
              </w:rPr>
              <w:t>20 900,00</w:t>
            </w:r>
          </w:p>
        </w:tc>
      </w:tr>
      <w:tr w:rsidR="00EB7C03" w:rsidTr="00874F3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Автомобиль</w:t>
            </w:r>
            <w:proofErr w:type="gramStart"/>
            <w:r>
              <w:rPr>
                <w:rFonts w:eastAsiaTheme="minorEastAsia"/>
              </w:rPr>
              <w:t>:С</w:t>
            </w:r>
            <w:proofErr w:type="gramEnd"/>
            <w:r>
              <w:rPr>
                <w:rFonts w:eastAsiaTheme="minorEastAsia"/>
              </w:rPr>
              <w:t>траховка</w:t>
            </w:r>
            <w:proofErr w:type="spellEnd"/>
            <w:r>
              <w:rPr>
                <w:rFonts w:eastAsiaTheme="minorEastAsia"/>
              </w:rPr>
              <w:t xml:space="preserve">  автомобиля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3 400,00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227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3 400,00</w:t>
            </w:r>
          </w:p>
        </w:tc>
      </w:tr>
      <w:tr w:rsidR="00EB7C03" w:rsidTr="00874F3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Ремонт автомобиля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5 000,00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225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5 000,00</w:t>
            </w:r>
          </w:p>
        </w:tc>
      </w:tr>
      <w:tr w:rsidR="00EB7C03" w:rsidTr="00874F3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Ремонт (большого</w:t>
            </w:r>
            <w:proofErr w:type="gramStart"/>
            <w:r>
              <w:rPr>
                <w:rFonts w:eastAsiaTheme="minorEastAsia"/>
              </w:rPr>
              <w:t>)к</w:t>
            </w:r>
            <w:proofErr w:type="gramEnd"/>
            <w:r>
              <w:rPr>
                <w:rFonts w:eastAsiaTheme="minorEastAsia"/>
              </w:rPr>
              <w:t>ондиционера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8 500,00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225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8 500,00</w:t>
            </w:r>
          </w:p>
        </w:tc>
      </w:tr>
      <w:tr w:rsidR="00EB7C03" w:rsidTr="00874F3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Ремонт (маленького) кондиционера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4 000,00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t>225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4 000,00</w:t>
            </w:r>
          </w:p>
        </w:tc>
      </w:tr>
      <w:tr w:rsidR="00EB7C03" w:rsidTr="00874F3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затраты на общехозяйственные расходы: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rPr>
                <w:b/>
                <w:sz w:val="28"/>
                <w:szCs w:val="28"/>
              </w:rPr>
              <w:t>1 539 581,50</w:t>
            </w:r>
          </w:p>
        </w:tc>
      </w:tr>
    </w:tbl>
    <w:p w:rsidR="00EB7C03" w:rsidRDefault="00EB7C03" w:rsidP="00EB7C03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Нормативные затраты на содержание имущества</w:t>
      </w:r>
    </w:p>
    <w:tbl>
      <w:tblPr>
        <w:tblpPr w:leftFromText="180" w:rightFromText="180" w:vertAnchor="text" w:tblpY="259"/>
        <w:tblW w:w="15417" w:type="dxa"/>
        <w:tblLook w:val="01E0" w:firstRow="1" w:lastRow="1" w:firstColumn="1" w:lastColumn="1" w:noHBand="0" w:noVBand="0"/>
      </w:tblPr>
      <w:tblGrid>
        <w:gridCol w:w="1100"/>
        <w:gridCol w:w="3825"/>
        <w:gridCol w:w="2405"/>
        <w:gridCol w:w="3401"/>
        <w:gridCol w:w="1415"/>
        <w:gridCol w:w="1275"/>
        <w:gridCol w:w="1996"/>
      </w:tblGrid>
      <w:tr w:rsidR="00EB7C03" w:rsidTr="00874F3A">
        <w:trPr>
          <w:trHeight w:val="136"/>
        </w:trPr>
        <w:tc>
          <w:tcPr>
            <w:tcW w:w="1541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rPr>
                <w:b/>
                <w:sz w:val="16"/>
                <w:szCs w:val="16"/>
              </w:rPr>
            </w:pPr>
          </w:p>
        </w:tc>
      </w:tr>
      <w:tr w:rsidR="00EB7C03" w:rsidTr="00874F3A">
        <w:trPr>
          <w:trHeight w:val="820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r>
              <w:rPr>
                <w:b/>
              </w:rPr>
              <w:t>Нормативные затраты на уплату налогов  и сборов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  <w:p w:rsidR="00EB7C03" w:rsidRDefault="00EB7C03" w:rsidP="00874F3A">
            <w:r>
              <w:t>Сумма</w:t>
            </w:r>
            <w:proofErr w:type="gramStart"/>
            <w:r>
              <w:t xml:space="preserve"> ,</w:t>
            </w:r>
            <w:proofErr w:type="gramEnd"/>
            <w:r>
              <w:t xml:space="preserve"> руб.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</w:p>
          <w:p w:rsidR="00EB7C03" w:rsidRDefault="00EB7C03" w:rsidP="00874F3A">
            <w:pPr>
              <w:jc w:val="center"/>
              <w:rPr>
                <w:b/>
              </w:rPr>
            </w:pPr>
            <w:r>
              <w:rPr>
                <w:b/>
              </w:rPr>
              <w:t>3901,00</w:t>
            </w:r>
          </w:p>
        </w:tc>
      </w:tr>
      <w:tr w:rsidR="00EB7C03" w:rsidTr="00874F3A">
        <w:trPr>
          <w:trHeight w:val="1223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/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Налог на имущество (с </w:t>
            </w:r>
            <w:proofErr w:type="spellStart"/>
            <w:r>
              <w:rPr>
                <w:rFonts w:eastAsiaTheme="minorEastAsia"/>
              </w:rPr>
              <w:t>остаточ</w:t>
            </w:r>
            <w:proofErr w:type="spellEnd"/>
            <w:r>
              <w:rPr>
                <w:rFonts w:eastAsiaTheme="minorEastAsia"/>
              </w:rPr>
              <w:t xml:space="preserve">. </w:t>
            </w:r>
            <w:proofErr w:type="spellStart"/>
            <w:r>
              <w:rPr>
                <w:rFonts w:eastAsiaTheme="minorEastAsia"/>
              </w:rPr>
              <w:t>ст-ти</w:t>
            </w:r>
            <w:proofErr w:type="spellEnd"/>
            <w:r>
              <w:rPr>
                <w:rFonts w:eastAsiaTheme="minorEastAsia"/>
              </w:rPr>
              <w:t>)</w:t>
            </w:r>
          </w:p>
          <w:p w:rsidR="00EB7C03" w:rsidRDefault="00EB7C03" w:rsidP="00874F3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Транспортный налог</w:t>
            </w:r>
          </w:p>
          <w:p w:rsidR="00EB7C03" w:rsidRDefault="00EB7C03" w:rsidP="00874F3A">
            <w:pPr>
              <w:rPr>
                <w:rFonts w:eastAsiaTheme="minorEastAsia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100 000,00</w:t>
            </w:r>
          </w:p>
          <w:p w:rsidR="00EB7C03" w:rsidRDefault="00EB7C03" w:rsidP="00874F3A">
            <w:pPr>
              <w:jc w:val="center"/>
            </w:pPr>
            <w:r>
              <w:t>252 062,50</w:t>
            </w:r>
          </w:p>
          <w:p w:rsidR="00EB7C03" w:rsidRDefault="00EB7C03" w:rsidP="00874F3A">
            <w:pPr>
              <w:jc w:val="center"/>
            </w:pPr>
            <w:r>
              <w:t>2 500,00</w:t>
            </w:r>
          </w:p>
          <w:p w:rsidR="00EB7C03" w:rsidRDefault="00EB7C03" w:rsidP="00874F3A">
            <w:pPr>
              <w:jc w:val="center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2,2%</w:t>
            </w:r>
          </w:p>
          <w:p w:rsidR="00EB7C03" w:rsidRDefault="00EB7C03" w:rsidP="00874F3A">
            <w:pPr>
              <w:jc w:val="center"/>
            </w:pPr>
            <w:r>
              <w:t>21%-425,25х</w:t>
            </w:r>
            <w:proofErr w:type="gramStart"/>
            <w:r>
              <w:t>4</w:t>
            </w:r>
            <w:proofErr w:type="gramEnd"/>
            <w:r>
              <w:t xml:space="preserve"> кв.</w:t>
            </w:r>
          </w:p>
          <w:p w:rsidR="00EB7C03" w:rsidRDefault="00EB7C03" w:rsidP="00874F3A">
            <w:pPr>
              <w:jc w:val="center"/>
            </w:pPr>
            <w:r>
              <w:t xml:space="preserve">4 мес.  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  <w:rPr>
                <w:lang w:val="en-US"/>
              </w:rPr>
            </w:pPr>
            <w:r>
              <w:t>291</w:t>
            </w:r>
          </w:p>
          <w:p w:rsidR="00EB7C03" w:rsidRDefault="00EB7C03" w:rsidP="00874F3A">
            <w:pPr>
              <w:jc w:val="center"/>
            </w:pPr>
          </w:p>
          <w:p w:rsidR="00EB7C03" w:rsidRDefault="00EB7C03" w:rsidP="00874F3A">
            <w:pPr>
              <w:jc w:val="center"/>
              <w:rPr>
                <w:lang w:val="en-US"/>
              </w:rPr>
            </w:pPr>
            <w:r>
              <w:t>291</w:t>
            </w:r>
          </w:p>
          <w:p w:rsidR="00EB7C03" w:rsidRDefault="00EB7C03" w:rsidP="00874F3A">
            <w:pPr>
              <w:jc w:val="center"/>
              <w:rPr>
                <w:lang w:val="en-US"/>
              </w:rPr>
            </w:pPr>
          </w:p>
          <w:p w:rsidR="00EB7C03" w:rsidRDefault="00EB7C03" w:rsidP="00874F3A">
            <w:pPr>
              <w:rPr>
                <w:lang w:val="en-US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7C03" w:rsidRDefault="00EB7C03" w:rsidP="00874F3A">
            <w:pPr>
              <w:jc w:val="center"/>
              <w:rPr>
                <w:lang w:val="en-US"/>
              </w:rPr>
            </w:pPr>
            <w:r>
              <w:t>2 200,00</w:t>
            </w:r>
          </w:p>
          <w:p w:rsidR="00EB7C03" w:rsidRDefault="00EB7C03" w:rsidP="00874F3A">
            <w:pPr>
              <w:jc w:val="center"/>
              <w:rPr>
                <w:lang w:val="en-US"/>
              </w:rPr>
            </w:pPr>
          </w:p>
          <w:p w:rsidR="00EB7C03" w:rsidRDefault="00EB7C03" w:rsidP="00874F3A">
            <w:pPr>
              <w:jc w:val="center"/>
            </w:pPr>
            <w:r>
              <w:t>1701,00</w:t>
            </w:r>
          </w:p>
          <w:p w:rsidR="00EB7C03" w:rsidRDefault="00EB7C03" w:rsidP="00874F3A">
            <w:pPr>
              <w:jc w:val="center"/>
            </w:pPr>
          </w:p>
        </w:tc>
      </w:tr>
    </w:tbl>
    <w:p w:rsidR="00EB7C03" w:rsidRDefault="00EB7C03" w:rsidP="00EB7C03">
      <w:pPr>
        <w:tabs>
          <w:tab w:val="left" w:pos="15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Всего нормативные затраты на содержание имущества- 3 901,00рублей.</w:t>
      </w:r>
    </w:p>
    <w:p w:rsidR="00EB7C03" w:rsidRDefault="00EB7C03" w:rsidP="00EB7C03">
      <w:pPr>
        <w:tabs>
          <w:tab w:val="left" w:pos="1500"/>
        </w:tabs>
      </w:pPr>
      <w:r>
        <w:rPr>
          <w:b/>
          <w:sz w:val="28"/>
          <w:szCs w:val="28"/>
        </w:rPr>
        <w:t>ИТОГО затрат -</w:t>
      </w:r>
      <w:r>
        <w:rPr>
          <w:rFonts w:eastAsiaTheme="minorHAnsi"/>
          <w:b/>
          <w:sz w:val="28"/>
          <w:szCs w:val="28"/>
          <w:lang w:eastAsia="en-US"/>
        </w:rPr>
        <w:t>2 746 099,00</w:t>
      </w:r>
      <w:r>
        <w:rPr>
          <w:b/>
          <w:sz w:val="28"/>
          <w:szCs w:val="28"/>
        </w:rPr>
        <w:t>рублей.</w:t>
      </w:r>
    </w:p>
    <w:p w:rsidR="00EB7C03" w:rsidRDefault="00EB7C03" w:rsidP="00EB7C03">
      <w:pPr>
        <w:tabs>
          <w:tab w:val="left" w:pos="1500"/>
        </w:tabs>
        <w:rPr>
          <w:sz w:val="28"/>
          <w:szCs w:val="28"/>
        </w:rPr>
      </w:pPr>
    </w:p>
    <w:p w:rsidR="00EB7C03" w:rsidRDefault="00EB7C03" w:rsidP="00EB7C0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Директор:                                    Спиридонова И. Н.                   Гл. бухгалтер:                               </w:t>
      </w:r>
      <w:proofErr w:type="spellStart"/>
      <w:r>
        <w:rPr>
          <w:b/>
          <w:sz w:val="28"/>
          <w:szCs w:val="28"/>
        </w:rPr>
        <w:t>Баландина</w:t>
      </w:r>
      <w:proofErr w:type="spellEnd"/>
      <w:r>
        <w:rPr>
          <w:b/>
          <w:sz w:val="28"/>
          <w:szCs w:val="28"/>
        </w:rPr>
        <w:t xml:space="preserve"> Е.А</w:t>
      </w:r>
    </w:p>
    <w:p w:rsidR="00EB7C03" w:rsidRDefault="00EB7C03" w:rsidP="00EB7C03">
      <w:pPr>
        <w:tabs>
          <w:tab w:val="left" w:pos="1500"/>
        </w:tabs>
        <w:rPr>
          <w:b/>
          <w:sz w:val="28"/>
          <w:szCs w:val="28"/>
          <w:u w:val="single"/>
        </w:rPr>
      </w:pPr>
    </w:p>
    <w:p w:rsidR="00EB7C03" w:rsidRDefault="00EB7C03" w:rsidP="00EB7C03">
      <w:pPr>
        <w:tabs>
          <w:tab w:val="left" w:pos="1500"/>
        </w:tabs>
        <w:rPr>
          <w:b/>
          <w:sz w:val="28"/>
          <w:szCs w:val="28"/>
          <w:u w:val="single"/>
        </w:rPr>
      </w:pPr>
    </w:p>
    <w:p w:rsidR="00EB7C03" w:rsidRDefault="00EB7C03" w:rsidP="00EB7C03">
      <w:pPr>
        <w:tabs>
          <w:tab w:val="left" w:pos="1500"/>
        </w:tabs>
        <w:rPr>
          <w:b/>
          <w:sz w:val="28"/>
          <w:szCs w:val="28"/>
          <w:u w:val="single"/>
        </w:rPr>
      </w:pPr>
    </w:p>
    <w:p w:rsidR="00EB7C03" w:rsidRDefault="00EB7C03" w:rsidP="00EB7C03">
      <w:pPr>
        <w:tabs>
          <w:tab w:val="left" w:pos="1500"/>
        </w:tabs>
        <w:rPr>
          <w:b/>
          <w:sz w:val="28"/>
          <w:szCs w:val="28"/>
          <w:u w:val="single"/>
        </w:rPr>
      </w:pPr>
    </w:p>
    <w:p w:rsidR="00EB7C03" w:rsidRDefault="00EB7C03" w:rsidP="00EB7C03">
      <w:pPr>
        <w:tabs>
          <w:tab w:val="left" w:pos="1500"/>
        </w:tabs>
        <w:rPr>
          <w:b/>
          <w:sz w:val="28"/>
          <w:szCs w:val="28"/>
          <w:u w:val="single"/>
        </w:rPr>
      </w:pPr>
    </w:p>
    <w:p w:rsidR="00EB7C03" w:rsidRDefault="00EB7C03" w:rsidP="00EB7C03">
      <w:pPr>
        <w:tabs>
          <w:tab w:val="left" w:pos="1500"/>
        </w:tabs>
        <w:rPr>
          <w:b/>
          <w:sz w:val="28"/>
          <w:szCs w:val="28"/>
          <w:u w:val="single"/>
        </w:rPr>
      </w:pPr>
    </w:p>
    <w:p w:rsidR="00EB7C03" w:rsidRDefault="00EB7C03" w:rsidP="00EB7C03">
      <w:pPr>
        <w:tabs>
          <w:tab w:val="left" w:pos="1500"/>
        </w:tabs>
        <w:rPr>
          <w:b/>
          <w:sz w:val="28"/>
          <w:szCs w:val="28"/>
          <w:u w:val="single"/>
        </w:rPr>
      </w:pPr>
    </w:p>
    <w:p w:rsidR="00EB7C03" w:rsidRDefault="00EB7C03" w:rsidP="00EB7C03">
      <w:pPr>
        <w:tabs>
          <w:tab w:val="left" w:pos="1500"/>
        </w:tabs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Расчет расхода топлива на 2020 г. по МАУ «МФЦ </w:t>
      </w:r>
      <w:proofErr w:type="spellStart"/>
      <w:r>
        <w:rPr>
          <w:b/>
          <w:sz w:val="28"/>
          <w:szCs w:val="28"/>
          <w:u w:val="single"/>
        </w:rPr>
        <w:t>Камешкирского</w:t>
      </w:r>
      <w:proofErr w:type="spellEnd"/>
      <w:r>
        <w:rPr>
          <w:b/>
          <w:sz w:val="28"/>
          <w:szCs w:val="28"/>
          <w:u w:val="single"/>
        </w:rPr>
        <w:t xml:space="preserve"> района Пензенской области»</w:t>
      </w:r>
    </w:p>
    <w:p w:rsidR="00EB7C03" w:rsidRDefault="00EB7C03" w:rsidP="00EB7C03">
      <w:pPr>
        <w:tabs>
          <w:tab w:val="left" w:pos="1040"/>
        </w:tabs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Автомобиль  ВАЗ 2114</w:t>
      </w:r>
    </w:p>
    <w:p w:rsidR="00EB7C03" w:rsidRDefault="00EB7C03" w:rsidP="00EB7C03">
      <w:pPr>
        <w:tabs>
          <w:tab w:val="left" w:pos="10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1.Пробег в летний период  за месяц-1200 </w:t>
      </w:r>
      <w:proofErr w:type="spellStart"/>
      <w:r>
        <w:rPr>
          <w:sz w:val="28"/>
          <w:szCs w:val="28"/>
        </w:rPr>
        <w:t>км</w:t>
      </w:r>
      <w:proofErr w:type="gramStart"/>
      <w:r>
        <w:rPr>
          <w:sz w:val="28"/>
          <w:szCs w:val="28"/>
        </w:rPr>
        <w:t>.х</w:t>
      </w:r>
      <w:proofErr w:type="spellEnd"/>
      <w:proofErr w:type="gramEnd"/>
      <w:r>
        <w:rPr>
          <w:sz w:val="28"/>
          <w:szCs w:val="28"/>
        </w:rPr>
        <w:t>(с 01 апреля по 31октября)7 месяцев=8400 км.</w:t>
      </w:r>
    </w:p>
    <w:p w:rsidR="00EB7C03" w:rsidRDefault="00EB7C03" w:rsidP="00EB7C03">
      <w:pPr>
        <w:tabs>
          <w:tab w:val="left" w:pos="10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2.Пробег в зимний период  за месяц-1300 </w:t>
      </w:r>
      <w:proofErr w:type="spellStart"/>
      <w:r>
        <w:rPr>
          <w:sz w:val="28"/>
          <w:szCs w:val="28"/>
        </w:rPr>
        <w:t>км</w:t>
      </w:r>
      <w:proofErr w:type="gramStart"/>
      <w:r>
        <w:rPr>
          <w:sz w:val="28"/>
          <w:szCs w:val="28"/>
        </w:rPr>
        <w:t>.х</w:t>
      </w:r>
      <w:proofErr w:type="spellEnd"/>
      <w:proofErr w:type="gramEnd"/>
      <w:r>
        <w:rPr>
          <w:sz w:val="28"/>
          <w:szCs w:val="28"/>
        </w:rPr>
        <w:t>(с 01ноября по 31 марта)5 месяцев=6500 км.</w:t>
      </w:r>
    </w:p>
    <w:p w:rsidR="00EB7C03" w:rsidRDefault="00EB7C03" w:rsidP="00EB7C03">
      <w:pPr>
        <w:rPr>
          <w:sz w:val="28"/>
          <w:szCs w:val="28"/>
        </w:rPr>
      </w:pPr>
      <w:r>
        <w:rPr>
          <w:sz w:val="28"/>
          <w:szCs w:val="28"/>
        </w:rPr>
        <w:t xml:space="preserve">         3.Расход ГСМ по </w:t>
      </w:r>
      <w:proofErr w:type="spellStart"/>
      <w:r>
        <w:rPr>
          <w:sz w:val="28"/>
          <w:szCs w:val="28"/>
        </w:rPr>
        <w:t>нормев</w:t>
      </w:r>
      <w:proofErr w:type="spellEnd"/>
      <w:r>
        <w:rPr>
          <w:sz w:val="28"/>
          <w:szCs w:val="28"/>
        </w:rPr>
        <w:t xml:space="preserve"> летний период   -7,8 литров:8400 км.:100 км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7,8 л.=655 л.</w:t>
      </w:r>
    </w:p>
    <w:p w:rsidR="00EB7C03" w:rsidRDefault="00EB7C03" w:rsidP="00EB7C03">
      <w:pPr>
        <w:rPr>
          <w:sz w:val="28"/>
          <w:szCs w:val="28"/>
        </w:rPr>
      </w:pPr>
      <w:r>
        <w:rPr>
          <w:sz w:val="28"/>
          <w:szCs w:val="28"/>
        </w:rPr>
        <w:t xml:space="preserve">         4.Расход ГСМ по </w:t>
      </w:r>
      <w:proofErr w:type="spellStart"/>
      <w:r>
        <w:rPr>
          <w:sz w:val="28"/>
          <w:szCs w:val="28"/>
        </w:rPr>
        <w:t>нормев</w:t>
      </w:r>
      <w:proofErr w:type="spellEnd"/>
      <w:r>
        <w:rPr>
          <w:sz w:val="28"/>
          <w:szCs w:val="28"/>
        </w:rPr>
        <w:t xml:space="preserve"> зимний период   -7,8 литров+10%=8,6 л.: 6500 км.:100 км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8,6 л.=559л.</w:t>
      </w:r>
    </w:p>
    <w:p w:rsidR="00EB7C03" w:rsidRDefault="00EB7C03" w:rsidP="00EB7C0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ИТОГО расход ГСМ за год:1214 л.</w:t>
      </w:r>
    </w:p>
    <w:p w:rsidR="00EB7C03" w:rsidRDefault="00EB7C03" w:rsidP="00EB7C03">
      <w:pPr>
        <w:tabs>
          <w:tab w:val="left" w:pos="1020"/>
        </w:tabs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Сумма за год:1214л</w:t>
      </w:r>
      <w:proofErr w:type="gramStart"/>
      <w:r>
        <w:rPr>
          <w:sz w:val="28"/>
          <w:szCs w:val="28"/>
          <w:u w:val="single"/>
        </w:rPr>
        <w:t>.х</w:t>
      </w:r>
      <w:proofErr w:type="gramEnd"/>
      <w:r>
        <w:rPr>
          <w:sz w:val="28"/>
          <w:szCs w:val="28"/>
          <w:u w:val="single"/>
        </w:rPr>
        <w:t>56,00(Бензин А-92)=67 984,00  руб.</w:t>
      </w:r>
    </w:p>
    <w:p w:rsidR="00EB7C03" w:rsidRDefault="00EB7C03" w:rsidP="00EB7C03">
      <w:pPr>
        <w:tabs>
          <w:tab w:val="left" w:pos="1500"/>
        </w:tabs>
        <w:rPr>
          <w:b/>
          <w:sz w:val="28"/>
          <w:szCs w:val="28"/>
        </w:rPr>
      </w:pPr>
    </w:p>
    <w:p w:rsidR="00EB7C03" w:rsidRDefault="00EB7C03" w:rsidP="00EB7C03">
      <w:pPr>
        <w:tabs>
          <w:tab w:val="left" w:pos="1500"/>
        </w:tabs>
        <w:jc w:val="center"/>
      </w:pPr>
      <w:r>
        <w:rPr>
          <w:b/>
          <w:sz w:val="28"/>
          <w:szCs w:val="28"/>
          <w:u w:val="single"/>
        </w:rPr>
        <w:t xml:space="preserve">Объем  муниципальных и </w:t>
      </w:r>
      <w:r>
        <w:rPr>
          <w:rFonts w:eastAsiaTheme="minorHAnsi"/>
          <w:b/>
          <w:sz w:val="28"/>
          <w:szCs w:val="28"/>
          <w:u w:val="single"/>
          <w:lang w:eastAsia="en-US"/>
        </w:rPr>
        <w:t>государственных</w:t>
      </w:r>
      <w:r>
        <w:rPr>
          <w:b/>
          <w:sz w:val="28"/>
          <w:szCs w:val="28"/>
          <w:u w:val="single"/>
        </w:rPr>
        <w:t xml:space="preserve"> услуг на 2020 г.</w:t>
      </w:r>
    </w:p>
    <w:p w:rsidR="00EB7C03" w:rsidRDefault="00EB7C03" w:rsidP="00EB7C03">
      <w:pPr>
        <w:tabs>
          <w:tab w:val="left" w:pos="1500"/>
        </w:tabs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по МАУ «МФЦ </w:t>
      </w:r>
      <w:proofErr w:type="spellStart"/>
      <w:r>
        <w:rPr>
          <w:b/>
          <w:sz w:val="28"/>
          <w:szCs w:val="28"/>
          <w:u w:val="single"/>
        </w:rPr>
        <w:t>Камешкирского</w:t>
      </w:r>
      <w:proofErr w:type="spellEnd"/>
      <w:r>
        <w:rPr>
          <w:b/>
          <w:sz w:val="28"/>
          <w:szCs w:val="28"/>
          <w:u w:val="single"/>
        </w:rPr>
        <w:t xml:space="preserve"> района Пензенской области»</w:t>
      </w:r>
    </w:p>
    <w:p w:rsidR="00EB7C03" w:rsidRDefault="00EB7C03" w:rsidP="00EB7C03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Расчет:</w:t>
      </w:r>
    </w:p>
    <w:p w:rsidR="00EB7C03" w:rsidRDefault="00EB7C03" w:rsidP="00EB7C0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1.</w:t>
      </w:r>
      <w:r>
        <w:rPr>
          <w:sz w:val="28"/>
          <w:szCs w:val="28"/>
        </w:rPr>
        <w:t xml:space="preserve">Обслуживание 1- </w:t>
      </w:r>
      <w:proofErr w:type="spellStart"/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человека -15 минут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за 1 день-13услуг.</w:t>
      </w:r>
    </w:p>
    <w:p w:rsidR="00EB7C03" w:rsidRDefault="00EB7C03" w:rsidP="00EB7C03">
      <w:pPr>
        <w:rPr>
          <w:sz w:val="28"/>
          <w:szCs w:val="28"/>
        </w:rPr>
      </w:pPr>
      <w:r>
        <w:rPr>
          <w:sz w:val="28"/>
          <w:szCs w:val="28"/>
        </w:rPr>
        <w:t xml:space="preserve">            2.За 2020 год- 248 рабочих дней х4специалиста х9услуг=8928услуг</w:t>
      </w:r>
    </w:p>
    <w:p w:rsidR="00EB7C03" w:rsidRDefault="00EB7C03" w:rsidP="00EB7C03">
      <w:pPr>
        <w:rPr>
          <w:sz w:val="28"/>
          <w:szCs w:val="28"/>
        </w:rPr>
      </w:pPr>
      <w:r>
        <w:rPr>
          <w:sz w:val="28"/>
          <w:szCs w:val="28"/>
        </w:rPr>
        <w:t xml:space="preserve">             3.  За 2020 год- 248 рабочих дней х1специалиста х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услуг =992услуг</w:t>
      </w:r>
    </w:p>
    <w:p w:rsidR="00EB7C03" w:rsidRDefault="00EB7C03" w:rsidP="00EB7C03">
      <w:pPr>
        <w:rPr>
          <w:b/>
          <w:sz w:val="28"/>
          <w:szCs w:val="28"/>
        </w:rPr>
      </w:pPr>
    </w:p>
    <w:p w:rsidR="00EB7C03" w:rsidRDefault="00EB7C03" w:rsidP="00EB7C0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Итого: 9920 услуг за год</w:t>
      </w:r>
    </w:p>
    <w:p w:rsidR="00EB7C03" w:rsidRDefault="00EB7C03" w:rsidP="00EB7C03">
      <w:pPr>
        <w:jc w:val="center"/>
        <w:rPr>
          <w:b/>
          <w:sz w:val="28"/>
          <w:szCs w:val="28"/>
        </w:rPr>
      </w:pPr>
    </w:p>
    <w:p w:rsidR="00EB7C03" w:rsidRDefault="00EB7C03" w:rsidP="00EB7C03">
      <w:pPr>
        <w:jc w:val="center"/>
        <w:rPr>
          <w:b/>
          <w:sz w:val="28"/>
          <w:szCs w:val="28"/>
        </w:rPr>
      </w:pPr>
    </w:p>
    <w:p w:rsidR="00EB7C03" w:rsidRDefault="00EB7C03" w:rsidP="00EB7C03">
      <w:pPr>
        <w:jc w:val="center"/>
        <w:rPr>
          <w:b/>
          <w:sz w:val="28"/>
          <w:szCs w:val="28"/>
        </w:rPr>
      </w:pPr>
    </w:p>
    <w:p w:rsidR="00EB7C03" w:rsidRDefault="00EB7C03" w:rsidP="00EB7C0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Исходные данные и результаты расчетов объема нормативных затрат на оказание муниципальных  услуги и нормативных затрат на содержание имущества МАУ «МФЦ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области» на   2020год.</w:t>
      </w:r>
    </w:p>
    <w:p w:rsidR="00EB7C03" w:rsidRDefault="00EB7C03" w:rsidP="00EB7C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Определение норматива затрат на оказание единицы муниципальной   услуги на 2020 г</w:t>
      </w:r>
      <w:proofErr w:type="gramStart"/>
      <w:r>
        <w:rPr>
          <w:b/>
          <w:sz w:val="28"/>
          <w:szCs w:val="28"/>
        </w:rPr>
        <w:t>.(</w:t>
      </w:r>
      <w:proofErr w:type="gramEnd"/>
      <w:r>
        <w:rPr>
          <w:b/>
          <w:sz w:val="28"/>
          <w:szCs w:val="28"/>
        </w:rPr>
        <w:t xml:space="preserve"> руб.)</w:t>
      </w: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2128"/>
        <w:gridCol w:w="1954"/>
        <w:gridCol w:w="1547"/>
        <w:gridCol w:w="1740"/>
        <w:gridCol w:w="2149"/>
        <w:gridCol w:w="1788"/>
        <w:gridCol w:w="1740"/>
        <w:gridCol w:w="1740"/>
      </w:tblGrid>
      <w:tr w:rsidR="00EB7C03" w:rsidTr="00874F3A">
        <w:tc>
          <w:tcPr>
            <w:tcW w:w="1919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Наименование муниципальной  услуги</w:t>
            </w:r>
          </w:p>
        </w:tc>
        <w:tc>
          <w:tcPr>
            <w:tcW w:w="1588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Затраты на оплату труда и страховые взносы персонала, принимающего непосредственное участие в оказании муниципальной  услуги</w:t>
            </w:r>
          </w:p>
        </w:tc>
        <w:tc>
          <w:tcPr>
            <w:tcW w:w="1415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Затраты на приобретение расходных материалов</w:t>
            </w:r>
          </w:p>
        </w:tc>
        <w:tc>
          <w:tcPr>
            <w:tcW w:w="1795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 xml:space="preserve"> Иные затраты,</w:t>
            </w:r>
          </w:p>
          <w:p w:rsidR="00EB7C03" w:rsidRDefault="00EB7C03" w:rsidP="00874F3A">
            <w:pPr>
              <w:jc w:val="center"/>
            </w:pPr>
            <w:proofErr w:type="gramStart"/>
            <w:r>
              <w:t>связанные непосредствен-но с оказанием муниципальной  услуги</w:t>
            </w:r>
            <w:proofErr w:type="gramEnd"/>
          </w:p>
        </w:tc>
        <w:tc>
          <w:tcPr>
            <w:tcW w:w="224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Затраты на общехозяйственные нужды</w:t>
            </w:r>
          </w:p>
        </w:tc>
        <w:tc>
          <w:tcPr>
            <w:tcW w:w="1971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Итого затрат на муниципальную услугу</w:t>
            </w:r>
          </w:p>
        </w:tc>
        <w:tc>
          <w:tcPr>
            <w:tcW w:w="1919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Объем муниципальной услуги</w:t>
            </w:r>
          </w:p>
        </w:tc>
        <w:tc>
          <w:tcPr>
            <w:tcW w:w="1931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Норматив затрат на единицу оказания муниципальной  услуги</w:t>
            </w:r>
          </w:p>
        </w:tc>
      </w:tr>
      <w:tr w:rsidR="00EB7C03" w:rsidTr="00874F3A">
        <w:tc>
          <w:tcPr>
            <w:tcW w:w="1919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88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5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95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46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71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19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931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EB7C03" w:rsidTr="00874F3A">
        <w:tc>
          <w:tcPr>
            <w:tcW w:w="1919" w:type="dxa"/>
            <w:shd w:val="clear" w:color="auto" w:fill="auto"/>
          </w:tcPr>
          <w:p w:rsidR="00EB7C03" w:rsidRDefault="00EB7C03" w:rsidP="00874F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предоставления государственных  и  муниципальных услуг на базе многофункционального центра предоставления государственных и муниципальных услуг (далее – МФЦ), в том числе по принципу «одного окна»</w:t>
            </w:r>
          </w:p>
        </w:tc>
        <w:tc>
          <w:tcPr>
            <w:tcW w:w="1588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  <w:sz w:val="28"/>
                <w:szCs w:val="28"/>
              </w:rPr>
            </w:pPr>
          </w:p>
          <w:p w:rsidR="00EB7C03" w:rsidRDefault="00EB7C03" w:rsidP="00874F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1074839,50</w:t>
            </w:r>
          </w:p>
        </w:tc>
        <w:tc>
          <w:tcPr>
            <w:tcW w:w="1415" w:type="dxa"/>
            <w:shd w:val="clear" w:color="auto" w:fill="auto"/>
          </w:tcPr>
          <w:p w:rsidR="00EB7C03" w:rsidRDefault="00EB7C03" w:rsidP="00874F3A">
            <w:pPr>
              <w:rPr>
                <w:b/>
                <w:sz w:val="28"/>
                <w:szCs w:val="28"/>
              </w:rPr>
            </w:pPr>
          </w:p>
          <w:p w:rsidR="00EB7C03" w:rsidRDefault="00EB7C03" w:rsidP="00874F3A">
            <w:r>
              <w:rPr>
                <w:b/>
                <w:sz w:val="28"/>
                <w:szCs w:val="28"/>
              </w:rPr>
              <w:t>13167</w:t>
            </w: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8,00</w:t>
            </w:r>
          </w:p>
        </w:tc>
        <w:tc>
          <w:tcPr>
            <w:tcW w:w="1795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  <w:sz w:val="28"/>
                <w:szCs w:val="28"/>
              </w:rPr>
            </w:pPr>
          </w:p>
          <w:p w:rsidR="00EB7C03" w:rsidRDefault="00EB7C03" w:rsidP="00874F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2246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  <w:sz w:val="28"/>
                <w:szCs w:val="28"/>
              </w:rPr>
            </w:pPr>
          </w:p>
          <w:p w:rsidR="00EB7C03" w:rsidRDefault="00EB7C03" w:rsidP="00874F3A">
            <w:pPr>
              <w:jc w:val="center"/>
            </w:pPr>
            <w:r>
              <w:rPr>
                <w:b/>
                <w:sz w:val="28"/>
                <w:szCs w:val="28"/>
              </w:rPr>
              <w:t>1 539 581,50</w:t>
            </w:r>
          </w:p>
        </w:tc>
        <w:tc>
          <w:tcPr>
            <w:tcW w:w="1971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  <w:sz w:val="28"/>
                <w:szCs w:val="28"/>
              </w:rPr>
            </w:pPr>
          </w:p>
          <w:p w:rsidR="00EB7C03" w:rsidRDefault="00EB7C03" w:rsidP="00874F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2 746 099,00</w:t>
            </w:r>
          </w:p>
        </w:tc>
        <w:tc>
          <w:tcPr>
            <w:tcW w:w="1919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  <w:sz w:val="28"/>
                <w:szCs w:val="28"/>
              </w:rPr>
            </w:pPr>
          </w:p>
          <w:p w:rsidR="00EB7C03" w:rsidRDefault="00EB7C03" w:rsidP="00874F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9920</w:t>
            </w:r>
          </w:p>
        </w:tc>
        <w:tc>
          <w:tcPr>
            <w:tcW w:w="1931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EB7C03" w:rsidRDefault="00EB7C03" w:rsidP="00874F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276,82</w:t>
            </w:r>
          </w:p>
        </w:tc>
      </w:tr>
      <w:tr w:rsidR="00EB7C03" w:rsidTr="00874F3A">
        <w:tc>
          <w:tcPr>
            <w:tcW w:w="1919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</w:p>
        </w:tc>
        <w:tc>
          <w:tcPr>
            <w:tcW w:w="1588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</w:p>
        </w:tc>
        <w:tc>
          <w:tcPr>
            <w:tcW w:w="1415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</w:p>
        </w:tc>
        <w:tc>
          <w:tcPr>
            <w:tcW w:w="1795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</w:p>
        </w:tc>
        <w:tc>
          <w:tcPr>
            <w:tcW w:w="2246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</w:p>
        </w:tc>
        <w:tc>
          <w:tcPr>
            <w:tcW w:w="1919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</w:p>
        </w:tc>
        <w:tc>
          <w:tcPr>
            <w:tcW w:w="1931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</w:p>
        </w:tc>
      </w:tr>
    </w:tbl>
    <w:p w:rsidR="00EB7C03" w:rsidRDefault="00EB7C03" w:rsidP="00EB7C03">
      <w:r>
        <w:rPr>
          <w:sz w:val="28"/>
          <w:szCs w:val="28"/>
        </w:rPr>
        <w:t>Итого норматив затрат на единицу муниципальной  услуги составляет –</w:t>
      </w:r>
      <w:r>
        <w:rPr>
          <w:rFonts w:eastAsiaTheme="minorHAnsi"/>
          <w:b/>
          <w:sz w:val="28"/>
          <w:szCs w:val="28"/>
          <w:lang w:eastAsia="en-US"/>
        </w:rPr>
        <w:t>276,82</w:t>
      </w:r>
    </w:p>
    <w:p w:rsidR="00EB7C03" w:rsidRDefault="00EB7C03" w:rsidP="00EB7C0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Директор:                                              </w:t>
      </w:r>
      <w:proofErr w:type="gramStart"/>
      <w:r>
        <w:rPr>
          <w:b/>
          <w:sz w:val="28"/>
          <w:szCs w:val="28"/>
          <w:lang w:val="en-US"/>
        </w:rPr>
        <w:t>C</w:t>
      </w:r>
      <w:proofErr w:type="spellStart"/>
      <w:r>
        <w:rPr>
          <w:b/>
          <w:sz w:val="28"/>
          <w:szCs w:val="28"/>
        </w:rPr>
        <w:t>пиридонова</w:t>
      </w:r>
      <w:proofErr w:type="spellEnd"/>
      <w:r>
        <w:rPr>
          <w:b/>
          <w:sz w:val="28"/>
          <w:szCs w:val="28"/>
        </w:rPr>
        <w:t xml:space="preserve"> И.Н.</w:t>
      </w:r>
      <w:proofErr w:type="gramEnd"/>
      <w:r>
        <w:rPr>
          <w:b/>
          <w:sz w:val="28"/>
          <w:szCs w:val="28"/>
        </w:rPr>
        <w:t xml:space="preserve">                            Гл. бухгалтер:                               </w:t>
      </w:r>
      <w:proofErr w:type="spellStart"/>
      <w:r>
        <w:rPr>
          <w:b/>
          <w:sz w:val="28"/>
          <w:szCs w:val="28"/>
        </w:rPr>
        <w:t>Баландина</w:t>
      </w:r>
      <w:proofErr w:type="spellEnd"/>
      <w:r>
        <w:rPr>
          <w:b/>
          <w:sz w:val="28"/>
          <w:szCs w:val="28"/>
        </w:rPr>
        <w:t xml:space="preserve"> Е.А. </w:t>
      </w:r>
    </w:p>
    <w:p w:rsidR="00EB7C03" w:rsidRDefault="00EB7C03" w:rsidP="00EB7C03">
      <w:pPr>
        <w:rPr>
          <w:b/>
        </w:rPr>
      </w:pPr>
    </w:p>
    <w:p w:rsidR="00EB7C03" w:rsidRDefault="00EB7C03" w:rsidP="00EB7C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расчетов  объема нормативных затрат на оказание муниципальной  услуги и нормативных затрат на содержание имущества на 2020г.</w:t>
      </w:r>
    </w:p>
    <w:tbl>
      <w:tblPr>
        <w:tblStyle w:val="a4"/>
        <w:tblW w:w="15352" w:type="dxa"/>
        <w:tblLook w:val="04A0" w:firstRow="1" w:lastRow="0" w:firstColumn="1" w:lastColumn="0" w:noHBand="0" w:noVBand="1"/>
      </w:tblPr>
      <w:tblGrid>
        <w:gridCol w:w="2256"/>
        <w:gridCol w:w="1963"/>
        <w:gridCol w:w="1963"/>
        <w:gridCol w:w="2279"/>
        <w:gridCol w:w="1843"/>
        <w:gridCol w:w="1843"/>
        <w:gridCol w:w="1843"/>
        <w:gridCol w:w="1933"/>
      </w:tblGrid>
      <w:tr w:rsidR="00EB7C03" w:rsidTr="00874F3A">
        <w:trPr>
          <w:trHeight w:val="680"/>
        </w:trPr>
        <w:tc>
          <w:tcPr>
            <w:tcW w:w="2186" w:type="dxa"/>
            <w:vMerge w:val="restart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Наименование муниципальной  услуги</w:t>
            </w:r>
          </w:p>
        </w:tc>
        <w:tc>
          <w:tcPr>
            <w:tcW w:w="1885" w:type="dxa"/>
            <w:vMerge w:val="restart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Нормативные затраты, непосредственно связанные с  оказанием муниципальной  услуги</w:t>
            </w:r>
          </w:p>
        </w:tc>
        <w:tc>
          <w:tcPr>
            <w:tcW w:w="4122" w:type="dxa"/>
            <w:gridSpan w:val="2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В том числе,</w:t>
            </w:r>
          </w:p>
        </w:tc>
        <w:tc>
          <w:tcPr>
            <w:tcW w:w="1884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 xml:space="preserve">Объем муниципальной  услуги   </w:t>
            </w:r>
          </w:p>
        </w:tc>
        <w:tc>
          <w:tcPr>
            <w:tcW w:w="1882" w:type="dxa"/>
            <w:vMerge w:val="restart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 xml:space="preserve"> Итого объем муниципальной  услуги</w:t>
            </w:r>
          </w:p>
        </w:tc>
        <w:tc>
          <w:tcPr>
            <w:tcW w:w="1602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 xml:space="preserve"> Затраты на содержание имущества</w:t>
            </w:r>
          </w:p>
          <w:p w:rsidR="00EB7C03" w:rsidRDefault="00EB7C03" w:rsidP="00874F3A">
            <w:pPr>
              <w:jc w:val="center"/>
            </w:pPr>
            <w:r>
              <w:t>муниципальной  услуги</w:t>
            </w:r>
          </w:p>
        </w:tc>
        <w:tc>
          <w:tcPr>
            <w:tcW w:w="1789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 xml:space="preserve">Сумма </w:t>
            </w:r>
            <w:proofErr w:type="gramStart"/>
            <w:r>
              <w:t>финансового</w:t>
            </w:r>
            <w:proofErr w:type="gramEnd"/>
          </w:p>
          <w:p w:rsidR="00EB7C03" w:rsidRDefault="00EB7C03" w:rsidP="00874F3A">
            <w:pPr>
              <w:jc w:val="center"/>
            </w:pPr>
            <w:r>
              <w:t>обеспечения выполнения</w:t>
            </w:r>
          </w:p>
          <w:p w:rsidR="00EB7C03" w:rsidRDefault="00EB7C03" w:rsidP="00874F3A">
            <w:pPr>
              <w:jc w:val="center"/>
            </w:pPr>
            <w:r>
              <w:t>муниципального задания</w:t>
            </w:r>
          </w:p>
        </w:tc>
      </w:tr>
      <w:tr w:rsidR="00EB7C03" w:rsidTr="00874F3A">
        <w:trPr>
          <w:trHeight w:val="1780"/>
        </w:trPr>
        <w:tc>
          <w:tcPr>
            <w:tcW w:w="2186" w:type="dxa"/>
            <w:vMerge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885" w:type="dxa"/>
            <w:vMerge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91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затраты, непосредственно связанные с  оказанием муниципальной  услуги</w:t>
            </w:r>
          </w:p>
        </w:tc>
        <w:tc>
          <w:tcPr>
            <w:tcW w:w="2203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t>Затраты на общехозяйственные нужды</w:t>
            </w:r>
          </w:p>
        </w:tc>
        <w:tc>
          <w:tcPr>
            <w:tcW w:w="1885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882" w:type="dxa"/>
            <w:vMerge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603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  <w:tc>
          <w:tcPr>
            <w:tcW w:w="1790" w:type="dxa"/>
            <w:shd w:val="clear" w:color="auto" w:fill="auto"/>
          </w:tcPr>
          <w:p w:rsidR="00EB7C03" w:rsidRDefault="00EB7C03" w:rsidP="00874F3A">
            <w:pPr>
              <w:jc w:val="center"/>
            </w:pPr>
          </w:p>
        </w:tc>
      </w:tr>
      <w:tr w:rsidR="00EB7C03" w:rsidTr="00874F3A">
        <w:tc>
          <w:tcPr>
            <w:tcW w:w="2186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85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16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03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85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82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603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90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EB7C03" w:rsidTr="00874F3A">
        <w:trPr>
          <w:trHeight w:val="327"/>
        </w:trPr>
        <w:tc>
          <w:tcPr>
            <w:tcW w:w="2186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</w:p>
          <w:p w:rsidR="00EB7C03" w:rsidRDefault="00EB7C03" w:rsidP="00874F3A">
            <w:pPr>
              <w:jc w:val="center"/>
              <w:rPr>
                <w:b/>
              </w:rPr>
            </w:pPr>
          </w:p>
        </w:tc>
        <w:tc>
          <w:tcPr>
            <w:tcW w:w="1885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руб</w:t>
            </w:r>
            <w:proofErr w:type="gramStart"/>
            <w:r>
              <w:rPr>
                <w:b/>
              </w:rPr>
              <w:t>.з</w:t>
            </w:r>
            <w:proofErr w:type="gramEnd"/>
            <w:r>
              <w:rPr>
                <w:b/>
              </w:rPr>
              <w:t>а</w:t>
            </w:r>
            <w:proofErr w:type="spellEnd"/>
            <w:r>
              <w:rPr>
                <w:b/>
              </w:rPr>
              <w:t xml:space="preserve"> ед.</w:t>
            </w:r>
          </w:p>
        </w:tc>
        <w:tc>
          <w:tcPr>
            <w:tcW w:w="1916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руб</w:t>
            </w:r>
            <w:proofErr w:type="gramStart"/>
            <w:r>
              <w:rPr>
                <w:b/>
              </w:rPr>
              <w:t>.з</w:t>
            </w:r>
            <w:proofErr w:type="gramEnd"/>
            <w:r>
              <w:rPr>
                <w:b/>
              </w:rPr>
              <w:t>а</w:t>
            </w:r>
            <w:proofErr w:type="spellEnd"/>
            <w:r>
              <w:rPr>
                <w:b/>
              </w:rPr>
              <w:t xml:space="preserve"> ед.</w:t>
            </w:r>
          </w:p>
        </w:tc>
        <w:tc>
          <w:tcPr>
            <w:tcW w:w="2203" w:type="dxa"/>
            <w:shd w:val="clear" w:color="auto" w:fill="auto"/>
          </w:tcPr>
          <w:p w:rsidR="00EB7C03" w:rsidRDefault="00EB7C03" w:rsidP="00874F3A">
            <w:pPr>
              <w:rPr>
                <w:b/>
              </w:rPr>
            </w:pPr>
            <w:proofErr w:type="spellStart"/>
            <w:r>
              <w:rPr>
                <w:b/>
              </w:rPr>
              <w:t>руб</w:t>
            </w:r>
            <w:proofErr w:type="gramStart"/>
            <w:r>
              <w:rPr>
                <w:b/>
              </w:rPr>
              <w:t>.з</w:t>
            </w:r>
            <w:proofErr w:type="gramEnd"/>
            <w:r>
              <w:rPr>
                <w:b/>
              </w:rPr>
              <w:t>а</w:t>
            </w:r>
            <w:proofErr w:type="spellEnd"/>
            <w:r>
              <w:rPr>
                <w:b/>
              </w:rPr>
              <w:t xml:space="preserve"> ед.</w:t>
            </w:r>
          </w:p>
        </w:tc>
        <w:tc>
          <w:tcPr>
            <w:tcW w:w="1885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  <w:r>
              <w:rPr>
                <w:b/>
              </w:rPr>
              <w:t>ед.</w:t>
            </w:r>
          </w:p>
        </w:tc>
        <w:tc>
          <w:tcPr>
            <w:tcW w:w="1882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  <w:r>
              <w:rPr>
                <w:b/>
              </w:rPr>
              <w:t>руб.</w:t>
            </w:r>
          </w:p>
        </w:tc>
        <w:tc>
          <w:tcPr>
            <w:tcW w:w="1603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  <w:r>
              <w:rPr>
                <w:b/>
              </w:rPr>
              <w:t>руб.</w:t>
            </w:r>
          </w:p>
        </w:tc>
        <w:tc>
          <w:tcPr>
            <w:tcW w:w="1790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</w:rPr>
            </w:pPr>
            <w:r>
              <w:rPr>
                <w:b/>
              </w:rPr>
              <w:t>руб.</w:t>
            </w:r>
          </w:p>
        </w:tc>
      </w:tr>
      <w:tr w:rsidR="00EB7C03" w:rsidTr="00874F3A">
        <w:trPr>
          <w:trHeight w:val="3184"/>
        </w:trPr>
        <w:tc>
          <w:tcPr>
            <w:tcW w:w="2186" w:type="dxa"/>
            <w:shd w:val="clear" w:color="auto" w:fill="auto"/>
          </w:tcPr>
          <w:p w:rsidR="00EB7C03" w:rsidRDefault="00EB7C03" w:rsidP="00874F3A">
            <w:pPr>
              <w:jc w:val="center"/>
            </w:pPr>
            <w:r>
              <w:rPr>
                <w:sz w:val="20"/>
                <w:szCs w:val="20"/>
              </w:rPr>
              <w:t>Организация предоставления государственных  и  муниципальных услуг на базе многофункционального центра предоставления государственных и муниципальных услуг (далее – МФЦ), в том числе по принципу «одного окна»</w:t>
            </w:r>
          </w:p>
        </w:tc>
        <w:tc>
          <w:tcPr>
            <w:tcW w:w="1885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  <w:sz w:val="28"/>
                <w:szCs w:val="28"/>
              </w:rPr>
            </w:pPr>
          </w:p>
          <w:p w:rsidR="00EB7C03" w:rsidRDefault="00EB7C03" w:rsidP="00874F3A">
            <w:pPr>
              <w:jc w:val="center"/>
              <w:rPr>
                <w:b/>
                <w:sz w:val="28"/>
                <w:szCs w:val="28"/>
              </w:rPr>
            </w:pPr>
          </w:p>
          <w:p w:rsidR="00EB7C03" w:rsidRDefault="00EB7C03" w:rsidP="00874F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276,82</w:t>
            </w:r>
          </w:p>
        </w:tc>
        <w:tc>
          <w:tcPr>
            <w:tcW w:w="1916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  <w:sz w:val="28"/>
                <w:szCs w:val="28"/>
              </w:rPr>
            </w:pPr>
          </w:p>
          <w:p w:rsidR="00EB7C03" w:rsidRDefault="00EB7C03" w:rsidP="00874F3A">
            <w:pPr>
              <w:jc w:val="center"/>
              <w:rPr>
                <w:b/>
                <w:sz w:val="28"/>
                <w:szCs w:val="28"/>
              </w:rPr>
            </w:pPr>
          </w:p>
          <w:p w:rsidR="00EB7C03" w:rsidRDefault="00EB7C03" w:rsidP="00874F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121,62</w:t>
            </w:r>
          </w:p>
        </w:tc>
        <w:tc>
          <w:tcPr>
            <w:tcW w:w="2203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  <w:sz w:val="28"/>
                <w:szCs w:val="28"/>
              </w:rPr>
            </w:pPr>
          </w:p>
          <w:p w:rsidR="00EB7C03" w:rsidRDefault="00EB7C03" w:rsidP="00874F3A">
            <w:pPr>
              <w:jc w:val="center"/>
              <w:rPr>
                <w:b/>
                <w:sz w:val="28"/>
                <w:szCs w:val="28"/>
              </w:rPr>
            </w:pPr>
          </w:p>
          <w:p w:rsidR="00EB7C03" w:rsidRDefault="00EB7C03" w:rsidP="00874F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155,20</w:t>
            </w:r>
          </w:p>
        </w:tc>
        <w:tc>
          <w:tcPr>
            <w:tcW w:w="1885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  <w:p w:rsidR="00EB7C03" w:rsidRDefault="00EB7C03" w:rsidP="00874F3A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  <w:p w:rsidR="00EB7C03" w:rsidRDefault="00EB7C03" w:rsidP="00874F3A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9920</w:t>
            </w:r>
          </w:p>
        </w:tc>
        <w:tc>
          <w:tcPr>
            <w:tcW w:w="1882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  <w:sz w:val="28"/>
                <w:szCs w:val="28"/>
              </w:rPr>
            </w:pPr>
          </w:p>
          <w:p w:rsidR="00EB7C03" w:rsidRDefault="00EB7C03" w:rsidP="00874F3A">
            <w:pPr>
              <w:jc w:val="center"/>
              <w:rPr>
                <w:b/>
                <w:sz w:val="28"/>
                <w:szCs w:val="28"/>
              </w:rPr>
            </w:pPr>
          </w:p>
          <w:p w:rsidR="00EB7C03" w:rsidRDefault="00EB7C03" w:rsidP="00874F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2 746 099,00</w:t>
            </w:r>
          </w:p>
        </w:tc>
        <w:tc>
          <w:tcPr>
            <w:tcW w:w="1603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  <w:sz w:val="28"/>
                <w:szCs w:val="28"/>
              </w:rPr>
            </w:pPr>
          </w:p>
          <w:p w:rsidR="00EB7C03" w:rsidRDefault="00EB7C03" w:rsidP="00874F3A">
            <w:pPr>
              <w:jc w:val="center"/>
              <w:rPr>
                <w:b/>
                <w:sz w:val="28"/>
                <w:szCs w:val="28"/>
              </w:rPr>
            </w:pPr>
          </w:p>
          <w:p w:rsidR="00EB7C03" w:rsidRDefault="00EB7C03" w:rsidP="00874F3A">
            <w:pPr>
              <w:jc w:val="center"/>
            </w:pPr>
            <w:r>
              <w:rPr>
                <w:b/>
                <w:sz w:val="28"/>
                <w:szCs w:val="28"/>
              </w:rPr>
              <w:t>3 901,00</w:t>
            </w:r>
          </w:p>
          <w:p w:rsidR="00EB7C03" w:rsidRDefault="00EB7C03" w:rsidP="00874F3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0" w:type="dxa"/>
            <w:shd w:val="clear" w:color="auto" w:fill="auto"/>
          </w:tcPr>
          <w:p w:rsidR="00EB7C03" w:rsidRDefault="00EB7C03" w:rsidP="00874F3A">
            <w:pPr>
              <w:jc w:val="center"/>
              <w:rPr>
                <w:b/>
                <w:sz w:val="28"/>
                <w:szCs w:val="28"/>
              </w:rPr>
            </w:pPr>
          </w:p>
          <w:p w:rsidR="00EB7C03" w:rsidRDefault="00EB7C03" w:rsidP="00874F3A">
            <w:pPr>
              <w:jc w:val="center"/>
              <w:rPr>
                <w:b/>
                <w:sz w:val="28"/>
                <w:szCs w:val="28"/>
              </w:rPr>
            </w:pPr>
          </w:p>
          <w:p w:rsidR="00EB7C03" w:rsidRDefault="00EB7C03" w:rsidP="00874F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2 750 000,00</w:t>
            </w:r>
          </w:p>
        </w:tc>
      </w:tr>
    </w:tbl>
    <w:p w:rsidR="00EB7C03" w:rsidRDefault="00EB7C03" w:rsidP="00EB7C03">
      <w:pPr>
        <w:rPr>
          <w:b/>
        </w:rPr>
      </w:pPr>
    </w:p>
    <w:p w:rsidR="00EB7C03" w:rsidRDefault="00EB7C03" w:rsidP="00EB7C03">
      <w:r>
        <w:rPr>
          <w:b/>
          <w:sz w:val="28"/>
          <w:szCs w:val="28"/>
        </w:rPr>
        <w:lastRenderedPageBreak/>
        <w:t xml:space="preserve">Директор:                                       </w:t>
      </w:r>
      <w:proofErr w:type="gramStart"/>
      <w:r>
        <w:rPr>
          <w:b/>
          <w:sz w:val="28"/>
          <w:szCs w:val="28"/>
          <w:lang w:val="en-US"/>
        </w:rPr>
        <w:t>C</w:t>
      </w:r>
      <w:proofErr w:type="spellStart"/>
      <w:r>
        <w:rPr>
          <w:b/>
          <w:sz w:val="28"/>
          <w:szCs w:val="28"/>
        </w:rPr>
        <w:t>пиридонова</w:t>
      </w:r>
      <w:proofErr w:type="spellEnd"/>
      <w:r>
        <w:rPr>
          <w:b/>
          <w:sz w:val="28"/>
          <w:szCs w:val="28"/>
        </w:rPr>
        <w:t xml:space="preserve"> И.Н.</w:t>
      </w:r>
      <w:proofErr w:type="gramEnd"/>
      <w:r>
        <w:rPr>
          <w:b/>
          <w:sz w:val="28"/>
          <w:szCs w:val="28"/>
        </w:rPr>
        <w:t xml:space="preserve">               </w:t>
      </w:r>
      <w:proofErr w:type="spellStart"/>
      <w:r>
        <w:rPr>
          <w:b/>
          <w:sz w:val="28"/>
          <w:szCs w:val="28"/>
        </w:rPr>
        <w:t>Гл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ухгалтер</w:t>
      </w:r>
      <w:proofErr w:type="spellEnd"/>
      <w:r>
        <w:rPr>
          <w:b/>
          <w:sz w:val="28"/>
          <w:szCs w:val="28"/>
        </w:rPr>
        <w:t xml:space="preserve">:                               </w:t>
      </w:r>
      <w:proofErr w:type="spellStart"/>
      <w:r>
        <w:rPr>
          <w:b/>
          <w:sz w:val="28"/>
          <w:szCs w:val="28"/>
        </w:rPr>
        <w:t>Баландина</w:t>
      </w:r>
      <w:proofErr w:type="spellEnd"/>
      <w:r>
        <w:rPr>
          <w:b/>
          <w:sz w:val="28"/>
          <w:szCs w:val="28"/>
        </w:rPr>
        <w:t xml:space="preserve"> Е.А.</w:t>
      </w:r>
    </w:p>
    <w:p w:rsidR="00EB7C03" w:rsidRDefault="00EB7C03"/>
    <w:sectPr w:rsidR="00EB7C03" w:rsidSect="00EB7C0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270CE0"/>
    <w:multiLevelType w:val="multilevel"/>
    <w:tmpl w:val="345E82A6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C03"/>
    <w:rsid w:val="00615963"/>
    <w:rsid w:val="00A33187"/>
    <w:rsid w:val="00AA7DD7"/>
    <w:rsid w:val="00EB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C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EB7C03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EB7C0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EB7C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7C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EB7C0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EB7C03"/>
    <w:pPr>
      <w:spacing w:after="0" w:line="240" w:lineRule="auto"/>
    </w:pPr>
    <w:rPr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C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EB7C03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EB7C0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EB7C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7C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EB7C0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EB7C03"/>
    <w:pPr>
      <w:spacing w:after="0" w:line="240" w:lineRule="auto"/>
    </w:pPr>
    <w:rPr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1830</Words>
  <Characters>10435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2019-12-27T12:30:00Z</dcterms:created>
  <dcterms:modified xsi:type="dcterms:W3CDTF">2019-12-31T07:47:00Z</dcterms:modified>
</cp:coreProperties>
</file>