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B6" w:rsidRPr="00A04835" w:rsidRDefault="005D30B6" w:rsidP="005D30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D30B6" w:rsidRPr="00A04835" w:rsidRDefault="005D30B6" w:rsidP="005D30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F4C7B3" wp14:editId="749DE295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0B6" w:rsidRPr="00A04835" w:rsidRDefault="005D30B6" w:rsidP="005D30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30B6" w:rsidRPr="00A04835" w:rsidRDefault="005D30B6" w:rsidP="005D30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30B6" w:rsidRPr="00A04835" w:rsidRDefault="005D30B6" w:rsidP="005D30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30B6" w:rsidRPr="00A04835" w:rsidRDefault="005D30B6" w:rsidP="005D30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30B6" w:rsidRPr="00A04835" w:rsidRDefault="005D30B6" w:rsidP="005D30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30B6" w:rsidRPr="00A04835" w:rsidRDefault="005D30B6" w:rsidP="005D30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D30B6" w:rsidRPr="00A04835" w:rsidTr="00503DFF">
        <w:tc>
          <w:tcPr>
            <w:tcW w:w="9600" w:type="dxa"/>
          </w:tcPr>
          <w:p w:rsidR="005D30B6" w:rsidRPr="00A04835" w:rsidRDefault="005D30B6" w:rsidP="00503DF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5D30B6" w:rsidRPr="00A04835" w:rsidTr="00503DFF">
        <w:trPr>
          <w:trHeight w:val="397"/>
        </w:trPr>
        <w:tc>
          <w:tcPr>
            <w:tcW w:w="9600" w:type="dxa"/>
          </w:tcPr>
          <w:p w:rsidR="005D30B6" w:rsidRPr="00A04835" w:rsidRDefault="005D30B6" w:rsidP="00503DF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D30B6" w:rsidRPr="00A04835" w:rsidTr="00503DFF">
        <w:trPr>
          <w:trHeight w:val="314"/>
        </w:trPr>
        <w:tc>
          <w:tcPr>
            <w:tcW w:w="9600" w:type="dxa"/>
          </w:tcPr>
          <w:p w:rsidR="005D30B6" w:rsidRPr="00A04835" w:rsidRDefault="005D30B6" w:rsidP="00503DF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D30B6" w:rsidRPr="00A04835" w:rsidTr="00503DFF">
        <w:trPr>
          <w:trHeight w:val="548"/>
        </w:trPr>
        <w:tc>
          <w:tcPr>
            <w:tcW w:w="9600" w:type="dxa"/>
            <w:vAlign w:val="center"/>
          </w:tcPr>
          <w:p w:rsidR="005D30B6" w:rsidRPr="00A04835" w:rsidRDefault="005D30B6" w:rsidP="00503DF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5D30B6" w:rsidRPr="00A04835" w:rsidTr="00503DFF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5D30B6" w:rsidRPr="00A04835" w:rsidTr="00503DFF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0B6" w:rsidRPr="00A04835" w:rsidRDefault="005D30B6" w:rsidP="00503DF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5D30B6" w:rsidRPr="00A04835" w:rsidRDefault="00E50516" w:rsidP="00503DF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29.02.2024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30B6" w:rsidRPr="00A04835" w:rsidRDefault="005D30B6" w:rsidP="00503DF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5D30B6" w:rsidRPr="00A04835" w:rsidRDefault="00E50516" w:rsidP="00503DF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81</w:t>
                  </w:r>
                </w:p>
              </w:tc>
            </w:tr>
            <w:tr w:rsidR="005D30B6" w:rsidRPr="00A04835" w:rsidTr="00503DFF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30B6" w:rsidRPr="00A04835" w:rsidRDefault="005D30B6" w:rsidP="00503DF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5D30B6" w:rsidRPr="00A04835" w:rsidRDefault="005D30B6" w:rsidP="00503DF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D30B6" w:rsidRDefault="005D30B6"/>
    <w:p w:rsidR="005D30B6" w:rsidRPr="005D30B6" w:rsidRDefault="005D30B6" w:rsidP="005D30B6"/>
    <w:p w:rsidR="005D30B6" w:rsidRDefault="005D30B6" w:rsidP="005D30B6">
      <w:pPr>
        <w:spacing w:before="240" w:after="6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>
        <w:rPr>
          <w:b/>
          <w:bCs/>
          <w:color w:val="000000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>
        <w:rPr>
          <w:b/>
          <w:bCs/>
          <w:color w:val="000000"/>
        </w:rPr>
        <w:t xml:space="preserve"> района Пензенской области»</w:t>
      </w:r>
    </w:p>
    <w:p w:rsidR="005D30B6" w:rsidRDefault="005D30B6" w:rsidP="005D30B6">
      <w:pPr>
        <w:spacing w:before="240" w:after="6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p w:rsidR="005D30B6" w:rsidRDefault="005D30B6" w:rsidP="005D30B6">
      <w:pPr>
        <w:ind w:firstLine="567"/>
        <w:jc w:val="both"/>
        <w:rPr>
          <w:color w:val="000000"/>
        </w:rPr>
      </w:pPr>
      <w:r>
        <w:rPr>
          <w:color w:val="000000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 w:rsidRPr="005D30B6">
          <w:rPr>
            <w:rStyle w:val="a3"/>
            <w:color w:val="000000" w:themeColor="text1"/>
            <w:u w:val="none"/>
          </w:rPr>
          <w:t xml:space="preserve">Уставом </w:t>
        </w:r>
        <w:proofErr w:type="spellStart"/>
        <w:r w:rsidRPr="005D30B6">
          <w:rPr>
            <w:rStyle w:val="a3"/>
            <w:color w:val="000000" w:themeColor="text1"/>
            <w:u w:val="none"/>
          </w:rPr>
          <w:t>Камешкирского</w:t>
        </w:r>
        <w:proofErr w:type="spellEnd"/>
        <w:r w:rsidRPr="005D30B6">
          <w:rPr>
            <w:rStyle w:val="a3"/>
            <w:color w:val="000000" w:themeColor="text1"/>
            <w:u w:val="none"/>
          </w:rPr>
          <w:t xml:space="preserve"> района Пензенской области</w:t>
        </w:r>
      </w:hyperlink>
      <w:r>
        <w:rPr>
          <w:color w:val="000000"/>
        </w:rPr>
        <w:t xml:space="preserve">,  администрация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 </w:t>
      </w:r>
    </w:p>
    <w:p w:rsidR="005D30B6" w:rsidRDefault="005D30B6" w:rsidP="005D30B6">
      <w:pPr>
        <w:ind w:firstLine="567"/>
        <w:jc w:val="both"/>
        <w:rPr>
          <w:color w:val="000000"/>
        </w:rPr>
      </w:pPr>
    </w:p>
    <w:p w:rsidR="005D30B6" w:rsidRDefault="005D30B6" w:rsidP="005D30B6">
      <w:pPr>
        <w:ind w:firstLine="567"/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5D30B6" w:rsidRDefault="005D30B6" w:rsidP="005D30B6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5D30B6" w:rsidRDefault="005D30B6" w:rsidP="005D30B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1.Внести в постановление администрации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 </w:t>
      </w:r>
      <w:hyperlink r:id="rId8" w:tgtFrame="_blank" w:history="1">
        <w:r>
          <w:rPr>
            <w:rStyle w:val="a3"/>
            <w:u w:val="none"/>
          </w:rPr>
          <w:t>от 05.03.2019 № 62</w:t>
        </w:r>
      </w:hyperlink>
      <w:r>
        <w:rPr>
          <w:color w:val="000000"/>
        </w:rPr>
        <w:t xml:space="preserve"> «Об утверждении реестра муниципальных услуг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области» (далее - постановление) следующее изменение, а именно:</w:t>
      </w:r>
    </w:p>
    <w:p w:rsidR="005D30B6" w:rsidRDefault="005D30B6" w:rsidP="005D30B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1.1.дополнить реестр муниципальных услуг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области, утвержденный приложением к постановлению следующим пунктом:</w:t>
      </w:r>
    </w:p>
    <w:p w:rsidR="005D30B6" w:rsidRDefault="005D30B6" w:rsidP="005D30B6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696"/>
        <w:gridCol w:w="2096"/>
        <w:gridCol w:w="2167"/>
        <w:gridCol w:w="1843"/>
      </w:tblGrid>
      <w:tr w:rsidR="005D30B6" w:rsidTr="00503DFF">
        <w:trPr>
          <w:jc w:val="center"/>
        </w:trPr>
        <w:tc>
          <w:tcPr>
            <w:tcW w:w="40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 xml:space="preserve">Реестр муниципальных услуг, предоставляемых органами местного самоуправления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0B6" w:rsidRDefault="005D30B6" w:rsidP="00503DFF">
            <w:pPr>
              <w:jc w:val="both"/>
            </w:pPr>
            <w:r>
              <w:t> </w:t>
            </w:r>
          </w:p>
        </w:tc>
      </w:tr>
      <w:tr w:rsidR="005D30B6" w:rsidTr="00503DFF">
        <w:trPr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>Наименование муниципальной услуги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 xml:space="preserve">Орган местного самоуправления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предоставляющий </w:t>
            </w:r>
            <w:r>
              <w:lastRenderedPageBreak/>
              <w:t>муниципальную услугу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lastRenderedPageBreak/>
              <w:t>Сведения об административном регламенте (№ и дата МНПА)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 xml:space="preserve">Наименование услуг, </w:t>
            </w:r>
            <w:proofErr w:type="gramStart"/>
            <w:r>
              <w:t>которая</w:t>
            </w:r>
            <w:proofErr w:type="gramEnd"/>
            <w:r>
              <w:t xml:space="preserve"> является необходимой и обязательной для предоставления </w:t>
            </w:r>
            <w:r>
              <w:lastRenderedPageBreak/>
              <w:t>муниципальной услуги</w:t>
            </w:r>
          </w:p>
        </w:tc>
      </w:tr>
      <w:tr w:rsidR="005D30B6" w:rsidTr="00503DFF">
        <w:trPr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lastRenderedPageBreak/>
              <w:t>1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>2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>3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>4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>5</w:t>
            </w:r>
          </w:p>
        </w:tc>
      </w:tr>
      <w:tr w:rsidR="005D30B6" w:rsidTr="00503DFF">
        <w:trPr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>43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rPr>
                <w:bCs/>
                <w:color w:val="000000"/>
              </w:rPr>
              <w:t>Подготовка, регистрация и выдача градостроительного плана земельного участка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 xml:space="preserve"> Администрация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Pr="00113ABF" w:rsidRDefault="005D30B6" w:rsidP="00E50516">
            <w:r w:rsidRPr="00113ABF">
              <w:rPr>
                <w:color w:val="000000"/>
              </w:rPr>
              <w:t xml:space="preserve">Постановление администрации </w:t>
            </w:r>
            <w:proofErr w:type="spellStart"/>
            <w:r w:rsidRPr="00113ABF">
              <w:rPr>
                <w:color w:val="000000"/>
              </w:rPr>
              <w:t>Камешкирского</w:t>
            </w:r>
            <w:proofErr w:type="spellEnd"/>
            <w:r w:rsidRPr="00113ABF">
              <w:rPr>
                <w:color w:val="000000"/>
              </w:rPr>
              <w:t xml:space="preserve"> района </w:t>
            </w:r>
            <w:hyperlink r:id="rId9" w:tgtFrame="_blank" w:history="1">
              <w:r w:rsidRPr="00113ABF">
                <w:rPr>
                  <w:rStyle w:val="1"/>
                </w:rPr>
                <w:t xml:space="preserve">от </w:t>
              </w:r>
              <w:r w:rsidR="00E50516">
                <w:rPr>
                  <w:rStyle w:val="1"/>
                </w:rPr>
                <w:t>29.02.2024</w:t>
              </w:r>
              <w:r w:rsidRPr="00113ABF">
                <w:rPr>
                  <w:rStyle w:val="1"/>
                </w:rPr>
                <w:t xml:space="preserve"> № </w:t>
              </w:r>
            </w:hyperlink>
            <w:r w:rsidR="00E50516">
              <w:rPr>
                <w:rStyle w:val="1"/>
              </w:rPr>
              <w:t>80</w:t>
            </w:r>
            <w:bookmarkStart w:id="0" w:name="_GoBack"/>
            <w:bookmarkEnd w:id="0"/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0B6" w:rsidRDefault="005D30B6" w:rsidP="00503DFF">
            <w:pPr>
              <w:jc w:val="both"/>
            </w:pPr>
            <w:r>
              <w:t> </w:t>
            </w:r>
          </w:p>
        </w:tc>
      </w:tr>
    </w:tbl>
    <w:p w:rsidR="005D30B6" w:rsidRDefault="005D30B6" w:rsidP="005D30B6">
      <w:pPr>
        <w:ind w:firstLine="567"/>
        <w:jc w:val="both"/>
        <w:rPr>
          <w:color w:val="000000"/>
        </w:rPr>
      </w:pPr>
      <w:r>
        <w:rPr>
          <w:color w:val="000000"/>
        </w:rPr>
        <w:t> 2.Опубликовать настоящее постановление в информационном бюллетене «</w:t>
      </w:r>
      <w:proofErr w:type="spellStart"/>
      <w:r>
        <w:rPr>
          <w:color w:val="000000"/>
        </w:rPr>
        <w:t>Камешкирский</w:t>
      </w:r>
      <w:proofErr w:type="spellEnd"/>
      <w:r>
        <w:rPr>
          <w:color w:val="000000"/>
        </w:rPr>
        <w:t xml:space="preserve"> вестник».</w:t>
      </w:r>
    </w:p>
    <w:p w:rsidR="005D30B6" w:rsidRDefault="005D30B6" w:rsidP="005D30B6">
      <w:pPr>
        <w:ind w:firstLine="567"/>
        <w:jc w:val="both"/>
        <w:rPr>
          <w:color w:val="000000"/>
        </w:rPr>
      </w:pPr>
      <w:r>
        <w:rPr>
          <w:color w:val="000000"/>
        </w:rPr>
        <w:t>3.</w:t>
      </w:r>
      <w:proofErr w:type="gramStart"/>
      <w:r>
        <w:rPr>
          <w:color w:val="000000"/>
        </w:rPr>
        <w:t>Разместить</w:t>
      </w:r>
      <w:proofErr w:type="gramEnd"/>
      <w:r>
        <w:rPr>
          <w:color w:val="000000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области.</w:t>
      </w:r>
    </w:p>
    <w:p w:rsidR="005D30B6" w:rsidRDefault="005D30B6" w:rsidP="005D30B6">
      <w:pPr>
        <w:ind w:firstLine="567"/>
        <w:jc w:val="both"/>
        <w:rPr>
          <w:color w:val="000000"/>
        </w:rPr>
      </w:pPr>
      <w:r>
        <w:rPr>
          <w:color w:val="000000"/>
        </w:rPr>
        <w:t>4.Настоящее постановление вступает в силу на следующий день после дня его официального опубликования.</w:t>
      </w:r>
    </w:p>
    <w:p w:rsidR="005D30B6" w:rsidRDefault="005D30B6" w:rsidP="005D30B6">
      <w:pPr>
        <w:ind w:firstLine="567"/>
        <w:jc w:val="both"/>
        <w:rPr>
          <w:color w:val="000000"/>
        </w:rPr>
      </w:pPr>
      <w:r>
        <w:rPr>
          <w:color w:val="000000"/>
        </w:rPr>
        <w:t>5.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области.</w:t>
      </w:r>
    </w:p>
    <w:p w:rsidR="005D30B6" w:rsidRDefault="005D30B6" w:rsidP="005D30B6">
      <w:pPr>
        <w:ind w:firstLine="567"/>
        <w:jc w:val="right"/>
        <w:rPr>
          <w:color w:val="000000"/>
        </w:rPr>
      </w:pPr>
    </w:p>
    <w:p w:rsidR="005D30B6" w:rsidRDefault="005D30B6" w:rsidP="005D30B6">
      <w:pPr>
        <w:ind w:firstLine="567"/>
        <w:jc w:val="right"/>
        <w:rPr>
          <w:color w:val="000000"/>
        </w:rPr>
      </w:pPr>
    </w:p>
    <w:p w:rsidR="005D30B6" w:rsidRDefault="005D30B6" w:rsidP="005D30B6">
      <w:pPr>
        <w:ind w:firstLine="567"/>
        <w:jc w:val="right"/>
        <w:rPr>
          <w:color w:val="000000"/>
        </w:rPr>
      </w:pPr>
    </w:p>
    <w:p w:rsidR="005D30B6" w:rsidRDefault="005D30B6" w:rsidP="005D30B6">
      <w:pPr>
        <w:ind w:firstLine="567"/>
        <w:jc w:val="right"/>
        <w:rPr>
          <w:color w:val="000000"/>
        </w:rPr>
      </w:pPr>
    </w:p>
    <w:p w:rsidR="005D30B6" w:rsidRDefault="005D30B6" w:rsidP="005D30B6">
      <w:pPr>
        <w:ind w:firstLine="567"/>
        <w:jc w:val="right"/>
        <w:rPr>
          <w:color w:val="000000"/>
        </w:rPr>
      </w:pPr>
    </w:p>
    <w:p w:rsidR="005D30B6" w:rsidRDefault="005D30B6" w:rsidP="005D30B6">
      <w:pPr>
        <w:ind w:firstLine="567"/>
        <w:jc w:val="right"/>
        <w:rPr>
          <w:color w:val="000000"/>
        </w:rPr>
      </w:pPr>
      <w:r>
        <w:rPr>
          <w:color w:val="000000"/>
        </w:rPr>
        <w:t> </w:t>
      </w:r>
    </w:p>
    <w:p w:rsidR="005D30B6" w:rsidRDefault="005D30B6" w:rsidP="005D30B6">
      <w:pPr>
        <w:ind w:firstLine="567"/>
        <w:rPr>
          <w:color w:val="000000"/>
        </w:rPr>
      </w:pPr>
      <w:r>
        <w:rPr>
          <w:color w:val="000000"/>
        </w:rPr>
        <w:t xml:space="preserve">Глава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</w:t>
      </w:r>
    </w:p>
    <w:p w:rsidR="005D30B6" w:rsidRDefault="005D30B6" w:rsidP="005D30B6">
      <w:pPr>
        <w:ind w:firstLine="567"/>
        <w:rPr>
          <w:color w:val="000000"/>
        </w:rPr>
      </w:pPr>
      <w:r>
        <w:rPr>
          <w:color w:val="000000"/>
        </w:rPr>
        <w:t xml:space="preserve">Пензенской области                                                                         </w:t>
      </w:r>
      <w:proofErr w:type="spellStart"/>
      <w:r>
        <w:rPr>
          <w:color w:val="000000"/>
        </w:rPr>
        <w:t>О.Н.Белянина</w:t>
      </w:r>
      <w:proofErr w:type="spellEnd"/>
    </w:p>
    <w:p w:rsidR="005D30B6" w:rsidRDefault="005D30B6" w:rsidP="005D30B6"/>
    <w:p w:rsidR="005D30B6" w:rsidRDefault="005D30B6" w:rsidP="005D30B6"/>
    <w:p w:rsidR="005D30B6" w:rsidRPr="005D30B6" w:rsidRDefault="005D30B6" w:rsidP="005D30B6">
      <w:pPr>
        <w:ind w:firstLine="708"/>
      </w:pPr>
    </w:p>
    <w:p w:rsidR="005D30B6" w:rsidRPr="005D30B6" w:rsidRDefault="005D30B6" w:rsidP="005D30B6"/>
    <w:p w:rsidR="005D30B6" w:rsidRPr="005D30B6" w:rsidRDefault="005D30B6" w:rsidP="005D30B6"/>
    <w:p w:rsidR="005D30B6" w:rsidRPr="005D30B6" w:rsidRDefault="005D30B6" w:rsidP="005D30B6"/>
    <w:p w:rsidR="005D30B6" w:rsidRPr="005D30B6" w:rsidRDefault="005D30B6" w:rsidP="005D30B6"/>
    <w:p w:rsidR="005D30B6" w:rsidRPr="005D30B6" w:rsidRDefault="005D30B6" w:rsidP="005D30B6"/>
    <w:p w:rsidR="005D30B6" w:rsidRPr="005D30B6" w:rsidRDefault="005D30B6" w:rsidP="005D30B6"/>
    <w:p w:rsidR="005D30B6" w:rsidRPr="005D30B6" w:rsidRDefault="005D30B6" w:rsidP="005D30B6"/>
    <w:p w:rsidR="005D30B6" w:rsidRPr="005D30B6" w:rsidRDefault="005D30B6" w:rsidP="005D30B6"/>
    <w:p w:rsidR="005D30B6" w:rsidRPr="005D30B6" w:rsidRDefault="005D30B6" w:rsidP="005D30B6"/>
    <w:p w:rsidR="00D004C9" w:rsidRPr="005D30B6" w:rsidRDefault="00D004C9" w:rsidP="005D30B6"/>
    <w:sectPr w:rsidR="00D004C9" w:rsidRPr="005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B6"/>
    <w:rsid w:val="005D30B6"/>
    <w:rsid w:val="00D004C9"/>
    <w:rsid w:val="00E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30B6"/>
    <w:rPr>
      <w:color w:val="0000FF"/>
      <w:u w:val="single"/>
    </w:rPr>
  </w:style>
  <w:style w:type="character" w:customStyle="1" w:styleId="1">
    <w:name w:val="Гиперссылка1"/>
    <w:rsid w:val="005D3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30B6"/>
    <w:rPr>
      <w:color w:val="0000FF"/>
      <w:u w:val="single"/>
    </w:rPr>
  </w:style>
  <w:style w:type="character" w:customStyle="1" w:styleId="1">
    <w:name w:val="Гиперссылка1"/>
    <w:rsid w:val="005D3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69229DB-6938-4ECF-964D-20577560A5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71984FC-71C8-4CE8-9566-783BE4050B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CDEE-E57D-4111-9484-322485F3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2024-02-28T08:24:00Z</dcterms:created>
  <dcterms:modified xsi:type="dcterms:W3CDTF">2024-03-01T05:53:00Z</dcterms:modified>
</cp:coreProperties>
</file>