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688" w:rsidRDefault="00143688" w:rsidP="00143688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688" w:rsidRDefault="00143688" w:rsidP="0014368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43688" w:rsidTr="00143688">
        <w:trPr>
          <w:trHeight w:val="397"/>
        </w:trPr>
        <w:tc>
          <w:tcPr>
            <w:tcW w:w="9606" w:type="dxa"/>
          </w:tcPr>
          <w:p w:rsidR="00143688" w:rsidRDefault="00143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688" w:rsidTr="00143688">
        <w:tc>
          <w:tcPr>
            <w:tcW w:w="9606" w:type="dxa"/>
            <w:hideMark/>
          </w:tcPr>
          <w:p w:rsidR="00143688" w:rsidRDefault="00143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143688" w:rsidTr="00143688">
        <w:trPr>
          <w:trHeight w:val="397"/>
        </w:trPr>
        <w:tc>
          <w:tcPr>
            <w:tcW w:w="9606" w:type="dxa"/>
            <w:hideMark/>
          </w:tcPr>
          <w:p w:rsidR="00143688" w:rsidRDefault="00143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43688" w:rsidTr="00143688">
        <w:trPr>
          <w:trHeight w:val="314"/>
        </w:trPr>
        <w:tc>
          <w:tcPr>
            <w:tcW w:w="9606" w:type="dxa"/>
          </w:tcPr>
          <w:p w:rsidR="00143688" w:rsidRDefault="00143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43688" w:rsidTr="00143688">
        <w:trPr>
          <w:trHeight w:val="548"/>
        </w:trPr>
        <w:tc>
          <w:tcPr>
            <w:tcW w:w="9606" w:type="dxa"/>
            <w:vAlign w:val="center"/>
            <w:hideMark/>
          </w:tcPr>
          <w:p w:rsidR="00143688" w:rsidRDefault="00143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143688" w:rsidTr="00143688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143688">
              <w:tc>
                <w:tcPr>
                  <w:tcW w:w="284" w:type="dxa"/>
                  <w:vAlign w:val="bottom"/>
                  <w:hideMark/>
                </w:tcPr>
                <w:p w:rsidR="00143688" w:rsidRDefault="0014368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43688" w:rsidRDefault="00EE68E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22.11.18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143688" w:rsidRDefault="0014368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43688" w:rsidRDefault="00EE68E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354</w:t>
                  </w:r>
                  <w:bookmarkStart w:id="0" w:name="_GoBack"/>
                  <w:bookmarkEnd w:id="0"/>
                </w:p>
              </w:tc>
            </w:tr>
            <w:tr w:rsidR="00143688">
              <w:tc>
                <w:tcPr>
                  <w:tcW w:w="4650" w:type="dxa"/>
                  <w:gridSpan w:val="4"/>
                  <w:hideMark/>
                </w:tcPr>
                <w:p w:rsidR="00143688" w:rsidRDefault="0014368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143688" w:rsidRDefault="00143688">
            <w:pPr>
              <w:suppressAutoHyphens w:val="0"/>
              <w:spacing w:after="0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</w:tbl>
    <w:p w:rsidR="00143688" w:rsidRDefault="00143688" w:rsidP="001436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3688" w:rsidRDefault="00143688" w:rsidP="001436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01.03.2016г. № 38 «Об утверждении административных регламентов предоставления муниципальных услуг администрацией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143688" w:rsidRDefault="00143688" w:rsidP="0014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      «Об организации предоставления государственных и муниципальных услуг» (с последующими изменениями), Градостроительным Кодексом РФ, 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143688" w:rsidRDefault="00143688" w:rsidP="001436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43688" w:rsidRDefault="00143688" w:rsidP="00143688">
      <w:pPr>
        <w:pStyle w:val="a4"/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следующие изменения, а именно:</w:t>
      </w:r>
    </w:p>
    <w:p w:rsidR="00143688" w:rsidRDefault="00143688" w:rsidP="00143688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п.1 постановления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дополнить подпунктами 1.22 следующего содержания: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«1.22. Утверждение документации по планировке территории по заявлениям заинтересованных лиц (приложение № 1 к настоящему постановлению);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 в силу на следующий день после дня его официального опубликования.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Пензенской области.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143688" w:rsidRDefault="0014368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>
        <w:rPr>
          <w:rFonts w:ascii="Times New Roman" w:hAnsi="Times New Roman" w:cs="Times New Roman"/>
          <w:sz w:val="28"/>
          <w:szCs w:val="28"/>
        </w:rPr>
        <w:t>Хазов</w:t>
      </w:r>
      <w:proofErr w:type="spellEnd"/>
      <w:proofErr w:type="gramEnd"/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Default="000C16B8" w:rsidP="000C16B8"/>
    <w:p w:rsidR="000C16B8" w:rsidRPr="00D97BD1" w:rsidRDefault="000C16B8" w:rsidP="000C16B8">
      <w:pPr>
        <w:pStyle w:val="ConsPlusNormal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№ 1 к </w:t>
      </w:r>
      <w:r w:rsidRPr="00D97BD1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</w:p>
    <w:p w:rsidR="000C16B8" w:rsidRDefault="000C16B8" w:rsidP="000C16B8">
      <w:pPr>
        <w:pStyle w:val="ConsPlusNormal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97BD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:rsidR="000C16B8" w:rsidRPr="00D97BD1" w:rsidRDefault="000C16B8" w:rsidP="000C16B8">
      <w:pPr>
        <w:pStyle w:val="ConsPlusNormal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0C16B8" w:rsidRDefault="000C16B8" w:rsidP="000C16B8">
      <w:pPr>
        <w:pStyle w:val="ConsPlusNormal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97BD1">
        <w:rPr>
          <w:rFonts w:ascii="Times New Roman" w:hAnsi="Times New Roman" w:cs="Times New Roman"/>
          <w:color w:val="000000"/>
          <w:sz w:val="28"/>
          <w:szCs w:val="28"/>
        </w:rPr>
        <w:t>от__________ № ________</w:t>
      </w:r>
    </w:p>
    <w:p w:rsidR="000C16B8" w:rsidRPr="005B5FD8" w:rsidRDefault="000C16B8" w:rsidP="000C16B8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0C16B8" w:rsidRDefault="000C16B8" w:rsidP="000C16B8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</w:t>
      </w:r>
    </w:p>
    <w:p w:rsidR="000C16B8" w:rsidRPr="005B5FD8" w:rsidRDefault="000C16B8" w:rsidP="000C16B8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 xml:space="preserve"> 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b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5B5FD8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«Утверждение документации по планировке территории по заявлениям заинтересованных лиц» (далее - Административный регламент) устанавливает порядок и стандарт предоставления муниципальной услуги «Утверждение документации по планировке территории по заявлениям заинтересованных лиц» (далее - муниципальная услуга), определяет сроки и последовательность административных процедур (действий)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5B5FD8">
        <w:rPr>
          <w:rFonts w:ascii="Times New Roman" w:hAnsi="Times New Roman"/>
          <w:i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>(далее - Администрация) при предоставлении муниципальной услуги.</w:t>
      </w:r>
      <w:proofErr w:type="gramEnd"/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1.2. Заявителями при предоставлении муниципальной услуги являются следующие заинтересованные лица (далее – заявители):</w:t>
      </w:r>
    </w:p>
    <w:p w:rsidR="000C16B8" w:rsidRPr="005B5FD8" w:rsidRDefault="000C16B8" w:rsidP="000C16B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B5FD8">
        <w:rPr>
          <w:rFonts w:ascii="Times New Roman" w:hAnsi="Times New Roman" w:cs="Times New Roman"/>
          <w:sz w:val="28"/>
          <w:szCs w:val="28"/>
        </w:rPr>
        <w:t>1.2.1.</w:t>
      </w:r>
      <w:r w:rsidRPr="005B5F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правообладатели существующих линейных объектов, подлежащих реконструкции, в случае подготовки документации по планировке территории в целях их реконструкции, а также их </w:t>
      </w:r>
      <w:r w:rsidRPr="005B5FD8">
        <w:rPr>
          <w:rFonts w:ascii="Times New Roman" w:hAnsi="Times New Roman" w:cs="Times New Roman"/>
          <w:sz w:val="28"/>
          <w:szCs w:val="28"/>
        </w:rPr>
        <w:t>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</w:t>
      </w:r>
      <w:r w:rsidRPr="005B5F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</w:p>
    <w:p w:rsidR="000C16B8" w:rsidRPr="005B5FD8" w:rsidRDefault="000C16B8" w:rsidP="000C16B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1.2.2. субъекты естественных монополий, организации коммунального комплекса в случае подготовки документации по планировке территории для размещения объектов местного значения, а также их </w:t>
      </w:r>
      <w:r w:rsidRPr="005B5FD8">
        <w:rPr>
          <w:rFonts w:ascii="Times New Roman" w:hAnsi="Times New Roman" w:cs="Times New Roman"/>
          <w:sz w:val="28"/>
          <w:szCs w:val="28"/>
        </w:rPr>
        <w:t>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Требования к порядку информирования 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1.3. Информирование о предоставлении Администрацией муниципальной услуги осуществляется: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1.3.1. непосредственно в здании Администрации  с использованием средств наглядной информации, в том числе информационных стендов и средств </w:t>
      </w:r>
      <w:r w:rsidRPr="005B5FD8">
        <w:rPr>
          <w:rFonts w:ascii="Times New Roman" w:hAnsi="Times New Roman"/>
          <w:sz w:val="28"/>
          <w:szCs w:val="28"/>
        </w:rPr>
        <w:lastRenderedPageBreak/>
        <w:t>информирования с использованием информационно-коммуникационных технологий;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591FB3">
        <w:rPr>
          <w:rFonts w:ascii="Times New Roman" w:hAnsi="Times New Roman"/>
          <w:sz w:val="28"/>
          <w:szCs w:val="28"/>
        </w:rPr>
        <w:t>http://kam</w:t>
      </w:r>
      <w:proofErr w:type="spellStart"/>
      <w:r w:rsidRPr="00591FB3">
        <w:rPr>
          <w:rFonts w:ascii="Times New Roman" w:hAnsi="Times New Roman"/>
          <w:sz w:val="28"/>
          <w:szCs w:val="28"/>
          <w:lang w:val="en-US"/>
        </w:rPr>
        <w:t>eshkir</w:t>
      </w:r>
      <w:proofErr w:type="spellEnd"/>
      <w:r w:rsidRPr="00591FB3">
        <w:rPr>
          <w:rFonts w:ascii="Times New Roman" w:hAnsi="Times New Roman"/>
          <w:sz w:val="28"/>
          <w:szCs w:val="28"/>
        </w:rPr>
        <w:t>.pnzreg.ru/</w:t>
      </w:r>
      <w:r w:rsidRPr="005B5FD8">
        <w:rPr>
          <w:rFonts w:ascii="Times New Roman" w:hAnsi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5B5FD8">
        <w:rPr>
          <w:rFonts w:ascii="Times New Roman" w:hAnsi="Times New Roman"/>
          <w:sz w:val="28"/>
          <w:szCs w:val="28"/>
          <w:lang w:val="en-US"/>
        </w:rPr>
        <w:t>gos</w:t>
      </w:r>
      <w:proofErr w:type="spellEnd"/>
      <w:r w:rsidRPr="005B5FD8">
        <w:rPr>
          <w:rFonts w:ascii="Times New Roman" w:hAnsi="Times New Roman"/>
          <w:sz w:val="28"/>
          <w:szCs w:val="28"/>
        </w:rPr>
        <w:t>uslugi.pnzreg.ru) (далее – Региональный портал).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2) круг заявителей;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3) срок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1.4. Информация о местонахождении Администрации: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lastRenderedPageBreak/>
        <w:t xml:space="preserve">Адрес: </w:t>
      </w:r>
      <w:r w:rsidRPr="00591FB3">
        <w:rPr>
          <w:rFonts w:ascii="Times New Roman" w:hAnsi="Times New Roman"/>
          <w:sz w:val="28"/>
          <w:szCs w:val="28"/>
        </w:rPr>
        <w:t>442450</w:t>
      </w:r>
      <w:r>
        <w:rPr>
          <w:rFonts w:ascii="Times New Roman" w:hAnsi="Times New Roman"/>
          <w:sz w:val="28"/>
          <w:szCs w:val="28"/>
        </w:rPr>
        <w:t>,</w:t>
      </w:r>
      <w:r w:rsidRPr="00591FB3">
        <w:rPr>
          <w:rFonts w:ascii="Times New Roman" w:hAnsi="Times New Roman"/>
          <w:sz w:val="28"/>
          <w:szCs w:val="28"/>
        </w:rPr>
        <w:t xml:space="preserve"> Пензенская область, </w:t>
      </w:r>
      <w:proofErr w:type="spellStart"/>
      <w:r w:rsidRPr="00591FB3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591FB3">
        <w:rPr>
          <w:rFonts w:ascii="Times New Roman" w:hAnsi="Times New Roman"/>
          <w:sz w:val="28"/>
          <w:szCs w:val="28"/>
        </w:rPr>
        <w:t xml:space="preserve"> район, с. Русский Камешкир, </w:t>
      </w:r>
      <w:proofErr w:type="spellStart"/>
      <w:r w:rsidRPr="00591FB3">
        <w:rPr>
          <w:rFonts w:ascii="Times New Roman" w:hAnsi="Times New Roman"/>
          <w:sz w:val="28"/>
          <w:szCs w:val="28"/>
        </w:rPr>
        <w:t>ул</w:t>
      </w:r>
      <w:proofErr w:type="gramStart"/>
      <w:r w:rsidRPr="00591FB3">
        <w:rPr>
          <w:rFonts w:ascii="Times New Roman" w:hAnsi="Times New Roman"/>
          <w:sz w:val="28"/>
          <w:szCs w:val="28"/>
        </w:rPr>
        <w:t>.Р</w:t>
      </w:r>
      <w:proofErr w:type="gramEnd"/>
      <w:r w:rsidRPr="00591FB3">
        <w:rPr>
          <w:rFonts w:ascii="Times New Roman" w:hAnsi="Times New Roman"/>
          <w:sz w:val="28"/>
          <w:szCs w:val="28"/>
        </w:rPr>
        <w:t>адищева</w:t>
      </w:r>
      <w:proofErr w:type="spellEnd"/>
      <w:r w:rsidRPr="00591FB3">
        <w:rPr>
          <w:rFonts w:ascii="Times New Roman" w:hAnsi="Times New Roman"/>
          <w:sz w:val="28"/>
          <w:szCs w:val="28"/>
        </w:rPr>
        <w:t>, д.15</w:t>
      </w:r>
      <w:r w:rsidRPr="005B5FD8">
        <w:rPr>
          <w:rFonts w:ascii="Times New Roman" w:hAnsi="Times New Roman"/>
          <w:sz w:val="28"/>
          <w:szCs w:val="28"/>
        </w:rPr>
        <w:t>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Прием документов для целей предоставления муниципальной услуги осуществляется по адресу:</w:t>
      </w:r>
    </w:p>
    <w:p w:rsidR="000C16B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91FB3">
        <w:rPr>
          <w:rFonts w:ascii="Times New Roman" w:hAnsi="Times New Roman"/>
          <w:sz w:val="28"/>
          <w:szCs w:val="28"/>
        </w:rPr>
        <w:t>442450</w:t>
      </w:r>
      <w:r>
        <w:rPr>
          <w:rFonts w:ascii="Times New Roman" w:hAnsi="Times New Roman"/>
          <w:sz w:val="28"/>
          <w:szCs w:val="28"/>
        </w:rPr>
        <w:t>,</w:t>
      </w:r>
      <w:r w:rsidRPr="00591FB3">
        <w:rPr>
          <w:rFonts w:ascii="Times New Roman" w:hAnsi="Times New Roman"/>
          <w:sz w:val="28"/>
          <w:szCs w:val="28"/>
        </w:rPr>
        <w:t xml:space="preserve"> Пензенская область, </w:t>
      </w:r>
      <w:proofErr w:type="spellStart"/>
      <w:r w:rsidRPr="00591FB3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591FB3">
        <w:rPr>
          <w:rFonts w:ascii="Times New Roman" w:hAnsi="Times New Roman"/>
          <w:sz w:val="28"/>
          <w:szCs w:val="28"/>
        </w:rPr>
        <w:t xml:space="preserve"> район, с. Русский Камешкир, </w:t>
      </w:r>
      <w:proofErr w:type="spellStart"/>
      <w:r w:rsidRPr="00591FB3">
        <w:rPr>
          <w:rFonts w:ascii="Times New Roman" w:hAnsi="Times New Roman"/>
          <w:sz w:val="28"/>
          <w:szCs w:val="28"/>
        </w:rPr>
        <w:t>ул</w:t>
      </w:r>
      <w:proofErr w:type="gramStart"/>
      <w:r w:rsidRPr="00591FB3">
        <w:rPr>
          <w:rFonts w:ascii="Times New Roman" w:hAnsi="Times New Roman"/>
          <w:sz w:val="28"/>
          <w:szCs w:val="28"/>
        </w:rPr>
        <w:t>.Р</w:t>
      </w:r>
      <w:proofErr w:type="gramEnd"/>
      <w:r w:rsidRPr="00591FB3">
        <w:rPr>
          <w:rFonts w:ascii="Times New Roman" w:hAnsi="Times New Roman"/>
          <w:sz w:val="28"/>
          <w:szCs w:val="28"/>
        </w:rPr>
        <w:t>адищева</w:t>
      </w:r>
      <w:proofErr w:type="spellEnd"/>
      <w:r w:rsidRPr="00591FB3">
        <w:rPr>
          <w:rFonts w:ascii="Times New Roman" w:hAnsi="Times New Roman"/>
          <w:sz w:val="28"/>
          <w:szCs w:val="28"/>
        </w:rPr>
        <w:t>, д.15</w:t>
      </w:r>
      <w:r>
        <w:rPr>
          <w:rFonts w:ascii="Times New Roman" w:hAnsi="Times New Roman"/>
          <w:sz w:val="28"/>
          <w:szCs w:val="28"/>
        </w:rPr>
        <w:t>.</w:t>
      </w:r>
    </w:p>
    <w:p w:rsidR="000C16B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Телефон: </w:t>
      </w:r>
      <w:r w:rsidRPr="00591FB3">
        <w:rPr>
          <w:rFonts w:ascii="Times New Roman" w:hAnsi="Times New Roman"/>
          <w:sz w:val="28"/>
          <w:szCs w:val="28"/>
        </w:rPr>
        <w:t>8(841-45) 2-19-95</w:t>
      </w:r>
      <w:r w:rsidRPr="005B5FD8">
        <w:rPr>
          <w:rFonts w:ascii="Times New Roman" w:hAnsi="Times New Roman"/>
          <w:sz w:val="28"/>
          <w:szCs w:val="28"/>
        </w:rPr>
        <w:t>.</w:t>
      </w:r>
    </w:p>
    <w:p w:rsidR="000C16B8" w:rsidRPr="00730EAD" w:rsidRDefault="000C16B8" w:rsidP="000C16B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Телефон/факс: (8-84145) 2-11-52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16B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Официальный сайт Администрации: </w:t>
      </w:r>
      <w:hyperlink r:id="rId7" w:history="1">
        <w:r w:rsidRPr="00365253">
          <w:rPr>
            <w:rStyle w:val="a8"/>
            <w:rFonts w:eastAsia="Calibri"/>
            <w:sz w:val="28"/>
            <w:szCs w:val="28"/>
          </w:rPr>
          <w:t>http://kam</w:t>
        </w:r>
        <w:proofErr w:type="spellStart"/>
        <w:r w:rsidRPr="00365253">
          <w:rPr>
            <w:rStyle w:val="a8"/>
            <w:rFonts w:eastAsia="Calibri"/>
            <w:sz w:val="28"/>
            <w:szCs w:val="28"/>
            <w:lang w:val="en-US"/>
          </w:rPr>
          <w:t>eshkir</w:t>
        </w:r>
        <w:proofErr w:type="spellEnd"/>
        <w:r w:rsidRPr="00365253">
          <w:rPr>
            <w:rStyle w:val="a8"/>
            <w:rFonts w:eastAsia="Calibri"/>
            <w:sz w:val="28"/>
            <w:szCs w:val="28"/>
          </w:rPr>
          <w:t>.pnzreg.ru/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Адрес электронной почты Администрации: </w:t>
      </w:r>
      <w:hyperlink r:id="rId8" w:history="1">
        <w:r w:rsidRPr="00365253">
          <w:rPr>
            <w:rStyle w:val="a8"/>
            <w:rFonts w:eastAsia="Calibri"/>
            <w:sz w:val="28"/>
            <w:szCs w:val="28"/>
          </w:rPr>
          <w:t>kamesh_adm@sura.ru</w:t>
        </w:r>
      </w:hyperlink>
      <w:r>
        <w:rPr>
          <w:rFonts w:ascii="Times New Roman" w:hAnsi="Times New Roman"/>
          <w:sz w:val="28"/>
          <w:szCs w:val="28"/>
          <w:u w:val="single"/>
        </w:rPr>
        <w:t>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1.5.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6632"/>
      </w:tblGrid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12:00-13:00</w:t>
            </w:r>
          </w:p>
        </w:tc>
      </w:tr>
    </w:tbl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1.6. Часы приема заявлений на предоставление муниципальной услуги Администрацией: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6633"/>
      </w:tblGrid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rPr>
          <w:trHeight w:val="450"/>
        </w:trPr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0C16B8" w:rsidRPr="005B5FD8" w:rsidTr="009120AC">
        <w:trPr>
          <w:trHeight w:val="340"/>
        </w:trPr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709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3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 xml:space="preserve">         воскресенье</w:t>
            </w:r>
          </w:p>
        </w:tc>
        <w:tc>
          <w:tcPr>
            <w:tcW w:w="6633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</w:tbl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5B5FD8">
        <w:rPr>
          <w:rFonts w:ascii="Times New Roman" w:hAnsi="Times New Roman"/>
          <w:sz w:val="28"/>
          <w:szCs w:val="28"/>
        </w:rPr>
        <w:t>1.7. Заявители вправе получить муниципальную услугу через Многофункциональный центр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5B5FD8">
        <w:rPr>
          <w:rFonts w:ascii="Times New Roman" w:hAnsi="Times New Roman"/>
          <w:sz w:val="28"/>
          <w:szCs w:val="28"/>
        </w:rPr>
        <w:t>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0C16B8" w:rsidRPr="00591FB3" w:rsidRDefault="000C16B8" w:rsidP="000C1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«МФЦ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0C16B8" w:rsidRPr="00591FB3" w:rsidRDefault="000C16B8" w:rsidP="000C1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 442450 Пензенская область, с. Русский Камешкир, </w:t>
      </w:r>
      <w:proofErr w:type="spellStart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адищева</w:t>
      </w:r>
      <w:proofErr w:type="spellEnd"/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,д.5;</w:t>
      </w:r>
    </w:p>
    <w:p w:rsidR="000C16B8" w:rsidRPr="00591FB3" w:rsidRDefault="000C16B8" w:rsidP="000C1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Контактный телефон:8(84145)2-19-57;                                                                       </w:t>
      </w:r>
    </w:p>
    <w:p w:rsidR="000C16B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591FB3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9" w:history="1">
        <w:r w:rsidRPr="00365253">
          <w:rPr>
            <w:rStyle w:val="a8"/>
            <w:rFonts w:eastAsia="Calibri"/>
            <w:sz w:val="28"/>
            <w:szCs w:val="28"/>
            <w:lang w:val="en-US"/>
          </w:rPr>
          <w:t>MFZ</w:t>
        </w:r>
        <w:r w:rsidRPr="00365253">
          <w:rPr>
            <w:rStyle w:val="a8"/>
            <w:rFonts w:eastAsia="Calibri"/>
            <w:sz w:val="28"/>
            <w:szCs w:val="28"/>
          </w:rPr>
          <w:t>@</w:t>
        </w:r>
        <w:proofErr w:type="spellStart"/>
        <w:r w:rsidRPr="00365253">
          <w:rPr>
            <w:rStyle w:val="a8"/>
            <w:rFonts w:eastAsia="Calibri"/>
            <w:sz w:val="28"/>
            <w:szCs w:val="28"/>
            <w:lang w:val="en-US"/>
          </w:rPr>
          <w:t>sura</w:t>
        </w:r>
        <w:proofErr w:type="spellEnd"/>
        <w:r w:rsidRPr="00365253">
          <w:rPr>
            <w:rStyle w:val="a8"/>
            <w:rFonts w:eastAsia="Calibri"/>
            <w:sz w:val="28"/>
            <w:szCs w:val="28"/>
          </w:rPr>
          <w:t>.</w:t>
        </w:r>
        <w:proofErr w:type="spellStart"/>
        <w:r w:rsidRPr="00365253">
          <w:rPr>
            <w:rStyle w:val="a8"/>
            <w:rFonts w:eastAsia="Calibri"/>
            <w:sz w:val="28"/>
            <w:szCs w:val="28"/>
            <w:lang w:val="en-US"/>
          </w:rPr>
          <w:t>ru</w:t>
        </w:r>
        <w:proofErr w:type="spellEnd"/>
      </w:hyperlink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МФЦ</w:t>
      </w:r>
      <w:r w:rsidRPr="005B5FD8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6632"/>
      </w:tblGrid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08:00-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17:00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09:00-12:3</w:t>
            </w: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  <w:shd w:val="clear" w:color="auto" w:fill="auto"/>
          </w:tcPr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 w:rsidRPr="005B5FD8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0C16B8" w:rsidRPr="005B5FD8" w:rsidTr="009120AC">
        <w:tc>
          <w:tcPr>
            <w:tcW w:w="3004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5B5FD8"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ind w:firstLine="567"/>
              <w:jc w:val="both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0C16B8" w:rsidRPr="000505CF" w:rsidRDefault="000C16B8" w:rsidP="009120AC">
            <w:pPr>
              <w:pStyle w:val="ConsPlusNormal0"/>
              <w:ind w:firstLine="567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без перерыва на обед</w:t>
            </w:r>
          </w:p>
        </w:tc>
      </w:tr>
    </w:tbl>
    <w:p w:rsidR="000C16B8" w:rsidRPr="001428F6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b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2.1. Наименование муниципальной услуги - Утверждение документации по планировке территории по заявлениям заинтересованных лиц.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5B5FD8">
        <w:rPr>
          <w:rFonts w:ascii="Times New Roman" w:hAnsi="Times New Roman"/>
          <w:b/>
          <w:sz w:val="28"/>
          <w:szCs w:val="28"/>
        </w:rPr>
        <w:t>предоставляющего</w:t>
      </w:r>
      <w:proofErr w:type="gramEnd"/>
      <w:r w:rsidRPr="005B5FD8">
        <w:rPr>
          <w:rFonts w:ascii="Times New Roman" w:hAnsi="Times New Roman"/>
          <w:b/>
          <w:sz w:val="28"/>
          <w:szCs w:val="28"/>
        </w:rPr>
        <w:t xml:space="preserve"> муниципальную услугу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2.2. </w:t>
      </w:r>
      <w:r w:rsidRPr="005B5FD8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5B5FD8">
        <w:rPr>
          <w:rFonts w:ascii="Times New Roman" w:hAnsi="Times New Roman"/>
          <w:sz w:val="28"/>
          <w:szCs w:val="28"/>
        </w:rPr>
        <w:t>Администрация.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- постановление об утверждении документации по планировке территории;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- уведомление об отклонении документации по планировке территории и направлении ее на доработку</w:t>
      </w:r>
      <w:r w:rsidRPr="005B5FD8">
        <w:rPr>
          <w:rFonts w:ascii="Times New Roman" w:hAnsi="Times New Roman"/>
          <w:sz w:val="28"/>
          <w:szCs w:val="28"/>
        </w:rPr>
        <w:t xml:space="preserve"> в случае несоответствия документации по планировке территории требованиям части 10 статье 45 Градостроительного кодекса Российской Федерации.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2.4. Максимальный срок предоставления муниципальной услуги составляет 152 дня, </w:t>
      </w:r>
      <w:proofErr w:type="gramStart"/>
      <w:r w:rsidRPr="005B5FD8">
        <w:rPr>
          <w:rFonts w:ascii="Times New Roman" w:hAnsi="Times New Roman"/>
          <w:sz w:val="28"/>
          <w:szCs w:val="28"/>
        </w:rPr>
        <w:t>исчисляемых</w:t>
      </w:r>
      <w:proofErr w:type="gramEnd"/>
      <w:r w:rsidRPr="005B5FD8">
        <w:rPr>
          <w:rFonts w:ascii="Times New Roman" w:hAnsi="Times New Roman"/>
          <w:sz w:val="28"/>
          <w:szCs w:val="28"/>
        </w:rPr>
        <w:t xml:space="preserve"> со дня регистрации заявления о предоставлении муниципальной услуги в Администрации.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5B5FD8">
        <w:rPr>
          <w:rFonts w:ascii="Times New Roman" w:hAnsi="Times New Roman"/>
          <w:sz w:val="28"/>
          <w:szCs w:val="28"/>
        </w:rPr>
        <w:t>,</w:t>
      </w:r>
      <w:proofErr w:type="gramEnd"/>
      <w:r w:rsidRPr="005B5FD8">
        <w:rPr>
          <w:rFonts w:ascii="Times New Roman" w:hAnsi="Times New Roman"/>
          <w:sz w:val="28"/>
          <w:szCs w:val="28"/>
        </w:rPr>
        <w:t xml:space="preserve"> если документация по планировке территории подготовлена в отношении территорий, указанных в части 5.1 статьи 46 Градостроительного </w:t>
      </w:r>
      <w:r w:rsidRPr="005B5FD8">
        <w:rPr>
          <w:rFonts w:ascii="Times New Roman" w:hAnsi="Times New Roman"/>
          <w:sz w:val="28"/>
          <w:szCs w:val="28"/>
        </w:rPr>
        <w:lastRenderedPageBreak/>
        <w:t>кодекса Российской Федерации: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максимальный срок предоставления муниципальной услуги составляет 37 дней со дня регистрации заявления о предоставлении муниципальной услуги в Администрации.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5B5FD8">
        <w:rPr>
          <w:rFonts w:ascii="Times New Roman" w:hAnsi="Times New Roman"/>
          <w:sz w:val="28"/>
          <w:szCs w:val="28"/>
        </w:rPr>
        <w:t>с</w:t>
      </w:r>
      <w:proofErr w:type="gramEnd"/>
      <w:r w:rsidRPr="005B5FD8">
        <w:rPr>
          <w:rFonts w:ascii="Times New Roman" w:hAnsi="Times New Roman"/>
          <w:sz w:val="28"/>
          <w:szCs w:val="28"/>
        </w:rPr>
        <w:t>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1) Градостроительным </w:t>
      </w:r>
      <w:hyperlink r:id="rId10" w:history="1">
        <w:r w:rsidRPr="005B5FD8">
          <w:rPr>
            <w:rStyle w:val="a8"/>
            <w:rFonts w:eastAsia="Calibri"/>
            <w:sz w:val="28"/>
            <w:szCs w:val="28"/>
          </w:rPr>
          <w:t>кодексом</w:t>
        </w:r>
      </w:hyperlink>
      <w:r w:rsidRPr="005B5FD8">
        <w:rPr>
          <w:rFonts w:ascii="Times New Roman" w:hAnsi="Times New Roman"/>
          <w:sz w:val="28"/>
          <w:szCs w:val="28"/>
        </w:rPr>
        <w:t xml:space="preserve"> Российской Федерации (далее – </w:t>
      </w:r>
      <w:proofErr w:type="spellStart"/>
      <w:r w:rsidRPr="005B5FD8">
        <w:rPr>
          <w:rFonts w:ascii="Times New Roman" w:hAnsi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sz w:val="28"/>
          <w:szCs w:val="28"/>
        </w:rPr>
        <w:t xml:space="preserve"> РФ);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2) Федеральным </w:t>
      </w:r>
      <w:hyperlink r:id="rId11" w:history="1">
        <w:r w:rsidRPr="005B5FD8">
          <w:rPr>
            <w:rStyle w:val="a8"/>
            <w:rFonts w:eastAsia="Calibri"/>
            <w:sz w:val="28"/>
            <w:szCs w:val="28"/>
          </w:rPr>
          <w:t>законом</w:t>
        </w:r>
      </w:hyperlink>
      <w:r w:rsidRPr="005B5FD8">
        <w:rPr>
          <w:rFonts w:ascii="Times New Roman" w:hAnsi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Федерации»;</w:t>
      </w:r>
    </w:p>
    <w:p w:rsidR="000C16B8" w:rsidRPr="005B5FD8" w:rsidRDefault="000C16B8" w:rsidP="000C16B8">
      <w:pPr>
        <w:suppressAutoHyphens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4) Федеральным </w:t>
      </w:r>
      <w:hyperlink r:id="rId12" w:history="1">
        <w:r w:rsidRPr="005B5FD8">
          <w:rPr>
            <w:rStyle w:val="a8"/>
            <w:rFonts w:eastAsia="Calibri"/>
            <w:sz w:val="28"/>
            <w:szCs w:val="28"/>
          </w:rPr>
          <w:t>законом</w:t>
        </w:r>
      </w:hyperlink>
      <w:r w:rsidRPr="005B5FD8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(далее – ФЗ № 210-ФЗ);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5) Федеральным законом от 27.07.2006 № 152-ФЗ «О персональных данных»;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6) 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20»;</w:t>
      </w:r>
    </w:p>
    <w:p w:rsidR="000C16B8" w:rsidRPr="000E431E" w:rsidRDefault="000C16B8" w:rsidP="000C16B8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3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7) </w:t>
      </w:r>
      <w:hyperlink r:id="rId13" w:history="1">
        <w:r w:rsidRPr="000E431E">
          <w:rPr>
            <w:rStyle w:val="a8"/>
            <w:rFonts w:ascii="Times New Roman" w:eastAsia="Calibri" w:hAnsi="Times New Roman"/>
            <w:color w:val="000000" w:themeColor="text1"/>
            <w:sz w:val="28"/>
            <w:szCs w:val="28"/>
          </w:rPr>
          <w:t>Устав</w:t>
        </w:r>
      </w:hyperlink>
      <w:r w:rsidRPr="000E431E">
        <w:rPr>
          <w:rStyle w:val="a8"/>
          <w:rFonts w:ascii="Times New Roman" w:eastAsia="Calibri" w:hAnsi="Times New Roman"/>
          <w:color w:val="000000" w:themeColor="text1"/>
          <w:sz w:val="28"/>
          <w:szCs w:val="28"/>
        </w:rPr>
        <w:t xml:space="preserve">ом </w:t>
      </w:r>
      <w:proofErr w:type="spellStart"/>
      <w:r w:rsidRPr="000E431E">
        <w:rPr>
          <w:rStyle w:val="a8"/>
          <w:rFonts w:ascii="Times New Roman" w:eastAsia="Calibri" w:hAnsi="Times New Roman"/>
          <w:color w:val="000000" w:themeColor="text1"/>
          <w:sz w:val="28"/>
          <w:szCs w:val="28"/>
        </w:rPr>
        <w:t>Камешкирского</w:t>
      </w:r>
      <w:proofErr w:type="spellEnd"/>
      <w:r w:rsidRPr="000E431E">
        <w:rPr>
          <w:rStyle w:val="a8"/>
          <w:rFonts w:ascii="Times New Roman" w:eastAsia="Calibri" w:hAnsi="Times New Roman"/>
          <w:color w:val="000000" w:themeColor="text1"/>
          <w:sz w:val="28"/>
          <w:szCs w:val="28"/>
        </w:rPr>
        <w:t xml:space="preserve"> района</w:t>
      </w:r>
      <w:r w:rsidRPr="000E431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0E431E">
        <w:rPr>
          <w:rFonts w:ascii="Times New Roman" w:hAnsi="Times New Roman"/>
          <w:sz w:val="28"/>
          <w:szCs w:val="28"/>
        </w:rPr>
        <w:t xml:space="preserve">8) Постановлением Администрации от 04.05.2018 № 158 «Об утверждении Реестра муниципальных услуг  </w:t>
      </w:r>
      <w:proofErr w:type="spellStart"/>
      <w:r w:rsidRPr="000E431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0E431E">
        <w:rPr>
          <w:rFonts w:ascii="Times New Roman" w:hAnsi="Times New Roman"/>
          <w:sz w:val="28"/>
          <w:szCs w:val="28"/>
        </w:rPr>
        <w:t xml:space="preserve"> района Пензенской области»;</w:t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5FD8">
        <w:rPr>
          <w:rFonts w:ascii="Times New Roman" w:hAnsi="Times New Roman" w:cs="Times New Roman"/>
          <w:color w:val="auto"/>
          <w:sz w:val="28"/>
          <w:szCs w:val="28"/>
        </w:rPr>
        <w:t>2.6.1. заявление, составленное по форме согласно приложению 1 к настоящему Административному регламенту;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2.6.2. документ, удостоверяющий личность заявителя;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2.6.3. документ, подтверждающий полномочия представителя физического или юридического лица, действовать от его имени;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2.6.4. проект документации по планировке территории, разработанный в соответствии с установленными требованиями федерального законодательства;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Проект документации по планировке территории должен быть представлен на бумажном носителе в сброшюрованном и прошитом виде в 3 экземплярах, а также на электронном носителе.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lastRenderedPageBreak/>
        <w:t>2.6.5.</w:t>
      </w:r>
      <w:r w:rsidRPr="005B5FD8">
        <w:rPr>
          <w:rFonts w:ascii="Times New Roman" w:hAnsi="Times New Roman" w:cs="Times New Roman"/>
          <w:sz w:val="28"/>
          <w:szCs w:val="28"/>
        </w:rPr>
        <w:t xml:space="preserve"> документы (письма), подтверждающие направление заявителями уведомлений о принятом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о подготовке документации по планировке территории главе поселения, применительно к территории которого принято такое решение;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2.6.6. документы (письма), подтверждающие согласование документации по планировке территории с согласующими органами, в случае если согласование документации по планировке территории является обязательным в соответствии с законодательством Российской Федерации.</w:t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B5FD8">
        <w:rPr>
          <w:rFonts w:ascii="Times New Roman" w:hAnsi="Times New Roman"/>
          <w:b/>
          <w:sz w:val="28"/>
          <w:szCs w:val="28"/>
        </w:rPr>
        <w:t>необходимых</w:t>
      </w:r>
      <w:proofErr w:type="gramEnd"/>
      <w:r w:rsidRPr="005B5FD8">
        <w:rPr>
          <w:rFonts w:ascii="Times New Roman" w:hAnsi="Times New Roman"/>
          <w:b/>
          <w:sz w:val="28"/>
          <w:szCs w:val="28"/>
        </w:rPr>
        <w:t xml:space="preserve"> в соответствии с нормативными правовыми актами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C16B8" w:rsidRPr="005B5FD8" w:rsidRDefault="000C16B8" w:rsidP="000C16B8">
      <w:pPr>
        <w:pStyle w:val="ConsPlusNormal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2.7.</w:t>
      </w:r>
      <w:r w:rsidRPr="005B5FD8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5B5FD8">
        <w:rPr>
          <w:rFonts w:ascii="Times New Roman" w:hAnsi="Times New Roman"/>
          <w:color w:val="auto"/>
          <w:sz w:val="28"/>
          <w:szCs w:val="28"/>
        </w:rPr>
        <w:t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 - отсутствуют.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2.8. Основания для отказа в приеме документов, необходимых для предоставления муниципальной услуги: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2.8.1. отсутствие или неполное представление документов, предусмотренных пунктом 2.6 Административного регламента;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2.8.2. принятие решения </w:t>
      </w:r>
      <w:r w:rsidRPr="005B5FD8">
        <w:rPr>
          <w:rFonts w:ascii="Times New Roman" w:hAnsi="Times New Roman"/>
          <w:color w:val="000000"/>
          <w:sz w:val="28"/>
          <w:szCs w:val="28"/>
        </w:rPr>
        <w:t>об утверждении документации по планировке территории, представленной заявителем,</w:t>
      </w:r>
      <w:r w:rsidRPr="005B5FD8">
        <w:rPr>
          <w:rFonts w:ascii="Times New Roman" w:hAnsi="Times New Roman"/>
          <w:sz w:val="28"/>
          <w:szCs w:val="28"/>
        </w:rPr>
        <w:t xml:space="preserve"> не относится к компетенции Администрации.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2.9. Основанием для отказа в предоставлении муниципальной услуги является несоответствие проекта документации по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 планировке территории требованиям части 10 статьи 45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 xml:space="preserve"> РФ.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2.10. Оснований для приостановления предоставления муниципальной услуги не предусмотрено.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0E431E" w:rsidRDefault="000C16B8" w:rsidP="000C16B8">
      <w:pPr>
        <w:pStyle w:val="4"/>
        <w:numPr>
          <w:ilvl w:val="0"/>
          <w:numId w:val="0"/>
        </w:numPr>
        <w:spacing w:before="0" w:after="225"/>
        <w:ind w:left="3207"/>
        <w:rPr>
          <w:spacing w:val="2"/>
          <w:sz w:val="28"/>
          <w:szCs w:val="28"/>
        </w:rPr>
      </w:pPr>
      <w:r w:rsidRPr="000E431E">
        <w:rPr>
          <w:spacing w:val="2"/>
          <w:sz w:val="28"/>
          <w:szCs w:val="28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0C16B8" w:rsidRPr="005B5FD8" w:rsidRDefault="000C16B8" w:rsidP="000C16B8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  <w:sz w:val="28"/>
          <w:szCs w:val="28"/>
        </w:rPr>
      </w:pPr>
      <w:r w:rsidRPr="005B5FD8">
        <w:rPr>
          <w:spacing w:val="2"/>
          <w:sz w:val="28"/>
          <w:szCs w:val="28"/>
        </w:rPr>
        <w:t>2.11. Для предоставления муниципальной услуги не требуется предоставления иных государственных или муниципальных услуг.</w:t>
      </w:r>
    </w:p>
    <w:p w:rsidR="000C16B8" w:rsidRPr="005B5FD8" w:rsidRDefault="000C16B8" w:rsidP="000C16B8">
      <w:pPr>
        <w:pStyle w:val="formattext"/>
        <w:shd w:val="clear" w:color="auto" w:fill="FFFFFF"/>
        <w:spacing w:before="0" w:after="0" w:line="315" w:lineRule="atLeast"/>
        <w:ind w:firstLine="540"/>
        <w:jc w:val="both"/>
        <w:rPr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2.12. Муниципальная услуга предоставляется бесплатно.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2.13. Время ожидания в очереди не должно превышать: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при подаче заявления и (или) документов - 15 минут;</w:t>
      </w:r>
    </w:p>
    <w:p w:rsidR="000C16B8" w:rsidRPr="005B5FD8" w:rsidRDefault="000C16B8" w:rsidP="000C16B8">
      <w:pPr>
        <w:pStyle w:val="ConsPlusNormal0"/>
        <w:ind w:left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1"/>
        <w:spacing w:before="0" w:after="0" w:line="240" w:lineRule="auto"/>
        <w:ind w:firstLine="567"/>
        <w:rPr>
          <w:sz w:val="28"/>
        </w:rPr>
      </w:pPr>
      <w:r w:rsidRPr="005B5FD8">
        <w:rPr>
          <w:rFonts w:cs="Times New Roman"/>
          <w:sz w:val="28"/>
          <w:szCs w:val="28"/>
        </w:rPr>
        <w:t xml:space="preserve">2.14. </w:t>
      </w:r>
      <w:r w:rsidRPr="005B5FD8">
        <w:rPr>
          <w:sz w:val="28"/>
        </w:rPr>
        <w:t>Регистрация запроса заявителя о предоставлении муниципальной услуги осуществляется в день его получения.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pacing w:val="2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2.16. З</w:t>
      </w:r>
      <w:r w:rsidRPr="005B5FD8">
        <w:rPr>
          <w:rFonts w:ascii="Times New Roman" w:hAnsi="Times New Roman"/>
          <w:spacing w:val="2"/>
          <w:sz w:val="28"/>
          <w:szCs w:val="28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pacing w:val="2"/>
          <w:sz w:val="28"/>
          <w:szCs w:val="28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</w:t>
      </w:r>
      <w:r w:rsidRPr="005B5FD8">
        <w:rPr>
          <w:rFonts w:ascii="Times New Roman" w:hAnsi="Times New Roman"/>
          <w:spacing w:val="2"/>
          <w:sz w:val="28"/>
          <w:szCs w:val="28"/>
        </w:rPr>
        <w:lastRenderedPageBreak/>
        <w:t>персональным электронно-вычислительным машинам и организации работы. СанПиН 2.2.2/2.4.1340-03».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2.18. Помещения, в которых осуществляется предоставление муниципальной услуги, оборудуются: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стульями и столами для возможности оформления документов.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2.21. Кабинеты приема заявителей должны иметь информационные таблички (вывески) с указанием: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номера кабинета;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- фамилии, имени, отчества и должности специалиста.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5B5FD8">
        <w:rPr>
          <w:rFonts w:ascii="Times New Roman" w:hAnsi="Times New Roman"/>
          <w:sz w:val="28"/>
          <w:szCs w:val="28"/>
        </w:rPr>
        <w:t xml:space="preserve"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 </w:t>
      </w:r>
      <w:proofErr w:type="gramEnd"/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Вход и выход из помещения для предоставления муниципальной услуги </w:t>
      </w:r>
      <w:r w:rsidRPr="005B5FD8">
        <w:rPr>
          <w:rFonts w:ascii="Times New Roman" w:hAnsi="Times New Roman"/>
          <w:sz w:val="28"/>
          <w:szCs w:val="28"/>
        </w:rPr>
        <w:lastRenderedPageBreak/>
        <w:t>оборудуются соответствующими указателями с автономными источниками бесперебойного питания.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5B5FD8">
        <w:rPr>
          <w:rFonts w:ascii="Times New Roman" w:hAnsi="Times New Roman"/>
          <w:color w:val="000000"/>
          <w:sz w:val="28"/>
          <w:szCs w:val="28"/>
        </w:rPr>
        <w:t>Администрации, МФЦ.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сурдопереводчика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тифлосурдопереводчика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>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Рабочее место специалиста Администрации, МФЦ</w:t>
      </w:r>
      <w:r w:rsidRPr="005B5FD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B5FD8">
        <w:rPr>
          <w:rFonts w:ascii="Times New Roman" w:hAnsi="Times New Roman"/>
          <w:sz w:val="28"/>
          <w:szCs w:val="28"/>
        </w:rPr>
        <w:t>брелками</w:t>
      </w:r>
      <w:proofErr w:type="spellEnd"/>
      <w:r w:rsidRPr="005B5FD8">
        <w:rPr>
          <w:rFonts w:ascii="Times New Roman" w:hAnsi="Times New Roman"/>
          <w:sz w:val="28"/>
          <w:szCs w:val="28"/>
        </w:rPr>
        <w:t>-коммуникаторами).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0C16B8" w:rsidRPr="005B5FD8" w:rsidRDefault="000C16B8" w:rsidP="000C16B8">
      <w:pPr>
        <w:pStyle w:val="1"/>
        <w:spacing w:before="0" w:after="0" w:line="100" w:lineRule="atLeast"/>
        <w:ind w:firstLine="709"/>
        <w:rPr>
          <w:rFonts w:cs="Times New Roman"/>
          <w:sz w:val="28"/>
          <w:szCs w:val="28"/>
        </w:rPr>
      </w:pPr>
    </w:p>
    <w:p w:rsidR="000C16B8" w:rsidRPr="005B5FD8" w:rsidRDefault="000C16B8" w:rsidP="000C16B8">
      <w:pPr>
        <w:pStyle w:val="1"/>
        <w:spacing w:before="0" w:after="0" w:line="100" w:lineRule="atLeast"/>
        <w:ind w:firstLine="709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 Показателями доступности предоставления муниципальной услуги являются: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2.24.1. предоставление возможности получения муниципальной услуги в электронной форме или в МФЦ;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2.24.2. транспортная или пешая доступность к местам предоставления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2.24.4. соблюдение требований Административного регламента о порядке информирования по предоставлению муниципальной услуги.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 Показателями качества предоставления муниципальной услуги являются: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2.25.1. соблюдение сроков предоставления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lastRenderedPageBreak/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C16B8" w:rsidRPr="005B5FD8" w:rsidRDefault="000C16B8" w:rsidP="000C16B8">
      <w:pPr>
        <w:pStyle w:val="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2.26. В процессе предоставления муниципальной услуги заявитель взаимодействует со специалистами Администрации, МФЦ:</w:t>
      </w:r>
    </w:p>
    <w:p w:rsidR="000C16B8" w:rsidRPr="005B5FD8" w:rsidRDefault="000C16B8" w:rsidP="000C16B8">
      <w:pPr>
        <w:pStyle w:val="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2.26.1. при подаче документов для получения муниципальной услуги;</w:t>
      </w:r>
    </w:p>
    <w:p w:rsidR="000C16B8" w:rsidRPr="005B5FD8" w:rsidRDefault="000C16B8" w:rsidP="000C16B8">
      <w:pPr>
        <w:pStyle w:val="1"/>
        <w:spacing w:before="0" w:after="0" w:line="240" w:lineRule="auto"/>
        <w:ind w:firstLine="567"/>
        <w:rPr>
          <w:spacing w:val="2"/>
          <w:sz w:val="28"/>
          <w:szCs w:val="28"/>
        </w:rPr>
      </w:pPr>
      <w:r w:rsidRPr="005B5FD8">
        <w:rPr>
          <w:rFonts w:cs="Times New Roman"/>
          <w:sz w:val="28"/>
          <w:szCs w:val="28"/>
        </w:rPr>
        <w:t>2.26.2. при получении результата предоставления муниципальной услуги.</w:t>
      </w:r>
    </w:p>
    <w:p w:rsidR="000C16B8" w:rsidRPr="005B5FD8" w:rsidRDefault="000C16B8" w:rsidP="000C16B8">
      <w:pPr>
        <w:pStyle w:val="4"/>
        <w:numPr>
          <w:ilvl w:val="0"/>
          <w:numId w:val="0"/>
        </w:numPr>
        <w:spacing w:before="0" w:after="0" w:line="240" w:lineRule="auto"/>
        <w:ind w:left="2520"/>
        <w:rPr>
          <w:spacing w:val="2"/>
          <w:sz w:val="28"/>
          <w:szCs w:val="28"/>
        </w:rPr>
      </w:pPr>
    </w:p>
    <w:p w:rsidR="000C16B8" w:rsidRPr="005B5FD8" w:rsidRDefault="000C16B8" w:rsidP="000C16B8">
      <w:pPr>
        <w:pStyle w:val="4"/>
        <w:numPr>
          <w:ilvl w:val="0"/>
          <w:numId w:val="0"/>
        </w:numPr>
        <w:spacing w:before="0" w:after="0" w:line="240" w:lineRule="auto"/>
        <w:ind w:left="2520"/>
        <w:rPr>
          <w:spacing w:val="2"/>
          <w:sz w:val="28"/>
          <w:szCs w:val="28"/>
        </w:rPr>
      </w:pPr>
      <w:r w:rsidRPr="005B5FD8">
        <w:rPr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</w:t>
      </w:r>
    </w:p>
    <w:p w:rsidR="000C16B8" w:rsidRPr="005B5FD8" w:rsidRDefault="000C16B8" w:rsidP="000C16B8">
      <w:pPr>
        <w:pStyle w:val="a0"/>
      </w:pP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pacing w:val="2"/>
          <w:sz w:val="28"/>
          <w:szCs w:val="28"/>
        </w:rPr>
        <w:t>2.27. Для получения муниципальной услуги заявителю предоставляется возможность представить заявление в</w:t>
      </w:r>
      <w:r w:rsidRPr="005B5FD8">
        <w:rPr>
          <w:rFonts w:ascii="Times New Roman" w:hAnsi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C16B8" w:rsidRPr="005B5FD8" w:rsidRDefault="000C16B8" w:rsidP="000C16B8">
      <w:pPr>
        <w:pStyle w:val="a0"/>
        <w:spacing w:after="0"/>
        <w:ind w:firstLine="567"/>
        <w:jc w:val="both"/>
        <w:rPr>
          <w:rFonts w:ascii="Times New Roman" w:hAnsi="Times New Roman"/>
          <w:sz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2.28. По выбору заявителя результат </w:t>
      </w:r>
      <w:r w:rsidRPr="005B5FD8">
        <w:rPr>
          <w:rFonts w:ascii="Times New Roman" w:hAnsi="Times New Roman"/>
          <w:sz w:val="28"/>
        </w:rPr>
        <w:t>предоставления муниципальной услуги, уведомления, в том числе о направлении на доработку документации по планировке территории, расписки направляются в виде: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</w:rPr>
        <w:t>2.28.1. документа на бумажном носителе, который заявитель (представитель заявителя) получает непосредственно при личном обращении в Администрации;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</w:rPr>
        <w:t>2.28.2. документа на бумажном носителе, который заявитель (представитель заявителя) получает непосредственно при личном обращении в МФЦ, в случае обращения за предоставлением муниципальной услуги через МФЦ;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5B5FD8">
        <w:rPr>
          <w:rFonts w:ascii="Times New Roman" w:hAnsi="Times New Roman" w:cs="Times New Roman"/>
          <w:sz w:val="28"/>
        </w:rPr>
        <w:t>2.28.2</w:t>
      </w:r>
      <w:r w:rsidRPr="005B5FD8">
        <w:rPr>
          <w:rFonts w:ascii="Times New Roman" w:hAnsi="Times New Roman" w:cs="Times New Roman"/>
          <w:color w:val="auto"/>
          <w:sz w:val="28"/>
        </w:rPr>
        <w:t>. документа на бумажном носителе, который направляется заявителю посредством почтового отправления.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pacing w:val="2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5B5FD8">
        <w:rPr>
          <w:b/>
        </w:rPr>
        <w:t xml:space="preserve"> </w:t>
      </w:r>
      <w:r w:rsidRPr="005B5FD8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8"/>
          <w:szCs w:val="28"/>
        </w:rPr>
        <w:t xml:space="preserve">3.1. Предоставление муниципальной услуги включает в себя следующие административные процедуры (Блок- схема предоставления муниципальной услуги - </w:t>
      </w:r>
      <w:hyperlink w:anchor="Par339" w:history="1">
        <w:r w:rsidRPr="005B5FD8">
          <w:rPr>
            <w:rStyle w:val="a8"/>
            <w:rFonts w:eastAsia="Calibri"/>
            <w:sz w:val="28"/>
            <w:szCs w:val="28"/>
          </w:rPr>
          <w:t>приложение 2 к Административному регламенту</w:t>
        </w:r>
      </w:hyperlink>
      <w:r w:rsidRPr="005B5FD8">
        <w:t>)</w:t>
      </w:r>
      <w:r w:rsidRPr="005B5FD8">
        <w:rPr>
          <w:rFonts w:ascii="Times New Roman" w:hAnsi="Times New Roman"/>
          <w:sz w:val="24"/>
          <w:szCs w:val="24"/>
        </w:rPr>
        <w:t>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3.1.1. прием и регистрация заявления и документов, </w:t>
      </w:r>
      <w:r w:rsidRPr="005B5FD8">
        <w:rPr>
          <w:rFonts w:ascii="Times New Roman" w:hAnsi="Times New Roman"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>3.1.2.</w:t>
      </w:r>
      <w:r w:rsidRPr="005B5FD8">
        <w:rPr>
          <w:rFonts w:ascii="Times New Roman" w:hAnsi="Times New Roman"/>
          <w:sz w:val="28"/>
          <w:szCs w:val="28"/>
        </w:rPr>
        <w:t xml:space="preserve"> рассмотрение (проверка) заявления и документов, необходимых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для предоставления муниципальной услуги;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3.1.3. проведение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за исключением случаев, предусмотренных частью 5.1 статьи 46 </w:t>
      </w:r>
      <w:proofErr w:type="spellStart"/>
      <w:r w:rsidRPr="005B5FD8">
        <w:rPr>
          <w:rFonts w:ascii="Times New Roman" w:hAnsi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sz w:val="28"/>
          <w:szCs w:val="28"/>
        </w:rPr>
        <w:t xml:space="preserve"> РФ;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3.1.4. подготовка: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постановления об утверждении документации по планировке территории и направление его копии заявителю;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lastRenderedPageBreak/>
        <w:t>уведомления об отклонении документации по планировке территории и направление ее на доработку.</w:t>
      </w: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3.1.5. выдача результата предоставления муниципальной услуги.</w:t>
      </w:r>
      <w:r w:rsidRPr="005B5FD8">
        <w:rPr>
          <w:rFonts w:ascii="Times New Roman" w:hAnsi="Times New Roman"/>
          <w:sz w:val="28"/>
          <w:szCs w:val="28"/>
        </w:rPr>
        <w:cr/>
      </w:r>
    </w:p>
    <w:p w:rsidR="000C16B8" w:rsidRPr="005B5FD8" w:rsidRDefault="000C16B8" w:rsidP="000C16B8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 xml:space="preserve">Прием и регистрация заявления и документов, </w:t>
      </w:r>
      <w:r w:rsidRPr="005B5FD8">
        <w:rPr>
          <w:rFonts w:ascii="Times New Roman" w:hAnsi="Times New Roman" w:cs="Times New Roman"/>
          <w:b/>
          <w:color w:val="000000"/>
          <w:sz w:val="28"/>
          <w:szCs w:val="28"/>
        </w:rPr>
        <w:t>необходимых для предоставления муниципальной услуги, визирование главой Администрации заявления на предоставление муниципальной услуги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3.3. Заявление и документы,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необходимые для предоставления муниципальной услуги, </w:t>
      </w:r>
      <w:r w:rsidRPr="005B5FD8">
        <w:rPr>
          <w:rFonts w:ascii="Times New Roman" w:hAnsi="Times New Roman" w:cs="Times New Roman"/>
          <w:sz w:val="28"/>
          <w:szCs w:val="28"/>
        </w:rPr>
        <w:t>представляется заявителем (представителем заявителя) в Администрацию или МФЦ.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Заявление и документы,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необходимые для предоставления муниципальной услуги, </w:t>
      </w:r>
      <w:r w:rsidRPr="005B5FD8">
        <w:rPr>
          <w:rFonts w:ascii="Times New Roman" w:hAnsi="Times New Roman" w:cs="Times New Roman"/>
          <w:sz w:val="28"/>
          <w:szCs w:val="28"/>
        </w:rPr>
        <w:t>направляются заявителем (представителем заявителя) в Администрацию на бумажном носителе посредством почтового отправления или представляются лично.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Заявление подписывается заявителем либо представителем заявителя.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5B5FD8">
        <w:rPr>
          <w:rFonts w:ascii="Times New Roman" w:hAnsi="Times New Roman"/>
          <w:color w:val="auto"/>
          <w:sz w:val="28"/>
          <w:szCs w:val="28"/>
        </w:rPr>
        <w:t>а представитель юридического лица предъявляет также</w:t>
      </w:r>
      <w:r w:rsidRPr="005B5FD8">
        <w:rPr>
          <w:rFonts w:ascii="Times New Roman" w:hAnsi="Times New Roman"/>
          <w:sz w:val="28"/>
          <w:szCs w:val="28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3.5.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При поступлении </w:t>
      </w:r>
      <w:r w:rsidRPr="005B5FD8">
        <w:rPr>
          <w:rFonts w:ascii="Times New Roman" w:hAnsi="Times New Roman" w:cs="Times New Roman"/>
          <w:sz w:val="28"/>
          <w:szCs w:val="28"/>
        </w:rPr>
        <w:t xml:space="preserve">заявления и документов,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необходимых для предоставления муниципальной услуги, указанных в пункте</w:t>
      </w:r>
      <w:r w:rsidRPr="005B5FD8">
        <w:rPr>
          <w:rFonts w:ascii="Times New Roman" w:hAnsi="Times New Roman" w:cs="Times New Roman"/>
          <w:sz w:val="28"/>
          <w:szCs w:val="28"/>
        </w:rPr>
        <w:t xml:space="preserve"> 2.6 Административного регламента,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 специалист Администрации, ответственный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</w:t>
      </w:r>
      <w:r w:rsidRPr="005B5FD8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обязан провести: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/>
          <w:color w:val="auto"/>
          <w:position w:val="2"/>
          <w:sz w:val="28"/>
          <w:szCs w:val="28"/>
        </w:rPr>
        <w:t>- проверку наличия (отсутствия) оснований для</w:t>
      </w:r>
      <w:r w:rsidRPr="005B5FD8">
        <w:rPr>
          <w:rFonts w:ascii="Times New Roman" w:hAnsi="Times New Roman"/>
          <w:sz w:val="28"/>
          <w:szCs w:val="28"/>
        </w:rPr>
        <w:t xml:space="preserve"> отказа в приеме документов, необходимых для предоставления муниципальной услуги</w:t>
      </w:r>
      <w:r w:rsidRPr="005B5FD8">
        <w:rPr>
          <w:rFonts w:ascii="Times New Roman" w:hAnsi="Times New Roman"/>
          <w:color w:val="auto"/>
          <w:position w:val="2"/>
          <w:sz w:val="28"/>
          <w:szCs w:val="28"/>
        </w:rPr>
        <w:t>, предусмотренных пунктом 2.8 Административного регламента;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проверку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правильности заполнения заявления;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проверку</w:t>
      </w:r>
      <w:r w:rsidRPr="005B5FD8">
        <w:rPr>
          <w:rFonts w:ascii="Times New Roman" w:hAnsi="Times New Roman" w:cs="Times New Roman"/>
          <w:sz w:val="28"/>
          <w:szCs w:val="28"/>
        </w:rPr>
        <w:t xml:space="preserve">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0C16B8" w:rsidRPr="005B5FD8" w:rsidRDefault="000C16B8" w:rsidP="000C16B8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0C16B8" w:rsidRPr="005B5FD8" w:rsidRDefault="000C16B8" w:rsidP="000C16B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3.6. Если в результате проверки будет выявлено наличие </w:t>
      </w:r>
      <w:r w:rsidRPr="005B5FD8">
        <w:rPr>
          <w:rFonts w:ascii="Times New Roman" w:hAnsi="Times New Roman" w:cs="Times New Roman"/>
          <w:sz w:val="28"/>
          <w:szCs w:val="28"/>
        </w:rPr>
        <w:t>оснований, предусмотренных пунктом 2.8 А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>дминистративного регламента, заявителю направляется отказ в приеме к рассмотрению документов по</w:t>
      </w:r>
      <w:r w:rsidRPr="005B5FD8">
        <w:rPr>
          <w:rFonts w:ascii="Times New Roman" w:hAnsi="Times New Roman" w:cs="Times New Roman"/>
          <w:sz w:val="28"/>
          <w:szCs w:val="28"/>
        </w:rPr>
        <w:t xml:space="preserve"> форме согласно </w:t>
      </w:r>
      <w:r w:rsidRPr="005B5FD8">
        <w:rPr>
          <w:rFonts w:ascii="Times New Roman" w:hAnsi="Times New Roman" w:cs="Times New Roman"/>
          <w:sz w:val="28"/>
          <w:szCs w:val="28"/>
        </w:rPr>
        <w:lastRenderedPageBreak/>
        <w:t>приложению 3</w:t>
      </w:r>
      <w:r w:rsidRPr="005B5FD8">
        <w:rPr>
          <w:rFonts w:ascii="Times New Roman" w:hAnsi="Times New Roman" w:cs="Times New Roman"/>
          <w:color w:val="FF0000"/>
          <w:position w:val="2"/>
          <w:sz w:val="28"/>
          <w:szCs w:val="28"/>
        </w:rPr>
        <w:t xml:space="preserve">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к Административному регламенту с указанием таких оснований </w:t>
      </w:r>
      <w:r w:rsidRPr="005B5FD8">
        <w:rPr>
          <w:rFonts w:ascii="Times New Roman" w:hAnsi="Times New Roman" w:cs="Times New Roman"/>
          <w:sz w:val="28"/>
          <w:szCs w:val="28"/>
        </w:rPr>
        <w:t>способом, указанным заявителем в его заявлении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3.7.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заявления с отметкой о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3.8. В случае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если заявление и документы представлены в Администрацию посредством почтового отправления, 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копия заявления </w:t>
      </w:r>
      <w:r w:rsidRPr="005B5FD8">
        <w:rPr>
          <w:rFonts w:ascii="Times New Roman" w:hAnsi="Times New Roman" w:cs="Times New Roman"/>
          <w:sz w:val="28"/>
          <w:szCs w:val="28"/>
        </w:rPr>
        <w:t>с отметкой о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получении </w:t>
      </w:r>
      <w:r w:rsidRPr="005B5FD8">
        <w:rPr>
          <w:rFonts w:ascii="Times New Roman" w:hAnsi="Times New Roman" w:cs="Times New Roman"/>
          <w:sz w:val="28"/>
          <w:szCs w:val="28"/>
        </w:rPr>
        <w:t>направляется Администрацией заявителю указанным в заявлении способом.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3.9. 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color w:val="auto"/>
          <w:position w:val="2"/>
          <w:sz w:val="28"/>
          <w:szCs w:val="28"/>
        </w:rPr>
      </w:pPr>
      <w:r w:rsidRPr="005B5FD8">
        <w:rPr>
          <w:rFonts w:ascii="Times New Roman" w:hAnsi="Times New Roman"/>
          <w:color w:val="auto"/>
          <w:position w:val="2"/>
          <w:sz w:val="28"/>
          <w:szCs w:val="28"/>
        </w:rPr>
        <w:t xml:space="preserve">3.10. </w:t>
      </w:r>
      <w:r w:rsidRPr="005B5FD8">
        <w:rPr>
          <w:rFonts w:ascii="Times New Roman" w:hAnsi="Times New Roman"/>
          <w:sz w:val="28"/>
          <w:szCs w:val="28"/>
        </w:rPr>
        <w:t>Зарегистрированное заявление и документы при отсутствии оснований, предусмотренных пунктом 2.8 А</w:t>
      </w:r>
      <w:r w:rsidRPr="005B5FD8">
        <w:rPr>
          <w:rFonts w:ascii="Times New Roman" w:hAnsi="Times New Roman"/>
          <w:color w:val="auto"/>
          <w:sz w:val="28"/>
          <w:szCs w:val="28"/>
        </w:rPr>
        <w:t xml:space="preserve">дминистративного регламента, </w:t>
      </w:r>
      <w:r w:rsidRPr="005B5FD8">
        <w:rPr>
          <w:rFonts w:ascii="Times New Roman" w:hAnsi="Times New Roman"/>
          <w:sz w:val="28"/>
          <w:szCs w:val="28"/>
        </w:rPr>
        <w:t xml:space="preserve">передаются на рассмотрение </w:t>
      </w:r>
      <w:r w:rsidRPr="005B5FD8">
        <w:rPr>
          <w:rFonts w:ascii="Times New Roman" w:hAnsi="Times New Roman"/>
          <w:color w:val="auto"/>
          <w:sz w:val="28"/>
          <w:szCs w:val="28"/>
        </w:rPr>
        <w:t>главе Администрации</w:t>
      </w:r>
      <w:r w:rsidRPr="005B5FD8">
        <w:rPr>
          <w:rFonts w:ascii="Times New Roman" w:hAnsi="Times New Roman"/>
          <w:sz w:val="28"/>
          <w:szCs w:val="28"/>
        </w:rPr>
        <w:t xml:space="preserve">, который определяет исполнителя, ответственного за работу с поступившим заявлением (далее – ответственный исполнитель). </w:t>
      </w:r>
    </w:p>
    <w:p w:rsidR="000C16B8" w:rsidRPr="005B5FD8" w:rsidRDefault="000C16B8" w:rsidP="000C16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3.11. Продолжительность административной процедуры (максимальный срок ее выполнения) составляет 1 день, а в случае </w:t>
      </w:r>
      <w:r w:rsidRPr="005B5FD8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наличия </w:t>
      </w:r>
      <w:r w:rsidRPr="005B5FD8">
        <w:rPr>
          <w:rFonts w:ascii="Times New Roman" w:hAnsi="Times New Roman" w:cs="Times New Roman"/>
          <w:sz w:val="28"/>
          <w:szCs w:val="28"/>
        </w:rPr>
        <w:t>оснований, предусмотренных пунктом 2.8 А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дминистративного регламента, подготовки и направления заявителю отказа в приеме к рассмотрению документов </w:t>
      </w:r>
      <w:r w:rsidRPr="005B5FD8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3 дня.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3.12. Результатом административной процедуры является регистрация поступившего заявления, а также уведомление заявителя (его представителя) о принятии заявления к рассмотрению либо направление заявителю отказа в приеме к рассмотрению документов.</w:t>
      </w:r>
    </w:p>
    <w:p w:rsidR="000C16B8" w:rsidRPr="005B5FD8" w:rsidRDefault="000C16B8" w:rsidP="000C16B8">
      <w:pPr>
        <w:pStyle w:val="ConsPlusNormal0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Зарегистрированные в течение одного дня заявление и документы передаются ответственному исполнителю.</w:t>
      </w:r>
    </w:p>
    <w:p w:rsidR="000C16B8" w:rsidRPr="005B5FD8" w:rsidRDefault="000C16B8" w:rsidP="000C16B8">
      <w:pPr>
        <w:pStyle w:val="ConsPlusNormal0"/>
        <w:ind w:left="57" w:right="57" w:firstLine="53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Рассмотрение (проверка) заявления и документов, необходимых</w:t>
      </w:r>
    </w:p>
    <w:p w:rsidR="000C16B8" w:rsidRPr="005B5FD8" w:rsidRDefault="000C16B8" w:rsidP="000C16B8">
      <w:pPr>
        <w:pStyle w:val="ConsPlusNormal0"/>
        <w:ind w:left="57" w:right="57" w:firstLine="539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для предоставления муниципальной услуги</w:t>
      </w:r>
    </w:p>
    <w:p w:rsidR="000C16B8" w:rsidRPr="005B5FD8" w:rsidRDefault="000C16B8" w:rsidP="000C16B8">
      <w:pPr>
        <w:pStyle w:val="ConsPlusNormal0"/>
        <w:ind w:left="57" w:right="57" w:firstLine="539"/>
        <w:jc w:val="center"/>
      </w:pP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color w:val="auto"/>
          <w:sz w:val="28"/>
          <w:szCs w:val="28"/>
        </w:rPr>
        <w:t>3.13.</w:t>
      </w:r>
      <w:r w:rsidRPr="005B5FD8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3.14. Ответственный исполнитель осуществляет проверку: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3.14.1. полноты и достоверности сведений, содержащихся в представленных документах;</w:t>
      </w:r>
    </w:p>
    <w:p w:rsidR="000C16B8" w:rsidRPr="005B5FD8" w:rsidRDefault="000C16B8" w:rsidP="000C16B8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3.14.2. согласованности представленной информации между отдельными документами комплекта;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 xml:space="preserve">3.14.3. наличия (отсутствия) </w:t>
      </w:r>
      <w:r w:rsidRPr="005B5FD8">
        <w:rPr>
          <w:rFonts w:ascii="Times New Roman" w:hAnsi="Times New Roman"/>
          <w:sz w:val="28"/>
          <w:szCs w:val="28"/>
        </w:rPr>
        <w:t xml:space="preserve">оснований для отказа </w:t>
      </w:r>
      <w:r w:rsidRPr="005B5FD8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Pr="005B5FD8">
        <w:rPr>
          <w:rFonts w:ascii="Times New Roman" w:hAnsi="Times New Roman"/>
          <w:sz w:val="28"/>
          <w:szCs w:val="28"/>
        </w:rPr>
        <w:t>, предусмотренных пунктом 2.9 Административного регламента</w:t>
      </w:r>
      <w:r w:rsidRPr="005B5FD8">
        <w:rPr>
          <w:rFonts w:ascii="Times New Roman" w:hAnsi="Times New Roman" w:cs="Times New Roman"/>
          <w:sz w:val="28"/>
        </w:rPr>
        <w:t>;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sz w:val="28"/>
        </w:rPr>
        <w:t>3.14.4. наличия (отсутствия) оснований для проведения общественных обсуждений или публичных слушаний, предусмотренных действующим законодательством.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3.15. В</w:t>
      </w:r>
      <w:r w:rsidRPr="005B5FD8">
        <w:rPr>
          <w:rFonts w:ascii="Times New Roman" w:hAnsi="Times New Roman" w:cs="Times New Roman"/>
          <w:sz w:val="28"/>
        </w:rPr>
        <w:t xml:space="preserve"> случае если проведение публичных слушаний или общественных обсуждений является обязательным,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5FD8">
        <w:rPr>
          <w:rFonts w:ascii="Times New Roman" w:hAnsi="Times New Roman" w:cs="Times New Roman"/>
          <w:sz w:val="28"/>
        </w:rPr>
        <w:t>ответственный исполнитель готовит проект письма о направлении документации по планировке территории главе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</w:t>
      </w:r>
      <w:r w:rsidRPr="005B5FD8">
        <w:rPr>
          <w:rFonts w:ascii="Times New Roman" w:hAnsi="Times New Roman" w:cs="Times New Roman"/>
          <w:sz w:val="28"/>
        </w:rPr>
        <w:t>и передает на подпись главе Администрации.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Глава администрации рассматривает подготовленный проект письма и подписывает его. 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3.16. Результатом административной процедуры является: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3.16.1. </w:t>
      </w:r>
      <w:r w:rsidRPr="005B5FD8">
        <w:rPr>
          <w:rFonts w:ascii="Times New Roman" w:hAnsi="Times New Roman" w:cs="Times New Roman"/>
          <w:sz w:val="28"/>
          <w:szCs w:val="28"/>
        </w:rPr>
        <w:t xml:space="preserve">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 в случаях, предусмотренных частью 5.1 статьи 46 </w:t>
      </w:r>
      <w:proofErr w:type="spellStart"/>
      <w:r w:rsidRPr="005B5FD8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 xml:space="preserve">3.16.2. </w:t>
      </w:r>
      <w:r w:rsidRPr="005B5FD8">
        <w:rPr>
          <w:rFonts w:ascii="Times New Roman" w:hAnsi="Times New Roman"/>
          <w:sz w:val="28"/>
        </w:rPr>
        <w:t>направление письма за подписью главы Администрации с приложением проекта документации по планировке территории</w:t>
      </w:r>
      <w:r w:rsidRPr="005B5FD8">
        <w:rPr>
          <w:rFonts w:ascii="Times New Roman" w:hAnsi="Times New Roman"/>
          <w:sz w:val="28"/>
          <w:szCs w:val="28"/>
        </w:rPr>
        <w:t xml:space="preserve"> главе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5B5FD8">
        <w:rPr>
          <w:rFonts w:ascii="Times New Roman" w:hAnsi="Times New Roman"/>
          <w:sz w:val="28"/>
        </w:rPr>
        <w:t>для проведения публичных слушаний или общественных обсуждений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 (в</w:t>
      </w:r>
      <w:r w:rsidRPr="005B5FD8">
        <w:rPr>
          <w:rFonts w:ascii="Times New Roman" w:hAnsi="Times New Roman"/>
          <w:sz w:val="28"/>
        </w:rPr>
        <w:t xml:space="preserve">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законодательства), с одновременным уведомлением заявителя (его представителя) об этом способом, указанным в заявлении заявителя (его представителя), с соблюдением срока административной</w:t>
      </w:r>
      <w:proofErr w:type="gramEnd"/>
      <w:r w:rsidRPr="005B5FD8">
        <w:rPr>
          <w:rFonts w:ascii="Times New Roman" w:hAnsi="Times New Roman"/>
          <w:sz w:val="28"/>
        </w:rPr>
        <w:t xml:space="preserve"> процедуры, предусмотренного в абзаце втором пункта 3.17 Административного регламента.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3.17. Максимальный срок выполнения административной процедуры, в случае, когда не требуется проведение </w:t>
      </w:r>
      <w:r w:rsidRPr="005B5FD8">
        <w:rPr>
          <w:rFonts w:ascii="Times New Roman" w:hAnsi="Times New Roman" w:cs="Times New Roman"/>
          <w:sz w:val="28"/>
        </w:rPr>
        <w:t>общественных обсуждений или публичных слушаний, предусмотренных действующим законодательством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— 27 дней со дня поступления заявления в Администрацию.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выполнения административной процедуры, в случае, когда требуется проведение </w:t>
      </w:r>
      <w:r w:rsidRPr="005B5FD8">
        <w:rPr>
          <w:rFonts w:ascii="Times New Roman" w:hAnsi="Times New Roman" w:cs="Times New Roman"/>
          <w:sz w:val="28"/>
        </w:rPr>
        <w:t>общественных обсуждений или публичных слушаний, предусмотренных действующим законодательством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— 29 дней со дня поступления заявления в Администрацию.</w:t>
      </w:r>
    </w:p>
    <w:p w:rsidR="000C16B8" w:rsidRPr="005B5FD8" w:rsidRDefault="000C16B8" w:rsidP="000C16B8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Проведение </w:t>
      </w:r>
      <w:r w:rsidRPr="005B5FD8">
        <w:rPr>
          <w:rFonts w:ascii="Times New Roman" w:hAnsi="Times New Roman"/>
          <w:b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b/>
          <w:sz w:val="28"/>
          <w:szCs w:val="28"/>
        </w:rPr>
        <w:t xml:space="preserve">публичных слушаний за исключением случаев, предусмотренных частью 5.1 статьи 46 </w:t>
      </w:r>
      <w:proofErr w:type="spellStart"/>
      <w:r w:rsidRPr="005B5FD8">
        <w:rPr>
          <w:rFonts w:ascii="Times New Roman" w:hAnsi="Times New Roman"/>
          <w:b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b/>
          <w:sz w:val="28"/>
          <w:szCs w:val="28"/>
        </w:rPr>
        <w:t xml:space="preserve"> РФ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16B8" w:rsidRPr="000E431E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E431E">
        <w:rPr>
          <w:rFonts w:ascii="Times New Roman" w:hAnsi="Times New Roman"/>
          <w:sz w:val="28"/>
          <w:szCs w:val="28"/>
        </w:rPr>
        <w:t xml:space="preserve">3.18. Основанием для начала административной процедуры поступление письма за подписью главы Администрации с приложением проекта документации по планировке территории главе </w:t>
      </w:r>
      <w:proofErr w:type="spellStart"/>
      <w:r w:rsidRPr="000E431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0E431E">
        <w:rPr>
          <w:rFonts w:ascii="Times New Roman" w:hAnsi="Times New Roman"/>
          <w:sz w:val="28"/>
          <w:szCs w:val="28"/>
        </w:rPr>
        <w:t xml:space="preserve"> района Пензенской области для проведения публичных слушаний или общественных обсуждений.</w:t>
      </w:r>
    </w:p>
    <w:p w:rsidR="000C16B8" w:rsidRPr="000E431E" w:rsidRDefault="000C16B8" w:rsidP="000C16B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31E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Pr="000E431E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0E431E">
        <w:rPr>
          <w:rFonts w:ascii="Times New Roman" w:hAnsi="Times New Roman"/>
          <w:sz w:val="28"/>
          <w:szCs w:val="28"/>
        </w:rPr>
        <w:t xml:space="preserve">публичных </w:t>
      </w:r>
      <w:r w:rsidRPr="000E431E">
        <w:rPr>
          <w:rFonts w:ascii="Times New Roman" w:hAnsi="Times New Roman"/>
          <w:sz w:val="28"/>
          <w:szCs w:val="28"/>
        </w:rPr>
        <w:lastRenderedPageBreak/>
        <w:t xml:space="preserve">слушаний осуществляется в соответствии с решением Собрания представителей </w:t>
      </w:r>
      <w:proofErr w:type="spellStart"/>
      <w:r w:rsidRPr="000E431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0E431E">
        <w:rPr>
          <w:rFonts w:ascii="Times New Roman" w:hAnsi="Times New Roman"/>
          <w:sz w:val="28"/>
          <w:szCs w:val="28"/>
        </w:rPr>
        <w:t xml:space="preserve"> района Пензенской области от </w:t>
      </w:r>
      <w:r w:rsidRPr="000E431E">
        <w:rPr>
          <w:rFonts w:ascii="Times New Roman" w:hAnsi="Times New Roman" w:cs="Times New Roman"/>
          <w:sz w:val="28"/>
          <w:szCs w:val="28"/>
        </w:rPr>
        <w:t xml:space="preserve">25.08.2015 № </w:t>
      </w:r>
      <w:r w:rsidRPr="000E431E">
        <w:rPr>
          <w:rFonts w:ascii="Times New Roman" w:hAnsi="Times New Roman" w:cs="Times New Roman"/>
          <w:bCs/>
          <w:color w:val="000000"/>
          <w:sz w:val="28"/>
          <w:szCs w:val="28"/>
        </w:rPr>
        <w:t>618-67/3 «</w:t>
      </w:r>
      <w:r w:rsidRPr="000E431E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публичных слушаниях в </w:t>
      </w:r>
      <w:proofErr w:type="spellStart"/>
      <w:r w:rsidRPr="000E431E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0E431E">
        <w:rPr>
          <w:rFonts w:ascii="Times New Roman" w:hAnsi="Times New Roman" w:cs="Times New Roman"/>
          <w:sz w:val="28"/>
          <w:szCs w:val="28"/>
        </w:rPr>
        <w:t xml:space="preserve"> районе Пензенской области»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Организатор проведения публичных слушаний или общественных обсуждений</w:t>
      </w:r>
      <w:r w:rsidRPr="005B5FD8">
        <w:rPr>
          <w:rFonts w:ascii="Times New Roman" w:hAnsi="Times New Roman"/>
          <w:i/>
          <w:sz w:val="28"/>
          <w:szCs w:val="28"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>направляет главе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5B5FD8">
        <w:rPr>
          <w:rFonts w:ascii="Times New Roman" w:hAnsi="Times New Roman"/>
          <w:i/>
          <w:sz w:val="24"/>
          <w:szCs w:val="24"/>
        </w:rPr>
        <w:t xml:space="preserve"> </w:t>
      </w:r>
      <w:r w:rsidRPr="005B5FD8">
        <w:rPr>
          <w:rFonts w:ascii="Times New Roman" w:hAnsi="Times New Roman"/>
          <w:sz w:val="28"/>
          <w:szCs w:val="28"/>
        </w:rPr>
        <w:t>подготовленную документацию по планировке территории,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проведения.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3.19. Максимальный срок выполнения административной процедуры составляет не более 105 дней.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3.20.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 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и заключение о результатах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>публичных слушаний.</w:t>
      </w:r>
    </w:p>
    <w:p w:rsidR="000C16B8" w:rsidRPr="005B5FD8" w:rsidRDefault="000C16B8" w:rsidP="000C16B8">
      <w:pPr>
        <w:pStyle w:val="ConsPlusNormal0"/>
        <w:ind w:left="57"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Подготовка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</w:t>
      </w:r>
    </w:p>
    <w:p w:rsidR="000C16B8" w:rsidRPr="005B5FD8" w:rsidRDefault="000C16B8" w:rsidP="000C16B8">
      <w:pPr>
        <w:pStyle w:val="ConsPlusNormal0"/>
        <w:ind w:firstLine="540"/>
        <w:jc w:val="center"/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3.21. </w:t>
      </w:r>
      <w:r w:rsidRPr="005B5FD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является: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поступление </w:t>
      </w:r>
      <w:r w:rsidRPr="005B5FD8">
        <w:rPr>
          <w:rFonts w:ascii="Times New Roman" w:hAnsi="Times New Roman" w:cs="Times New Roman"/>
          <w:sz w:val="28"/>
          <w:szCs w:val="28"/>
        </w:rPr>
        <w:t>подготовленных организатором проведения публичных слушаний или общественных обсуждений протокола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или </w:t>
      </w:r>
      <w:r w:rsidRPr="005B5FD8">
        <w:rPr>
          <w:rFonts w:ascii="Times New Roman" w:hAnsi="Times New Roman" w:cs="Times New Roman"/>
          <w:sz w:val="28"/>
          <w:szCs w:val="28"/>
        </w:rPr>
        <w:t xml:space="preserve">публичных слушаний и заключения о результатах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 w:cs="Times New Roman"/>
          <w:sz w:val="28"/>
          <w:szCs w:val="28"/>
        </w:rPr>
        <w:t xml:space="preserve">публичных слушаний главе Администрации,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либо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-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 в случаях, предусмотренных частью 5.1 статьи 46 </w:t>
      </w:r>
      <w:proofErr w:type="spellStart"/>
      <w:r w:rsidRPr="005B5FD8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3.24. Ответственный исполнитель с учетом оснований для отказа в предоставлении муниципальной услуги, предусмотренных пунктом 2.9 Административного регламента, подготавливает проект постановления об утверждении документации по планировке территории или уведомления об отклонении такой документации и направлении ее на доработку заявителю (его представителю). 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3.25. Проект постановления или уведомления, указанный в пункте 3.24 Административного регламента оформляется в двух экземплярах.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3.26.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Подготовленные проекты документов вместе с документами, представленными заявителем (представителем заявителя), а в случаях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слушаний, предусмотренных частью 5.1 статьи 46 </w:t>
      </w:r>
      <w:proofErr w:type="spellStart"/>
      <w:r w:rsidRPr="005B5FD8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5B5FD8">
        <w:rPr>
          <w:rFonts w:ascii="Times New Roman" w:hAnsi="Times New Roman" w:cs="Times New Roman"/>
          <w:sz w:val="28"/>
          <w:szCs w:val="28"/>
        </w:rPr>
        <w:t xml:space="preserve"> РФ, с приложением протокола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 w:cs="Times New Roman"/>
          <w:sz w:val="28"/>
          <w:szCs w:val="28"/>
        </w:rPr>
        <w:lastRenderedPageBreak/>
        <w:t xml:space="preserve">публичных слушаний и заключения о результатах </w:t>
      </w:r>
      <w:r w:rsidRPr="005B5FD8">
        <w:rPr>
          <w:rFonts w:ascii="Times New Roman" w:hAnsi="Times New Roman" w:cs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 w:cs="Times New Roman"/>
          <w:sz w:val="28"/>
          <w:szCs w:val="28"/>
        </w:rPr>
        <w:t xml:space="preserve"> публичных слушаний, направляются ответственным исполнителем на подпись главе Администрации.</w:t>
      </w:r>
      <w:proofErr w:type="gramEnd"/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Глава Администрации рассматривает подготовленные проекты документов и подписывает их.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3.27. Результатом административной процедуры является подписанное постановление об утверждении документации по планировке территории либо уведомление об отклонении такой документации и направлении ее на доработку.</w:t>
      </w: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5FD8">
        <w:rPr>
          <w:rFonts w:ascii="Times New Roman" w:hAnsi="Times New Roman" w:cs="Times New Roman"/>
          <w:color w:val="000000"/>
          <w:sz w:val="28"/>
          <w:szCs w:val="28"/>
        </w:rPr>
        <w:t>3.28. Максимальный срок выполнения административной процедуры:</w:t>
      </w:r>
    </w:p>
    <w:p w:rsidR="000C16B8" w:rsidRPr="005B5FD8" w:rsidRDefault="000C16B8" w:rsidP="000C16B8">
      <w:pPr>
        <w:pStyle w:val="ConsPlusNormal0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color w:val="000000"/>
          <w:sz w:val="28"/>
          <w:szCs w:val="28"/>
        </w:rPr>
        <w:t xml:space="preserve">- десять дней со дня окончания срока </w:t>
      </w:r>
      <w:r w:rsidRPr="005B5FD8">
        <w:rPr>
          <w:rFonts w:ascii="Times New Roman" w:hAnsi="Times New Roman"/>
          <w:sz w:val="28"/>
          <w:szCs w:val="28"/>
        </w:rPr>
        <w:t xml:space="preserve">процедуры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и поступление ответственному исполнителю протокола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 xml:space="preserve">публичных слушаний и заключение о результатах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общественных обсуждений или </w:t>
      </w:r>
      <w:r w:rsidRPr="005B5FD8">
        <w:rPr>
          <w:rFonts w:ascii="Times New Roman" w:hAnsi="Times New Roman"/>
          <w:sz w:val="28"/>
          <w:szCs w:val="28"/>
        </w:rPr>
        <w:t>публичных слушаний с документацией по планировке территории;</w:t>
      </w:r>
    </w:p>
    <w:p w:rsidR="000C16B8" w:rsidRPr="005B5FD8" w:rsidRDefault="000C16B8" w:rsidP="000C16B8">
      <w:pPr>
        <w:pStyle w:val="ConsPlusNormal0"/>
        <w:ind w:left="57" w:right="5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 xml:space="preserve">- 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два дня, следующие за днем окончания срока </w:t>
      </w:r>
      <w:r w:rsidRPr="005B5FD8">
        <w:rPr>
          <w:rFonts w:ascii="Times New Roman" w:hAnsi="Times New Roman"/>
          <w:sz w:val="28"/>
          <w:szCs w:val="28"/>
        </w:rPr>
        <w:t>процедуры рассмотрения (</w:t>
      </w:r>
      <w:r w:rsidRPr="005B5FD8">
        <w:rPr>
          <w:rFonts w:ascii="Times New Roman" w:hAnsi="Times New Roman"/>
          <w:color w:val="000000"/>
          <w:sz w:val="28"/>
          <w:szCs w:val="28"/>
        </w:rPr>
        <w:t xml:space="preserve">проверки) документации по планировке территории, в случаях предусмотренных частью 5.1 статьи 45 </w:t>
      </w:r>
      <w:proofErr w:type="spellStart"/>
      <w:r w:rsidRPr="005B5FD8">
        <w:rPr>
          <w:rFonts w:ascii="Times New Roman" w:hAnsi="Times New Roman"/>
          <w:color w:val="000000"/>
          <w:sz w:val="28"/>
          <w:szCs w:val="28"/>
        </w:rPr>
        <w:t>ГрК</w:t>
      </w:r>
      <w:proofErr w:type="spellEnd"/>
      <w:r w:rsidRPr="005B5FD8">
        <w:rPr>
          <w:rFonts w:ascii="Times New Roman" w:hAnsi="Times New Roman"/>
          <w:color w:val="000000"/>
          <w:sz w:val="28"/>
          <w:szCs w:val="28"/>
        </w:rPr>
        <w:t xml:space="preserve"> РФ, когда не требуется проведение</w:t>
      </w:r>
      <w:r w:rsidRPr="005B5FD8">
        <w:rPr>
          <w:rFonts w:ascii="Times New Roman" w:hAnsi="Times New Roman"/>
          <w:sz w:val="28"/>
          <w:szCs w:val="28"/>
        </w:rPr>
        <w:t xml:space="preserve"> процедуры </w:t>
      </w:r>
      <w:r w:rsidRPr="005B5FD8">
        <w:rPr>
          <w:rFonts w:ascii="Times New Roman" w:hAnsi="Times New Roman"/>
          <w:color w:val="000000"/>
          <w:sz w:val="28"/>
          <w:szCs w:val="28"/>
        </w:rPr>
        <w:t>общественных обсуждений или</w:t>
      </w:r>
      <w:r w:rsidRPr="005B5FD8">
        <w:rPr>
          <w:rFonts w:ascii="Times New Roman" w:hAnsi="Times New Roman"/>
          <w:sz w:val="28"/>
          <w:szCs w:val="28"/>
        </w:rPr>
        <w:t xml:space="preserve"> публичных слушаний</w:t>
      </w:r>
      <w:r w:rsidRPr="005B5FD8">
        <w:rPr>
          <w:rFonts w:ascii="Times New Roman" w:hAnsi="Times New Roman"/>
          <w:color w:val="000000"/>
          <w:sz w:val="28"/>
          <w:szCs w:val="28"/>
        </w:rPr>
        <w:t>.</w:t>
      </w:r>
    </w:p>
    <w:p w:rsidR="000C16B8" w:rsidRPr="005B5FD8" w:rsidRDefault="000C16B8" w:rsidP="000C16B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3.29. Межведомственные запросы не предусмотрены.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Выдача результата муниципальной услуги</w:t>
      </w:r>
    </w:p>
    <w:p w:rsidR="000C16B8" w:rsidRPr="005B5FD8" w:rsidRDefault="000C16B8" w:rsidP="000C16B8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3.30. Основанием для начала административной процедуры является подписанное постановление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доработку.</w:t>
      </w:r>
    </w:p>
    <w:p w:rsidR="000C16B8" w:rsidRPr="005B5FD8" w:rsidRDefault="000C16B8" w:rsidP="000C16B8">
      <w:pPr>
        <w:pStyle w:val="ConsPlusNormal0"/>
        <w:ind w:right="-2" w:firstLine="851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t>3.31. Ответственный исполнитель в течение одного дня извещает заявителя (представителя заявителя) о необходимости получения результата предоставления муниципальной услуги с указанием времени и места получения.</w:t>
      </w:r>
    </w:p>
    <w:p w:rsidR="000C16B8" w:rsidRPr="005B5FD8" w:rsidRDefault="000C16B8" w:rsidP="000C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Один экземпляр постановления или уведомления, указанного в пункте 3.27 Административного регламента,</w:t>
      </w:r>
      <w:r w:rsidRPr="005B5FD8">
        <w:rPr>
          <w:rFonts w:ascii="Times New Roman" w:hAnsi="Times New Roman" w:cs="Times New Roman"/>
          <w:color w:val="auto"/>
          <w:sz w:val="28"/>
          <w:szCs w:val="28"/>
        </w:rPr>
        <w:t xml:space="preserve"> со </w:t>
      </w:r>
      <w:r w:rsidRPr="005B5FD8">
        <w:rPr>
          <w:rFonts w:ascii="Times New Roman" w:hAnsi="Times New Roman" w:cs="Times New Roman"/>
          <w:sz w:val="28"/>
          <w:szCs w:val="28"/>
        </w:rPr>
        <w:t>дня его регистрации выдается непосредственно заявителю (его представителю) либо направляется им способом, указанным в заявлении, в течение 7 дней после подписания постановления или уведомления, указанного в пункте 3.27 Административного регламента.</w:t>
      </w:r>
    </w:p>
    <w:p w:rsidR="000C16B8" w:rsidRPr="005B5FD8" w:rsidRDefault="000C16B8" w:rsidP="000C16B8">
      <w:pPr>
        <w:pStyle w:val="ConsPlusNormal0"/>
        <w:ind w:right="-2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D8">
        <w:rPr>
          <w:rFonts w:ascii="Times New Roman" w:hAnsi="Times New Roman"/>
          <w:sz w:val="28"/>
          <w:szCs w:val="28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(его представителю) не позднее рабочего дня,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доработку.</w:t>
      </w:r>
      <w:proofErr w:type="gramEnd"/>
    </w:p>
    <w:p w:rsidR="000C16B8" w:rsidRPr="005B5FD8" w:rsidRDefault="000C16B8" w:rsidP="000C16B8">
      <w:pPr>
        <w:pStyle w:val="a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  <w:szCs w:val="28"/>
        </w:rPr>
        <w:lastRenderedPageBreak/>
        <w:t>3.32. Результатом административной процедуры является выдача заявителю постановления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доработку.</w:t>
      </w:r>
    </w:p>
    <w:p w:rsidR="000C16B8" w:rsidRPr="005B5FD8" w:rsidRDefault="000C16B8" w:rsidP="000C16B8">
      <w:pPr>
        <w:pStyle w:val="ConsPlusNormal0"/>
        <w:ind w:firstLine="709"/>
        <w:jc w:val="both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8"/>
        </w:rPr>
        <w:t xml:space="preserve">3.33. </w:t>
      </w:r>
      <w:r w:rsidRPr="005B5FD8">
        <w:rPr>
          <w:rFonts w:ascii="Times New Roman" w:hAnsi="Times New Roman"/>
          <w:sz w:val="28"/>
          <w:szCs w:val="28"/>
        </w:rPr>
        <w:t>Продолжительность административной процедуры (максимальный срок ее выполнения) составляет 7 дней.</w:t>
      </w:r>
    </w:p>
    <w:p w:rsidR="000C16B8" w:rsidRPr="005B5FD8" w:rsidRDefault="000C16B8" w:rsidP="000C16B8">
      <w:pPr>
        <w:pStyle w:val="ConsPlusNormal0"/>
        <w:ind w:firstLine="709"/>
        <w:jc w:val="both"/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B5FD8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Pr="005B5FD8">
        <w:rPr>
          <w:rFonts w:ascii="Times New Roman" w:hAnsi="Times New Roman"/>
          <w:b/>
          <w:color w:val="auto"/>
          <w:sz w:val="28"/>
          <w:szCs w:val="28"/>
        </w:rPr>
        <w:t>V. Формы контроля за исполнением Административного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bCs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регламента</w:t>
      </w:r>
    </w:p>
    <w:p w:rsidR="000C16B8" w:rsidRPr="005B5FD8" w:rsidRDefault="000C16B8" w:rsidP="000C16B8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 xml:space="preserve">4.1. </w:t>
      </w:r>
      <w:proofErr w:type="gramStart"/>
      <w:r w:rsidRPr="005B5FD8">
        <w:rPr>
          <w:rFonts w:ascii="Times New Roman" w:hAnsi="Times New Roman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5B5FD8">
        <w:rPr>
          <w:rFonts w:ascii="Times New Roman" w:hAnsi="Times New Roman"/>
          <w:color w:val="92D050"/>
          <w:sz w:val="28"/>
        </w:rPr>
        <w:t xml:space="preserve"> </w:t>
      </w:r>
      <w:r w:rsidRPr="005B5FD8">
        <w:rPr>
          <w:rFonts w:ascii="Times New Roman" w:hAnsi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proofErr w:type="gramStart"/>
      <w:r w:rsidRPr="005B5FD8">
        <w:rPr>
          <w:rFonts w:ascii="Times New Roman" w:hAnsi="Times New Roman"/>
          <w:sz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Периодичность осуществления проверок определяется главой Администрации.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Плановые и внеплановые проверки проводятся на основании распоряжений Администрации.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5B5FD8">
        <w:rPr>
          <w:rFonts w:ascii="Times New Roman" w:hAnsi="Times New Roman"/>
          <w:sz w:val="28"/>
        </w:rPr>
        <w:t>за</w:t>
      </w:r>
      <w:proofErr w:type="gramEnd"/>
      <w:r w:rsidRPr="005B5FD8">
        <w:rPr>
          <w:rFonts w:ascii="Times New Roman" w:hAnsi="Times New Roman"/>
          <w:sz w:val="28"/>
        </w:rPr>
        <w:t>: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0C16B8" w:rsidRPr="005B5FD8" w:rsidRDefault="000C16B8" w:rsidP="000C16B8">
      <w:pPr>
        <w:pStyle w:val="ConsPlusNormal0"/>
        <w:ind w:firstLine="567"/>
        <w:jc w:val="both"/>
      </w:pPr>
      <w:r w:rsidRPr="005B5FD8">
        <w:rPr>
          <w:rFonts w:ascii="Times New Roman" w:hAnsi="Times New Roman"/>
          <w:sz w:val="28"/>
        </w:rPr>
        <w:t xml:space="preserve">4.6. Граждане, их объединения и организации могут контролировать </w:t>
      </w:r>
      <w:r w:rsidRPr="005B5FD8">
        <w:rPr>
          <w:rFonts w:ascii="Times New Roman" w:hAnsi="Times New Roman"/>
          <w:sz w:val="28"/>
        </w:rPr>
        <w:lastRenderedPageBreak/>
        <w:t>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0C16B8" w:rsidRPr="005B5FD8" w:rsidRDefault="000C16B8" w:rsidP="000C16B8">
      <w:pPr>
        <w:pStyle w:val="ConsPlusNormal0"/>
        <w:ind w:firstLine="567"/>
        <w:jc w:val="both"/>
        <w:rPr>
          <w:rFonts w:ascii="Times New Roman" w:hAnsi="Times New Roman"/>
          <w:sz w:val="28"/>
        </w:rPr>
      </w:pPr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B5FD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B5FD8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5B5FD8">
        <w:rPr>
          <w:rFonts w:ascii="Times New Roman" w:hAnsi="Times New Roman" w:cs="Times New Roman"/>
          <w:b/>
          <w:sz w:val="28"/>
          <w:szCs w:val="28"/>
        </w:rPr>
        <w:t>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lastRenderedPageBreak/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10)</w:t>
      </w:r>
      <w:r w:rsidRPr="005B5FD8">
        <w:t xml:space="preserve"> </w:t>
      </w:r>
      <w:r w:rsidRPr="005B5FD8">
        <w:rPr>
          <w:rFonts w:ascii="Times New Roman" w:hAnsi="Times New Roman" w:cs="Times New Roman"/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0C16B8" w:rsidRPr="005B5FD8" w:rsidRDefault="000C16B8" w:rsidP="000C16B8">
      <w:pPr>
        <w:spacing w:after="1" w:line="280" w:lineRule="atLeast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5.4.5. </w:t>
      </w:r>
      <w:r w:rsidRPr="005B5FD8">
        <w:rPr>
          <w:rFonts w:ascii="Times New Roman" w:hAnsi="Times New Roman" w:cs="Times New Roman"/>
          <w:color w:val="auto"/>
          <w:sz w:val="28"/>
        </w:rPr>
        <w:t xml:space="preserve"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5B5FD8">
        <w:rPr>
          <w:rFonts w:ascii="Times New Roman" w:hAnsi="Times New Roman" w:cs="Times New Roman"/>
          <w:color w:val="auto"/>
          <w:sz w:val="28"/>
        </w:rPr>
        <w:t>контроля за</w:t>
      </w:r>
      <w:proofErr w:type="gramEnd"/>
      <w:r w:rsidRPr="005B5FD8">
        <w:rPr>
          <w:rFonts w:ascii="Times New Roman" w:hAnsi="Times New Roman" w:cs="Times New Roman"/>
          <w:color w:val="auto"/>
          <w:sz w:val="28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0C16B8" w:rsidRPr="005B5FD8" w:rsidRDefault="000C16B8" w:rsidP="000C16B8">
      <w:pPr>
        <w:pStyle w:val="ConsPlusNormal0"/>
        <w:ind w:firstLine="567"/>
        <w:jc w:val="both"/>
      </w:pPr>
      <w:proofErr w:type="gramStart"/>
      <w:r w:rsidRPr="005B5FD8">
        <w:rPr>
          <w:rFonts w:ascii="Times New Roman" w:hAnsi="Times New Roman"/>
          <w:sz w:val="28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Pr="005B5FD8">
        <w:rPr>
          <w:rFonts w:ascii="Times New Roman" w:hAnsi="Times New Roman"/>
          <w:sz w:val="28"/>
        </w:rPr>
        <w:t>ГрК</w:t>
      </w:r>
      <w:proofErr w:type="spellEnd"/>
      <w:r w:rsidRPr="005B5FD8">
        <w:rPr>
          <w:rFonts w:ascii="Times New Roman" w:hAnsi="Times New Roman"/>
          <w:sz w:val="28"/>
        </w:rPr>
        <w:t xml:space="preserve"> РФ, может быть подана такими лицами в порядке, установленном статьей 11.2 ФЗ № 210-ФЗ</w:t>
      </w:r>
      <w:proofErr w:type="gramEnd"/>
      <w:r w:rsidRPr="005B5FD8">
        <w:rPr>
          <w:rFonts w:ascii="Times New Roman" w:hAnsi="Times New Roman"/>
          <w:sz w:val="28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0C16B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4267">
        <w:rPr>
          <w:rFonts w:ascii="Times New Roman" w:hAnsi="Times New Roman" w:cs="Times New Roman"/>
          <w:sz w:val="28"/>
          <w:szCs w:val="28"/>
        </w:rPr>
        <w:t>Особенности подачи и рассмотрения жалобы на решения и действия (бездействие) Администрации, должностных лиц</w:t>
      </w:r>
      <w:r w:rsidRPr="00714267">
        <w:rPr>
          <w:rFonts w:ascii="Times New Roman" w:hAnsi="Times New Roman" w:cs="Times New Roman"/>
          <w:sz w:val="16"/>
          <w:szCs w:val="16"/>
        </w:rPr>
        <w:t xml:space="preserve">, </w:t>
      </w:r>
      <w:r w:rsidRPr="00714267">
        <w:rPr>
          <w:rFonts w:ascii="Times New Roman" w:hAnsi="Times New Roman" w:cs="Times New Roman"/>
          <w:sz w:val="28"/>
          <w:szCs w:val="28"/>
        </w:rPr>
        <w:t xml:space="preserve"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</w:t>
      </w:r>
      <w:r w:rsidRPr="00714267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</w:t>
      </w:r>
      <w:proofErr w:type="spellStart"/>
      <w:r w:rsidRPr="0071426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71426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714267">
        <w:rPr>
          <w:rFonts w:ascii="Times New Roman" w:hAnsi="Times New Roman" w:cs="Times New Roman"/>
          <w:i/>
        </w:rPr>
        <w:t xml:space="preserve"> </w:t>
      </w:r>
      <w:r w:rsidRPr="00714267">
        <w:rPr>
          <w:rFonts w:ascii="Times New Roman" w:hAnsi="Times New Roman" w:cs="Times New Roman"/>
          <w:sz w:val="28"/>
          <w:szCs w:val="28"/>
        </w:rPr>
        <w:t xml:space="preserve">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proofErr w:type="spellStart"/>
      <w:r w:rsidRPr="0071426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71426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Pr="00714267">
        <w:rPr>
          <w:rFonts w:ascii="Times New Roman" w:hAnsi="Times New Roman" w:cs="Times New Roman"/>
          <w:i/>
        </w:rPr>
        <w:t xml:space="preserve"> </w:t>
      </w:r>
      <w:r w:rsidRPr="00714267">
        <w:rPr>
          <w:rFonts w:ascii="Times New Roman" w:hAnsi="Times New Roman" w:cs="Times New Roman"/>
          <w:sz w:val="28"/>
          <w:szCs w:val="28"/>
        </w:rPr>
        <w:t>и его работников при предоставлении муниципальных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5.4.8. В электронном виде жалоба может быть подана заявителем посредством: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а) официального сайта Администрации;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б) электронной почты Администрации;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в) Единого портала;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г) Регионального портала;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5.4.9. Подача жалобы и документов, предусмотренных подпунктами 5.4.5 и 5.4.6. настоящего пункта,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5.4.11. Жалоба может быть подана заявителем через МФЦ.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5.5. Жалоба должна содержать: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</w:t>
      </w:r>
      <w:r w:rsidRPr="005B5FD8">
        <w:rPr>
          <w:rFonts w:ascii="Times New Roman" w:hAnsi="Times New Roman" w:cs="Times New Roman"/>
          <w:sz w:val="28"/>
          <w:szCs w:val="28"/>
        </w:rPr>
        <w:lastRenderedPageBreak/>
        <w:t>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0C16B8" w:rsidRPr="005B5FD8" w:rsidRDefault="000C16B8" w:rsidP="000C16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- в удовлетворении жалобы отказывается.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5.10.1. 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5.10.2. В случае признания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C16B8" w:rsidRPr="005B5FD8" w:rsidRDefault="000C16B8" w:rsidP="000C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Pr="005B5FD8" w:rsidRDefault="000C16B8" w:rsidP="000C16B8">
      <w:pPr>
        <w:ind w:firstLine="709"/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Default="000C16B8" w:rsidP="000C16B8">
      <w:pPr>
        <w:jc w:val="both"/>
      </w:pPr>
    </w:p>
    <w:p w:rsidR="000C16B8" w:rsidRPr="005B5FD8" w:rsidRDefault="000C16B8" w:rsidP="000C16B8">
      <w:pPr>
        <w:jc w:val="both"/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по представлению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муниципальной услуги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«Утверждение документации по планировке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территории по заявлениям заинтересованных лиц»</w: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</w:p>
    <w:p w:rsidR="000C16B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 w:rsidRPr="005B5FD8">
        <w:rPr>
          <w:rFonts w:ascii="Times New Roman" w:hAnsi="Times New Roman" w:cs="Times New Roman"/>
          <w:i/>
          <w:szCs w:val="22"/>
        </w:rPr>
        <w:t>____________________________________________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(</w:t>
      </w:r>
      <w:r w:rsidRPr="005B5FD8">
        <w:rPr>
          <w:rFonts w:ascii="Times New Roman" w:hAnsi="Times New Roman" w:cs="Times New Roman"/>
          <w:sz w:val="24"/>
          <w:szCs w:val="24"/>
        </w:rPr>
        <w:t>Ф.И.О. (отчество при наличии)) - для граждан</w:t>
      </w:r>
      <w:r w:rsidRPr="005B5FD8">
        <w:rPr>
          <w:rFonts w:ascii="Times New Roman" w:hAnsi="Times New Roman" w:cs="Times New Roman"/>
          <w:sz w:val="28"/>
          <w:szCs w:val="28"/>
        </w:rPr>
        <w:t>,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полное наименование организации -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4"/>
          <w:szCs w:val="24"/>
        </w:rPr>
        <w:t>для юридических лиц</w:t>
      </w:r>
      <w:r w:rsidRPr="005B5FD8">
        <w:rPr>
          <w:rFonts w:ascii="Times New Roman" w:hAnsi="Times New Roman" w:cs="Times New Roman"/>
          <w:sz w:val="28"/>
          <w:szCs w:val="28"/>
        </w:rPr>
        <w:t>),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 xml:space="preserve">почтовый индекс и адрес 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5B5FD8">
        <w:rPr>
          <w:rFonts w:ascii="Times New Roman" w:hAnsi="Times New Roman"/>
          <w:sz w:val="24"/>
          <w:szCs w:val="24"/>
        </w:rPr>
        <w:t xml:space="preserve">(по усмотрению заявителя номера факсов, </w:t>
      </w:r>
      <w:proofErr w:type="gramEnd"/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 w:rsidRPr="005B5FD8">
        <w:rPr>
          <w:rFonts w:ascii="Times New Roman" w:hAnsi="Times New Roman"/>
          <w:sz w:val="24"/>
          <w:szCs w:val="24"/>
        </w:rPr>
        <w:t>телексов, адрес электронной почты</w:t>
      </w:r>
      <w:r w:rsidRPr="005B5FD8">
        <w:rPr>
          <w:rFonts w:ascii="Times New Roman" w:hAnsi="Times New Roman"/>
          <w:sz w:val="28"/>
          <w:szCs w:val="28"/>
        </w:rPr>
        <w:t>)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Контактные телефоны: _________________</w:t>
      </w:r>
    </w:p>
    <w:p w:rsidR="000C16B8" w:rsidRPr="005B5FD8" w:rsidRDefault="000C16B8" w:rsidP="000C16B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jc w:val="center"/>
      </w:pPr>
      <w:r w:rsidRPr="005B5FD8">
        <w:rPr>
          <w:rFonts w:ascii="Times New Roman" w:hAnsi="Times New Roman" w:cs="Times New Roman"/>
          <w:sz w:val="28"/>
          <w:szCs w:val="28"/>
        </w:rPr>
        <w:t>ЗАЯВЛЕНИЕ</w:t>
      </w:r>
      <w:r w:rsidRPr="005B5FD8">
        <w:t xml:space="preserve"> </w:t>
      </w:r>
    </w:p>
    <w:p w:rsidR="000C16B8" w:rsidRPr="005B5FD8" w:rsidRDefault="000C16B8" w:rsidP="000C1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</w:p>
    <w:p w:rsidR="000C16B8" w:rsidRPr="005B5FD8" w:rsidRDefault="000C16B8" w:rsidP="000C1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Прошу утвердить документацию по планировке территории для размещения ______________________________________________________________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4"/>
          <w:szCs w:val="24"/>
        </w:rPr>
        <w:t>(наименование объекта местного значения)</w:t>
      </w:r>
      <w:r w:rsidRPr="005B5FD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1)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2)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3)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4) ___________________________________________________________.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5)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6)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7)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8) ___________________________________________________________.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9) ___________________________________________________________;</w:t>
      </w:r>
    </w:p>
    <w:p w:rsidR="000C16B8" w:rsidRPr="005B5FD8" w:rsidRDefault="000C16B8" w:rsidP="000C16B8">
      <w:pPr>
        <w:pStyle w:val="ConsPlusNonformat"/>
        <w:ind w:firstLine="709"/>
        <w:rPr>
          <w:rFonts w:ascii="Times New Roman" w:hAnsi="Times New Roman" w:cs="Times New Roman"/>
        </w:rPr>
      </w:pPr>
      <w:r w:rsidRPr="005B5FD8">
        <w:rPr>
          <w:rFonts w:ascii="Times New Roman" w:hAnsi="Times New Roman" w:cs="Times New Roman"/>
          <w:sz w:val="28"/>
          <w:szCs w:val="28"/>
        </w:rPr>
        <w:t>10)__________________________________________________________;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B5FD8">
        <w:rPr>
          <w:rFonts w:ascii="Times New Roman" w:hAnsi="Times New Roman"/>
          <w:sz w:val="28"/>
        </w:rPr>
        <w:t xml:space="preserve">Уведомления, расписки и иные результаты рассмотрения документов прошу </w:t>
      </w:r>
      <w:r w:rsidRPr="005B5FD8">
        <w:rPr>
          <w:rFonts w:ascii="Times New Roman" w:hAnsi="Times New Roman"/>
          <w:sz w:val="28"/>
        </w:rPr>
        <w:lastRenderedPageBreak/>
        <w:t>(</w:t>
      </w:r>
      <w:proofErr w:type="gramStart"/>
      <w:r w:rsidRPr="005B5FD8">
        <w:rPr>
          <w:rFonts w:ascii="Times New Roman" w:hAnsi="Times New Roman"/>
          <w:sz w:val="28"/>
          <w:szCs w:val="28"/>
        </w:rPr>
        <w:t>нужное</w:t>
      </w:r>
      <w:proofErr w:type="gramEnd"/>
      <w:r w:rsidRPr="005B5FD8">
        <w:rPr>
          <w:rFonts w:ascii="Times New Roman" w:hAnsi="Times New Roman"/>
          <w:sz w:val="28"/>
          <w:szCs w:val="28"/>
        </w:rPr>
        <w:t xml:space="preserve"> отметить в квадрате):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896"/>
      </w:tblGrid>
      <w:tr w:rsidR="000C16B8" w:rsidRPr="005B5FD8" w:rsidTr="009120AC">
        <w:tc>
          <w:tcPr>
            <w:tcW w:w="675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  <w:r w:rsidRPr="005B5FD8">
              <w:rPr>
                <w:rFonts w:ascii="Times New Roman" w:eastAsia="Calibri" w:hAnsi="Times New Roman"/>
                <w:sz w:val="28"/>
              </w:rPr>
              <w:t>выдать на бумажном носителе непосредственно при личном обращении  заявителя (представителя заявителя) в Администрацию</w:t>
            </w:r>
          </w:p>
        </w:tc>
      </w:tr>
      <w:tr w:rsidR="000C16B8" w:rsidRPr="005B5FD8" w:rsidTr="009120AC">
        <w:tc>
          <w:tcPr>
            <w:tcW w:w="675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  <w:r w:rsidRPr="005B5FD8">
              <w:rPr>
                <w:rFonts w:ascii="Times New Roman" w:eastAsia="Calibri" w:hAnsi="Times New Roman"/>
                <w:sz w:val="28"/>
              </w:rPr>
      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      </w:r>
          </w:p>
        </w:tc>
      </w:tr>
      <w:tr w:rsidR="000C16B8" w:rsidRPr="005B5FD8" w:rsidTr="009120AC">
        <w:tc>
          <w:tcPr>
            <w:tcW w:w="675" w:type="dxa"/>
            <w:shd w:val="clear" w:color="auto" w:fill="auto"/>
          </w:tcPr>
          <w:p w:rsidR="000C16B8" w:rsidRPr="005B5FD8" w:rsidRDefault="000C16B8" w:rsidP="009120AC">
            <w:pPr>
              <w:pStyle w:val="ConsPlusNormal0"/>
              <w:jc w:val="both"/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8896" w:type="dxa"/>
            <w:shd w:val="clear" w:color="auto" w:fill="auto"/>
          </w:tcPr>
          <w:p w:rsidR="000C16B8" w:rsidRPr="005B5FD8" w:rsidRDefault="000C16B8" w:rsidP="009120AC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 w:rsidRPr="005B5FD8">
              <w:rPr>
                <w:rFonts w:ascii="Times New Roman" w:hAnsi="Times New Roman" w:cs="Times New Roman"/>
                <w:sz w:val="28"/>
              </w:rPr>
              <w:t xml:space="preserve">направлять </w:t>
            </w:r>
            <w:r w:rsidRPr="005B5FD8">
              <w:rPr>
                <w:rFonts w:ascii="Times New Roman" w:hAnsi="Times New Roman" w:cs="Times New Roman"/>
                <w:color w:val="auto"/>
                <w:sz w:val="28"/>
              </w:rPr>
              <w:t xml:space="preserve"> на бумажном носителе посредством почтового отправления</w:t>
            </w:r>
          </w:p>
        </w:tc>
      </w:tr>
    </w:tbl>
    <w:p w:rsidR="000C16B8" w:rsidRPr="005B5FD8" w:rsidRDefault="000C16B8" w:rsidP="000C16B8">
      <w:pPr>
        <w:pStyle w:val="ConsPlusNormal0"/>
        <w:ind w:firstLine="540"/>
        <w:jc w:val="both"/>
        <w:rPr>
          <w:rFonts w:ascii="Times New Roman" w:hAnsi="Times New Roman"/>
          <w:sz w:val="28"/>
        </w:rPr>
      </w:pP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Заявитель ____________________________________________________________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 xml:space="preserve">                               (фамилия, имя, отчество (отчество при наличии))                                            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(подпись)</w:t>
      </w:r>
    </w:p>
    <w:p w:rsidR="000C16B8" w:rsidRPr="005B5FD8" w:rsidRDefault="000C16B8" w:rsidP="000C16B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0C16B8" w:rsidRPr="005B5FD8" w:rsidRDefault="000C16B8" w:rsidP="000C16B8">
      <w:pPr>
        <w:pStyle w:val="ConsPlusNonformat"/>
        <w:ind w:firstLine="698"/>
        <w:jc w:val="right"/>
        <w:rPr>
          <w:rFonts w:ascii="Times New Roman" w:hAnsi="Times New Roman" w:cs="Times New Roman"/>
          <w:sz w:val="32"/>
          <w:szCs w:val="32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«____» ____________ 20____г.</w:t>
      </w:r>
    </w:p>
    <w:p w:rsidR="000C16B8" w:rsidRPr="005B5FD8" w:rsidRDefault="000C16B8" w:rsidP="000C16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  <w:sectPr w:rsidR="000C16B8" w:rsidRPr="005B5FD8">
          <w:pgSz w:w="11906" w:h="16838"/>
          <w:pgMar w:top="851" w:right="706" w:bottom="567" w:left="1418" w:header="720" w:footer="720" w:gutter="0"/>
          <w:cols w:space="720"/>
          <w:docGrid w:linePitch="240" w:charSpace="-2049"/>
        </w:sect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по представлению муниципальной услуги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>«Утверждение документации по планировке территории по заявлениям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4"/>
          <w:szCs w:val="24"/>
        </w:rPr>
      </w:pPr>
      <w:r w:rsidRPr="005B5FD8">
        <w:rPr>
          <w:rFonts w:ascii="Times New Roman" w:hAnsi="Times New Roman"/>
          <w:sz w:val="24"/>
          <w:szCs w:val="24"/>
        </w:rPr>
        <w:t xml:space="preserve"> заинтересованных лиц»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Блок-схема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b/>
          <w:sz w:val="28"/>
          <w:szCs w:val="28"/>
        </w:rPr>
      </w:pPr>
      <w:r w:rsidRPr="005B5FD8">
        <w:rPr>
          <w:rFonts w:ascii="Times New Roman" w:hAnsi="Times New Roman"/>
          <w:b/>
          <w:sz w:val="28"/>
          <w:szCs w:val="28"/>
        </w:rPr>
        <w:t xml:space="preserve"> 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8ACD28" wp14:editId="68ED64ED">
                <wp:simplePos x="0" y="0"/>
                <wp:positionH relativeFrom="column">
                  <wp:posOffset>997585</wp:posOffset>
                </wp:positionH>
                <wp:positionV relativeFrom="paragraph">
                  <wp:posOffset>5715</wp:posOffset>
                </wp:positionV>
                <wp:extent cx="1080770" cy="313055"/>
                <wp:effectExtent l="0" t="0" r="24130" b="10795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77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Да</w:t>
                            </w:r>
                          </w:p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2" o:spid="_x0000_s1026" style="position:absolute;left:0;text-align:left;margin-left:78.55pt;margin-top:.45pt;width:85.1pt;height:2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Да</w:t>
                      </w:r>
                    </w:p>
                    <w:p w:rsidR="000C16B8" w:rsidRDefault="000C16B8" w:rsidP="000C16B8">
                      <w:pPr>
                        <w:pStyle w:val="a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45B96D" wp14:editId="6BE788ED">
                <wp:simplePos x="0" y="0"/>
                <wp:positionH relativeFrom="column">
                  <wp:posOffset>2078355</wp:posOffset>
                </wp:positionH>
                <wp:positionV relativeFrom="paragraph">
                  <wp:posOffset>108585</wp:posOffset>
                </wp:positionV>
                <wp:extent cx="1456690" cy="1395095"/>
                <wp:effectExtent l="19050" t="52705" r="10160" b="9525"/>
                <wp:wrapNone/>
                <wp:docPr id="111" name="Соединительная линия уступом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456690" cy="139509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11" o:spid="_x0000_s1026" type="#_x0000_t34" style="position:absolute;margin-left:163.65pt;margin-top:8.55pt;width:114.7pt;height:109.85pt;rotation:18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CCF61" wp14:editId="4B2C89A4">
                <wp:simplePos x="0" y="0"/>
                <wp:positionH relativeFrom="column">
                  <wp:posOffset>3535045</wp:posOffset>
                </wp:positionH>
                <wp:positionV relativeFrom="paragraph">
                  <wp:posOffset>5715</wp:posOffset>
                </wp:positionV>
                <wp:extent cx="2710180" cy="337820"/>
                <wp:effectExtent l="0" t="0" r="13970" b="24130"/>
                <wp:wrapNone/>
                <wp:docPr id="110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18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Обращение заявителя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0" o:spid="_x0000_s1027" style="position:absolute;left:0;text-align:left;margin-left:278.35pt;margin-top:.45pt;width:213.4pt;height:2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Обращение заявителя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E67CBB" wp14:editId="224BC855">
                <wp:simplePos x="0" y="0"/>
                <wp:positionH relativeFrom="column">
                  <wp:posOffset>5946775</wp:posOffset>
                </wp:positionH>
                <wp:positionV relativeFrom="paragraph">
                  <wp:posOffset>204470</wp:posOffset>
                </wp:positionV>
                <wp:extent cx="132080" cy="635"/>
                <wp:effectExtent l="57150" t="11430" r="56515" b="18415"/>
                <wp:wrapNone/>
                <wp:docPr id="109" name="Соединительная линия уступом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20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09" o:spid="_x0000_s1026" type="#_x0000_t34" style="position:absolute;margin-left:468.25pt;margin-top:16.1pt;width:10.4pt;height:.0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" strokeweight=".26mm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5139C6" wp14:editId="5722330D">
                <wp:simplePos x="0" y="0"/>
                <wp:positionH relativeFrom="column">
                  <wp:posOffset>1370965</wp:posOffset>
                </wp:positionH>
                <wp:positionV relativeFrom="paragraph">
                  <wp:posOffset>193040</wp:posOffset>
                </wp:positionV>
                <wp:extent cx="156845" cy="0"/>
                <wp:effectExtent l="57150" t="5715" r="57150" b="18415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684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8" o:spid="_x0000_s1026" type="#_x0000_t32" style="position:absolute;margin-left:107.95pt;margin-top:15.2pt;width:12.35pt;height:0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EA8592" wp14:editId="4C13377D">
                <wp:simplePos x="0" y="0"/>
                <wp:positionH relativeFrom="column">
                  <wp:posOffset>3489960</wp:posOffset>
                </wp:positionH>
                <wp:positionV relativeFrom="paragraph">
                  <wp:posOffset>66675</wp:posOffset>
                </wp:positionV>
                <wp:extent cx="2755265" cy="845185"/>
                <wp:effectExtent l="0" t="0" r="26035" b="12065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Прием и регистрация заявления и документов, необходимых для предоставления муниципальной услуги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7" o:spid="_x0000_s1028" style="position:absolute;left:0;text-align:left;margin-left:274.8pt;margin-top:5.25pt;width:216.95pt;height:6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Прием и регистрация заявления и документов, необходимых для предоставления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44889C" wp14:editId="1839861E">
                <wp:simplePos x="0" y="0"/>
                <wp:positionH relativeFrom="column">
                  <wp:posOffset>-7620</wp:posOffset>
                </wp:positionH>
                <wp:positionV relativeFrom="paragraph">
                  <wp:posOffset>66675</wp:posOffset>
                </wp:positionV>
                <wp:extent cx="2705100" cy="677545"/>
                <wp:effectExtent l="0" t="0" r="19050" b="27305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Назначение и проведение процедуры </w:t>
                            </w:r>
                            <w:r w:rsidRPr="009E5559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общественных обсуждений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публичных слушаний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29" style="position:absolute;left:0;text-align:left;margin-left:-.6pt;margin-top:5.25pt;width:213pt;height:53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Назначение и проведение процедуры </w:t>
                      </w:r>
                      <w:r w:rsidRPr="009E5559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общественных обсуждений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публичных слушаний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2185D7E0" wp14:editId="26B76E9D">
                <wp:simplePos x="0" y="0"/>
                <wp:positionH relativeFrom="column">
                  <wp:posOffset>1154429</wp:posOffset>
                </wp:positionH>
                <wp:positionV relativeFrom="paragraph">
                  <wp:posOffset>130810</wp:posOffset>
                </wp:positionV>
                <wp:extent cx="0" cy="113665"/>
                <wp:effectExtent l="76200" t="0" r="57150" b="57785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366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90.9pt;margin-top:10.3pt;width:0;height:8.95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" strokeweight=".26mm">
                <v:stroke endarrow="block"/>
                <o:lock v:ext="edit" shapetype="f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righ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A0015D" wp14:editId="16614666">
                <wp:simplePos x="0" y="0"/>
                <wp:positionH relativeFrom="column">
                  <wp:posOffset>-255270</wp:posOffset>
                </wp:positionH>
                <wp:positionV relativeFrom="paragraph">
                  <wp:posOffset>40005</wp:posOffset>
                </wp:positionV>
                <wp:extent cx="2952750" cy="875665"/>
                <wp:effectExtent l="9525" t="10795" r="9525" b="889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875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6B8" w:rsidRPr="00BA3324" w:rsidRDefault="000C16B8" w:rsidP="000C16B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A3324">
                              <w:rPr>
                                <w:rFonts w:ascii="Times New Roman" w:hAnsi="Times New Roman" w:cs="Times New Roman"/>
                              </w:rPr>
                              <w:t>Поступление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протокола публичных слушаний и заключения о результатах </w:t>
                            </w:r>
                            <w:r w:rsidRPr="009E5559">
                              <w:rPr>
                                <w:rFonts w:ascii="Times New Roman" w:hAnsi="Times New Roman" w:cs="Times New Roman"/>
                              </w:rPr>
                              <w:t xml:space="preserve">общественных обсуждений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или публичных слушаний главе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30" style="position:absolute;left:0;text-align:left;margin-left:-20.1pt;margin-top:3.15pt;width:232.5pt;height:68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">
                <v:textbox>
                  <w:txbxContent>
                    <w:p w:rsidR="000C16B8" w:rsidRPr="00BA3324" w:rsidRDefault="000C16B8" w:rsidP="000C16B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A3324">
                        <w:rPr>
                          <w:rFonts w:ascii="Times New Roman" w:hAnsi="Times New Roman" w:cs="Times New Roman"/>
                        </w:rPr>
                        <w:t>Поступление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протокола публичных слушаний и заключения о результатах </w:t>
                      </w:r>
                      <w:r w:rsidRPr="009E5559">
                        <w:rPr>
                          <w:rFonts w:ascii="Times New Roman" w:hAnsi="Times New Roman" w:cs="Times New Roman"/>
                        </w:rPr>
                        <w:t xml:space="preserve">общественных обсуждений </w:t>
                      </w:r>
                      <w:r>
                        <w:rPr>
                          <w:rFonts w:ascii="Times New Roman" w:hAnsi="Times New Roman" w:cs="Times New Roman"/>
                        </w:rPr>
                        <w:t>или публичных слушаний главе Администрации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D6630A" wp14:editId="37A24203">
                <wp:simplePos x="0" y="0"/>
                <wp:positionH relativeFrom="column">
                  <wp:posOffset>5432425</wp:posOffset>
                </wp:positionH>
                <wp:positionV relativeFrom="paragraph">
                  <wp:posOffset>125095</wp:posOffset>
                </wp:positionV>
                <wp:extent cx="170815" cy="635"/>
                <wp:effectExtent l="57785" t="10795" r="55880" b="18415"/>
                <wp:wrapNone/>
                <wp:docPr id="103" name="Соединительная линия уступом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0815" cy="635"/>
                        </a:xfrm>
                        <a:prstGeom prst="bentConnector3">
                          <a:avLst>
                            <a:gd name="adj1" fmla="val 49815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03" o:spid="_x0000_s1026" type="#_x0000_t34" style="position:absolute;margin-left:427.75pt;margin-top:9.85pt;width:13.45pt;height:.05pt;rotation: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" adj="10760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965243" wp14:editId="67DEE014">
                <wp:simplePos x="0" y="0"/>
                <wp:positionH relativeFrom="column">
                  <wp:posOffset>3535045</wp:posOffset>
                </wp:positionH>
                <wp:positionV relativeFrom="paragraph">
                  <wp:posOffset>72390</wp:posOffset>
                </wp:positionV>
                <wp:extent cx="1207770" cy="1544320"/>
                <wp:effectExtent l="8890" t="9525" r="12065" b="825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07770" cy="154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278.35pt;margin-top:5.7pt;width:95.1pt;height:121.6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475653" wp14:editId="07C7A00C">
                <wp:simplePos x="0" y="0"/>
                <wp:positionH relativeFrom="column">
                  <wp:posOffset>4411980</wp:posOffset>
                </wp:positionH>
                <wp:positionV relativeFrom="paragraph">
                  <wp:posOffset>6350</wp:posOffset>
                </wp:positionV>
                <wp:extent cx="3324860" cy="704850"/>
                <wp:effectExtent l="0" t="0" r="27940" b="19050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2486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Pr="00F36A80" w:rsidRDefault="000C16B8" w:rsidP="000C16B8">
                            <w:pPr>
                              <w:pStyle w:val="a9"/>
                              <w:jc w:val="center"/>
                            </w:pPr>
                            <w:r w:rsidRPr="00F36A80">
                              <w:rPr>
                                <w:rFonts w:ascii="Times New Roman" w:hAnsi="Times New Roman" w:cs="Times New Roman"/>
                              </w:rPr>
                              <w:t xml:space="preserve">Визирование главой Администрации заявления на предоставление муниципальной услуги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31" style="position:absolute;left:0;text-align:left;margin-left:347.4pt;margin-top:.5pt;width:261.8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" strokeweight=".26mm">
                <v:path arrowok="t"/>
                <v:textbox>
                  <w:txbxContent>
                    <w:p w:rsidR="000C16B8" w:rsidRPr="00F36A80" w:rsidRDefault="000C16B8" w:rsidP="000C16B8">
                      <w:pPr>
                        <w:pStyle w:val="a9"/>
                        <w:jc w:val="center"/>
                      </w:pPr>
                      <w:r w:rsidRPr="00F36A80">
                        <w:rPr>
                          <w:rFonts w:ascii="Times New Roman" w:hAnsi="Times New Roman" w:cs="Times New Roman"/>
                        </w:rPr>
                        <w:t xml:space="preserve">Визирование главой Администрации заявления на предоставление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8002A4" wp14:editId="0FF25A26">
                <wp:simplePos x="0" y="0"/>
                <wp:positionH relativeFrom="column">
                  <wp:posOffset>4761865</wp:posOffset>
                </wp:positionH>
                <wp:positionV relativeFrom="paragraph">
                  <wp:posOffset>149225</wp:posOffset>
                </wp:positionV>
                <wp:extent cx="2755265" cy="458470"/>
                <wp:effectExtent l="0" t="0" r="26035" b="17780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Проверка представленных документов</w:t>
                            </w:r>
                          </w:p>
                          <w:p w:rsidR="000C16B8" w:rsidRDefault="000C16B8" w:rsidP="000C16B8">
                            <w:pPr>
                              <w:pStyle w:val="a9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32" style="position:absolute;left:0;text-align:left;margin-left:374.95pt;margin-top:11.75pt;width:216.95pt;height:36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Проверка представленных документов</w:t>
                      </w:r>
                    </w:p>
                    <w:p w:rsidR="000C16B8" w:rsidRDefault="000C16B8" w:rsidP="000C16B8">
                      <w:pPr>
                        <w:pStyle w:val="a9"/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790DFD" wp14:editId="421A86DD">
                <wp:simplePos x="0" y="0"/>
                <wp:positionH relativeFrom="column">
                  <wp:posOffset>1316355</wp:posOffset>
                </wp:positionH>
                <wp:positionV relativeFrom="paragraph">
                  <wp:posOffset>24765</wp:posOffset>
                </wp:positionV>
                <wp:extent cx="0" cy="135890"/>
                <wp:effectExtent l="57150" t="10160" r="57150" b="1587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9" o:spid="_x0000_s1026" type="#_x0000_t32" style="position:absolute;margin-left:103.65pt;margin-top:1.95pt;width:0;height:10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B4B1F7" wp14:editId="451C16DD">
                <wp:simplePos x="0" y="0"/>
                <wp:positionH relativeFrom="column">
                  <wp:posOffset>6014085</wp:posOffset>
                </wp:positionH>
                <wp:positionV relativeFrom="paragraph">
                  <wp:posOffset>86995</wp:posOffset>
                </wp:positionV>
                <wp:extent cx="124460" cy="0"/>
                <wp:effectExtent l="54610" t="10160" r="59690" b="1778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2446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473.55pt;margin-top:6.85pt;width:9.8pt;height:0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DFD9C7" wp14:editId="51B267E1">
                <wp:simplePos x="0" y="0"/>
                <wp:positionH relativeFrom="column">
                  <wp:posOffset>-255270</wp:posOffset>
                </wp:positionH>
                <wp:positionV relativeFrom="paragraph">
                  <wp:posOffset>-3810</wp:posOffset>
                </wp:positionV>
                <wp:extent cx="2952750" cy="1134110"/>
                <wp:effectExtent l="9525" t="8255" r="9525" b="10160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113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0"/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A3324">
                              <w:rPr>
                                <w:rFonts w:ascii="Times New Roman" w:hAnsi="Times New Roman"/>
                              </w:rPr>
                              <w:t>Подготовка и подписание постановления об утверждении документации по планировке территории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или </w:t>
                            </w:r>
                            <w:r w:rsidRPr="005B5FD8">
                              <w:rPr>
                                <w:rFonts w:ascii="Times New Roman" w:hAnsi="Times New Roman"/>
                              </w:rPr>
                              <w:t>уведомления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BA3324">
                              <w:rPr>
                                <w:rFonts w:ascii="Times New Roman" w:hAnsi="Times New Roman"/>
                              </w:rPr>
                              <w:t>об отклонении документации по планировке территории 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A3324">
                              <w:rPr>
                                <w:rFonts w:ascii="Times New Roman" w:hAnsi="Times New Roman"/>
                              </w:rPr>
                              <w:t>напра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вление ее на доработку </w:t>
                            </w:r>
                          </w:p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33" style="position:absolute;left:0;text-align:left;margin-left:-20.1pt;margin-top:-.3pt;width:232.5pt;height:89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">
                <v:textbox>
                  <w:txbxContent>
                    <w:p w:rsidR="000C16B8" w:rsidRDefault="000C16B8" w:rsidP="000C16B8">
                      <w:pPr>
                        <w:pStyle w:val="a0"/>
                        <w:spacing w:after="0" w:line="240" w:lineRule="auto"/>
                        <w:ind w:firstLine="567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A3324">
                        <w:rPr>
                          <w:rFonts w:ascii="Times New Roman" w:hAnsi="Times New Roman"/>
                        </w:rPr>
                        <w:t>Подготовка и подписание постановления об утверждении документации по планировке территории</w:t>
                      </w:r>
                      <w:r>
                        <w:rPr>
                          <w:rFonts w:ascii="Times New Roman" w:hAnsi="Times New Roman"/>
                        </w:rPr>
                        <w:t xml:space="preserve"> или </w:t>
                      </w:r>
                      <w:r w:rsidRPr="005B5FD8">
                        <w:rPr>
                          <w:rFonts w:ascii="Times New Roman" w:hAnsi="Times New Roman"/>
                        </w:rPr>
                        <w:t>уведомления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BA3324">
                        <w:rPr>
                          <w:rFonts w:ascii="Times New Roman" w:hAnsi="Times New Roman"/>
                        </w:rPr>
                        <w:t>об отклонении документации по планировке территории 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Pr="00BA3324">
                        <w:rPr>
                          <w:rFonts w:ascii="Times New Roman" w:hAnsi="Times New Roman"/>
                        </w:rPr>
                        <w:t>напра</w:t>
                      </w:r>
                      <w:r>
                        <w:rPr>
                          <w:rFonts w:ascii="Times New Roman" w:hAnsi="Times New Roman"/>
                        </w:rPr>
                        <w:t xml:space="preserve">вление ее на доработку </w:t>
                      </w:r>
                    </w:p>
                    <w:p w:rsidR="000C16B8" w:rsidRDefault="000C16B8" w:rsidP="000C16B8">
                      <w:pPr>
                        <w:pStyle w:val="a9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8E61A" wp14:editId="2EF06603">
                <wp:simplePos x="0" y="0"/>
                <wp:positionH relativeFrom="column">
                  <wp:posOffset>3256280</wp:posOffset>
                </wp:positionH>
                <wp:positionV relativeFrom="paragraph">
                  <wp:posOffset>89535</wp:posOffset>
                </wp:positionV>
                <wp:extent cx="850900" cy="277495"/>
                <wp:effectExtent l="0" t="0" r="25400" b="27305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90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Нет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34" style="position:absolute;left:0;text-align:left;margin-left:256.4pt;margin-top:7.05pt;width:67pt;height:21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CBA01C" wp14:editId="5CCA28F0">
                <wp:simplePos x="0" y="0"/>
                <wp:positionH relativeFrom="column">
                  <wp:posOffset>4107180</wp:posOffset>
                </wp:positionH>
                <wp:positionV relativeFrom="paragraph">
                  <wp:posOffset>57150</wp:posOffset>
                </wp:positionV>
                <wp:extent cx="578485" cy="421640"/>
                <wp:effectExtent l="19050" t="57150" r="12065" b="6985"/>
                <wp:wrapNone/>
                <wp:docPr id="95" name="Соединительная линия уступом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78485" cy="421640"/>
                        </a:xfrm>
                        <a:prstGeom prst="bentConnector3">
                          <a:avLst>
                            <a:gd name="adj1" fmla="val 49944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95" o:spid="_x0000_s1026" type="#_x0000_t34" style="position:absolute;margin-left:323.4pt;margin-top:4.5pt;width:45.55pt;height:33.2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" adj="10788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055CB7" wp14:editId="7BC29758">
                <wp:simplePos x="0" y="0"/>
                <wp:positionH relativeFrom="column">
                  <wp:posOffset>6313170</wp:posOffset>
                </wp:positionH>
                <wp:positionV relativeFrom="paragraph">
                  <wp:posOffset>151765</wp:posOffset>
                </wp:positionV>
                <wp:extent cx="273685" cy="0"/>
                <wp:effectExtent l="57150" t="13335" r="57150" b="1778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368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497.1pt;margin-top:11.95pt;width:21.55pt;height:0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" strokeweight=".26mm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34F404" wp14:editId="5182309E">
                <wp:simplePos x="0" y="0"/>
                <wp:positionH relativeFrom="column">
                  <wp:posOffset>3449955</wp:posOffset>
                </wp:positionH>
                <wp:positionV relativeFrom="paragraph">
                  <wp:posOffset>45720</wp:posOffset>
                </wp:positionV>
                <wp:extent cx="635" cy="159385"/>
                <wp:effectExtent l="57150" t="6350" r="56515" b="1524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3" o:spid="_x0000_s1026" type="#_x0000_t32" style="position:absolute;margin-left:271.65pt;margin-top:3.6pt;width:.05pt;height:12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4CC742" wp14:editId="5484FABA">
                <wp:simplePos x="0" y="0"/>
                <wp:positionH relativeFrom="column">
                  <wp:posOffset>7736840</wp:posOffset>
                </wp:positionH>
                <wp:positionV relativeFrom="paragraph">
                  <wp:posOffset>44450</wp:posOffset>
                </wp:positionV>
                <wp:extent cx="2332990" cy="656590"/>
                <wp:effectExtent l="0" t="0" r="10160" b="10160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2990" cy="656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Да, если не требуется проведение </w:t>
                            </w:r>
                            <w:r w:rsidRPr="009E5559">
                              <w:rPr>
                                <w:rFonts w:ascii="Times New Roman" w:hAnsi="Times New Roman" w:cs="Times New Roman"/>
                              </w:rPr>
                              <w:t xml:space="preserve">общественных обсуждений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или публичных слушаний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35" style="position:absolute;left:0;text-align:left;margin-left:609.2pt;margin-top:3.5pt;width:183.7pt;height:5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Да, если не требуется проведение </w:t>
                      </w:r>
                      <w:r w:rsidRPr="009E5559">
                        <w:rPr>
                          <w:rFonts w:ascii="Times New Roman" w:hAnsi="Times New Roman" w:cs="Times New Roman"/>
                        </w:rPr>
                        <w:t xml:space="preserve">общественных обсуждений </w:t>
                      </w:r>
                      <w:r>
                        <w:rPr>
                          <w:rFonts w:ascii="Times New Roman" w:hAnsi="Times New Roman" w:cs="Times New Roman"/>
                        </w:rPr>
                        <w:t>или публичных слушаний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93A3EA" wp14:editId="17040288">
                <wp:simplePos x="0" y="0"/>
                <wp:positionH relativeFrom="column">
                  <wp:posOffset>2745105</wp:posOffset>
                </wp:positionH>
                <wp:positionV relativeFrom="paragraph">
                  <wp:posOffset>44450</wp:posOffset>
                </wp:positionV>
                <wp:extent cx="1666875" cy="1344295"/>
                <wp:effectExtent l="0" t="0" r="28575" b="27305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134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Подготовка и подписание постановления о направлении документации по планировке территории на доработку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36" style="position:absolute;left:0;text-align:left;margin-left:216.15pt;margin-top:3.5pt;width:131.25pt;height:10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Подготовка и подписание постановления о направлении документации по планировке территории на доработку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E1C991" wp14:editId="63FE6EF4">
                <wp:simplePos x="0" y="0"/>
                <wp:positionH relativeFrom="column">
                  <wp:posOffset>4742815</wp:posOffset>
                </wp:positionH>
                <wp:positionV relativeFrom="paragraph">
                  <wp:posOffset>127635</wp:posOffset>
                </wp:positionV>
                <wp:extent cx="2755265" cy="487680"/>
                <wp:effectExtent l="0" t="0" r="26035" b="2667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Соответствие документов предъявляемым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37" style="position:absolute;left:0;text-align:left;margin-left:373.45pt;margin-top:10.05pt;width:216.95pt;height:3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Соответствие документов предъявляемым требованиям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tabs>
          <w:tab w:val="left" w:pos="1485"/>
        </w:tabs>
        <w:jc w:val="both"/>
        <w:rPr>
          <w:rFonts w:ascii="Times New Roman" w:hAnsi="Times New Roman"/>
        </w:rPr>
      </w:pPr>
      <w:r w:rsidRPr="005B5FD8">
        <w:rPr>
          <w:rFonts w:ascii="Times New Roman" w:hAnsi="Times New Roman"/>
        </w:rPr>
        <w:tab/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8F6802" wp14:editId="5095E5E0">
                <wp:simplePos x="0" y="0"/>
                <wp:positionH relativeFrom="column">
                  <wp:posOffset>7498080</wp:posOffset>
                </wp:positionH>
                <wp:positionV relativeFrom="paragraph">
                  <wp:posOffset>52705</wp:posOffset>
                </wp:positionV>
                <wp:extent cx="238760" cy="0"/>
                <wp:effectExtent l="9525" t="57150" r="18415" b="5715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76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590.4pt;margin-top:4.15pt;width:18.8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F4EE68" wp14:editId="7A6AD4E8">
                <wp:simplePos x="0" y="0"/>
                <wp:positionH relativeFrom="column">
                  <wp:posOffset>1154430</wp:posOffset>
                </wp:positionH>
                <wp:positionV relativeFrom="paragraph">
                  <wp:posOffset>5715</wp:posOffset>
                </wp:positionV>
                <wp:extent cx="0" cy="185420"/>
                <wp:effectExtent l="57150" t="8890" r="57150" b="1524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90.9pt;margin-top:.45pt;width:0;height:14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4969E6" wp14:editId="14708CE0">
                <wp:simplePos x="0" y="0"/>
                <wp:positionH relativeFrom="column">
                  <wp:posOffset>506730</wp:posOffset>
                </wp:positionH>
                <wp:positionV relativeFrom="paragraph">
                  <wp:posOffset>30480</wp:posOffset>
                </wp:positionV>
                <wp:extent cx="1304925" cy="504825"/>
                <wp:effectExtent l="9525" t="13335" r="9525" b="571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6B8" w:rsidRDefault="000C16B8" w:rsidP="000C16B8">
                            <w:r>
                              <w:rPr>
                                <w:rFonts w:ascii="Times New Roman" w:hAnsi="Times New Roman" w:cs="Times New Roman"/>
                              </w:rPr>
                              <w:t>Выдача заявителю постановления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38" style="position:absolute;left:0;text-align:left;margin-left:39.9pt;margin-top:2.4pt;width:102.75pt;height:3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">
                <v:textbox>
                  <w:txbxContent>
                    <w:p w:rsidR="000C16B8" w:rsidRDefault="000C16B8" w:rsidP="000C16B8">
                      <w:r>
                        <w:rPr>
                          <w:rFonts w:ascii="Times New Roman" w:hAnsi="Times New Roman" w:cs="Times New Roman"/>
                        </w:rPr>
                        <w:t>Выдача заявителю постановления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D92B91" wp14:editId="72692A5F">
                <wp:simplePos x="0" y="0"/>
                <wp:positionH relativeFrom="column">
                  <wp:posOffset>5409565</wp:posOffset>
                </wp:positionH>
                <wp:positionV relativeFrom="paragraph">
                  <wp:posOffset>58420</wp:posOffset>
                </wp:positionV>
                <wp:extent cx="2088515" cy="816610"/>
                <wp:effectExtent l="0" t="0" r="26035" b="2159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851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Выдача заявителю постановления об утверждении документации по планировке территории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39" style="position:absolute;left:0;text-align:left;margin-left:425.95pt;margin-top:4.6pt;width:164.45pt;height:6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Выдача заявителю постановления об утверждении документации по планировке территории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63FCDA" wp14:editId="55E82471">
                <wp:simplePos x="0" y="0"/>
                <wp:positionH relativeFrom="column">
                  <wp:posOffset>8347075</wp:posOffset>
                </wp:positionH>
                <wp:positionV relativeFrom="paragraph">
                  <wp:posOffset>201295</wp:posOffset>
                </wp:positionV>
                <wp:extent cx="149225" cy="0"/>
                <wp:effectExtent l="57150" t="12700" r="571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4922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657.25pt;margin-top:15.85pt;width:11.75pt;height:0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FEBA9D" wp14:editId="6E4A071A">
                <wp:simplePos x="0" y="0"/>
                <wp:positionH relativeFrom="column">
                  <wp:posOffset>7736840</wp:posOffset>
                </wp:positionH>
                <wp:positionV relativeFrom="paragraph">
                  <wp:posOffset>114935</wp:posOffset>
                </wp:positionV>
                <wp:extent cx="2082165" cy="776605"/>
                <wp:effectExtent l="0" t="0" r="13335" b="2349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16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Оформление  и подписание постановления об утверждении документации по планировке территории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40" style="position:absolute;left:0;text-align:left;margin-left:609.2pt;margin-top:9.05pt;width:163.95pt;height:61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Оформление  и подписание постановления об утверждении документации по планировке территории </w:t>
                      </w:r>
                    </w:p>
                  </w:txbxContent>
                </v:textbox>
              </v:rect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974D3A" wp14:editId="6C7A90B8">
                <wp:simplePos x="0" y="0"/>
                <wp:positionH relativeFrom="column">
                  <wp:posOffset>7517130</wp:posOffset>
                </wp:positionH>
                <wp:positionV relativeFrom="paragraph">
                  <wp:posOffset>53340</wp:posOffset>
                </wp:positionV>
                <wp:extent cx="219710" cy="0"/>
                <wp:effectExtent l="19050" t="60960" r="8890" b="5334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591.9pt;margin-top:4.2pt;width:17.3pt;height:0;rotation:18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" strokeweight=".26mm">
                <v:stroke endarrow="block"/>
              </v:shape>
            </w:pict>
          </mc:Fallback>
        </mc:AlternateContent>
      </w:r>
    </w:p>
    <w:p w:rsidR="000C16B8" w:rsidRPr="005B5FD8" w:rsidRDefault="000C16B8" w:rsidP="000C16B8">
      <w:pPr>
        <w:pStyle w:val="ConsPlusNormal0"/>
        <w:jc w:val="both"/>
        <w:rPr>
          <w:rFonts w:ascii="Times New Roman" w:hAnsi="Times New Roman"/>
        </w:rPr>
        <w:sectPr w:rsidR="000C16B8" w:rsidRPr="005B5FD8" w:rsidSect="007F54FA">
          <w:pgSz w:w="16838" w:h="11906" w:orient="landscape"/>
          <w:pgMar w:top="851" w:right="851" w:bottom="709" w:left="567" w:header="720" w:footer="720" w:gutter="0"/>
          <w:cols w:space="720"/>
          <w:docGrid w:linePitch="240" w:charSpace="-2049"/>
        </w:sect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3840" behindDoc="0" locked="0" layoutInCell="1" allowOverlap="1" wp14:anchorId="74A030EA" wp14:editId="40816BC8">
                <wp:simplePos x="0" y="0"/>
                <wp:positionH relativeFrom="column">
                  <wp:posOffset>3688079</wp:posOffset>
                </wp:positionH>
                <wp:positionV relativeFrom="paragraph">
                  <wp:posOffset>103505</wp:posOffset>
                </wp:positionV>
                <wp:extent cx="0" cy="144145"/>
                <wp:effectExtent l="76200" t="0" r="57150" b="65405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290.4pt;margin-top:8.15pt;width:0;height:11.3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" strokeweight=".26mm">
                <v:stroke endarrow="block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10AB5A" wp14:editId="5A8A7169">
                <wp:simplePos x="0" y="0"/>
                <wp:positionH relativeFrom="column">
                  <wp:posOffset>2697480</wp:posOffset>
                </wp:positionH>
                <wp:positionV relativeFrom="paragraph">
                  <wp:posOffset>86995</wp:posOffset>
                </wp:positionV>
                <wp:extent cx="2433320" cy="685800"/>
                <wp:effectExtent l="0" t="0" r="24130" b="1905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332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0C16B8" w:rsidRDefault="000C16B8" w:rsidP="000C16B8">
                            <w:pPr>
                              <w:pStyle w:val="a9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Выдача заявителю </w:t>
                            </w:r>
                            <w:r w:rsidRPr="005B5FD8">
                              <w:rPr>
                                <w:rFonts w:ascii="Times New Roman" w:hAnsi="Times New Roman" w:cs="Times New Roman"/>
                              </w:rPr>
                              <w:t>уведомления о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направлении документации по планировке территории на доработку </w:t>
                            </w:r>
                          </w:p>
                          <w:p w:rsidR="000C16B8" w:rsidRDefault="000C16B8" w:rsidP="000C16B8">
                            <w:pPr>
                              <w:pStyle w:val="ConsPlusNonformat"/>
                              <w:widowControl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41" style="position:absolute;left:0;text-align:left;margin-left:212.4pt;margin-top:6.85pt;width:191.6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" strokeweight=".26mm">
                <v:path arrowok="t"/>
                <v:textbox>
                  <w:txbxContent>
                    <w:p w:rsidR="000C16B8" w:rsidRDefault="000C16B8" w:rsidP="000C16B8">
                      <w:pPr>
                        <w:pStyle w:val="a9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Выдача заявителю </w:t>
                      </w:r>
                      <w:r w:rsidRPr="005B5FD8">
                        <w:rPr>
                          <w:rFonts w:ascii="Times New Roman" w:hAnsi="Times New Roman" w:cs="Times New Roman"/>
                        </w:rPr>
                        <w:t>уведомления о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направлении документации по планировке территории на доработку </w:t>
                      </w:r>
                    </w:p>
                    <w:p w:rsidR="000C16B8" w:rsidRDefault="000C16B8" w:rsidP="000C16B8">
                      <w:pPr>
                        <w:pStyle w:val="ConsPlusNonformat"/>
                        <w:widowControl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5"/>
        <w:gridCol w:w="2266"/>
        <w:gridCol w:w="3977"/>
        <w:gridCol w:w="136"/>
        <w:gridCol w:w="126"/>
      </w:tblGrid>
      <w:tr w:rsidR="000C16B8" w:rsidRPr="005B5FD8" w:rsidTr="009120AC">
        <w:tc>
          <w:tcPr>
            <w:tcW w:w="3335" w:type="dxa"/>
          </w:tcPr>
          <w:p w:rsidR="000C16B8" w:rsidRPr="005B5FD8" w:rsidRDefault="000C16B8" w:rsidP="009120AC">
            <w:pPr>
              <w:snapToGrid w:val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266" w:type="dxa"/>
          </w:tcPr>
          <w:p w:rsidR="000C16B8" w:rsidRPr="005B5FD8" w:rsidRDefault="000C16B8" w:rsidP="009120AC">
            <w:pPr>
              <w:snapToGrid w:val="0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77" w:type="dxa"/>
          </w:tcPr>
          <w:p w:rsidR="000C16B8" w:rsidRPr="005B5FD8" w:rsidRDefault="000C16B8" w:rsidP="009120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B8" w:rsidRPr="005B5FD8" w:rsidRDefault="000C16B8" w:rsidP="009120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0C16B8" w:rsidRPr="005B5FD8" w:rsidRDefault="000C16B8" w:rsidP="009120AC">
            <w:pPr>
              <w:pStyle w:val="ConsPlusNormal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«Утверждение документации по планировке территории </w:t>
            </w:r>
          </w:p>
          <w:p w:rsidR="000C16B8" w:rsidRPr="005B5FD8" w:rsidRDefault="000C16B8" w:rsidP="009120AC">
            <w:pPr>
              <w:pStyle w:val="ConsPlusNormal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5FD8">
              <w:rPr>
                <w:rFonts w:ascii="Times New Roman" w:hAnsi="Times New Roman"/>
                <w:sz w:val="24"/>
                <w:szCs w:val="24"/>
              </w:rPr>
              <w:t>по заявлениям заинтересованных лиц»</w:t>
            </w:r>
          </w:p>
          <w:p w:rsidR="000C16B8" w:rsidRPr="005B5FD8" w:rsidRDefault="000C16B8" w:rsidP="009120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B5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6B8" w:rsidRPr="005B5FD8" w:rsidRDefault="000C16B8" w:rsidP="009120AC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6" w:type="dxa"/>
          </w:tcPr>
          <w:p w:rsidR="000C16B8" w:rsidRPr="005B5FD8" w:rsidRDefault="000C16B8" w:rsidP="009120AC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6" w:type="dxa"/>
          </w:tcPr>
          <w:p w:rsidR="000C16B8" w:rsidRPr="005B5FD8" w:rsidRDefault="000C16B8" w:rsidP="009120AC">
            <w:pPr>
              <w:snapToGrid w:val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C16B8" w:rsidRPr="005B5FD8" w:rsidRDefault="000C16B8" w:rsidP="000C16B8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0C16B8" w:rsidRPr="005B5FD8" w:rsidRDefault="000C16B8" w:rsidP="000C16B8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(Ф.И.О.(отчество при наличии) заявителя, адрес регистрации – для граждан)</w:t>
      </w:r>
    </w:p>
    <w:p w:rsidR="000C16B8" w:rsidRPr="005B5FD8" w:rsidRDefault="000C16B8" w:rsidP="000C16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________________________________</w:t>
      </w:r>
    </w:p>
    <w:p w:rsidR="000C16B8" w:rsidRPr="005B5FD8" w:rsidRDefault="000C16B8" w:rsidP="000C16B8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наименование заявителя, место нахождения – для юридических лиц)</w:t>
      </w:r>
    </w:p>
    <w:p w:rsidR="000C16B8" w:rsidRPr="005B5FD8" w:rsidRDefault="000C16B8" w:rsidP="000C16B8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</w:p>
    <w:p w:rsidR="000C16B8" w:rsidRPr="005B5FD8" w:rsidRDefault="000C16B8" w:rsidP="000C1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b/>
          <w:color w:val="auto"/>
          <w:sz w:val="28"/>
          <w:szCs w:val="28"/>
        </w:rPr>
        <w:t>Отказ в приеме к рассмотрению документов для предоставления</w:t>
      </w:r>
      <w:r w:rsidRPr="005B5FD8">
        <w:rPr>
          <w:rFonts w:ascii="Times New Roman" w:hAnsi="Times New Roman" w:cs="Times New Roman"/>
          <w:b/>
          <w:color w:val="26282F"/>
          <w:sz w:val="28"/>
          <w:szCs w:val="28"/>
        </w:rPr>
        <w:t xml:space="preserve"> </w:t>
      </w:r>
      <w:r w:rsidRPr="005B5FD8"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</w:p>
    <w:p w:rsidR="000C16B8" w:rsidRPr="005B5FD8" w:rsidRDefault="000C16B8" w:rsidP="000C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FD8">
        <w:rPr>
          <w:rFonts w:ascii="Times New Roman" w:hAnsi="Times New Roman" w:cs="Times New Roman"/>
          <w:b/>
          <w:sz w:val="28"/>
          <w:szCs w:val="28"/>
        </w:rPr>
        <w:t>«Утверждение документации по планировке территории по заявлениям заинтересованных лиц»</w:t>
      </w:r>
    </w:p>
    <w:p w:rsidR="000C16B8" w:rsidRPr="005B5FD8" w:rsidRDefault="000C16B8" w:rsidP="000C16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Вам отказано в приеме к рассмотрению документов,  представленных  Вами  для  получения муниципальной услуги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>(указать орган либо учреждение, в которое поданы документы)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по следующим основаниям __________________________________________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16B8" w:rsidRPr="005B5FD8" w:rsidRDefault="000C16B8" w:rsidP="000C16B8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 xml:space="preserve"> (указываются причины отказа в приеме к рассмотрению документов со ссылкой на правовой акт)</w:t>
      </w:r>
    </w:p>
    <w:p w:rsidR="000C16B8" w:rsidRPr="005B5FD8" w:rsidRDefault="000C16B8" w:rsidP="000C16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0C16B8" w:rsidRPr="005B5FD8" w:rsidRDefault="000C16B8" w:rsidP="000C16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5B5F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5F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а также обратиться за защитой своих законных прав и интересов в судебные органы.</w:t>
      </w:r>
    </w:p>
    <w:p w:rsidR="000C16B8" w:rsidRPr="005B5FD8" w:rsidRDefault="000C16B8" w:rsidP="000C16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16B8" w:rsidRPr="005B5FD8" w:rsidRDefault="000C16B8" w:rsidP="000C1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FD8">
        <w:rPr>
          <w:rFonts w:ascii="Times New Roman" w:hAnsi="Times New Roman" w:cs="Times New Roman"/>
          <w:sz w:val="28"/>
          <w:szCs w:val="28"/>
        </w:rPr>
        <w:t>________________________________________     ________________________</w:t>
      </w:r>
    </w:p>
    <w:p w:rsidR="000C16B8" w:rsidRPr="005B5FD8" w:rsidRDefault="000C16B8" w:rsidP="000C16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5F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FD8">
        <w:rPr>
          <w:rFonts w:ascii="Times New Roman" w:hAnsi="Times New Roman" w:cs="Times New Roman"/>
          <w:sz w:val="24"/>
          <w:szCs w:val="24"/>
        </w:rPr>
        <w:t xml:space="preserve">(Ф.И.О. (отчество при наличии), должность сотрудника,                        (подпись)        </w:t>
      </w:r>
      <w:r w:rsidRPr="005B5F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End"/>
    </w:p>
    <w:p w:rsidR="000C16B8" w:rsidRPr="006C033A" w:rsidRDefault="000C16B8" w:rsidP="000C16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B5FD8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gramEnd"/>
      <w:r w:rsidRPr="005B5FD8">
        <w:rPr>
          <w:rFonts w:ascii="Times New Roman" w:hAnsi="Times New Roman" w:cs="Times New Roman"/>
          <w:sz w:val="24"/>
          <w:szCs w:val="24"/>
        </w:rPr>
        <w:t xml:space="preserve"> прием документов)</w:t>
      </w:r>
      <w:r w:rsidRPr="006C0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6B8" w:rsidRPr="00DC0F20" w:rsidRDefault="000C16B8" w:rsidP="000C16B8">
      <w:pPr>
        <w:rPr>
          <w:rFonts w:ascii="Times New Roman" w:hAnsi="Times New Roman" w:cs="Times New Roman"/>
          <w:sz w:val="28"/>
          <w:szCs w:val="28"/>
        </w:rPr>
      </w:pPr>
      <w:r w:rsidRPr="00DC0F2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C16B8" w:rsidRDefault="000C16B8" w:rsidP="00143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3CB7" w:rsidRDefault="00EE68ED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pStyle w:val="3"/>
      <w:isLgl/>
      <w:lvlText w:val="%1.%2.%3."/>
      <w:lvlJc w:val="left"/>
      <w:pPr>
        <w:ind w:left="1800" w:hanging="720"/>
      </w:pPr>
    </w:lvl>
    <w:lvl w:ilvl="3">
      <w:start w:val="1"/>
      <w:numFmt w:val="decimal"/>
      <w:pStyle w:val="4"/>
      <w:isLgl/>
      <w:lvlText w:val="%1.%2.%3.%4."/>
      <w:lvlJc w:val="left"/>
      <w:pPr>
        <w:ind w:left="3207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88"/>
    <w:rsid w:val="000C16B8"/>
    <w:rsid w:val="00143688"/>
    <w:rsid w:val="00A33187"/>
    <w:rsid w:val="00AA7DD7"/>
    <w:rsid w:val="00EE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88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unhideWhenUsed/>
    <w:qFormat/>
    <w:rsid w:val="00143688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unhideWhenUsed/>
    <w:qFormat/>
    <w:rsid w:val="00143688"/>
    <w:pPr>
      <w:numPr>
        <w:ilvl w:val="3"/>
        <w:numId w:val="1"/>
      </w:numPr>
      <w:suppressAutoHyphens w:val="0"/>
      <w:spacing w:before="100" w:after="100" w:line="100" w:lineRule="atLeast"/>
      <w:ind w:left="2520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semiHidden/>
    <w:rsid w:val="00143688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143688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4">
    <w:name w:val="List Paragraph"/>
    <w:basedOn w:val="a"/>
    <w:qFormat/>
    <w:rsid w:val="00143688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143688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rsid w:val="00143688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0">
    <w:name w:val="Body Text"/>
    <w:basedOn w:val="a"/>
    <w:link w:val="a5"/>
    <w:uiPriority w:val="99"/>
    <w:unhideWhenUsed/>
    <w:rsid w:val="00143688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143688"/>
    <w:rPr>
      <w:rFonts w:ascii="Calibri" w:eastAsia="Calibri" w:hAnsi="Calibri" w:cs="Calibri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14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43688"/>
    <w:rPr>
      <w:rFonts w:ascii="Tahoma" w:eastAsia="Calibri" w:hAnsi="Tahoma" w:cs="Tahoma"/>
      <w:color w:val="00000A"/>
      <w:sz w:val="16"/>
      <w:szCs w:val="16"/>
    </w:rPr>
  </w:style>
  <w:style w:type="character" w:styleId="a8">
    <w:name w:val="Hyperlink"/>
    <w:uiPriority w:val="99"/>
    <w:rsid w:val="000C16B8"/>
    <w:rPr>
      <w:rFonts w:cs="Times New Roman"/>
      <w:color w:val="0000FF"/>
      <w:u w:val="single"/>
    </w:rPr>
  </w:style>
  <w:style w:type="paragraph" w:customStyle="1" w:styleId="1">
    <w:name w:val="нум список 1"/>
    <w:uiPriority w:val="99"/>
    <w:rsid w:val="000C16B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nformat">
    <w:name w:val="ConsPlusNonformat"/>
    <w:rsid w:val="000C16B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a9">
    <w:name w:val="Содержимое врезки"/>
    <w:basedOn w:val="a"/>
    <w:uiPriority w:val="99"/>
    <w:qFormat/>
    <w:rsid w:val="000C16B8"/>
    <w:rPr>
      <w:lang w:eastAsia="ar-SA"/>
    </w:rPr>
  </w:style>
  <w:style w:type="paragraph" w:customStyle="1" w:styleId="formattext">
    <w:name w:val="formattext"/>
    <w:basedOn w:val="a"/>
    <w:rsid w:val="000C16B8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688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unhideWhenUsed/>
    <w:qFormat/>
    <w:rsid w:val="00143688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unhideWhenUsed/>
    <w:qFormat/>
    <w:rsid w:val="00143688"/>
    <w:pPr>
      <w:numPr>
        <w:ilvl w:val="3"/>
        <w:numId w:val="1"/>
      </w:numPr>
      <w:suppressAutoHyphens w:val="0"/>
      <w:spacing w:before="100" w:after="100" w:line="100" w:lineRule="atLeast"/>
      <w:ind w:left="2520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semiHidden/>
    <w:rsid w:val="00143688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143688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4">
    <w:name w:val="List Paragraph"/>
    <w:basedOn w:val="a"/>
    <w:qFormat/>
    <w:rsid w:val="00143688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143688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rsid w:val="00143688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0">
    <w:name w:val="Body Text"/>
    <w:basedOn w:val="a"/>
    <w:link w:val="a5"/>
    <w:uiPriority w:val="99"/>
    <w:unhideWhenUsed/>
    <w:rsid w:val="00143688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143688"/>
    <w:rPr>
      <w:rFonts w:ascii="Calibri" w:eastAsia="Calibri" w:hAnsi="Calibri" w:cs="Calibri"/>
      <w:color w:val="00000A"/>
    </w:rPr>
  </w:style>
  <w:style w:type="paragraph" w:styleId="a6">
    <w:name w:val="Balloon Text"/>
    <w:basedOn w:val="a"/>
    <w:link w:val="a7"/>
    <w:uiPriority w:val="99"/>
    <w:semiHidden/>
    <w:unhideWhenUsed/>
    <w:rsid w:val="0014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43688"/>
    <w:rPr>
      <w:rFonts w:ascii="Tahoma" w:eastAsia="Calibri" w:hAnsi="Tahoma" w:cs="Tahoma"/>
      <w:color w:val="00000A"/>
      <w:sz w:val="16"/>
      <w:szCs w:val="16"/>
    </w:rPr>
  </w:style>
  <w:style w:type="character" w:styleId="a8">
    <w:name w:val="Hyperlink"/>
    <w:uiPriority w:val="99"/>
    <w:rsid w:val="000C16B8"/>
    <w:rPr>
      <w:rFonts w:cs="Times New Roman"/>
      <w:color w:val="0000FF"/>
      <w:u w:val="single"/>
    </w:rPr>
  </w:style>
  <w:style w:type="paragraph" w:customStyle="1" w:styleId="1">
    <w:name w:val="нум список 1"/>
    <w:uiPriority w:val="99"/>
    <w:rsid w:val="000C16B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nformat">
    <w:name w:val="ConsPlusNonformat"/>
    <w:rsid w:val="000C16B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a9">
    <w:name w:val="Содержимое врезки"/>
    <w:basedOn w:val="a"/>
    <w:uiPriority w:val="99"/>
    <w:qFormat/>
    <w:rsid w:val="000C16B8"/>
    <w:rPr>
      <w:lang w:eastAsia="ar-SA"/>
    </w:rPr>
  </w:style>
  <w:style w:type="paragraph" w:customStyle="1" w:styleId="formattext">
    <w:name w:val="formattext"/>
    <w:basedOn w:val="a"/>
    <w:rsid w:val="000C16B8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esh_adm@sura.ru" TargetMode="External"/><Relationship Id="rId13" Type="http://schemas.openxmlformats.org/officeDocument/2006/relationships/hyperlink" Target="consultantplus://offline/ref=787C9C682920FDFD4C9C366BADB120C51877E88353FF7ABAC3460500FA5C8553788694ADB9E2AF65F3D2AA7DB46D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ameshkir.pnzreg.ru/" TargetMode="External"/><Relationship Id="rId12" Type="http://schemas.openxmlformats.org/officeDocument/2006/relationships/hyperlink" Target="consultantplus://offline/ref=787C9C682920FDFD4C9C2866BBDD7ECA1B7CB78F56F977EC99160357A50C830638C692F8FAA6A26DBF6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87C9C682920FDFD4C9C2866BBDD7ECA1B7CB68F53F777EC99160357A5B06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7C9C682920FDFD4C9C2866BBDD7ECA1B7CB6875AF977EC99160357A50C830638C692FFFBBA6F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FZ@sur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8475</Words>
  <Characters>48314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2018-11-27T05:21:00Z</cp:lastPrinted>
  <dcterms:created xsi:type="dcterms:W3CDTF">2018-12-03T05:06:00Z</dcterms:created>
  <dcterms:modified xsi:type="dcterms:W3CDTF">2018-12-03T05:06:00Z</dcterms:modified>
</cp:coreProperties>
</file>