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E4" w:rsidRDefault="004079E4" w:rsidP="00161E5F">
      <w:pPr>
        <w:autoSpaceDE w:val="0"/>
        <w:autoSpaceDN w:val="0"/>
        <w:adjustRightInd w:val="0"/>
        <w:rPr>
          <w:color w:val="000000"/>
        </w:rPr>
      </w:pPr>
    </w:p>
    <w:p w:rsidR="004079E4" w:rsidRDefault="004079E4" w:rsidP="0078635A"/>
    <w:p w:rsidR="004079E4" w:rsidRDefault="00682B46" w:rsidP="0078635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9E4" w:rsidRDefault="004079E4" w:rsidP="0078635A"/>
    <w:p w:rsidR="004079E4" w:rsidRDefault="004079E4" w:rsidP="0078635A"/>
    <w:p w:rsidR="004079E4" w:rsidRDefault="004079E4" w:rsidP="0078635A"/>
    <w:p w:rsidR="004079E4" w:rsidRDefault="004079E4" w:rsidP="0078635A"/>
    <w:p w:rsidR="004079E4" w:rsidRDefault="004079E4" w:rsidP="0078635A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4079E4" w:rsidTr="00161E5F">
        <w:trPr>
          <w:trHeight w:val="350"/>
        </w:trPr>
        <w:tc>
          <w:tcPr>
            <w:tcW w:w="9462" w:type="dxa"/>
          </w:tcPr>
          <w:p w:rsidR="004079E4" w:rsidRDefault="004079E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079E4" w:rsidTr="00161E5F">
        <w:trPr>
          <w:trHeight w:val="772"/>
        </w:trPr>
        <w:tc>
          <w:tcPr>
            <w:tcW w:w="9462" w:type="dxa"/>
          </w:tcPr>
          <w:p w:rsidR="004079E4" w:rsidRDefault="004079E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079E4" w:rsidRDefault="004079E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079E4" w:rsidTr="00161E5F">
        <w:trPr>
          <w:trHeight w:val="350"/>
        </w:trPr>
        <w:tc>
          <w:tcPr>
            <w:tcW w:w="9462" w:type="dxa"/>
          </w:tcPr>
          <w:p w:rsidR="004079E4" w:rsidRDefault="004079E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79E4" w:rsidTr="00161E5F">
        <w:trPr>
          <w:trHeight w:val="332"/>
        </w:trPr>
        <w:tc>
          <w:tcPr>
            <w:tcW w:w="9462" w:type="dxa"/>
          </w:tcPr>
          <w:p w:rsidR="004079E4" w:rsidRPr="00207512" w:rsidRDefault="004079E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207512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079E4" w:rsidTr="00161E5F">
        <w:trPr>
          <w:trHeight w:val="300"/>
        </w:trPr>
        <w:tc>
          <w:tcPr>
            <w:tcW w:w="9462" w:type="dxa"/>
            <w:vAlign w:val="center"/>
          </w:tcPr>
          <w:p w:rsidR="004079E4" w:rsidRPr="00207512" w:rsidRDefault="004079E4" w:rsidP="00161E5F">
            <w:pPr>
              <w:pStyle w:val="3"/>
              <w:spacing w:line="276" w:lineRule="auto"/>
              <w:jc w:val="left"/>
              <w:rPr>
                <w:sz w:val="40"/>
                <w:lang w:eastAsia="en-US"/>
              </w:rPr>
            </w:pPr>
          </w:p>
        </w:tc>
      </w:tr>
    </w:tbl>
    <w:p w:rsidR="004079E4" w:rsidRDefault="004079E4" w:rsidP="0078635A">
      <w:pPr>
        <w:rPr>
          <w:sz w:val="20"/>
          <w:szCs w:val="20"/>
        </w:rPr>
      </w:pPr>
    </w:p>
    <w:p w:rsidR="004079E4" w:rsidRDefault="004079E4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4079E4" w:rsidTr="00161E5F">
        <w:trPr>
          <w:trHeight w:val="432"/>
        </w:trPr>
        <w:tc>
          <w:tcPr>
            <w:tcW w:w="284" w:type="dxa"/>
            <w:vAlign w:val="bottom"/>
          </w:tcPr>
          <w:p w:rsidR="004079E4" w:rsidRDefault="004079E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79E4" w:rsidRDefault="006C21EB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23.12.2021</w:t>
            </w:r>
          </w:p>
        </w:tc>
        <w:tc>
          <w:tcPr>
            <w:tcW w:w="397" w:type="dxa"/>
          </w:tcPr>
          <w:p w:rsidR="004079E4" w:rsidRDefault="004079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079E4" w:rsidRDefault="006C21EB" w:rsidP="002E2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483</w:t>
            </w:r>
            <w:bookmarkStart w:id="0" w:name="_GoBack"/>
            <w:bookmarkEnd w:id="0"/>
          </w:p>
        </w:tc>
      </w:tr>
      <w:tr w:rsidR="004079E4" w:rsidTr="0078635A">
        <w:tc>
          <w:tcPr>
            <w:tcW w:w="4650" w:type="dxa"/>
            <w:gridSpan w:val="4"/>
          </w:tcPr>
          <w:p w:rsidR="004079E4" w:rsidRDefault="004079E4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079E4" w:rsidRDefault="004079E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4079E4" w:rsidRPr="00161E5F" w:rsidRDefault="004079E4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ОБ УТВЕРЖДЕНИИ НОРМАТИВНЫХ ЗАТРАТ НА ОКАЗАНИЕ МУНИЦИПАЛЬНЫХ</w:t>
      </w:r>
    </w:p>
    <w:p w:rsidR="004079E4" w:rsidRPr="00161E5F" w:rsidRDefault="004079E4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УСЛУГ, ПРИМЕНЯЕМЫХ ПРИ РАСЧЕТЕ ОБЪЕМА</w:t>
      </w:r>
    </w:p>
    <w:p w:rsidR="004079E4" w:rsidRPr="00161E5F" w:rsidRDefault="004079E4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ФИНАНСОВОГО ОБЕСПЕЧЕНИЯ ВЫПОЛНЕНИЯ МУНИЦИПАЛЬНОГО ЗАДАНИЯ</w:t>
      </w:r>
    </w:p>
    <w:p w:rsidR="004079E4" w:rsidRPr="00161E5F" w:rsidRDefault="004079E4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 xml:space="preserve">МУНИЦИПАЛЬНЫМ </w:t>
      </w:r>
      <w:r>
        <w:rPr>
          <w:rFonts w:ascii="Times New Roman" w:hAnsi="Times New Roman" w:cs="Times New Roman"/>
        </w:rPr>
        <w:t xml:space="preserve">БЮДЖЕТНЫМ </w:t>
      </w:r>
      <w:r w:rsidRPr="00161E5F">
        <w:rPr>
          <w:rFonts w:ascii="Times New Roman" w:hAnsi="Times New Roman" w:cs="Times New Roman"/>
        </w:rPr>
        <w:t xml:space="preserve">УЧРЕЖДЕНИЕМ </w:t>
      </w:r>
      <w:r>
        <w:rPr>
          <w:rFonts w:ascii="Times New Roman" w:hAnsi="Times New Roman" w:cs="Times New Roman"/>
        </w:rPr>
        <w:t>«КОМПЛЕКСНЫЙ ЦЕНТР СОЦИАЛЬНОГО ОБСЛУЖИВАНИЯ НАСЕЛЕНИЯ</w:t>
      </w:r>
      <w:r w:rsidRPr="00161E5F">
        <w:rPr>
          <w:rFonts w:ascii="Times New Roman" w:hAnsi="Times New Roman" w:cs="Times New Roman"/>
        </w:rPr>
        <w:t xml:space="preserve"> КАМ</w:t>
      </w:r>
      <w:r>
        <w:rPr>
          <w:rFonts w:ascii="Times New Roman" w:hAnsi="Times New Roman" w:cs="Times New Roman"/>
        </w:rPr>
        <w:t>ЕШКИРСКОГО</w:t>
      </w:r>
      <w:r w:rsidRPr="00161E5F">
        <w:rPr>
          <w:rFonts w:ascii="Times New Roman" w:hAnsi="Times New Roman" w:cs="Times New Roman"/>
        </w:rPr>
        <w:t xml:space="preserve"> РАЙОНА</w:t>
      </w:r>
    </w:p>
    <w:p w:rsidR="004079E4" w:rsidRPr="00161E5F" w:rsidRDefault="004079E4" w:rsidP="00161E5F">
      <w:pPr>
        <w:pStyle w:val="ConsPlusTitle"/>
        <w:jc w:val="center"/>
        <w:rPr>
          <w:rFonts w:ascii="Times New Roman" w:hAnsi="Times New Roman" w:cs="Times New Roman"/>
        </w:rPr>
      </w:pPr>
      <w:r w:rsidRPr="00161E5F">
        <w:rPr>
          <w:rFonts w:ascii="Times New Roman" w:hAnsi="Times New Roman" w:cs="Times New Roman"/>
        </w:rPr>
        <w:t>ПЕНЗЕНСКОЙ ОБЛАСТИ" НА 20</w:t>
      </w:r>
      <w:r>
        <w:rPr>
          <w:rFonts w:ascii="Times New Roman" w:hAnsi="Times New Roman" w:cs="Times New Roman"/>
        </w:rPr>
        <w:t>22</w:t>
      </w:r>
      <w:r w:rsidRPr="00161E5F">
        <w:rPr>
          <w:rFonts w:ascii="Times New Roman" w:hAnsi="Times New Roman" w:cs="Times New Roman"/>
        </w:rPr>
        <w:t>ГОД</w:t>
      </w:r>
    </w:p>
    <w:p w:rsidR="004079E4" w:rsidRDefault="004079E4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9E4" w:rsidRPr="008539B7" w:rsidRDefault="004079E4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79E4" w:rsidRDefault="004079E4" w:rsidP="008539B7">
      <w:pPr>
        <w:jc w:val="both"/>
      </w:pPr>
      <w:proofErr w:type="gramStart"/>
      <w:r w:rsidRPr="00106445">
        <w:t xml:space="preserve">В соответствии с Бюджетным кодексом Российской Федерации, постановлением администрации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 от 30.05.2017г. № 168 « О Порядке определения нормативных затрат на оказание муниципальных услуг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 и Порядка определения нормативных затрат на содержание муниципального имущества муниципальными учреждениями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области», руководствуясь Уставом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области, администрация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</w:t>
      </w:r>
      <w:proofErr w:type="gramEnd"/>
    </w:p>
    <w:p w:rsidR="004079E4" w:rsidRPr="00106445" w:rsidRDefault="004079E4" w:rsidP="008539B7">
      <w:pPr>
        <w:jc w:val="both"/>
      </w:pPr>
    </w:p>
    <w:p w:rsidR="004079E4" w:rsidRDefault="004079E4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079E4" w:rsidRPr="00106445" w:rsidRDefault="004079E4" w:rsidP="008539B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079E4" w:rsidRPr="00106445" w:rsidRDefault="004079E4" w:rsidP="008539B7">
      <w:pPr>
        <w:pStyle w:val="ConsPlusNormal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Утвердить прилагаемые нормативные затраты на оказание муниципальных услуг</w:t>
      </w:r>
      <w:r w:rsidRPr="001064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06445">
        <w:rPr>
          <w:rFonts w:ascii="Times New Roman" w:hAnsi="Times New Roman" w:cs="Times New Roman"/>
          <w:sz w:val="24"/>
          <w:szCs w:val="24"/>
        </w:rPr>
        <w:t xml:space="preserve"> применяемые при расчете объема финансового обеспечения выполнения муниципального задания муниципальным бюджетным учреждением «Комплексный центр социального обслуживания населения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области"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6445">
        <w:rPr>
          <w:rFonts w:ascii="Times New Roman" w:hAnsi="Times New Roman" w:cs="Times New Roman"/>
          <w:sz w:val="24"/>
          <w:szCs w:val="24"/>
        </w:rPr>
        <w:t>год.</w:t>
      </w:r>
    </w:p>
    <w:p w:rsidR="004079E4" w:rsidRPr="00956111" w:rsidRDefault="004079E4" w:rsidP="008539B7">
      <w:pPr>
        <w:numPr>
          <w:ilvl w:val="1"/>
          <w:numId w:val="4"/>
        </w:numPr>
        <w:ind w:left="0"/>
      </w:pPr>
      <w:r w:rsidRPr="00106445">
        <w:t xml:space="preserve">Утвердить для муниципального бюджетного учреждения «Комплексный центр социального обслуживания населения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области" нормативные затраты на оказание муниципальной услуги «</w:t>
      </w:r>
      <w:r w:rsidRPr="00106445">
        <w:rPr>
          <w:lang w:eastAsia="ar-SA"/>
        </w:rPr>
        <w:t xml:space="preserve"> предоставление социального обслуживания  граждан нуждающихся в постоянном или временном социальном обслуживании, одинокие граждане и граждане частично утратившие способность к самообслуживанию</w:t>
      </w:r>
      <w:r w:rsidRPr="00106445">
        <w:t>» на 202</w:t>
      </w:r>
      <w:r>
        <w:t>2</w:t>
      </w:r>
      <w:r w:rsidRPr="00106445">
        <w:t xml:space="preserve">год в размере </w:t>
      </w:r>
      <w:r>
        <w:t>539</w:t>
      </w:r>
      <w:r w:rsidRPr="00956111">
        <w:t xml:space="preserve">рублей </w:t>
      </w:r>
      <w:r>
        <w:t>47</w:t>
      </w:r>
      <w:r w:rsidR="00682B46">
        <w:t xml:space="preserve"> к</w:t>
      </w:r>
      <w:r w:rsidRPr="00956111">
        <w:t>опеек.</w:t>
      </w:r>
    </w:p>
    <w:p w:rsidR="004079E4" w:rsidRPr="00EC160E" w:rsidRDefault="004079E4" w:rsidP="008539B7">
      <w:pPr>
        <w:numPr>
          <w:ilvl w:val="1"/>
          <w:numId w:val="4"/>
        </w:numPr>
        <w:ind w:left="0"/>
        <w:rPr>
          <w:color w:val="FF0000"/>
        </w:rPr>
      </w:pPr>
      <w:r w:rsidRPr="00106445">
        <w:t xml:space="preserve">Утвердить для муниципального бюджетного учреждения «Комплексный центр социального обслуживания населения </w:t>
      </w:r>
      <w:proofErr w:type="spellStart"/>
      <w:r w:rsidRPr="00106445">
        <w:t>Камешкирского</w:t>
      </w:r>
      <w:proofErr w:type="spellEnd"/>
      <w:r w:rsidRPr="00106445">
        <w:t xml:space="preserve"> района Пензенской области" нормативные затраты на содержание муниципального имущества на 202</w:t>
      </w:r>
      <w:r>
        <w:t>2</w:t>
      </w:r>
      <w:r w:rsidRPr="00106445">
        <w:t xml:space="preserve">год в размере </w:t>
      </w:r>
      <w:r>
        <w:t>86</w:t>
      </w:r>
      <w:r w:rsidRPr="003055A9">
        <w:t>рублей 5</w:t>
      </w:r>
      <w:r>
        <w:t>6</w:t>
      </w:r>
      <w:r w:rsidRPr="003055A9">
        <w:t>опеек.</w:t>
      </w:r>
    </w:p>
    <w:p w:rsidR="004079E4" w:rsidRPr="00106445" w:rsidRDefault="004079E4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01.01.202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06445">
        <w:rPr>
          <w:rFonts w:ascii="Times New Roman" w:hAnsi="Times New Roman" w:cs="Times New Roman"/>
          <w:sz w:val="24"/>
          <w:szCs w:val="24"/>
        </w:rPr>
        <w:t>г.</w:t>
      </w:r>
    </w:p>
    <w:p w:rsidR="004079E4" w:rsidRPr="00106445" w:rsidRDefault="004079E4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lastRenderedPageBreak/>
        <w:t>3. Настоящее постановление опубликовать в информационном бюллетене "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вестник" и разместить (опубликовать) на официальном сайте администрации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 в информационно-телекоммуникационной сети "Интернет".</w:t>
      </w:r>
    </w:p>
    <w:p w:rsidR="004079E4" w:rsidRPr="00106445" w:rsidRDefault="004079E4" w:rsidP="008539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644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064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644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06445">
        <w:rPr>
          <w:rFonts w:ascii="Times New Roman" w:hAnsi="Times New Roman" w:cs="Times New Roman"/>
          <w:sz w:val="24"/>
          <w:szCs w:val="24"/>
        </w:rPr>
        <w:t>Камешкирского</w:t>
      </w:r>
      <w:proofErr w:type="spellEnd"/>
      <w:r w:rsidRPr="00106445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682B46">
        <w:rPr>
          <w:rFonts w:ascii="Times New Roman" w:hAnsi="Times New Roman" w:cs="Times New Roman"/>
          <w:sz w:val="24"/>
          <w:szCs w:val="24"/>
        </w:rPr>
        <w:t>, курирующего вопросы социальной сферы</w:t>
      </w:r>
      <w:r w:rsidRPr="00106445">
        <w:rPr>
          <w:rFonts w:ascii="Times New Roman" w:hAnsi="Times New Roman" w:cs="Times New Roman"/>
          <w:sz w:val="24"/>
          <w:szCs w:val="24"/>
        </w:rPr>
        <w:t>.</w:t>
      </w:r>
    </w:p>
    <w:p w:rsidR="004079E4" w:rsidRPr="00106445" w:rsidRDefault="004079E4" w:rsidP="008539B7">
      <w:pPr>
        <w:jc w:val="center"/>
      </w:pPr>
    </w:p>
    <w:p w:rsidR="004079E4" w:rsidRPr="00106445" w:rsidRDefault="004079E4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r w:rsidRPr="00106445">
        <w:rPr>
          <w:kern w:val="2"/>
        </w:rPr>
        <w:t>Глава администрации</w:t>
      </w:r>
    </w:p>
    <w:p w:rsidR="004079E4" w:rsidRPr="00106445" w:rsidRDefault="004079E4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proofErr w:type="spellStart"/>
      <w:r w:rsidRPr="00106445">
        <w:rPr>
          <w:kern w:val="2"/>
        </w:rPr>
        <w:t>Камешкирского</w:t>
      </w:r>
      <w:proofErr w:type="spellEnd"/>
      <w:r w:rsidRPr="00106445">
        <w:rPr>
          <w:kern w:val="2"/>
        </w:rPr>
        <w:t xml:space="preserve"> района</w:t>
      </w:r>
    </w:p>
    <w:p w:rsidR="004079E4" w:rsidRPr="00106445" w:rsidRDefault="004079E4" w:rsidP="008539B7">
      <w:pPr>
        <w:widowControl w:val="0"/>
        <w:tabs>
          <w:tab w:val="left" w:pos="851"/>
        </w:tabs>
        <w:suppressAutoHyphens/>
        <w:ind w:firstLine="709"/>
        <w:jc w:val="both"/>
        <w:rPr>
          <w:kern w:val="2"/>
        </w:rPr>
      </w:pPr>
      <w:r w:rsidRPr="00106445">
        <w:rPr>
          <w:kern w:val="2"/>
        </w:rPr>
        <w:t xml:space="preserve">Пензенской области                                                                                          </w:t>
      </w:r>
      <w:proofErr w:type="spellStart"/>
      <w:r w:rsidRPr="003055A9">
        <w:rPr>
          <w:kern w:val="2"/>
        </w:rPr>
        <w:t>П.А.Мигин</w:t>
      </w:r>
      <w:proofErr w:type="spellEnd"/>
    </w:p>
    <w:p w:rsidR="004079E4" w:rsidRPr="00106445" w:rsidRDefault="004079E4" w:rsidP="0041730E">
      <w:pPr>
        <w:jc w:val="right"/>
        <w:sectPr w:rsidR="004079E4" w:rsidRPr="00106445" w:rsidSect="00106445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4079E4" w:rsidRPr="00643A7D" w:rsidRDefault="004079E4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lastRenderedPageBreak/>
        <w:t xml:space="preserve">Утверждены </w:t>
      </w:r>
    </w:p>
    <w:p w:rsidR="004079E4" w:rsidRPr="00643A7D" w:rsidRDefault="004079E4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Постановлением</w:t>
      </w:r>
    </w:p>
    <w:p w:rsidR="004079E4" w:rsidRPr="00643A7D" w:rsidRDefault="004079E4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 администрации </w:t>
      </w:r>
      <w:proofErr w:type="spellStart"/>
      <w:r w:rsidRPr="00643A7D">
        <w:rPr>
          <w:sz w:val="18"/>
          <w:szCs w:val="18"/>
        </w:rPr>
        <w:t>Камешкирского</w:t>
      </w:r>
      <w:proofErr w:type="spellEnd"/>
      <w:r w:rsidRPr="00643A7D">
        <w:rPr>
          <w:sz w:val="18"/>
          <w:szCs w:val="18"/>
        </w:rPr>
        <w:t xml:space="preserve"> </w:t>
      </w:r>
    </w:p>
    <w:p w:rsidR="004079E4" w:rsidRPr="00643A7D" w:rsidRDefault="004079E4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 xml:space="preserve">района Пензенской области </w:t>
      </w:r>
    </w:p>
    <w:p w:rsidR="004079E4" w:rsidRPr="00643A7D" w:rsidRDefault="004079E4" w:rsidP="00161E5F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____________________ № _______</w:t>
      </w:r>
    </w:p>
    <w:p w:rsidR="004079E4" w:rsidRDefault="004079E4" w:rsidP="00161E5F">
      <w:pPr>
        <w:jc w:val="right"/>
        <w:rPr>
          <w:sz w:val="22"/>
          <w:szCs w:val="22"/>
        </w:rPr>
      </w:pPr>
    </w:p>
    <w:p w:rsidR="004079E4" w:rsidRPr="000432D4" w:rsidRDefault="004079E4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Исходные данные и результаты расчетов объема нормативных затрат на оказание муниципальных  услуги и нормативных затрат на содержание имущества МБУ</w:t>
      </w:r>
      <w:r>
        <w:rPr>
          <w:b/>
          <w:sz w:val="20"/>
          <w:szCs w:val="20"/>
        </w:rPr>
        <w:t xml:space="preserve"> «КЦСОН</w:t>
      </w:r>
      <w:r w:rsidRPr="000432D4">
        <w:rPr>
          <w:b/>
          <w:sz w:val="20"/>
          <w:szCs w:val="20"/>
        </w:rPr>
        <w:t xml:space="preserve"> </w:t>
      </w:r>
      <w:proofErr w:type="spellStart"/>
      <w:r w:rsidRPr="000432D4">
        <w:rPr>
          <w:b/>
          <w:sz w:val="20"/>
          <w:szCs w:val="20"/>
        </w:rPr>
        <w:t>Камешкирского</w:t>
      </w:r>
      <w:proofErr w:type="spellEnd"/>
      <w:r w:rsidRPr="000432D4">
        <w:rPr>
          <w:b/>
          <w:sz w:val="20"/>
          <w:szCs w:val="20"/>
        </w:rPr>
        <w:t xml:space="preserve"> района Пензенской области» на  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>год.</w:t>
      </w:r>
    </w:p>
    <w:p w:rsidR="004079E4" w:rsidRPr="000432D4" w:rsidRDefault="004079E4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>Определение норматива затрат на оказание единицы муниципальной   услуги на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>г.                                         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1701"/>
        <w:gridCol w:w="1417"/>
        <w:gridCol w:w="1276"/>
        <w:gridCol w:w="1921"/>
        <w:gridCol w:w="1971"/>
        <w:gridCol w:w="1920"/>
        <w:gridCol w:w="1920"/>
      </w:tblGrid>
      <w:tr w:rsidR="004079E4" w:rsidRPr="000432D4" w:rsidTr="00AF7F84">
        <w:tc>
          <w:tcPr>
            <w:tcW w:w="2660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701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оплату труда и страховые взносы персонала, принимающего непосредственное участие в оказании муниципальной  услуги</w:t>
            </w:r>
          </w:p>
        </w:tc>
        <w:tc>
          <w:tcPr>
            <w:tcW w:w="1417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приобретение расходных материалов</w:t>
            </w:r>
          </w:p>
        </w:tc>
        <w:tc>
          <w:tcPr>
            <w:tcW w:w="1276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Иные затраты, связанные </w:t>
            </w:r>
            <w:proofErr w:type="gramStart"/>
            <w:r w:rsidRPr="000432D4">
              <w:rPr>
                <w:sz w:val="20"/>
                <w:szCs w:val="20"/>
              </w:rPr>
              <w:t>непосредствен-но</w:t>
            </w:r>
            <w:proofErr w:type="gramEnd"/>
            <w:r w:rsidRPr="000432D4">
              <w:rPr>
                <w:sz w:val="20"/>
                <w:szCs w:val="20"/>
              </w:rPr>
              <w:t xml:space="preserve"> с оказанием муниципальной  услуги</w:t>
            </w:r>
          </w:p>
        </w:tc>
        <w:tc>
          <w:tcPr>
            <w:tcW w:w="1921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971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Итого затрат на муниципальную услугу</w:t>
            </w: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Объем муниципальной услуги</w:t>
            </w: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 затрат на единицу оказания муниципальной  услуги</w:t>
            </w:r>
          </w:p>
        </w:tc>
      </w:tr>
      <w:tr w:rsidR="004079E4" w:rsidRPr="000432D4" w:rsidTr="00AF7F84">
        <w:tc>
          <w:tcPr>
            <w:tcW w:w="266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2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079E4" w:rsidRPr="000432D4" w:rsidTr="00AF7F84">
        <w:trPr>
          <w:trHeight w:val="3513"/>
        </w:trPr>
        <w:tc>
          <w:tcPr>
            <w:tcW w:w="2660" w:type="dxa"/>
          </w:tcPr>
          <w:p w:rsidR="004079E4" w:rsidRDefault="004079E4" w:rsidP="00AF7F84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Услуги по предоставлению социального обслуживания  граждан нуждающихся в постоянном или временном социальном обслуживании, одинокие граждане и </w:t>
            </w:r>
            <w:proofErr w:type="gramStart"/>
            <w:r>
              <w:rPr>
                <w:sz w:val="20"/>
                <w:szCs w:val="20"/>
                <w:lang w:eastAsia="ar-SA"/>
              </w:rPr>
              <w:t>граждане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частично утратившие способность к самообслуживанию</w:t>
            </w:r>
          </w:p>
          <w:p w:rsidR="004079E4" w:rsidRPr="000432D4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049161,00</w:t>
            </w:r>
          </w:p>
        </w:tc>
        <w:tc>
          <w:tcPr>
            <w:tcW w:w="1417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1981853,00</w:t>
            </w:r>
          </w:p>
        </w:tc>
        <w:tc>
          <w:tcPr>
            <w:tcW w:w="1276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4210996,00</w:t>
            </w:r>
          </w:p>
        </w:tc>
        <w:tc>
          <w:tcPr>
            <w:tcW w:w="1971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26242010,00</w:t>
            </w:r>
          </w:p>
        </w:tc>
        <w:tc>
          <w:tcPr>
            <w:tcW w:w="1920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644</w:t>
            </w:r>
          </w:p>
        </w:tc>
        <w:tc>
          <w:tcPr>
            <w:tcW w:w="1920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39,47</w:t>
            </w:r>
          </w:p>
        </w:tc>
      </w:tr>
      <w:tr w:rsidR="004079E4" w:rsidRPr="000432D4" w:rsidTr="00AF7F84">
        <w:tc>
          <w:tcPr>
            <w:tcW w:w="266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079E4" w:rsidRPr="00EC160E" w:rsidRDefault="004079E4" w:rsidP="00643A7D">
      <w:pPr>
        <w:rPr>
          <w:color w:val="FF0000"/>
          <w:sz w:val="20"/>
          <w:szCs w:val="20"/>
        </w:rPr>
      </w:pPr>
      <w:r w:rsidRPr="000432D4">
        <w:rPr>
          <w:sz w:val="20"/>
          <w:szCs w:val="20"/>
        </w:rPr>
        <w:t>Итого норматив затрат на единицу муниципальной  услуги составляет –</w:t>
      </w:r>
      <w:r>
        <w:rPr>
          <w:sz w:val="20"/>
          <w:szCs w:val="20"/>
        </w:rPr>
        <w:t>539</w:t>
      </w:r>
      <w:r w:rsidRPr="003055A9">
        <w:rPr>
          <w:sz w:val="20"/>
          <w:szCs w:val="20"/>
        </w:rPr>
        <w:t xml:space="preserve">рублей </w:t>
      </w:r>
      <w:r>
        <w:rPr>
          <w:sz w:val="20"/>
          <w:szCs w:val="20"/>
        </w:rPr>
        <w:t>47</w:t>
      </w:r>
      <w:r w:rsidRPr="003055A9">
        <w:rPr>
          <w:sz w:val="20"/>
          <w:szCs w:val="20"/>
        </w:rPr>
        <w:t>пеек</w:t>
      </w:r>
    </w:p>
    <w:p w:rsidR="004079E4" w:rsidRPr="000432D4" w:rsidRDefault="004079E4" w:rsidP="00643A7D">
      <w:pPr>
        <w:rPr>
          <w:b/>
          <w:sz w:val="20"/>
          <w:szCs w:val="20"/>
        </w:rPr>
      </w:pPr>
    </w:p>
    <w:p w:rsidR="004079E4" w:rsidRPr="000432D4" w:rsidRDefault="004079E4" w:rsidP="00643A7D">
      <w:pPr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Директор:                                   </w:t>
      </w:r>
      <w:r>
        <w:rPr>
          <w:b/>
          <w:sz w:val="20"/>
          <w:szCs w:val="20"/>
        </w:rPr>
        <w:t>Моисеев В.К.</w:t>
      </w:r>
      <w:r w:rsidRPr="000432D4">
        <w:rPr>
          <w:b/>
          <w:sz w:val="20"/>
          <w:szCs w:val="20"/>
        </w:rPr>
        <w:t xml:space="preserve">                   Бухгалтер:</w:t>
      </w:r>
      <w:r>
        <w:rPr>
          <w:b/>
          <w:sz w:val="20"/>
          <w:szCs w:val="20"/>
        </w:rPr>
        <w:t xml:space="preserve">                               </w:t>
      </w:r>
      <w:proofErr w:type="spellStart"/>
      <w:r>
        <w:rPr>
          <w:b/>
          <w:sz w:val="20"/>
          <w:szCs w:val="20"/>
        </w:rPr>
        <w:t>Ветрова</w:t>
      </w:r>
      <w:proofErr w:type="spellEnd"/>
      <w:r>
        <w:rPr>
          <w:b/>
          <w:sz w:val="20"/>
          <w:szCs w:val="20"/>
        </w:rPr>
        <w:t xml:space="preserve"> Н.И.</w:t>
      </w:r>
    </w:p>
    <w:p w:rsidR="004079E4" w:rsidRDefault="004079E4" w:rsidP="00643A7D">
      <w:pPr>
        <w:rPr>
          <w:b/>
          <w:sz w:val="20"/>
          <w:szCs w:val="20"/>
        </w:rPr>
      </w:pPr>
    </w:p>
    <w:p w:rsidR="004079E4" w:rsidRDefault="004079E4" w:rsidP="00643A7D">
      <w:pPr>
        <w:rPr>
          <w:b/>
          <w:sz w:val="20"/>
          <w:szCs w:val="20"/>
        </w:rPr>
      </w:pPr>
    </w:p>
    <w:p w:rsidR="004079E4" w:rsidRDefault="004079E4" w:rsidP="00643A7D">
      <w:pPr>
        <w:rPr>
          <w:b/>
          <w:sz w:val="20"/>
          <w:szCs w:val="20"/>
        </w:rPr>
      </w:pPr>
    </w:p>
    <w:p w:rsidR="004079E4" w:rsidRDefault="004079E4" w:rsidP="00643A7D">
      <w:pPr>
        <w:rPr>
          <w:b/>
          <w:sz w:val="20"/>
          <w:szCs w:val="20"/>
        </w:rPr>
      </w:pPr>
    </w:p>
    <w:p w:rsidR="004079E4" w:rsidRPr="000432D4" w:rsidRDefault="004079E4" w:rsidP="00643A7D">
      <w:pPr>
        <w:rPr>
          <w:b/>
          <w:sz w:val="20"/>
          <w:szCs w:val="20"/>
        </w:rPr>
      </w:pPr>
    </w:p>
    <w:p w:rsidR="004079E4" w:rsidRPr="000432D4" w:rsidRDefault="004079E4" w:rsidP="00643A7D">
      <w:pPr>
        <w:jc w:val="center"/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lastRenderedPageBreak/>
        <w:t>Результаты расчетов  объема нормативных затрат на оказание муниципальной  услуги и нормативных затрат на</w:t>
      </w:r>
      <w:r>
        <w:rPr>
          <w:b/>
          <w:sz w:val="20"/>
          <w:szCs w:val="20"/>
        </w:rPr>
        <w:t xml:space="preserve"> </w:t>
      </w:r>
      <w:r w:rsidRPr="000432D4">
        <w:rPr>
          <w:b/>
          <w:sz w:val="20"/>
          <w:szCs w:val="20"/>
        </w:rPr>
        <w:t>содержание имущества на 20</w:t>
      </w:r>
      <w:r>
        <w:rPr>
          <w:b/>
          <w:sz w:val="20"/>
          <w:szCs w:val="20"/>
        </w:rPr>
        <w:t>22</w:t>
      </w:r>
      <w:r w:rsidRPr="000432D4">
        <w:rPr>
          <w:b/>
          <w:sz w:val="20"/>
          <w:szCs w:val="20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89"/>
        <w:gridCol w:w="1902"/>
        <w:gridCol w:w="1902"/>
        <w:gridCol w:w="2206"/>
        <w:gridCol w:w="1886"/>
        <w:gridCol w:w="1886"/>
        <w:gridCol w:w="1604"/>
        <w:gridCol w:w="1777"/>
      </w:tblGrid>
      <w:tr w:rsidR="004079E4" w:rsidRPr="000432D4" w:rsidTr="00AF7F84">
        <w:trPr>
          <w:trHeight w:val="680"/>
        </w:trPr>
        <w:tc>
          <w:tcPr>
            <w:tcW w:w="2189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Наименование муниципальной  услуги</w:t>
            </w:r>
          </w:p>
        </w:tc>
        <w:tc>
          <w:tcPr>
            <w:tcW w:w="1902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Нормативные затраты, непосредственно связанные с  оказанием муниципальной  услуги</w:t>
            </w:r>
          </w:p>
        </w:tc>
        <w:tc>
          <w:tcPr>
            <w:tcW w:w="4108" w:type="dxa"/>
            <w:gridSpan w:val="2"/>
            <w:tcBorders>
              <w:bottom w:val="single" w:sz="4" w:space="0" w:color="auto"/>
            </w:tcBorders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В том числе,</w:t>
            </w:r>
          </w:p>
        </w:tc>
        <w:tc>
          <w:tcPr>
            <w:tcW w:w="1886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Объем муниципальной  услуги   </w:t>
            </w:r>
          </w:p>
        </w:tc>
        <w:tc>
          <w:tcPr>
            <w:tcW w:w="1886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Итого объем муниципальной  услуги</w:t>
            </w:r>
          </w:p>
        </w:tc>
        <w:tc>
          <w:tcPr>
            <w:tcW w:w="1604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 Затраты на содержание имущества</w:t>
            </w:r>
          </w:p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муниципальной  услуги</w:t>
            </w:r>
          </w:p>
        </w:tc>
        <w:tc>
          <w:tcPr>
            <w:tcW w:w="1777" w:type="dxa"/>
            <w:vMerge w:val="restart"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 xml:space="preserve">Сумма </w:t>
            </w:r>
            <w:proofErr w:type="gramStart"/>
            <w:r w:rsidRPr="000432D4">
              <w:rPr>
                <w:sz w:val="20"/>
                <w:szCs w:val="20"/>
              </w:rPr>
              <w:t>финансового</w:t>
            </w:r>
            <w:proofErr w:type="gramEnd"/>
          </w:p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обеспечения выполнения</w:t>
            </w:r>
          </w:p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муниципального задания</w:t>
            </w:r>
          </w:p>
        </w:tc>
      </w:tr>
      <w:tr w:rsidR="004079E4" w:rsidRPr="000432D4" w:rsidTr="00AF7F84">
        <w:trPr>
          <w:trHeight w:val="1780"/>
        </w:trPr>
        <w:tc>
          <w:tcPr>
            <w:tcW w:w="2189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затраты, непосредственно связанные с  оказанием муниципальной  услуги</w:t>
            </w:r>
          </w:p>
        </w:tc>
        <w:tc>
          <w:tcPr>
            <w:tcW w:w="2206" w:type="dxa"/>
            <w:tcBorders>
              <w:top w:val="single" w:sz="4" w:space="0" w:color="auto"/>
            </w:tcBorders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  <w:r w:rsidRPr="000432D4">
              <w:rPr>
                <w:sz w:val="20"/>
                <w:szCs w:val="20"/>
              </w:rPr>
              <w:t>Затраты на общехозяйственные нужды</w:t>
            </w:r>
          </w:p>
        </w:tc>
        <w:tc>
          <w:tcPr>
            <w:tcW w:w="1886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4079E4" w:rsidRPr="000432D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</w:tr>
      <w:tr w:rsidR="004079E4" w:rsidRPr="000432D4" w:rsidTr="00AF7F84">
        <w:tc>
          <w:tcPr>
            <w:tcW w:w="2189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02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02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0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8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8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7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8</w:t>
            </w:r>
          </w:p>
        </w:tc>
      </w:tr>
      <w:tr w:rsidR="004079E4" w:rsidRPr="000432D4" w:rsidTr="00AF7F84">
        <w:trPr>
          <w:trHeight w:val="327"/>
        </w:trPr>
        <w:tc>
          <w:tcPr>
            <w:tcW w:w="2189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2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902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2206" w:type="dxa"/>
          </w:tcPr>
          <w:p w:rsidR="004079E4" w:rsidRPr="000432D4" w:rsidRDefault="004079E4" w:rsidP="00AF7F84">
            <w:pPr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 xml:space="preserve">       </w:t>
            </w:r>
            <w:proofErr w:type="spellStart"/>
            <w:r w:rsidRPr="000432D4">
              <w:rPr>
                <w:b/>
                <w:sz w:val="20"/>
                <w:szCs w:val="20"/>
              </w:rPr>
              <w:t>руб</w:t>
            </w:r>
            <w:proofErr w:type="gramStart"/>
            <w:r w:rsidRPr="000432D4">
              <w:rPr>
                <w:b/>
                <w:sz w:val="20"/>
                <w:szCs w:val="20"/>
              </w:rPr>
              <w:t>.з</w:t>
            </w:r>
            <w:proofErr w:type="gramEnd"/>
            <w:r w:rsidRPr="000432D4">
              <w:rPr>
                <w:b/>
                <w:sz w:val="20"/>
                <w:szCs w:val="20"/>
              </w:rPr>
              <w:t>а</w:t>
            </w:r>
            <w:proofErr w:type="spellEnd"/>
            <w:r w:rsidRPr="000432D4">
              <w:rPr>
                <w:b/>
                <w:sz w:val="20"/>
                <w:szCs w:val="20"/>
              </w:rPr>
              <w:t xml:space="preserve"> ед.</w:t>
            </w:r>
          </w:p>
        </w:tc>
        <w:tc>
          <w:tcPr>
            <w:tcW w:w="188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ед.</w:t>
            </w:r>
          </w:p>
        </w:tc>
        <w:tc>
          <w:tcPr>
            <w:tcW w:w="1886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604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77" w:type="dxa"/>
          </w:tcPr>
          <w:p w:rsidR="004079E4" w:rsidRPr="000432D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0432D4">
              <w:rPr>
                <w:b/>
                <w:sz w:val="20"/>
                <w:szCs w:val="20"/>
              </w:rPr>
              <w:t>руб.</w:t>
            </w:r>
          </w:p>
        </w:tc>
      </w:tr>
      <w:tr w:rsidR="004079E4" w:rsidRPr="00EC160E" w:rsidTr="00AF7F84">
        <w:trPr>
          <w:trHeight w:val="3184"/>
        </w:trPr>
        <w:tc>
          <w:tcPr>
            <w:tcW w:w="2189" w:type="dxa"/>
          </w:tcPr>
          <w:p w:rsidR="004079E4" w:rsidRPr="000432D4" w:rsidRDefault="004079E4" w:rsidP="00936E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Услуги по предоставлению социального обслуживания  граждан нуждающихся в постоянном или временном социальном обслуживании, одинокие граждане и </w:t>
            </w:r>
            <w:proofErr w:type="gramStart"/>
            <w:r>
              <w:rPr>
                <w:sz w:val="20"/>
                <w:szCs w:val="20"/>
                <w:lang w:eastAsia="ar-SA"/>
              </w:rPr>
              <w:t>граждане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частично утратившие способность к самообслуживанию</w:t>
            </w:r>
          </w:p>
        </w:tc>
        <w:tc>
          <w:tcPr>
            <w:tcW w:w="1902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53</w:t>
            </w:r>
            <w:r>
              <w:rPr>
                <w:b/>
                <w:sz w:val="20"/>
                <w:szCs w:val="20"/>
              </w:rPr>
              <w:t>9,47</w:t>
            </w:r>
          </w:p>
        </w:tc>
        <w:tc>
          <w:tcPr>
            <w:tcW w:w="1902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12,16</w:t>
            </w:r>
          </w:p>
        </w:tc>
        <w:tc>
          <w:tcPr>
            <w:tcW w:w="2206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6,56</w:t>
            </w:r>
          </w:p>
        </w:tc>
        <w:tc>
          <w:tcPr>
            <w:tcW w:w="1886" w:type="dxa"/>
          </w:tcPr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3055A9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3055A9">
              <w:rPr>
                <w:b/>
                <w:sz w:val="20"/>
                <w:szCs w:val="20"/>
              </w:rPr>
              <w:t>48</w:t>
            </w:r>
            <w:r>
              <w:rPr>
                <w:b/>
                <w:sz w:val="20"/>
                <w:szCs w:val="20"/>
              </w:rPr>
              <w:t>644</w:t>
            </w:r>
          </w:p>
        </w:tc>
        <w:tc>
          <w:tcPr>
            <w:tcW w:w="1886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6242010,00</w:t>
            </w:r>
          </w:p>
        </w:tc>
        <w:tc>
          <w:tcPr>
            <w:tcW w:w="1604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16994,00</w:t>
            </w:r>
          </w:p>
        </w:tc>
        <w:tc>
          <w:tcPr>
            <w:tcW w:w="1777" w:type="dxa"/>
          </w:tcPr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71316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713164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6359004,00</w:t>
            </w:r>
          </w:p>
        </w:tc>
      </w:tr>
    </w:tbl>
    <w:p w:rsidR="004079E4" w:rsidRDefault="004079E4" w:rsidP="00643A7D">
      <w:pPr>
        <w:tabs>
          <w:tab w:val="left" w:pos="1500"/>
        </w:tabs>
        <w:rPr>
          <w:b/>
          <w:sz w:val="20"/>
          <w:szCs w:val="20"/>
        </w:rPr>
      </w:pPr>
    </w:p>
    <w:p w:rsidR="004079E4" w:rsidRPr="000432D4" w:rsidRDefault="004079E4" w:rsidP="00643A7D">
      <w:pPr>
        <w:tabs>
          <w:tab w:val="left" w:pos="1500"/>
        </w:tabs>
        <w:rPr>
          <w:b/>
          <w:sz w:val="20"/>
          <w:szCs w:val="20"/>
        </w:rPr>
      </w:pPr>
      <w:r w:rsidRPr="000432D4">
        <w:rPr>
          <w:b/>
          <w:sz w:val="20"/>
          <w:szCs w:val="20"/>
        </w:rPr>
        <w:t xml:space="preserve"> Директор:                                   М</w:t>
      </w:r>
      <w:r>
        <w:rPr>
          <w:b/>
          <w:sz w:val="20"/>
          <w:szCs w:val="20"/>
        </w:rPr>
        <w:t xml:space="preserve">оисеев </w:t>
      </w:r>
      <w:r w:rsidRPr="000432D4">
        <w:rPr>
          <w:b/>
          <w:sz w:val="20"/>
          <w:szCs w:val="20"/>
        </w:rPr>
        <w:t>В.</w:t>
      </w:r>
      <w:r>
        <w:rPr>
          <w:b/>
          <w:sz w:val="20"/>
          <w:szCs w:val="20"/>
        </w:rPr>
        <w:t>К.</w:t>
      </w:r>
      <w:r w:rsidRPr="000432D4">
        <w:rPr>
          <w:b/>
          <w:sz w:val="20"/>
          <w:szCs w:val="20"/>
        </w:rPr>
        <w:t xml:space="preserve">                   Бухгалтер:                               </w:t>
      </w:r>
      <w:proofErr w:type="spellStart"/>
      <w:r>
        <w:rPr>
          <w:b/>
          <w:sz w:val="20"/>
          <w:szCs w:val="20"/>
        </w:rPr>
        <w:t>Ветрова</w:t>
      </w:r>
      <w:proofErr w:type="spellEnd"/>
      <w:r>
        <w:rPr>
          <w:b/>
          <w:sz w:val="20"/>
          <w:szCs w:val="20"/>
        </w:rPr>
        <w:t xml:space="preserve"> Н.И.</w:t>
      </w:r>
    </w:p>
    <w:p w:rsidR="004079E4" w:rsidRPr="000432D4" w:rsidRDefault="004079E4" w:rsidP="00643A7D">
      <w:pPr>
        <w:rPr>
          <w:sz w:val="20"/>
          <w:szCs w:val="20"/>
        </w:rPr>
      </w:pPr>
    </w:p>
    <w:p w:rsidR="004079E4" w:rsidRDefault="004079E4" w:rsidP="00161E5F">
      <w:pPr>
        <w:jc w:val="right"/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  <w:r>
        <w:rPr>
          <w:sz w:val="22"/>
          <w:szCs w:val="22"/>
        </w:rPr>
        <w:t xml:space="preserve">Приложение: Расчет стоимости нормативных затрат на оказание муниципальных работ (услуг) на 2022год. </w:t>
      </w: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Default="004079E4" w:rsidP="00643A7D">
      <w:pPr>
        <w:rPr>
          <w:sz w:val="22"/>
          <w:szCs w:val="22"/>
        </w:rPr>
      </w:pPr>
    </w:p>
    <w:p w:rsidR="004079E4" w:rsidRPr="00643A7D" w:rsidRDefault="004079E4" w:rsidP="00643A7D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к нормативным затратам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на оказание услуг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(выполнение работ), применяемых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при расчете объема финансового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обеспечения выполнения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муниципального задания МБУ</w:t>
      </w:r>
    </w:p>
    <w:p w:rsidR="004079E4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"</w:t>
      </w:r>
      <w:r>
        <w:rPr>
          <w:rFonts w:ascii="Times New Roman" w:hAnsi="Times New Roman" w:cs="Times New Roman"/>
          <w:sz w:val="18"/>
          <w:szCs w:val="18"/>
        </w:rPr>
        <w:t xml:space="preserve">Комплексный центр </w:t>
      </w:r>
      <w:proofErr w:type="gramStart"/>
      <w:r>
        <w:rPr>
          <w:rFonts w:ascii="Times New Roman" w:hAnsi="Times New Roman" w:cs="Times New Roman"/>
          <w:sz w:val="18"/>
          <w:szCs w:val="18"/>
        </w:rPr>
        <w:t>социального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обслуживания населения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643A7D">
        <w:rPr>
          <w:rFonts w:ascii="Times New Roman" w:hAnsi="Times New Roman" w:cs="Times New Roman"/>
          <w:sz w:val="18"/>
          <w:szCs w:val="18"/>
        </w:rPr>
        <w:t>Камешкирского</w:t>
      </w:r>
      <w:proofErr w:type="spellEnd"/>
      <w:r w:rsidRPr="00643A7D">
        <w:rPr>
          <w:rFonts w:ascii="Times New Roman" w:hAnsi="Times New Roman" w:cs="Times New Roman"/>
          <w:sz w:val="18"/>
          <w:szCs w:val="18"/>
        </w:rPr>
        <w:t xml:space="preserve"> района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области" на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643A7D">
        <w:rPr>
          <w:rFonts w:ascii="Times New Roman" w:hAnsi="Times New Roman" w:cs="Times New Roman"/>
          <w:sz w:val="18"/>
          <w:szCs w:val="18"/>
        </w:rPr>
        <w:t>год,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утвержденным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постановлением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администрации Каменского района</w:t>
      </w:r>
    </w:p>
    <w:p w:rsidR="004079E4" w:rsidRPr="00643A7D" w:rsidRDefault="004079E4" w:rsidP="00643A7D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643A7D">
        <w:rPr>
          <w:rFonts w:ascii="Times New Roman" w:hAnsi="Times New Roman" w:cs="Times New Roman"/>
          <w:sz w:val="18"/>
          <w:szCs w:val="18"/>
        </w:rPr>
        <w:t>Пензенской области</w:t>
      </w:r>
    </w:p>
    <w:p w:rsidR="004079E4" w:rsidRDefault="004079E4" w:rsidP="00643A7D">
      <w:pPr>
        <w:jc w:val="right"/>
        <w:rPr>
          <w:sz w:val="18"/>
          <w:szCs w:val="18"/>
        </w:rPr>
      </w:pPr>
      <w:r w:rsidRPr="00643A7D">
        <w:rPr>
          <w:sz w:val="18"/>
          <w:szCs w:val="18"/>
        </w:rPr>
        <w:t>от _______________ г. N _______</w:t>
      </w:r>
    </w:p>
    <w:p w:rsidR="004079E4" w:rsidRDefault="004079E4" w:rsidP="00643A7D">
      <w:pPr>
        <w:jc w:val="right"/>
        <w:rPr>
          <w:sz w:val="18"/>
          <w:szCs w:val="18"/>
        </w:rPr>
      </w:pPr>
    </w:p>
    <w:p w:rsidR="004079E4" w:rsidRDefault="004079E4" w:rsidP="00643A7D">
      <w:pPr>
        <w:jc w:val="right"/>
        <w:rPr>
          <w:sz w:val="18"/>
          <w:szCs w:val="18"/>
        </w:rPr>
      </w:pPr>
    </w:p>
    <w:p w:rsidR="004079E4" w:rsidRDefault="004079E4" w:rsidP="00643A7D">
      <w:pPr>
        <w:jc w:val="right"/>
        <w:rPr>
          <w:sz w:val="18"/>
          <w:szCs w:val="18"/>
        </w:rPr>
      </w:pPr>
    </w:p>
    <w:p w:rsidR="004079E4" w:rsidRPr="002116F9" w:rsidRDefault="004079E4" w:rsidP="00643A7D">
      <w:pPr>
        <w:jc w:val="center"/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>Расчет нормативных затрат на оказание муниципальной услуги  МБУ «</w:t>
      </w:r>
      <w:r>
        <w:rPr>
          <w:b/>
          <w:sz w:val="20"/>
          <w:szCs w:val="20"/>
        </w:rPr>
        <w:t>КЦСОН</w:t>
      </w:r>
      <w:r w:rsidRPr="002116F9">
        <w:rPr>
          <w:b/>
          <w:sz w:val="20"/>
          <w:szCs w:val="20"/>
        </w:rPr>
        <w:t xml:space="preserve"> </w:t>
      </w:r>
      <w:proofErr w:type="spellStart"/>
      <w:r w:rsidRPr="002116F9">
        <w:rPr>
          <w:b/>
          <w:sz w:val="20"/>
          <w:szCs w:val="20"/>
        </w:rPr>
        <w:t>Камешкирского</w:t>
      </w:r>
      <w:proofErr w:type="spellEnd"/>
      <w:r w:rsidRPr="002116F9">
        <w:rPr>
          <w:b/>
          <w:sz w:val="20"/>
          <w:szCs w:val="20"/>
        </w:rPr>
        <w:t xml:space="preserve"> района Пензенской области» на 20</w:t>
      </w:r>
      <w:r>
        <w:rPr>
          <w:b/>
          <w:sz w:val="20"/>
          <w:szCs w:val="20"/>
        </w:rPr>
        <w:t>22</w:t>
      </w:r>
      <w:r w:rsidRPr="002116F9">
        <w:rPr>
          <w:b/>
          <w:sz w:val="20"/>
          <w:szCs w:val="20"/>
        </w:rPr>
        <w:t>год</w:t>
      </w:r>
    </w:p>
    <w:p w:rsidR="004079E4" w:rsidRPr="00416427" w:rsidRDefault="004079E4" w:rsidP="00643A7D">
      <w:pPr>
        <w:pStyle w:val="11"/>
        <w:ind w:left="1080"/>
        <w:jc w:val="center"/>
        <w:rPr>
          <w:rFonts w:ascii="Times New Roman" w:hAnsi="Times New Roman"/>
          <w:b/>
          <w:sz w:val="20"/>
          <w:szCs w:val="20"/>
        </w:rPr>
      </w:pPr>
      <w:r w:rsidRPr="00416427">
        <w:rPr>
          <w:rFonts w:ascii="Times New Roman" w:hAnsi="Times New Roman"/>
          <w:b/>
          <w:sz w:val="20"/>
          <w:szCs w:val="20"/>
        </w:rPr>
        <w:t xml:space="preserve"> Нормативные затраты на оказание муниципальной услуги  </w:t>
      </w:r>
    </w:p>
    <w:p w:rsidR="004079E4" w:rsidRPr="00233A42" w:rsidRDefault="004079E4" w:rsidP="00643A7D">
      <w:pPr>
        <w:rPr>
          <w:sz w:val="20"/>
          <w:szCs w:val="20"/>
        </w:rPr>
      </w:pPr>
      <w:r w:rsidRPr="00233A42">
        <w:rPr>
          <w:b/>
          <w:sz w:val="20"/>
          <w:szCs w:val="20"/>
        </w:rPr>
        <w:t xml:space="preserve">1.Нормативные затраты, непосредственно связанные с оказанием  муниципальной  услуги  </w:t>
      </w:r>
    </w:p>
    <w:p w:rsidR="004079E4" w:rsidRPr="00233A42" w:rsidRDefault="004079E4" w:rsidP="00643A7D">
      <w:pPr>
        <w:rPr>
          <w:sz w:val="20"/>
          <w:szCs w:val="20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0"/>
        <w:gridCol w:w="1701"/>
        <w:gridCol w:w="3261"/>
        <w:gridCol w:w="1134"/>
        <w:gridCol w:w="708"/>
        <w:gridCol w:w="1134"/>
        <w:gridCol w:w="2268"/>
      </w:tblGrid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Количество</w:t>
            </w:r>
          </w:p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штатных единиц, принимающих непосредственное участие в оказании  муниципальной услуги</w:t>
            </w:r>
          </w:p>
        </w:tc>
        <w:tc>
          <w:tcPr>
            <w:tcW w:w="3261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месяц, руб.</w:t>
            </w:r>
          </w:p>
        </w:tc>
        <w:tc>
          <w:tcPr>
            <w:tcW w:w="1134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4079E4" w:rsidRPr="002A79B0" w:rsidTr="00E60A33">
        <w:trPr>
          <w:trHeight w:val="459"/>
        </w:trPr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  <w:p w:rsidR="004079E4" w:rsidRPr="00525BFF" w:rsidRDefault="004079E4" w:rsidP="00AF7F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rPr>
                <w:b/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 xml:space="preserve">Оплата  труда, всего в </w:t>
            </w:r>
            <w:proofErr w:type="spellStart"/>
            <w:r w:rsidRPr="00525BFF">
              <w:rPr>
                <w:b/>
                <w:sz w:val="20"/>
                <w:szCs w:val="20"/>
              </w:rPr>
              <w:t>т.ч</w:t>
            </w:r>
            <w:proofErr w:type="spellEnd"/>
            <w:r w:rsidRPr="00525B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525BFF" w:rsidRDefault="004079E4" w:rsidP="00AF7F84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9B3FBA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20049161,00</w:t>
            </w:r>
          </w:p>
        </w:tc>
      </w:tr>
      <w:tr w:rsidR="004079E4" w:rsidRPr="00B04D73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Оплата труда работников, которые непосредственно оказывают услугу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626466">
              <w:rPr>
                <w:sz w:val="20"/>
                <w:szCs w:val="20"/>
              </w:rPr>
              <w:t>,5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386673,00</w:t>
            </w: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B04D73" w:rsidRDefault="004079E4" w:rsidP="00AF7F84">
            <w:pPr>
              <w:tabs>
                <w:tab w:val="left" w:pos="104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9B3FBA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4640076</w:t>
            </w:r>
            <w:r w:rsidRPr="009B3FBA">
              <w:rPr>
                <w:sz w:val="20"/>
                <w:szCs w:val="20"/>
              </w:rPr>
              <w:t>,00</w:t>
            </w:r>
          </w:p>
        </w:tc>
      </w:tr>
      <w:tr w:rsidR="004079E4" w:rsidRPr="00B04D73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Стимулирующие выплаты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38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0,5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4079E4" w:rsidRPr="00626466" w:rsidRDefault="004079E4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 xml:space="preserve"> (</w:t>
            </w:r>
            <w:proofErr w:type="spellStart"/>
            <w:r w:rsidRPr="00626466">
              <w:rPr>
                <w:sz w:val="20"/>
                <w:szCs w:val="20"/>
              </w:rPr>
              <w:t>дорожн</w:t>
            </w:r>
            <w:proofErr w:type="gramStart"/>
            <w:r w:rsidRPr="00626466">
              <w:rPr>
                <w:sz w:val="20"/>
                <w:szCs w:val="20"/>
              </w:rPr>
              <w:t>.к</w:t>
            </w:r>
            <w:proofErr w:type="gramEnd"/>
            <w:r w:rsidRPr="00626466">
              <w:rPr>
                <w:sz w:val="20"/>
                <w:szCs w:val="20"/>
              </w:rPr>
              <w:t>арта</w:t>
            </w:r>
            <w:proofErr w:type="spellEnd"/>
            <w:r w:rsidRPr="00626466">
              <w:rPr>
                <w:sz w:val="20"/>
                <w:szCs w:val="20"/>
              </w:rPr>
              <w:t xml:space="preserve">: з/пл. </w:t>
            </w:r>
            <w:proofErr w:type="spellStart"/>
            <w:r w:rsidRPr="00626466">
              <w:rPr>
                <w:sz w:val="20"/>
                <w:szCs w:val="20"/>
              </w:rPr>
              <w:t>соц.раб</w:t>
            </w:r>
            <w:proofErr w:type="spellEnd"/>
            <w:r w:rsidRPr="00626466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9100,</w:t>
            </w:r>
            <w:r w:rsidRPr="00626466">
              <w:rPr>
                <w:sz w:val="20"/>
                <w:szCs w:val="20"/>
              </w:rPr>
              <w:t>00-</w:t>
            </w:r>
            <w:r>
              <w:rPr>
                <w:sz w:val="20"/>
                <w:szCs w:val="20"/>
              </w:rPr>
              <w:t>7412</w:t>
            </w:r>
            <w:r w:rsidRPr="00626466">
              <w:rPr>
                <w:sz w:val="20"/>
                <w:szCs w:val="20"/>
              </w:rPr>
              <w:t xml:space="preserve">,00(по </w:t>
            </w:r>
            <w:proofErr w:type="spellStart"/>
            <w:r w:rsidRPr="00626466">
              <w:rPr>
                <w:sz w:val="20"/>
                <w:szCs w:val="20"/>
              </w:rPr>
              <w:t>шт</w:t>
            </w:r>
            <w:proofErr w:type="spell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>) = 2</w:t>
            </w:r>
            <w:r>
              <w:rPr>
                <w:sz w:val="20"/>
                <w:szCs w:val="20"/>
              </w:rPr>
              <w:t>1688</w:t>
            </w:r>
            <w:r w:rsidRPr="00626466">
              <w:rPr>
                <w:sz w:val="20"/>
                <w:szCs w:val="20"/>
              </w:rPr>
              <w:t>,00 * 3</w:t>
            </w:r>
            <w:r>
              <w:rPr>
                <w:sz w:val="20"/>
                <w:szCs w:val="20"/>
              </w:rPr>
              <w:t>9</w:t>
            </w:r>
            <w:r w:rsidRPr="00626466">
              <w:rPr>
                <w:sz w:val="20"/>
                <w:szCs w:val="20"/>
              </w:rPr>
              <w:t xml:space="preserve"> * 12мес = </w:t>
            </w:r>
            <w:r>
              <w:rPr>
                <w:sz w:val="20"/>
                <w:szCs w:val="20"/>
              </w:rPr>
              <w:t>10149984,</w:t>
            </w:r>
            <w:r w:rsidRPr="00626466">
              <w:rPr>
                <w:sz w:val="20"/>
                <w:szCs w:val="20"/>
              </w:rPr>
              <w:t>00</w:t>
            </w:r>
          </w:p>
          <w:p w:rsidR="004079E4" w:rsidRPr="00626466" w:rsidRDefault="004079E4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(</w:t>
            </w:r>
            <w:proofErr w:type="spellStart"/>
            <w:r w:rsidRPr="00626466">
              <w:rPr>
                <w:sz w:val="20"/>
                <w:szCs w:val="20"/>
              </w:rPr>
              <w:t>дорожн</w:t>
            </w:r>
            <w:proofErr w:type="gramStart"/>
            <w:r w:rsidRPr="00626466">
              <w:rPr>
                <w:sz w:val="20"/>
                <w:szCs w:val="20"/>
              </w:rPr>
              <w:t>.к</w:t>
            </w:r>
            <w:proofErr w:type="gramEnd"/>
            <w:r w:rsidRPr="00626466">
              <w:rPr>
                <w:sz w:val="20"/>
                <w:szCs w:val="20"/>
              </w:rPr>
              <w:t>арта</w:t>
            </w:r>
            <w:proofErr w:type="spellEnd"/>
            <w:r w:rsidRPr="00626466">
              <w:rPr>
                <w:sz w:val="20"/>
                <w:szCs w:val="20"/>
              </w:rPr>
              <w:t xml:space="preserve">: з/пл. ср. </w:t>
            </w:r>
            <w:proofErr w:type="spellStart"/>
            <w:r w:rsidRPr="00626466">
              <w:rPr>
                <w:sz w:val="20"/>
                <w:szCs w:val="20"/>
              </w:rPr>
              <w:t>медперс</w:t>
            </w:r>
            <w:proofErr w:type="spellEnd"/>
            <w:r w:rsidRPr="00626466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9100</w:t>
            </w:r>
            <w:r w:rsidRPr="00626466">
              <w:rPr>
                <w:sz w:val="20"/>
                <w:szCs w:val="20"/>
              </w:rPr>
              <w:t>,00* 05 ставки=14</w:t>
            </w:r>
            <w:r>
              <w:rPr>
                <w:sz w:val="20"/>
                <w:szCs w:val="20"/>
              </w:rPr>
              <w:t>550</w:t>
            </w:r>
            <w:r w:rsidRPr="00626466">
              <w:rPr>
                <w:sz w:val="20"/>
                <w:szCs w:val="20"/>
              </w:rPr>
              <w:t>,00-</w:t>
            </w:r>
            <w:r>
              <w:rPr>
                <w:sz w:val="20"/>
                <w:szCs w:val="20"/>
              </w:rPr>
              <w:t>4641</w:t>
            </w:r>
            <w:r w:rsidRPr="00626466">
              <w:rPr>
                <w:sz w:val="20"/>
                <w:szCs w:val="20"/>
              </w:rPr>
              <w:t xml:space="preserve">,00(по </w:t>
            </w:r>
            <w:proofErr w:type="spellStart"/>
            <w:r w:rsidRPr="00626466">
              <w:rPr>
                <w:sz w:val="20"/>
                <w:szCs w:val="20"/>
              </w:rPr>
              <w:t>шт</w:t>
            </w:r>
            <w:proofErr w:type="spell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 xml:space="preserve">) = </w:t>
            </w:r>
            <w:r>
              <w:rPr>
                <w:sz w:val="20"/>
                <w:szCs w:val="20"/>
              </w:rPr>
              <w:t>9909</w:t>
            </w:r>
            <w:r w:rsidRPr="00626466">
              <w:rPr>
                <w:sz w:val="20"/>
                <w:szCs w:val="20"/>
              </w:rPr>
              <w:t>,00 *12мес = 11</w:t>
            </w:r>
            <w:r>
              <w:rPr>
                <w:sz w:val="20"/>
                <w:szCs w:val="20"/>
              </w:rPr>
              <w:t>8908</w:t>
            </w:r>
            <w:r w:rsidRPr="00626466">
              <w:rPr>
                <w:sz w:val="20"/>
                <w:szCs w:val="20"/>
              </w:rPr>
              <w:t>,00</w:t>
            </w:r>
          </w:p>
          <w:p w:rsidR="004079E4" w:rsidRPr="00626466" w:rsidRDefault="004079E4" w:rsidP="00B04D7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Стимулирующие выплат</w:t>
            </w:r>
            <w:proofErr w:type="gramStart"/>
            <w:r w:rsidRPr="00626466">
              <w:rPr>
                <w:sz w:val="20"/>
                <w:szCs w:val="20"/>
              </w:rPr>
              <w:t>ы(</w:t>
            </w:r>
            <w:proofErr w:type="spellStart"/>
            <w:proofErr w:type="gramEnd"/>
            <w:r w:rsidRPr="00626466">
              <w:rPr>
                <w:sz w:val="20"/>
                <w:szCs w:val="20"/>
              </w:rPr>
              <w:t>пов</w:t>
            </w:r>
            <w:proofErr w:type="spellEnd"/>
            <w:r w:rsidRPr="00626466">
              <w:rPr>
                <w:sz w:val="20"/>
                <w:szCs w:val="20"/>
              </w:rPr>
              <w:t xml:space="preserve"> коэффициент)</w:t>
            </w:r>
          </w:p>
          <w:p w:rsidR="004079E4" w:rsidRPr="00626466" w:rsidRDefault="004079E4" w:rsidP="00B04D73">
            <w:pPr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Зав</w:t>
            </w:r>
            <w:proofErr w:type="gramStart"/>
            <w:r w:rsidRPr="00626466">
              <w:rPr>
                <w:sz w:val="20"/>
                <w:szCs w:val="20"/>
              </w:rPr>
              <w:t>.о</w:t>
            </w:r>
            <w:proofErr w:type="gramEnd"/>
            <w:r w:rsidRPr="00626466">
              <w:rPr>
                <w:sz w:val="20"/>
                <w:szCs w:val="20"/>
              </w:rPr>
              <w:t>тд,психолог,спец</w:t>
            </w:r>
            <w:proofErr w:type="spellEnd"/>
            <w:r w:rsidRPr="00626466">
              <w:rPr>
                <w:sz w:val="20"/>
                <w:szCs w:val="20"/>
              </w:rPr>
              <w:t xml:space="preserve"> по </w:t>
            </w:r>
            <w:proofErr w:type="spellStart"/>
            <w:r w:rsidRPr="00626466">
              <w:rPr>
                <w:sz w:val="20"/>
                <w:szCs w:val="20"/>
              </w:rPr>
              <w:t>соц</w:t>
            </w:r>
            <w:proofErr w:type="spellEnd"/>
            <w:r w:rsidRPr="00626466">
              <w:rPr>
                <w:sz w:val="20"/>
                <w:szCs w:val="20"/>
              </w:rPr>
              <w:t xml:space="preserve"> раб</w:t>
            </w:r>
          </w:p>
          <w:p w:rsidR="004079E4" w:rsidRPr="00626466" w:rsidRDefault="004079E4" w:rsidP="00B04D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  <w:r w:rsidRPr="00626466">
              <w:rPr>
                <w:sz w:val="20"/>
                <w:szCs w:val="20"/>
              </w:rPr>
              <w:t>000,00-1</w:t>
            </w:r>
            <w:r>
              <w:rPr>
                <w:sz w:val="20"/>
                <w:szCs w:val="20"/>
              </w:rPr>
              <w:t>3890</w:t>
            </w:r>
            <w:r w:rsidRPr="00626466">
              <w:rPr>
                <w:sz w:val="20"/>
                <w:szCs w:val="20"/>
              </w:rPr>
              <w:t xml:space="preserve">(по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626466">
              <w:rPr>
                <w:sz w:val="20"/>
                <w:szCs w:val="20"/>
              </w:rPr>
              <w:t xml:space="preserve"> </w:t>
            </w:r>
            <w:proofErr w:type="spellStart"/>
            <w:r w:rsidRPr="00626466">
              <w:rPr>
                <w:sz w:val="20"/>
                <w:szCs w:val="20"/>
              </w:rPr>
              <w:t>расп</w:t>
            </w:r>
            <w:proofErr w:type="spellEnd"/>
            <w:r w:rsidRPr="00626466">
              <w:rPr>
                <w:sz w:val="20"/>
                <w:szCs w:val="20"/>
              </w:rPr>
              <w:t>)=</w:t>
            </w:r>
            <w:r>
              <w:rPr>
                <w:sz w:val="20"/>
                <w:szCs w:val="20"/>
              </w:rPr>
              <w:t>6110,00*7*12=429240</w:t>
            </w:r>
            <w:r w:rsidRPr="00626466">
              <w:rPr>
                <w:sz w:val="20"/>
                <w:szCs w:val="20"/>
              </w:rPr>
              <w:t>,00</w:t>
            </w:r>
          </w:p>
          <w:p w:rsidR="004079E4" w:rsidRPr="00626466" w:rsidRDefault="004079E4" w:rsidP="00B04D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B04D73" w:rsidRDefault="004079E4" w:rsidP="00AF7F84">
            <w:pPr>
              <w:tabs>
                <w:tab w:val="left" w:pos="1040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EC160E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79E4" w:rsidRPr="00EC160E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79E4" w:rsidRPr="00EC160E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79E4" w:rsidRPr="009B3FBA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10698132,00</w:t>
            </w:r>
          </w:p>
        </w:tc>
      </w:tr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4</w:t>
            </w:r>
            <w:r>
              <w:rPr>
                <w:sz w:val="20"/>
                <w:szCs w:val="20"/>
              </w:rPr>
              <w:t>6</w:t>
            </w:r>
            <w:r w:rsidRPr="00626466">
              <w:rPr>
                <w:sz w:val="20"/>
                <w:szCs w:val="20"/>
              </w:rPr>
              <w:t>,5</w:t>
            </w:r>
          </w:p>
        </w:tc>
        <w:tc>
          <w:tcPr>
            <w:tcW w:w="3261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4640076</w:t>
            </w:r>
            <w:r w:rsidRPr="009B3FBA">
              <w:rPr>
                <w:sz w:val="20"/>
                <w:szCs w:val="20"/>
              </w:rPr>
              <w:t>,00</w:t>
            </w:r>
            <w:r w:rsidRPr="00626466">
              <w:rPr>
                <w:sz w:val="20"/>
                <w:szCs w:val="20"/>
              </w:rPr>
              <w:t>* 30,2%</w:t>
            </w: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9B3FBA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1401302,54</w:t>
            </w:r>
          </w:p>
        </w:tc>
      </w:tr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 по стимулирующим выплатам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46</w:t>
            </w:r>
            <w:r w:rsidRPr="00626466">
              <w:rPr>
                <w:sz w:val="20"/>
                <w:szCs w:val="20"/>
              </w:rPr>
              <w:t>,5</w:t>
            </w:r>
          </w:p>
        </w:tc>
        <w:tc>
          <w:tcPr>
            <w:tcW w:w="3261" w:type="dxa"/>
          </w:tcPr>
          <w:p w:rsidR="004079E4" w:rsidRPr="00626466" w:rsidRDefault="004079E4" w:rsidP="00AF7F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10698132,00</w:t>
            </w:r>
            <w:r w:rsidRPr="00626466">
              <w:rPr>
                <w:sz w:val="20"/>
                <w:szCs w:val="20"/>
              </w:rPr>
              <w:t>* 30,2%</w:t>
            </w: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9B3FBA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3230835,86</w:t>
            </w:r>
          </w:p>
        </w:tc>
      </w:tr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Выплата стимулирующего характера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(материальная помощь к отпуску)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6A2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46</w:t>
            </w:r>
            <w:r w:rsidRPr="00626466">
              <w:rPr>
                <w:sz w:val="20"/>
                <w:szCs w:val="20"/>
              </w:rPr>
              <w:t>,5</w:t>
            </w:r>
          </w:p>
        </w:tc>
        <w:tc>
          <w:tcPr>
            <w:tcW w:w="3261" w:type="dxa"/>
          </w:tcPr>
          <w:p w:rsidR="004079E4" w:rsidRPr="00626466" w:rsidRDefault="004079E4" w:rsidP="009B3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60533,00</w:t>
            </w: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A070B1" w:rsidRDefault="004079E4" w:rsidP="00AF7F84">
            <w:pPr>
              <w:jc w:val="center"/>
              <w:rPr>
                <w:sz w:val="20"/>
                <w:szCs w:val="20"/>
              </w:rPr>
            </w:pPr>
            <w:r w:rsidRPr="00A070B1">
              <w:rPr>
                <w:sz w:val="20"/>
                <w:szCs w:val="20"/>
              </w:rPr>
              <w:t>60533,00</w:t>
            </w:r>
          </w:p>
        </w:tc>
      </w:tr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261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60533</w:t>
            </w:r>
            <w:r w:rsidRPr="00626466">
              <w:rPr>
                <w:sz w:val="20"/>
                <w:szCs w:val="20"/>
              </w:rPr>
              <w:t>,00*30,2%</w:t>
            </w:r>
          </w:p>
        </w:tc>
        <w:tc>
          <w:tcPr>
            <w:tcW w:w="11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  <w:lang w:val="en-US"/>
              </w:rPr>
            </w:pPr>
            <w:r w:rsidRPr="00626466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A070B1" w:rsidRDefault="004079E4" w:rsidP="00AF7F84">
            <w:pPr>
              <w:jc w:val="center"/>
              <w:rPr>
                <w:sz w:val="20"/>
                <w:szCs w:val="20"/>
              </w:rPr>
            </w:pPr>
            <w:r w:rsidRPr="00A070B1">
              <w:rPr>
                <w:sz w:val="20"/>
                <w:szCs w:val="20"/>
              </w:rPr>
              <w:t>18281,60</w:t>
            </w:r>
          </w:p>
        </w:tc>
      </w:tr>
      <w:tr w:rsidR="004079E4" w:rsidRPr="00525BFF" w:rsidTr="00E60A33">
        <w:tc>
          <w:tcPr>
            <w:tcW w:w="817" w:type="dxa"/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79E4" w:rsidRDefault="004079E4" w:rsidP="00AF7F8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:rsidR="004079E4" w:rsidRDefault="004079E4" w:rsidP="00AF7F8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79E4" w:rsidRPr="006A2575" w:rsidRDefault="004079E4" w:rsidP="00AF7F8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079E4" w:rsidRPr="006A2575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079E4" w:rsidRDefault="004079E4" w:rsidP="00643A7D">
      <w:pPr>
        <w:rPr>
          <w:sz w:val="18"/>
          <w:szCs w:val="18"/>
        </w:rPr>
      </w:pPr>
    </w:p>
    <w:tbl>
      <w:tblPr>
        <w:tblpPr w:leftFromText="180" w:rightFromText="180" w:vertAnchor="text" w:tblpX="675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"/>
        <w:gridCol w:w="3421"/>
        <w:gridCol w:w="1847"/>
        <w:gridCol w:w="2705"/>
        <w:gridCol w:w="1816"/>
        <w:gridCol w:w="1019"/>
        <w:gridCol w:w="2409"/>
      </w:tblGrid>
      <w:tr w:rsidR="004079E4" w:rsidRPr="00525BFF" w:rsidTr="00E60A33">
        <w:trPr>
          <w:trHeight w:val="546"/>
        </w:trPr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№</w:t>
            </w:r>
            <w:proofErr w:type="spellStart"/>
            <w:r w:rsidRPr="00525BF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21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расхода</w:t>
            </w:r>
          </w:p>
        </w:tc>
        <w:tc>
          <w:tcPr>
            <w:tcW w:w="1847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Стоимость</w:t>
            </w:r>
          </w:p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(руб.)</w:t>
            </w:r>
          </w:p>
        </w:tc>
        <w:tc>
          <w:tcPr>
            <w:tcW w:w="2705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          Кол-во  </w:t>
            </w:r>
          </w:p>
        </w:tc>
        <w:tc>
          <w:tcPr>
            <w:tcW w:w="181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Коэффициэнт</w:t>
            </w:r>
            <w:proofErr w:type="spellEnd"/>
          </w:p>
        </w:tc>
        <w:tc>
          <w:tcPr>
            <w:tcW w:w="1019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год,</w:t>
            </w:r>
          </w:p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 xml:space="preserve">  рублей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Приобретение расходных материалов всего в т. ч.  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525BFF" w:rsidRDefault="004079E4" w:rsidP="00E60A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713164" w:rsidRDefault="004079E4" w:rsidP="00E60A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1884669,00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канц</w:t>
            </w:r>
            <w:proofErr w:type="spellEnd"/>
            <w:proofErr w:type="gramEnd"/>
            <w:r w:rsidRPr="00626466">
              <w:rPr>
                <w:sz w:val="20"/>
                <w:szCs w:val="20"/>
              </w:rPr>
              <w:t xml:space="preserve"> товаров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6966,00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6966,00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ГСМ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</w:t>
            </w:r>
          </w:p>
        </w:tc>
        <w:tc>
          <w:tcPr>
            <w:tcW w:w="1816" w:type="dxa"/>
          </w:tcPr>
          <w:p w:rsidR="004079E4" w:rsidRPr="00A7399C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343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200000,00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строительных товаров КЦСОН</w:t>
            </w: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стационар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6466">
              <w:rPr>
                <w:sz w:val="20"/>
                <w:szCs w:val="20"/>
              </w:rPr>
              <w:t>0000,00</w:t>
            </w: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10000,00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EC160E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F2726">
              <w:rPr>
                <w:sz w:val="20"/>
                <w:szCs w:val="20"/>
              </w:rPr>
              <w:t>0000,00</w:t>
            </w: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EC160E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10000,00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запасных частей к автомобилям УАЗ</w:t>
            </w:r>
            <w:proofErr w:type="gramStart"/>
            <w:r w:rsidRPr="00626466">
              <w:rPr>
                <w:sz w:val="20"/>
                <w:szCs w:val="20"/>
              </w:rPr>
              <w:t>,Л</w:t>
            </w:r>
            <w:proofErr w:type="gramEnd"/>
            <w:r w:rsidRPr="00626466">
              <w:rPr>
                <w:sz w:val="20"/>
                <w:szCs w:val="20"/>
              </w:rPr>
              <w:t>АДА,ЛАРГУС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26466">
              <w:rPr>
                <w:sz w:val="20"/>
                <w:szCs w:val="20"/>
              </w:rPr>
              <w:t>000,00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A7399C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6F2726">
              <w:rPr>
                <w:sz w:val="20"/>
                <w:szCs w:val="20"/>
              </w:rPr>
              <w:t>000,00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продуктов питания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871425,00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342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1235358,00</w:t>
            </w:r>
          </w:p>
        </w:tc>
      </w:tr>
      <w:tr w:rsidR="004079E4" w:rsidRPr="00525BFF" w:rsidTr="00E60A33"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мягкого инвентаря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89687,76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112345,00</w:t>
            </w:r>
          </w:p>
        </w:tc>
      </w:tr>
      <w:tr w:rsidR="004079E4" w:rsidRPr="00525BFF" w:rsidTr="00E60A33">
        <w:trPr>
          <w:trHeight w:val="319"/>
        </w:trPr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ксерокса компьютера КЦСОН</w:t>
            </w:r>
          </w:p>
          <w:p w:rsidR="004079E4" w:rsidRPr="00626466" w:rsidRDefault="004079E4" w:rsidP="0053534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626466">
              <w:rPr>
                <w:sz w:val="20"/>
                <w:szCs w:val="20"/>
              </w:rPr>
              <w:t>000,00</w:t>
            </w: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310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165000,00</w:t>
            </w: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EC160E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079E4" w:rsidRPr="00525BFF" w:rsidTr="00E60A33">
        <w:trPr>
          <w:trHeight w:val="319"/>
        </w:trPr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421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Приобретение лекарственных и мед</w:t>
            </w:r>
            <w:proofErr w:type="gramStart"/>
            <w:r w:rsidRPr="00626466">
              <w:rPr>
                <w:sz w:val="20"/>
                <w:szCs w:val="20"/>
              </w:rPr>
              <w:t>.</w:t>
            </w:r>
            <w:proofErr w:type="gramEnd"/>
            <w:r w:rsidRPr="00626466">
              <w:rPr>
                <w:sz w:val="20"/>
                <w:szCs w:val="20"/>
              </w:rPr>
              <w:t xml:space="preserve"> </w:t>
            </w:r>
            <w:proofErr w:type="gramStart"/>
            <w:r w:rsidRPr="00626466">
              <w:rPr>
                <w:sz w:val="20"/>
                <w:szCs w:val="20"/>
              </w:rPr>
              <w:t>п</w:t>
            </w:r>
            <w:proofErr w:type="gramEnd"/>
            <w:r w:rsidRPr="00626466">
              <w:rPr>
                <w:sz w:val="20"/>
                <w:szCs w:val="20"/>
              </w:rPr>
              <w:t>репаратов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626466">
              <w:rPr>
                <w:sz w:val="20"/>
                <w:szCs w:val="20"/>
              </w:rPr>
              <w:t>000,00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341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25000,00</w:t>
            </w:r>
          </w:p>
        </w:tc>
      </w:tr>
      <w:tr w:rsidR="004079E4" w:rsidRPr="00A7399C" w:rsidTr="00E60A33">
        <w:trPr>
          <w:trHeight w:val="319"/>
        </w:trPr>
        <w:tc>
          <w:tcPr>
            <w:tcW w:w="1066" w:type="dxa"/>
          </w:tcPr>
          <w:p w:rsidR="004079E4" w:rsidRPr="00525BFF" w:rsidRDefault="004079E4" w:rsidP="00E6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1" w:type="dxa"/>
          </w:tcPr>
          <w:p w:rsidR="004079E4" w:rsidRPr="006F2726" w:rsidRDefault="004079E4" w:rsidP="00E60A33">
            <w:pPr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>Приобретение хозяйственных материалов  КЦСОН</w:t>
            </w: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F2726">
              <w:rPr>
                <w:sz w:val="20"/>
                <w:szCs w:val="20"/>
              </w:rPr>
              <w:t xml:space="preserve">                      стационар</w:t>
            </w:r>
          </w:p>
        </w:tc>
        <w:tc>
          <w:tcPr>
            <w:tcW w:w="184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5009</w:t>
            </w:r>
            <w:r w:rsidRPr="00626466">
              <w:rPr>
                <w:sz w:val="20"/>
                <w:szCs w:val="20"/>
              </w:rPr>
              <w:t>,00</w:t>
            </w: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72175</w:t>
            </w:r>
            <w:r w:rsidRPr="00626466">
              <w:rPr>
                <w:sz w:val="20"/>
                <w:szCs w:val="20"/>
              </w:rPr>
              <w:t>,00</w:t>
            </w:r>
          </w:p>
        </w:tc>
        <w:tc>
          <w:tcPr>
            <w:tcW w:w="270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346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079E4" w:rsidRPr="00EC160E" w:rsidRDefault="004079E4" w:rsidP="00E60A3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079E4" w:rsidRPr="006F272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97184,00</w:t>
            </w:r>
          </w:p>
        </w:tc>
      </w:tr>
    </w:tbl>
    <w:p w:rsidR="004079E4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Pr="00643A7D" w:rsidRDefault="004079E4" w:rsidP="00643A7D">
      <w:pPr>
        <w:rPr>
          <w:sz w:val="18"/>
          <w:szCs w:val="18"/>
        </w:rPr>
      </w:pPr>
    </w:p>
    <w:p w:rsidR="004079E4" w:rsidRDefault="004079E4" w:rsidP="00643A7D">
      <w:pPr>
        <w:rPr>
          <w:sz w:val="18"/>
          <w:szCs w:val="18"/>
        </w:rPr>
      </w:pPr>
    </w:p>
    <w:p w:rsidR="004079E4" w:rsidRDefault="004079E4" w:rsidP="00643A7D">
      <w:pPr>
        <w:rPr>
          <w:b/>
          <w:sz w:val="20"/>
          <w:szCs w:val="20"/>
        </w:rPr>
      </w:pPr>
      <w:r w:rsidRPr="002116F9">
        <w:rPr>
          <w:b/>
          <w:sz w:val="20"/>
          <w:szCs w:val="20"/>
        </w:rPr>
        <w:t xml:space="preserve">2.Нормативные затраты на общехозяйственные нужды </w:t>
      </w:r>
    </w:p>
    <w:p w:rsidR="004079E4" w:rsidRPr="002116F9" w:rsidRDefault="004079E4" w:rsidP="00643A7D">
      <w:pPr>
        <w:rPr>
          <w:i/>
          <w:sz w:val="20"/>
          <w:szCs w:val="20"/>
          <w:u w:val="single"/>
        </w:rPr>
      </w:pPr>
    </w:p>
    <w:tbl>
      <w:tblPr>
        <w:tblW w:w="142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"/>
        <w:gridCol w:w="3587"/>
        <w:gridCol w:w="2285"/>
        <w:gridCol w:w="2258"/>
        <w:gridCol w:w="1607"/>
        <w:gridCol w:w="1019"/>
        <w:gridCol w:w="2507"/>
      </w:tblGrid>
      <w:tr w:rsidR="004079E4" w:rsidRPr="00525BFF" w:rsidTr="00E60A33">
        <w:tc>
          <w:tcPr>
            <w:tcW w:w="1020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 xml:space="preserve">№ </w:t>
            </w:r>
            <w:proofErr w:type="spellStart"/>
            <w:r w:rsidRPr="00525BFF">
              <w:rPr>
                <w:sz w:val="20"/>
                <w:szCs w:val="20"/>
                <w:u w:val="single"/>
              </w:rPr>
              <w:t>пп</w:t>
            </w:r>
            <w:proofErr w:type="spellEnd"/>
          </w:p>
        </w:tc>
        <w:tc>
          <w:tcPr>
            <w:tcW w:w="3587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Наименование статьи расходов</w:t>
            </w:r>
          </w:p>
        </w:tc>
        <w:tc>
          <w:tcPr>
            <w:tcW w:w="2285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тариф</w:t>
            </w:r>
          </w:p>
        </w:tc>
        <w:tc>
          <w:tcPr>
            <w:tcW w:w="2258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объем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525BFF">
              <w:rPr>
                <w:sz w:val="20"/>
                <w:szCs w:val="20"/>
                <w:u w:val="single"/>
              </w:rPr>
              <w:t>Коэфф</w:t>
            </w:r>
            <w:proofErr w:type="spellEnd"/>
            <w:r w:rsidRPr="00525BFF">
              <w:rPr>
                <w:sz w:val="20"/>
                <w:szCs w:val="20"/>
                <w:u w:val="single"/>
              </w:rPr>
              <w:t>.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  <w:u w:val="single"/>
              </w:rPr>
              <w:t>Сумма на год</w:t>
            </w:r>
          </w:p>
        </w:tc>
      </w:tr>
      <w:tr w:rsidR="004079E4" w:rsidRPr="00525BFF" w:rsidTr="00E60A33">
        <w:tc>
          <w:tcPr>
            <w:tcW w:w="1020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1</w:t>
            </w:r>
          </w:p>
        </w:tc>
        <w:tc>
          <w:tcPr>
            <w:tcW w:w="3587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  <w:r w:rsidRPr="00525BFF">
              <w:rPr>
                <w:b/>
                <w:sz w:val="20"/>
                <w:szCs w:val="20"/>
              </w:rPr>
              <w:t>Затраты  на                    коммунальные услуги</w:t>
            </w:r>
          </w:p>
        </w:tc>
        <w:tc>
          <w:tcPr>
            <w:tcW w:w="2285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A82734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281486,00</w:t>
            </w:r>
          </w:p>
        </w:tc>
      </w:tr>
      <w:tr w:rsidR="004079E4" w:rsidRPr="00BD3797" w:rsidTr="00E60A33">
        <w:tc>
          <w:tcPr>
            <w:tcW w:w="1020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Потребление тепловой энергии (50%) 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 (газ)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стационар</w:t>
            </w:r>
          </w:p>
        </w:tc>
        <w:tc>
          <w:tcPr>
            <w:tcW w:w="2285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450,00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3500м3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0,79</w:t>
            </w:r>
            <w:r w:rsidRPr="00626466">
              <w:rPr>
                <w:sz w:val="20"/>
                <w:szCs w:val="20"/>
              </w:rPr>
              <w:t>Г/кал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BD3797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lastRenderedPageBreak/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7887,00</w:t>
            </w:r>
          </w:p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36356,00</w:t>
            </w:r>
          </w:p>
        </w:tc>
      </w:tr>
      <w:tr w:rsidR="004079E4" w:rsidRPr="00525BFF" w:rsidTr="00E60A33">
        <w:tc>
          <w:tcPr>
            <w:tcW w:w="1020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Потребление электрической энергии (90%)</w:t>
            </w:r>
          </w:p>
        </w:tc>
        <w:tc>
          <w:tcPr>
            <w:tcW w:w="2285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  <w:tc>
          <w:tcPr>
            <w:tcW w:w="2258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22318кв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BD3797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195067,00</w:t>
            </w:r>
          </w:p>
        </w:tc>
      </w:tr>
      <w:tr w:rsidR="004079E4" w:rsidRPr="00525BFF" w:rsidTr="00E60A33">
        <w:tc>
          <w:tcPr>
            <w:tcW w:w="1020" w:type="dxa"/>
          </w:tcPr>
          <w:p w:rsidR="004079E4" w:rsidRPr="00D45F07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Вывоз жидких нечистот </w:t>
            </w:r>
          </w:p>
        </w:tc>
        <w:tc>
          <w:tcPr>
            <w:tcW w:w="2285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668,00</w:t>
            </w:r>
          </w:p>
        </w:tc>
        <w:tc>
          <w:tcPr>
            <w:tcW w:w="2258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28боч.</w:t>
            </w: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BD3797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12024,00</w:t>
            </w:r>
          </w:p>
        </w:tc>
      </w:tr>
      <w:tr w:rsidR="004079E4" w:rsidRPr="00525BFF" w:rsidTr="00E60A33">
        <w:tc>
          <w:tcPr>
            <w:tcW w:w="1020" w:type="dxa"/>
          </w:tcPr>
          <w:p w:rsidR="004079E4" w:rsidRPr="00D45F07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по водоснабжению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236,09куб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BD3797" w:rsidRDefault="004079E4" w:rsidP="00AF7F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  <w:r w:rsidRPr="00A82734">
              <w:rPr>
                <w:sz w:val="20"/>
                <w:szCs w:val="20"/>
              </w:rPr>
              <w:t>10152,00</w:t>
            </w:r>
          </w:p>
          <w:p w:rsidR="004079E4" w:rsidRPr="00A8273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</w:tr>
      <w:tr w:rsidR="004079E4" w:rsidRPr="00525BFF" w:rsidTr="00E60A33">
        <w:tc>
          <w:tcPr>
            <w:tcW w:w="1020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7" w:type="dxa"/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:rsidR="004079E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8" w:type="dxa"/>
          </w:tcPr>
          <w:p w:rsidR="004079E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4079E4" w:rsidRPr="00525BFF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79E4" w:rsidRDefault="004079E4" w:rsidP="00643A7D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4079E4" w:rsidRPr="00525BFF" w:rsidTr="00E60A33">
        <w:trPr>
          <w:trHeight w:val="555"/>
        </w:trPr>
        <w:tc>
          <w:tcPr>
            <w:tcW w:w="869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2</w:t>
            </w:r>
          </w:p>
        </w:tc>
        <w:tc>
          <w:tcPr>
            <w:tcW w:w="3773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227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в месяц</w:t>
            </w:r>
          </w:p>
        </w:tc>
        <w:tc>
          <w:tcPr>
            <w:tcW w:w="2589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Кол-во месяцев</w:t>
            </w:r>
          </w:p>
        </w:tc>
        <w:tc>
          <w:tcPr>
            <w:tcW w:w="1255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525BFF">
              <w:rPr>
                <w:sz w:val="20"/>
                <w:szCs w:val="20"/>
              </w:rPr>
              <w:t>Коэфф</w:t>
            </w:r>
            <w:proofErr w:type="spellEnd"/>
            <w:r w:rsidRPr="00525BFF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  <w:u w:val="single"/>
              </w:rPr>
            </w:pPr>
            <w:r w:rsidRPr="00525BFF">
              <w:rPr>
                <w:sz w:val="20"/>
                <w:szCs w:val="20"/>
              </w:rPr>
              <w:t>КОСГУ</w:t>
            </w:r>
          </w:p>
        </w:tc>
        <w:tc>
          <w:tcPr>
            <w:tcW w:w="2551" w:type="dxa"/>
          </w:tcPr>
          <w:p w:rsidR="004079E4" w:rsidRPr="00525BFF" w:rsidRDefault="004079E4" w:rsidP="00E60A33">
            <w:pPr>
              <w:jc w:val="center"/>
              <w:rPr>
                <w:sz w:val="20"/>
                <w:szCs w:val="20"/>
              </w:rPr>
            </w:pPr>
            <w:r w:rsidRPr="00525BFF">
              <w:rPr>
                <w:sz w:val="20"/>
                <w:szCs w:val="20"/>
              </w:rPr>
              <w:t>Сумма на год</w:t>
            </w:r>
          </w:p>
        </w:tc>
      </w:tr>
      <w:tr w:rsidR="004079E4" w:rsidRPr="00626466" w:rsidTr="00E60A33">
        <w:trPr>
          <w:trHeight w:val="277"/>
        </w:trPr>
        <w:tc>
          <w:tcPr>
            <w:tcW w:w="86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FB55EF" w:rsidRDefault="004079E4" w:rsidP="00E60A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3067207,00</w:t>
            </w:r>
          </w:p>
        </w:tc>
      </w:tr>
      <w:tr w:rsidR="004079E4" w:rsidRPr="00626466" w:rsidTr="00E60A33">
        <w:trPr>
          <w:trHeight w:val="1222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Оплата труда административно-управленческого и вспомогательного персонала </w:t>
            </w:r>
            <w:r>
              <w:rPr>
                <w:sz w:val="20"/>
                <w:szCs w:val="20"/>
              </w:rPr>
              <w:t>11,25ч</w:t>
            </w:r>
          </w:p>
        </w:tc>
        <w:tc>
          <w:tcPr>
            <w:tcW w:w="2227" w:type="dxa"/>
          </w:tcPr>
          <w:p w:rsidR="004079E4" w:rsidRPr="00626466" w:rsidRDefault="004079E4" w:rsidP="00085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192040,00</w:t>
            </w:r>
          </w:p>
        </w:tc>
        <w:tc>
          <w:tcPr>
            <w:tcW w:w="2589" w:type="dxa"/>
          </w:tcPr>
          <w:p w:rsidR="004079E4" w:rsidRPr="00626466" w:rsidRDefault="004079E4" w:rsidP="0008564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079E4" w:rsidRPr="00E0081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E00816" w:rsidRDefault="004079E4" w:rsidP="00E60A33">
            <w:pPr>
              <w:rPr>
                <w:sz w:val="20"/>
                <w:szCs w:val="20"/>
              </w:rPr>
            </w:pPr>
          </w:p>
          <w:p w:rsidR="004079E4" w:rsidRPr="00E0081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2304482,00</w:t>
            </w:r>
          </w:p>
        </w:tc>
      </w:tr>
      <w:tr w:rsidR="004079E4" w:rsidRPr="00626466" w:rsidTr="00E60A33">
        <w:trPr>
          <w:trHeight w:val="937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Выплата стимулирующего характера (материальная помощь к отпуску)</w:t>
            </w: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1284,00</w:t>
            </w:r>
          </w:p>
        </w:tc>
        <w:tc>
          <w:tcPr>
            <w:tcW w:w="2589" w:type="dxa"/>
          </w:tcPr>
          <w:p w:rsidR="004079E4" w:rsidRPr="00626466" w:rsidRDefault="004079E4" w:rsidP="0008564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211</w:t>
            </w:r>
          </w:p>
        </w:tc>
        <w:tc>
          <w:tcPr>
            <w:tcW w:w="2551" w:type="dxa"/>
          </w:tcPr>
          <w:p w:rsidR="004079E4" w:rsidRPr="00E00816" w:rsidRDefault="004079E4" w:rsidP="00E60A33">
            <w:pPr>
              <w:jc w:val="center"/>
              <w:rPr>
                <w:sz w:val="20"/>
                <w:szCs w:val="20"/>
              </w:rPr>
            </w:pPr>
            <w:r w:rsidRPr="00E0081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1284,00</w:t>
            </w:r>
          </w:p>
        </w:tc>
      </w:tr>
      <w:tr w:rsidR="004079E4" w:rsidRPr="00626466" w:rsidTr="00E60A33">
        <w:trPr>
          <w:trHeight w:val="916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Страховые взносы 30,2%</w:t>
            </w: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E60A3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2304482,00</w:t>
            </w:r>
            <w:r w:rsidRPr="00626466">
              <w:rPr>
                <w:sz w:val="20"/>
                <w:szCs w:val="20"/>
              </w:rPr>
              <w:t>* 30,2%</w:t>
            </w: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51284,00*30,2%</w:t>
            </w:r>
          </w:p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2551" w:type="dxa"/>
          </w:tcPr>
          <w:p w:rsidR="004079E4" w:rsidRPr="00E0081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711441,00</w:t>
            </w:r>
          </w:p>
        </w:tc>
      </w:tr>
      <w:tr w:rsidR="004079E4" w:rsidRPr="00626466" w:rsidTr="00E60A33">
        <w:trPr>
          <w:trHeight w:val="916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79E4" w:rsidRPr="00626466" w:rsidRDefault="004079E4" w:rsidP="00643A7D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tbl>
      <w:tblPr>
        <w:tblpPr w:leftFromText="180" w:rightFromText="180" w:vertAnchor="text" w:horzAnchor="margin" w:tblpX="675" w:tblpY="37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3773"/>
        <w:gridCol w:w="2227"/>
        <w:gridCol w:w="2589"/>
        <w:gridCol w:w="1255"/>
        <w:gridCol w:w="1019"/>
        <w:gridCol w:w="2551"/>
      </w:tblGrid>
      <w:tr w:rsidR="004079E4" w:rsidRPr="00626466" w:rsidTr="00E60A33">
        <w:trPr>
          <w:trHeight w:val="557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B9199E">
            <w:pPr>
              <w:rPr>
                <w:b/>
                <w:sz w:val="20"/>
                <w:szCs w:val="20"/>
              </w:rPr>
            </w:pPr>
          </w:p>
          <w:p w:rsidR="004079E4" w:rsidRPr="00626466" w:rsidRDefault="004079E4" w:rsidP="00B9199E">
            <w:pPr>
              <w:rPr>
                <w:b/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Прочие нормативные </w:t>
            </w:r>
            <w:proofErr w:type="spellStart"/>
            <w:r w:rsidRPr="00626466">
              <w:rPr>
                <w:b/>
                <w:sz w:val="20"/>
                <w:szCs w:val="20"/>
              </w:rPr>
              <w:t>затраты</w:t>
            </w:r>
            <w:proofErr w:type="gramStart"/>
            <w:r w:rsidRPr="00626466">
              <w:rPr>
                <w:b/>
                <w:sz w:val="20"/>
                <w:szCs w:val="20"/>
              </w:rPr>
              <w:t>,в</w:t>
            </w:r>
            <w:proofErr w:type="gramEnd"/>
            <w:r w:rsidRPr="00626466">
              <w:rPr>
                <w:b/>
                <w:sz w:val="20"/>
                <w:szCs w:val="20"/>
              </w:rPr>
              <w:t>т</w:t>
            </w:r>
            <w:proofErr w:type="spellEnd"/>
            <w:r w:rsidRPr="00626466">
              <w:rPr>
                <w:b/>
                <w:sz w:val="20"/>
                <w:szCs w:val="20"/>
              </w:rPr>
              <w:t>.</w:t>
            </w:r>
          </w:p>
          <w:p w:rsidR="004079E4" w:rsidRPr="00626466" w:rsidRDefault="004079E4" w:rsidP="00B9199E">
            <w:pPr>
              <w:rPr>
                <w:b/>
                <w:sz w:val="20"/>
                <w:szCs w:val="20"/>
              </w:rPr>
            </w:pPr>
          </w:p>
          <w:p w:rsidR="004079E4" w:rsidRPr="00626466" w:rsidRDefault="004079E4" w:rsidP="00E60A33">
            <w:pPr>
              <w:rPr>
                <w:b/>
                <w:sz w:val="20"/>
                <w:szCs w:val="20"/>
              </w:rPr>
            </w:pPr>
          </w:p>
          <w:p w:rsidR="004079E4" w:rsidRPr="00626466" w:rsidRDefault="004079E4" w:rsidP="00E60A33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EC160E" w:rsidRDefault="004079E4" w:rsidP="00E60A3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79E4" w:rsidRPr="00DD7B5E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862303,00</w:t>
            </w:r>
          </w:p>
        </w:tc>
      </w:tr>
      <w:tr w:rsidR="004079E4" w:rsidRPr="00FB55EF" w:rsidTr="00E60A33">
        <w:trPr>
          <w:trHeight w:val="591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Технич</w:t>
            </w:r>
            <w:proofErr w:type="gramStart"/>
            <w:r w:rsidRPr="00626466">
              <w:rPr>
                <w:sz w:val="20"/>
                <w:szCs w:val="20"/>
              </w:rPr>
              <w:t>.о</w:t>
            </w:r>
            <w:proofErr w:type="gramEnd"/>
            <w:r w:rsidRPr="00626466">
              <w:rPr>
                <w:sz w:val="20"/>
                <w:szCs w:val="20"/>
              </w:rPr>
              <w:t>бслуживание</w:t>
            </w:r>
            <w:proofErr w:type="spellEnd"/>
            <w:r w:rsidRPr="00626466">
              <w:rPr>
                <w:sz w:val="20"/>
                <w:szCs w:val="20"/>
              </w:rPr>
              <w:t xml:space="preserve"> оргтехники, заправка картриджей</w:t>
            </w: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20х10штх3</w:t>
            </w:r>
          </w:p>
        </w:tc>
        <w:tc>
          <w:tcPr>
            <w:tcW w:w="258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FB55EF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FB55EF">
              <w:rPr>
                <w:sz w:val="20"/>
                <w:szCs w:val="20"/>
              </w:rPr>
              <w:t>000,00</w:t>
            </w:r>
          </w:p>
        </w:tc>
      </w:tr>
      <w:tr w:rsidR="004079E4" w:rsidRPr="00FB55EF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Техническое сопровождение АС «Смета»(2 раб места *2090)</w:t>
            </w: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4160,00</w:t>
            </w:r>
          </w:p>
        </w:tc>
        <w:tc>
          <w:tcPr>
            <w:tcW w:w="258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12мес</w:t>
            </w: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E60A33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Ремонт оргтехники</w:t>
            </w:r>
          </w:p>
        </w:tc>
        <w:tc>
          <w:tcPr>
            <w:tcW w:w="2227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  <w:tc>
          <w:tcPr>
            <w:tcW w:w="2589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E6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F26D96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FB55EF" w:rsidRDefault="004079E4" w:rsidP="00E6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Стахование</w:t>
            </w:r>
            <w:proofErr w:type="spellEnd"/>
            <w:r w:rsidRPr="00626466">
              <w:rPr>
                <w:sz w:val="20"/>
                <w:szCs w:val="20"/>
              </w:rPr>
              <w:t xml:space="preserve"> автогражданской ответственност</w:t>
            </w:r>
            <w:proofErr w:type="gramStart"/>
            <w:r w:rsidRPr="00626466">
              <w:rPr>
                <w:sz w:val="20"/>
                <w:szCs w:val="20"/>
              </w:rPr>
              <w:t>и(</w:t>
            </w:r>
            <w:proofErr w:type="gramEnd"/>
            <w:r w:rsidRPr="00626466">
              <w:rPr>
                <w:sz w:val="20"/>
                <w:szCs w:val="20"/>
              </w:rPr>
              <w:t>ОСАГО)</w:t>
            </w: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26466">
              <w:rPr>
                <w:sz w:val="20"/>
                <w:szCs w:val="20"/>
              </w:rPr>
              <w:t>автомобиля *2</w:t>
            </w:r>
            <w:r>
              <w:rPr>
                <w:sz w:val="20"/>
                <w:szCs w:val="20"/>
              </w:rPr>
              <w:t>518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7555,00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227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7555,00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Заправка огнетушителей (4шт*550,00)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2200,00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Дератизация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1000,00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раза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4000,00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обслуживанию газового оборудования ОА </w:t>
            </w:r>
            <w:proofErr w:type="spellStart"/>
            <w:r>
              <w:rPr>
                <w:sz w:val="20"/>
                <w:szCs w:val="20"/>
              </w:rPr>
              <w:t>Кузнецкмежрайгаз</w:t>
            </w:r>
            <w:proofErr w:type="spellEnd"/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6409,00*2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26466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5818,00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Типографские услуги 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12000,00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1мес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12000,00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FC0574" w:rsidRDefault="004079E4" w:rsidP="00FB55EF">
            <w:pPr>
              <w:rPr>
                <w:sz w:val="20"/>
                <w:szCs w:val="20"/>
              </w:rPr>
            </w:pPr>
            <w:r w:rsidRPr="00FC0574">
              <w:rPr>
                <w:sz w:val="20"/>
                <w:szCs w:val="20"/>
              </w:rPr>
              <w:t>Услуги по проведению обязательного периодического медицинского осмотра работников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45ч*1452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за проведение лабораторных исследований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3750,00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раза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 </w:t>
            </w:r>
            <w:proofErr w:type="spellStart"/>
            <w:r w:rsidRPr="00626466">
              <w:rPr>
                <w:sz w:val="20"/>
                <w:szCs w:val="20"/>
              </w:rPr>
              <w:t>электронноцифровой</w:t>
            </w:r>
            <w:proofErr w:type="spellEnd"/>
            <w:r w:rsidRPr="00626466">
              <w:rPr>
                <w:sz w:val="20"/>
                <w:szCs w:val="20"/>
              </w:rPr>
              <w:t xml:space="preserve"> подписи для ЭЦП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15500,00</w:t>
            </w:r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6466">
              <w:rPr>
                <w:sz w:val="20"/>
                <w:szCs w:val="20"/>
              </w:rPr>
              <w:t xml:space="preserve"> 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15500,00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АПС</w:t>
            </w:r>
          </w:p>
        </w:tc>
        <w:tc>
          <w:tcPr>
            <w:tcW w:w="2227" w:type="dxa"/>
          </w:tcPr>
          <w:p w:rsidR="004079E4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Приобретение призов и подарков </w:t>
            </w:r>
          </w:p>
          <w:p w:rsidR="004079E4" w:rsidRPr="00626466" w:rsidRDefault="004079E4" w:rsidP="00A7399C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60000,00</w:t>
            </w: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17 мероприятий?</w:t>
            </w: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349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60000,00</w:t>
            </w:r>
          </w:p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Предрейсовый</w:t>
            </w:r>
            <w:proofErr w:type="spellEnd"/>
            <w:r w:rsidRPr="00626466">
              <w:rPr>
                <w:sz w:val="20"/>
                <w:szCs w:val="20"/>
              </w:rPr>
              <w:t xml:space="preserve"> и </w:t>
            </w:r>
            <w:proofErr w:type="spellStart"/>
            <w:r w:rsidRPr="00626466">
              <w:rPr>
                <w:sz w:val="20"/>
                <w:szCs w:val="20"/>
              </w:rPr>
              <w:t>послерейсовый</w:t>
            </w:r>
            <w:proofErr w:type="spellEnd"/>
            <w:r w:rsidRPr="00626466">
              <w:rPr>
                <w:sz w:val="20"/>
                <w:szCs w:val="20"/>
              </w:rPr>
              <w:t xml:space="preserve"> медосмотр (70руб*2*20*12)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  <w:r w:rsidRPr="00626466">
              <w:rPr>
                <w:sz w:val="20"/>
                <w:szCs w:val="20"/>
              </w:rPr>
              <w:t>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(93,54</w:t>
            </w:r>
            <w:r w:rsidRPr="00626466">
              <w:rPr>
                <w:sz w:val="20"/>
                <w:szCs w:val="20"/>
              </w:rPr>
              <w:t>руб*2*20*12)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45448,00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Подписка на периодические издания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по предоставлению информации  ЭЭПС «Система Гарант»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12мес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Услуги по сопровождению сайта </w:t>
            </w: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Шаломович</w:t>
            </w:r>
            <w:proofErr w:type="spellEnd"/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13250,00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Гражданско-правовые договора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142638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FB55EF" w:rsidRDefault="004079E4" w:rsidP="00A7399C">
            <w:pPr>
              <w:jc w:val="center"/>
              <w:rPr>
                <w:sz w:val="20"/>
                <w:szCs w:val="20"/>
              </w:rPr>
            </w:pPr>
            <w:r w:rsidRPr="00FB55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89519</w:t>
            </w:r>
            <w:r w:rsidRPr="00FB55EF">
              <w:rPr>
                <w:sz w:val="20"/>
                <w:szCs w:val="20"/>
              </w:rPr>
              <w:t>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Услуги связи и интернета КЦСОН</w:t>
            </w: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                                        стационар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600,00</w:t>
            </w: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2646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221</w:t>
            </w:r>
          </w:p>
        </w:tc>
        <w:tc>
          <w:tcPr>
            <w:tcW w:w="2551" w:type="dxa"/>
          </w:tcPr>
          <w:p w:rsidR="004079E4" w:rsidRPr="00DD7B5E" w:rsidRDefault="004079E4" w:rsidP="00A7399C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9200,00</w:t>
            </w:r>
          </w:p>
          <w:p w:rsidR="004079E4" w:rsidRPr="00EC160E" w:rsidRDefault="004079E4" w:rsidP="00A7399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19200,00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газового оборудования, обследование дымоходов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2980,00                           800,00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1раз в год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Pr="00DD7B5E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2980,00                              800,00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Техническое обслуживание системы автоматической пожарной сигнализации (здание КЦСОН 1000,00, стационар 16</w:t>
            </w: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0,00)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8</w:t>
            </w:r>
            <w:r w:rsidRPr="00626466">
              <w:rPr>
                <w:sz w:val="20"/>
                <w:szCs w:val="20"/>
              </w:rPr>
              <w:t>0,00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12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мес</w:t>
            </w:r>
            <w:proofErr w:type="spellEnd"/>
            <w:proofErr w:type="gramEnd"/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Pr="00DD7B5E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Гражданско-правовой договор на отопление здания 1</w:t>
            </w:r>
            <w:r>
              <w:rPr>
                <w:sz w:val="20"/>
                <w:szCs w:val="20"/>
              </w:rPr>
              <w:t>3890*6*30,2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18045,66</w:t>
            </w: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6мес</w:t>
            </w: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51" w:type="dxa"/>
          </w:tcPr>
          <w:p w:rsidR="004079E4" w:rsidRPr="00DD7B5E" w:rsidRDefault="004079E4" w:rsidP="00A7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108274,00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Вывоз ТБО Камешкир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Пестровка</w:t>
            </w:r>
            <w:proofErr w:type="spellEnd"/>
          </w:p>
        </w:tc>
        <w:tc>
          <w:tcPr>
            <w:tcW w:w="2227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622,49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1139,41</w:t>
            </w:r>
          </w:p>
        </w:tc>
        <w:tc>
          <w:tcPr>
            <w:tcW w:w="258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4,98 </w:t>
            </w:r>
            <w:proofErr w:type="spellStart"/>
            <w:r w:rsidRPr="00626466">
              <w:rPr>
                <w:sz w:val="20"/>
                <w:szCs w:val="20"/>
              </w:rPr>
              <w:t>куб.м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18,686 </w:t>
            </w:r>
            <w:proofErr w:type="spellStart"/>
            <w:r w:rsidRPr="00626466">
              <w:rPr>
                <w:sz w:val="20"/>
                <w:szCs w:val="20"/>
              </w:rPr>
              <w:t>куб.м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1255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4079E4" w:rsidRPr="00DD7B5E" w:rsidRDefault="004079E4" w:rsidP="00B7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3100,00</w:t>
            </w:r>
          </w:p>
          <w:p w:rsidR="004079E4" w:rsidRPr="008143DE" w:rsidRDefault="004079E4" w:rsidP="00B7686E">
            <w:pPr>
              <w:jc w:val="center"/>
              <w:rPr>
                <w:sz w:val="20"/>
                <w:szCs w:val="20"/>
              </w:rPr>
            </w:pPr>
            <w:r w:rsidRPr="008143DE">
              <w:rPr>
                <w:sz w:val="20"/>
                <w:szCs w:val="20"/>
              </w:rPr>
              <w:t>21291,00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8143DE" w:rsidRDefault="004079E4" w:rsidP="00A575B9">
            <w:pPr>
              <w:jc w:val="center"/>
              <w:rPr>
                <w:sz w:val="20"/>
                <w:szCs w:val="20"/>
              </w:rPr>
            </w:pPr>
            <w:r w:rsidRPr="008143DE">
              <w:rPr>
                <w:sz w:val="20"/>
                <w:szCs w:val="20"/>
              </w:rPr>
              <w:t>Выполнение электроизмерительных работ</w:t>
            </w:r>
          </w:p>
        </w:tc>
        <w:tc>
          <w:tcPr>
            <w:tcW w:w="2227" w:type="dxa"/>
          </w:tcPr>
          <w:p w:rsidR="004079E4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2551" w:type="dxa"/>
          </w:tcPr>
          <w:p w:rsidR="004079E4" w:rsidRDefault="004079E4" w:rsidP="00B7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</w:tr>
      <w:tr w:rsidR="004079E4" w:rsidRPr="00626466" w:rsidTr="00E60A33">
        <w:trPr>
          <w:trHeight w:val="390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Антивирус Касперский</w:t>
            </w:r>
          </w:p>
        </w:tc>
        <w:tc>
          <w:tcPr>
            <w:tcW w:w="2227" w:type="dxa"/>
          </w:tcPr>
          <w:p w:rsidR="004079E4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55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2551" w:type="dxa"/>
          </w:tcPr>
          <w:p w:rsidR="004079E4" w:rsidRDefault="004079E4" w:rsidP="00B768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</w:t>
            </w:r>
          </w:p>
        </w:tc>
      </w:tr>
      <w:tr w:rsidR="004079E4" w:rsidRPr="00626466" w:rsidTr="00E60A33">
        <w:trPr>
          <w:trHeight w:val="796"/>
        </w:trPr>
        <w:tc>
          <w:tcPr>
            <w:tcW w:w="869" w:type="dxa"/>
          </w:tcPr>
          <w:p w:rsidR="004079E4" w:rsidRPr="00626466" w:rsidRDefault="004079E4" w:rsidP="00A7399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Всего затраты на общехозяйственные расходы:</w:t>
            </w:r>
          </w:p>
        </w:tc>
        <w:tc>
          <w:tcPr>
            <w:tcW w:w="2227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4079E4" w:rsidRPr="00626466" w:rsidRDefault="004079E4" w:rsidP="00A73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EC160E" w:rsidRDefault="004079E4" w:rsidP="00A7399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079E4" w:rsidRPr="00DD7B5E" w:rsidRDefault="004079E4" w:rsidP="00A739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3929510,00</w:t>
            </w:r>
          </w:p>
        </w:tc>
      </w:tr>
    </w:tbl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</w:p>
    <w:p w:rsidR="004079E4" w:rsidRPr="00626466" w:rsidRDefault="004079E4" w:rsidP="00E60A33">
      <w:pPr>
        <w:rPr>
          <w:b/>
          <w:sz w:val="20"/>
          <w:szCs w:val="20"/>
        </w:rPr>
      </w:pPr>
      <w:r w:rsidRPr="00626466">
        <w:rPr>
          <w:b/>
          <w:sz w:val="20"/>
          <w:szCs w:val="20"/>
        </w:rPr>
        <w:t>3.Нормативные затраты на содержание имущества</w:t>
      </w: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2"/>
        <w:gridCol w:w="3934"/>
        <w:gridCol w:w="2082"/>
        <w:gridCol w:w="2313"/>
        <w:gridCol w:w="1254"/>
        <w:gridCol w:w="1151"/>
        <w:gridCol w:w="2507"/>
      </w:tblGrid>
      <w:tr w:rsidR="004079E4" w:rsidRPr="00626466" w:rsidTr="00AF7F84">
        <w:tc>
          <w:tcPr>
            <w:tcW w:w="104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№ </w:t>
            </w:r>
            <w:proofErr w:type="spellStart"/>
            <w:r w:rsidRPr="0062646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4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Наименование статьи расходов</w:t>
            </w:r>
          </w:p>
        </w:tc>
        <w:tc>
          <w:tcPr>
            <w:tcW w:w="208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тариф</w:t>
            </w:r>
          </w:p>
        </w:tc>
        <w:tc>
          <w:tcPr>
            <w:tcW w:w="2313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объем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proofErr w:type="spellStart"/>
            <w:r w:rsidRPr="00626466">
              <w:rPr>
                <w:sz w:val="20"/>
                <w:szCs w:val="20"/>
              </w:rPr>
              <w:t>Коэф</w:t>
            </w:r>
            <w:proofErr w:type="spellEnd"/>
            <w:r w:rsidRPr="00626466">
              <w:rPr>
                <w:sz w:val="20"/>
                <w:szCs w:val="20"/>
              </w:rPr>
              <w:t>.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КОСГУ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Сумма на год</w:t>
            </w:r>
          </w:p>
        </w:tc>
      </w:tr>
      <w:tr w:rsidR="004079E4" w:rsidRPr="00626466" w:rsidTr="00AF7F84">
        <w:tc>
          <w:tcPr>
            <w:tcW w:w="104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1</w:t>
            </w:r>
          </w:p>
        </w:tc>
        <w:tc>
          <w:tcPr>
            <w:tcW w:w="3934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 xml:space="preserve">Нормативные затраты на содержание недвижимого имущества, в </w:t>
            </w:r>
            <w:proofErr w:type="spellStart"/>
            <w:r w:rsidRPr="00626466">
              <w:rPr>
                <w:b/>
                <w:sz w:val="20"/>
                <w:szCs w:val="20"/>
              </w:rPr>
              <w:t>т.ч</w:t>
            </w:r>
            <w:proofErr w:type="gramStart"/>
            <w:r w:rsidRPr="00626466">
              <w:rPr>
                <w:b/>
                <w:sz w:val="20"/>
                <w:szCs w:val="20"/>
              </w:rPr>
              <w:t>.к</w:t>
            </w:r>
            <w:proofErr w:type="gramEnd"/>
            <w:r w:rsidRPr="00626466">
              <w:rPr>
                <w:b/>
                <w:sz w:val="20"/>
                <w:szCs w:val="20"/>
              </w:rPr>
              <w:t>оммунальные</w:t>
            </w:r>
            <w:proofErr w:type="spellEnd"/>
          </w:p>
        </w:tc>
        <w:tc>
          <w:tcPr>
            <w:tcW w:w="208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DD7B5E" w:rsidRDefault="004079E4" w:rsidP="00AF7F84">
            <w:pPr>
              <w:jc w:val="center"/>
              <w:rPr>
                <w:b/>
                <w:sz w:val="20"/>
                <w:szCs w:val="20"/>
              </w:rPr>
            </w:pPr>
          </w:p>
          <w:p w:rsidR="004079E4" w:rsidRPr="00DD7B5E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85916,00</w:t>
            </w:r>
          </w:p>
        </w:tc>
      </w:tr>
      <w:tr w:rsidR="004079E4" w:rsidRPr="00626466" w:rsidTr="00AF7F84">
        <w:tc>
          <w:tcPr>
            <w:tcW w:w="104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Потребление тепловой энергии (50%) 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КЦСОН (газ)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стационар</w:t>
            </w:r>
          </w:p>
        </w:tc>
        <w:tc>
          <w:tcPr>
            <w:tcW w:w="2082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450,00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3500м3</w:t>
            </w: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82,05 Г/кал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</w:p>
          <w:p w:rsidR="004079E4" w:rsidRPr="00626466" w:rsidRDefault="004079E4" w:rsidP="00A575B9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DD7B5E" w:rsidRDefault="004079E4" w:rsidP="00A575B9">
            <w:pPr>
              <w:jc w:val="center"/>
              <w:rPr>
                <w:sz w:val="20"/>
                <w:szCs w:val="20"/>
              </w:rPr>
            </w:pPr>
          </w:p>
          <w:p w:rsidR="004079E4" w:rsidRPr="00DD7B5E" w:rsidRDefault="004079E4" w:rsidP="00A575B9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7887,00</w:t>
            </w:r>
          </w:p>
          <w:p w:rsidR="004079E4" w:rsidRPr="00DD7B5E" w:rsidRDefault="004079E4" w:rsidP="00A575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36355,00</w:t>
            </w:r>
          </w:p>
        </w:tc>
      </w:tr>
      <w:tr w:rsidR="004079E4" w:rsidRPr="00626466" w:rsidTr="00AF7F84">
        <w:tc>
          <w:tcPr>
            <w:tcW w:w="104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Потребление электрической энергии (10%)</w:t>
            </w:r>
          </w:p>
        </w:tc>
        <w:tc>
          <w:tcPr>
            <w:tcW w:w="2082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8,74</w:t>
            </w:r>
          </w:p>
        </w:tc>
        <w:tc>
          <w:tcPr>
            <w:tcW w:w="2313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</w:t>
            </w: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223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21674,00</w:t>
            </w:r>
          </w:p>
        </w:tc>
      </w:tr>
      <w:tr w:rsidR="004079E4" w:rsidRPr="00626466" w:rsidTr="00AF7F84">
        <w:tc>
          <w:tcPr>
            <w:tcW w:w="1042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079E4" w:rsidRPr="00626466" w:rsidRDefault="004079E4" w:rsidP="00E60A33">
      <w:pPr>
        <w:rPr>
          <w:sz w:val="18"/>
          <w:szCs w:val="18"/>
        </w:rPr>
      </w:pPr>
    </w:p>
    <w:tbl>
      <w:tblPr>
        <w:tblpPr w:leftFromText="180" w:rightFromText="180" w:bottomFromText="200" w:vertAnchor="text" w:tblpY="25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827"/>
        <w:gridCol w:w="2410"/>
        <w:gridCol w:w="2126"/>
        <w:gridCol w:w="1276"/>
        <w:gridCol w:w="992"/>
        <w:gridCol w:w="2551"/>
      </w:tblGrid>
      <w:tr w:rsidR="004079E4" w:rsidRPr="00626466" w:rsidTr="00AF7F84">
        <w:trPr>
          <w:trHeight w:val="820"/>
        </w:trPr>
        <w:tc>
          <w:tcPr>
            <w:tcW w:w="1101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b/>
                <w:sz w:val="20"/>
                <w:szCs w:val="20"/>
              </w:rPr>
              <w:t>Нормативные затраты на уплату налогов  и сборов</w:t>
            </w:r>
          </w:p>
        </w:tc>
        <w:tc>
          <w:tcPr>
            <w:tcW w:w="2410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4079E4" w:rsidRPr="00DD7B5E" w:rsidRDefault="004079E4" w:rsidP="00AF7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31078,00</w:t>
            </w:r>
          </w:p>
        </w:tc>
      </w:tr>
      <w:tr w:rsidR="004079E4" w:rsidRPr="00626466" w:rsidTr="00AF7F84">
        <w:trPr>
          <w:trHeight w:val="1411"/>
        </w:trPr>
        <w:tc>
          <w:tcPr>
            <w:tcW w:w="1101" w:type="dxa"/>
            <w:tcBorders>
              <w:top w:val="nil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Налог на имущество</w:t>
            </w:r>
          </w:p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Земельный налог </w:t>
            </w:r>
          </w:p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Налог на транспорт</w:t>
            </w:r>
          </w:p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Налог на </w:t>
            </w:r>
            <w:proofErr w:type="spellStart"/>
            <w:proofErr w:type="gramStart"/>
            <w:r w:rsidRPr="00626466">
              <w:rPr>
                <w:sz w:val="20"/>
                <w:szCs w:val="20"/>
              </w:rPr>
              <w:t>окр</w:t>
            </w:r>
            <w:proofErr w:type="spellEnd"/>
            <w:proofErr w:type="gramEnd"/>
            <w:r w:rsidRPr="00626466">
              <w:rPr>
                <w:sz w:val="20"/>
                <w:szCs w:val="20"/>
              </w:rPr>
              <w:t xml:space="preserve"> среду</w:t>
            </w:r>
          </w:p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2410" w:type="dxa"/>
            <w:tcBorders>
              <w:top w:val="nil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4800,00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6878,00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9400,00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5000,00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5 000,00</w:t>
            </w:r>
          </w:p>
        </w:tc>
        <w:tc>
          <w:tcPr>
            <w:tcW w:w="2126" w:type="dxa"/>
            <w:tcBorders>
              <w:top w:val="nil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4 мес.(2,2%)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1,5%    </w:t>
            </w:r>
          </w:p>
          <w:p w:rsidR="004079E4" w:rsidRPr="00626466" w:rsidRDefault="004079E4" w:rsidP="00AF7F84">
            <w:pPr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            1 раз в год</w:t>
            </w:r>
          </w:p>
        </w:tc>
        <w:tc>
          <w:tcPr>
            <w:tcW w:w="1276" w:type="dxa"/>
            <w:tcBorders>
              <w:top w:val="nil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 xml:space="preserve">291          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291</w:t>
            </w:r>
          </w:p>
          <w:p w:rsidR="004079E4" w:rsidRPr="00626466" w:rsidRDefault="004079E4" w:rsidP="00AF7F84">
            <w:pPr>
              <w:jc w:val="center"/>
              <w:rPr>
                <w:sz w:val="20"/>
                <w:szCs w:val="20"/>
              </w:rPr>
            </w:pPr>
            <w:r w:rsidRPr="00626466">
              <w:rPr>
                <w:sz w:val="20"/>
                <w:szCs w:val="20"/>
              </w:rPr>
              <w:t>292</w:t>
            </w:r>
          </w:p>
        </w:tc>
        <w:tc>
          <w:tcPr>
            <w:tcW w:w="2551" w:type="dxa"/>
            <w:tcBorders>
              <w:top w:val="nil"/>
            </w:tcBorders>
          </w:tcPr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4800,,</w:t>
            </w:r>
          </w:p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6878,00</w:t>
            </w:r>
          </w:p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9400,00</w:t>
            </w:r>
          </w:p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 w:rsidRPr="00DD7B5E">
              <w:rPr>
                <w:sz w:val="20"/>
                <w:szCs w:val="20"/>
              </w:rPr>
              <w:t>5000,00</w:t>
            </w:r>
          </w:p>
          <w:p w:rsidR="004079E4" w:rsidRPr="00DD7B5E" w:rsidRDefault="004079E4" w:rsidP="00AF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D7B5E">
              <w:rPr>
                <w:sz w:val="20"/>
                <w:szCs w:val="20"/>
              </w:rPr>
              <w:t>000,00</w:t>
            </w:r>
          </w:p>
        </w:tc>
      </w:tr>
    </w:tbl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rPr>
          <w:sz w:val="18"/>
          <w:szCs w:val="18"/>
        </w:rPr>
      </w:pPr>
    </w:p>
    <w:p w:rsidR="004079E4" w:rsidRPr="00E60A33" w:rsidRDefault="004079E4" w:rsidP="00E60A33">
      <w:pPr>
        <w:rPr>
          <w:sz w:val="18"/>
          <w:szCs w:val="18"/>
        </w:rPr>
      </w:pPr>
    </w:p>
    <w:p w:rsidR="004079E4" w:rsidRDefault="004079E4" w:rsidP="00E60A33">
      <w:pPr>
        <w:rPr>
          <w:sz w:val="18"/>
          <w:szCs w:val="18"/>
        </w:rPr>
      </w:pPr>
    </w:p>
    <w:p w:rsidR="004079E4" w:rsidRPr="00626466" w:rsidRDefault="004079E4" w:rsidP="00E60A33">
      <w:pPr>
        <w:tabs>
          <w:tab w:val="left" w:pos="1500"/>
        </w:tabs>
        <w:rPr>
          <w:sz w:val="22"/>
          <w:szCs w:val="22"/>
        </w:rPr>
      </w:pPr>
      <w:r w:rsidRPr="00626466">
        <w:rPr>
          <w:sz w:val="22"/>
          <w:szCs w:val="22"/>
        </w:rPr>
        <w:t>Всего нормативные затраты на содержание имущества</w:t>
      </w:r>
      <w:r w:rsidRPr="00713164">
        <w:rPr>
          <w:sz w:val="22"/>
          <w:szCs w:val="22"/>
        </w:rPr>
        <w:t>-  1</w:t>
      </w:r>
      <w:r>
        <w:rPr>
          <w:sz w:val="22"/>
          <w:szCs w:val="22"/>
        </w:rPr>
        <w:t>16994рубля 00 копеек</w:t>
      </w:r>
    </w:p>
    <w:p w:rsidR="004079E4" w:rsidRPr="00626466" w:rsidRDefault="004079E4" w:rsidP="008143DE">
      <w:pPr>
        <w:tabs>
          <w:tab w:val="left" w:pos="1500"/>
        </w:tabs>
        <w:rPr>
          <w:sz w:val="22"/>
          <w:szCs w:val="22"/>
        </w:rPr>
      </w:pPr>
      <w:r w:rsidRPr="00626466">
        <w:rPr>
          <w:sz w:val="22"/>
          <w:szCs w:val="22"/>
        </w:rPr>
        <w:t>ИТОГО затрат по учреждению-</w:t>
      </w:r>
      <w:r w:rsidRPr="00713164">
        <w:rPr>
          <w:sz w:val="22"/>
          <w:szCs w:val="22"/>
        </w:rPr>
        <w:t>26</w:t>
      </w:r>
      <w:r>
        <w:rPr>
          <w:sz w:val="22"/>
          <w:szCs w:val="22"/>
        </w:rPr>
        <w:t>359004,00 (Двадцать шесть миллионов триста пятьдесят девять тысяч четыре рубля 00копеек)</w:t>
      </w:r>
    </w:p>
    <w:sectPr w:rsidR="004079E4" w:rsidRPr="00626466" w:rsidSect="00B77E9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87E3DCD"/>
    <w:multiLevelType w:val="hybridMultilevel"/>
    <w:tmpl w:val="DF5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abstractNum w:abstractNumId="3">
    <w:nsid w:val="72270CE0"/>
    <w:multiLevelType w:val="multilevel"/>
    <w:tmpl w:val="D8D036BC"/>
    <w:lvl w:ilvl="0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8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0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5A"/>
    <w:rsid w:val="00006DAF"/>
    <w:rsid w:val="00012DCF"/>
    <w:rsid w:val="00016A02"/>
    <w:rsid w:val="000432D4"/>
    <w:rsid w:val="00055956"/>
    <w:rsid w:val="00065B8B"/>
    <w:rsid w:val="0007746D"/>
    <w:rsid w:val="00084B7F"/>
    <w:rsid w:val="00085644"/>
    <w:rsid w:val="00087B88"/>
    <w:rsid w:val="00091B42"/>
    <w:rsid w:val="000A01A8"/>
    <w:rsid w:val="00101B47"/>
    <w:rsid w:val="00106445"/>
    <w:rsid w:val="00106E98"/>
    <w:rsid w:val="00111507"/>
    <w:rsid w:val="00111814"/>
    <w:rsid w:val="001312A0"/>
    <w:rsid w:val="00136182"/>
    <w:rsid w:val="00150FB1"/>
    <w:rsid w:val="00161E5F"/>
    <w:rsid w:val="00164865"/>
    <w:rsid w:val="001824C6"/>
    <w:rsid w:val="001879D2"/>
    <w:rsid w:val="00192583"/>
    <w:rsid w:val="001B1DD5"/>
    <w:rsid w:val="001B703F"/>
    <w:rsid w:val="001D3A0A"/>
    <w:rsid w:val="001F1088"/>
    <w:rsid w:val="00207512"/>
    <w:rsid w:val="002116F9"/>
    <w:rsid w:val="00233A42"/>
    <w:rsid w:val="00241666"/>
    <w:rsid w:val="00243295"/>
    <w:rsid w:val="00294F1C"/>
    <w:rsid w:val="00294FF5"/>
    <w:rsid w:val="00295FBE"/>
    <w:rsid w:val="00297F3B"/>
    <w:rsid w:val="002A79B0"/>
    <w:rsid w:val="002C1CCE"/>
    <w:rsid w:val="002C41E7"/>
    <w:rsid w:val="002D65AF"/>
    <w:rsid w:val="002E21A2"/>
    <w:rsid w:val="003055A9"/>
    <w:rsid w:val="00307176"/>
    <w:rsid w:val="003122A2"/>
    <w:rsid w:val="003209CE"/>
    <w:rsid w:val="00354D3D"/>
    <w:rsid w:val="00381827"/>
    <w:rsid w:val="003C245E"/>
    <w:rsid w:val="003C506A"/>
    <w:rsid w:val="003E38E6"/>
    <w:rsid w:val="003F1A6A"/>
    <w:rsid w:val="003F5890"/>
    <w:rsid w:val="004079E4"/>
    <w:rsid w:val="00416427"/>
    <w:rsid w:val="0041730E"/>
    <w:rsid w:val="00444A72"/>
    <w:rsid w:val="004B1D64"/>
    <w:rsid w:val="004C18C5"/>
    <w:rsid w:val="004D00AE"/>
    <w:rsid w:val="004E68FF"/>
    <w:rsid w:val="00507CDE"/>
    <w:rsid w:val="00525BFF"/>
    <w:rsid w:val="005349DC"/>
    <w:rsid w:val="00535340"/>
    <w:rsid w:val="0054719F"/>
    <w:rsid w:val="006007E7"/>
    <w:rsid w:val="006054C6"/>
    <w:rsid w:val="006150F5"/>
    <w:rsid w:val="006156B8"/>
    <w:rsid w:val="00626466"/>
    <w:rsid w:val="006274E0"/>
    <w:rsid w:val="00632AD1"/>
    <w:rsid w:val="00643A7D"/>
    <w:rsid w:val="00660AB0"/>
    <w:rsid w:val="00664F39"/>
    <w:rsid w:val="00682B46"/>
    <w:rsid w:val="006A2575"/>
    <w:rsid w:val="006B0024"/>
    <w:rsid w:val="006B4D05"/>
    <w:rsid w:val="006B5FAC"/>
    <w:rsid w:val="006C21EB"/>
    <w:rsid w:val="006C3CF6"/>
    <w:rsid w:val="006D032E"/>
    <w:rsid w:val="006D1FF8"/>
    <w:rsid w:val="006E306D"/>
    <w:rsid w:val="006F2726"/>
    <w:rsid w:val="00701B7D"/>
    <w:rsid w:val="007024FA"/>
    <w:rsid w:val="00713164"/>
    <w:rsid w:val="00731179"/>
    <w:rsid w:val="00762103"/>
    <w:rsid w:val="0078097B"/>
    <w:rsid w:val="0078635A"/>
    <w:rsid w:val="00792BEB"/>
    <w:rsid w:val="007B64E3"/>
    <w:rsid w:val="007C1624"/>
    <w:rsid w:val="007E4BB0"/>
    <w:rsid w:val="00811766"/>
    <w:rsid w:val="008143DE"/>
    <w:rsid w:val="00830C7E"/>
    <w:rsid w:val="00831DA8"/>
    <w:rsid w:val="00837CC0"/>
    <w:rsid w:val="00850EBF"/>
    <w:rsid w:val="00851A1B"/>
    <w:rsid w:val="008539B7"/>
    <w:rsid w:val="008772C5"/>
    <w:rsid w:val="00880C37"/>
    <w:rsid w:val="00884647"/>
    <w:rsid w:val="008852A7"/>
    <w:rsid w:val="008871EB"/>
    <w:rsid w:val="00887683"/>
    <w:rsid w:val="008902DC"/>
    <w:rsid w:val="00897575"/>
    <w:rsid w:val="008A4E99"/>
    <w:rsid w:val="008B3241"/>
    <w:rsid w:val="008D1524"/>
    <w:rsid w:val="008D4EA2"/>
    <w:rsid w:val="00936E3D"/>
    <w:rsid w:val="00956111"/>
    <w:rsid w:val="00960326"/>
    <w:rsid w:val="009B2F39"/>
    <w:rsid w:val="009B3FBA"/>
    <w:rsid w:val="009C75D5"/>
    <w:rsid w:val="00A02E98"/>
    <w:rsid w:val="00A070B1"/>
    <w:rsid w:val="00A12DF8"/>
    <w:rsid w:val="00A13D6B"/>
    <w:rsid w:val="00A15F41"/>
    <w:rsid w:val="00A2734E"/>
    <w:rsid w:val="00A3771E"/>
    <w:rsid w:val="00A411E8"/>
    <w:rsid w:val="00A51515"/>
    <w:rsid w:val="00A575B9"/>
    <w:rsid w:val="00A73119"/>
    <w:rsid w:val="00A7399C"/>
    <w:rsid w:val="00A80EB2"/>
    <w:rsid w:val="00A82734"/>
    <w:rsid w:val="00A873F7"/>
    <w:rsid w:val="00AC1509"/>
    <w:rsid w:val="00AF7F84"/>
    <w:rsid w:val="00B04D73"/>
    <w:rsid w:val="00B36CE2"/>
    <w:rsid w:val="00B3714C"/>
    <w:rsid w:val="00B46CFC"/>
    <w:rsid w:val="00B47612"/>
    <w:rsid w:val="00B67A0E"/>
    <w:rsid w:val="00B70917"/>
    <w:rsid w:val="00B71BDF"/>
    <w:rsid w:val="00B71DC0"/>
    <w:rsid w:val="00B7686E"/>
    <w:rsid w:val="00B77E93"/>
    <w:rsid w:val="00B8385B"/>
    <w:rsid w:val="00B9199E"/>
    <w:rsid w:val="00BA290D"/>
    <w:rsid w:val="00BD3797"/>
    <w:rsid w:val="00C1018F"/>
    <w:rsid w:val="00C16678"/>
    <w:rsid w:val="00C22787"/>
    <w:rsid w:val="00C277E4"/>
    <w:rsid w:val="00C32953"/>
    <w:rsid w:val="00C43A5F"/>
    <w:rsid w:val="00C618AC"/>
    <w:rsid w:val="00C70EEB"/>
    <w:rsid w:val="00C7421D"/>
    <w:rsid w:val="00C83840"/>
    <w:rsid w:val="00C931F6"/>
    <w:rsid w:val="00CB06BE"/>
    <w:rsid w:val="00CE6077"/>
    <w:rsid w:val="00CE66F9"/>
    <w:rsid w:val="00CF66C1"/>
    <w:rsid w:val="00D04FFE"/>
    <w:rsid w:val="00D45F07"/>
    <w:rsid w:val="00D50868"/>
    <w:rsid w:val="00D51B5C"/>
    <w:rsid w:val="00D854FE"/>
    <w:rsid w:val="00D95F06"/>
    <w:rsid w:val="00D970A8"/>
    <w:rsid w:val="00DA5B87"/>
    <w:rsid w:val="00DD1141"/>
    <w:rsid w:val="00DD7B5E"/>
    <w:rsid w:val="00DF3689"/>
    <w:rsid w:val="00DF5DB6"/>
    <w:rsid w:val="00E00816"/>
    <w:rsid w:val="00E32D29"/>
    <w:rsid w:val="00E414CF"/>
    <w:rsid w:val="00E47BB6"/>
    <w:rsid w:val="00E60A33"/>
    <w:rsid w:val="00EB21FB"/>
    <w:rsid w:val="00EC160E"/>
    <w:rsid w:val="00F006BE"/>
    <w:rsid w:val="00F066E8"/>
    <w:rsid w:val="00F26D96"/>
    <w:rsid w:val="00F90826"/>
    <w:rsid w:val="00F95C6E"/>
    <w:rsid w:val="00FB55EF"/>
    <w:rsid w:val="00FC0574"/>
    <w:rsid w:val="00FD346F"/>
    <w:rsid w:val="00FE65F9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0024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locked/>
    <w:rsid w:val="0078635A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kern w:val="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8635A"/>
    <w:rPr>
      <w:rFonts w:ascii="Times New Roman" w:hAnsi="Times New Roman" w:cs="Times New Roman"/>
      <w:kern w:val="2"/>
      <w:sz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rsid w:val="00055956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55956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0024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9"/>
    <w:locked/>
    <w:rsid w:val="0078635A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kern w:val="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8635A"/>
    <w:rPr>
      <w:rFonts w:ascii="Times New Roman" w:hAnsi="Times New Roman" w:cs="Times New Roman"/>
      <w:kern w:val="2"/>
      <w:sz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rsid w:val="00055956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55956"/>
    <w:rPr>
      <w:rFonts w:ascii="Tahoma" w:hAnsi="Tahoma" w:cs="Times New Roman"/>
      <w:sz w:val="16"/>
    </w:rPr>
  </w:style>
  <w:style w:type="paragraph" w:customStyle="1" w:styleId="11">
    <w:name w:val="Абзац списка1"/>
    <w:basedOn w:val="a"/>
    <w:uiPriority w:val="99"/>
    <w:rsid w:val="00643A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2021-12-22T13:09:00Z</cp:lastPrinted>
  <dcterms:created xsi:type="dcterms:W3CDTF">2021-12-22T13:32:00Z</dcterms:created>
  <dcterms:modified xsi:type="dcterms:W3CDTF">2022-01-10T08:55:00Z</dcterms:modified>
</cp:coreProperties>
</file>