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84" w:rsidRPr="004420F4" w:rsidRDefault="00876184" w:rsidP="00876184">
      <w:pPr>
        <w:rPr>
          <w:color w:val="000000" w:themeColor="text1"/>
        </w:rPr>
      </w:pPr>
      <w:r w:rsidRPr="004420F4">
        <w:rPr>
          <w:noProof/>
          <w:color w:val="000000" w:themeColor="text1"/>
        </w:rPr>
        <w:drawing>
          <wp:anchor distT="0" distB="0" distL="114300" distR="114300" simplePos="0" relativeHeight="251659264" behindDoc="0" locked="0" layoutInCell="1" allowOverlap="1" wp14:anchorId="34D70391" wp14:editId="37B0B242">
            <wp:simplePos x="0" y="0"/>
            <wp:positionH relativeFrom="column">
              <wp:posOffset>2673985</wp:posOffset>
            </wp:positionH>
            <wp:positionV relativeFrom="paragraph">
              <wp:posOffset>-284480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184" w:rsidRPr="004420F4" w:rsidRDefault="00876184" w:rsidP="00876184">
      <w:pPr>
        <w:rPr>
          <w:color w:val="000000" w:themeColor="text1"/>
        </w:rPr>
      </w:pPr>
    </w:p>
    <w:p w:rsidR="00876184" w:rsidRPr="004420F4" w:rsidRDefault="00876184" w:rsidP="00876184">
      <w:pPr>
        <w:rPr>
          <w:color w:val="000000" w:themeColor="text1"/>
        </w:rPr>
      </w:pPr>
    </w:p>
    <w:p w:rsidR="00876184" w:rsidRPr="004420F4" w:rsidRDefault="00876184" w:rsidP="00876184">
      <w:pPr>
        <w:rPr>
          <w:color w:val="000000" w:themeColor="text1"/>
        </w:rPr>
      </w:pP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4420F4" w:rsidRPr="004420F4" w:rsidTr="00ED4C89">
        <w:tc>
          <w:tcPr>
            <w:tcW w:w="9606" w:type="dxa"/>
          </w:tcPr>
          <w:p w:rsidR="00876184" w:rsidRPr="004420F4" w:rsidRDefault="00876184" w:rsidP="00ED4C89">
            <w:pPr>
              <w:jc w:val="center"/>
              <w:rPr>
                <w:b/>
                <w:color w:val="000000" w:themeColor="text1"/>
              </w:rPr>
            </w:pPr>
            <w:r w:rsidRPr="004420F4">
              <w:rPr>
                <w:b/>
                <w:color w:val="000000" w:themeColor="text1"/>
              </w:rPr>
              <w:t xml:space="preserve">СОБРАНИЕ ПРЕДСТАВИТЕЛЕЙ </w:t>
            </w:r>
          </w:p>
          <w:p w:rsidR="00876184" w:rsidRPr="004420F4" w:rsidRDefault="00876184" w:rsidP="00ED4C89">
            <w:pPr>
              <w:jc w:val="center"/>
              <w:rPr>
                <w:b/>
                <w:color w:val="000000" w:themeColor="text1"/>
              </w:rPr>
            </w:pPr>
            <w:r w:rsidRPr="004420F4">
              <w:rPr>
                <w:b/>
                <w:color w:val="000000" w:themeColor="text1"/>
              </w:rPr>
              <w:t>КАМЕШКИРСКОГО РАЙОНА ПЕНЗЕНСКОЙ ОБЛАСТИ</w:t>
            </w:r>
          </w:p>
          <w:p w:rsidR="00876184" w:rsidRPr="004420F4" w:rsidRDefault="00876184" w:rsidP="00ED4C89">
            <w:pPr>
              <w:jc w:val="center"/>
              <w:rPr>
                <w:b/>
                <w:color w:val="000000" w:themeColor="text1"/>
              </w:rPr>
            </w:pPr>
            <w:r w:rsidRPr="004420F4">
              <w:rPr>
                <w:b/>
                <w:color w:val="000000" w:themeColor="text1"/>
              </w:rPr>
              <w:t>ПЯТОГО СОЗЫВА</w:t>
            </w:r>
          </w:p>
        </w:tc>
      </w:tr>
      <w:tr w:rsidR="004420F4" w:rsidRPr="004420F4" w:rsidTr="00ED4C89">
        <w:tc>
          <w:tcPr>
            <w:tcW w:w="9606" w:type="dxa"/>
          </w:tcPr>
          <w:p w:rsidR="00876184" w:rsidRPr="004420F4" w:rsidRDefault="00876184" w:rsidP="00ED4C89">
            <w:pPr>
              <w:pStyle w:val="3"/>
              <w:ind w:left="567"/>
              <w:jc w:val="center"/>
              <w:rPr>
                <w:rFonts w:ascii="Times New Roman" w:hAnsi="Times New Roman" w:cs="Times New Roman"/>
                <w:color w:val="000000" w:themeColor="text1"/>
                <w:sz w:val="24"/>
                <w:szCs w:val="24"/>
              </w:rPr>
            </w:pPr>
            <w:proofErr w:type="gramStart"/>
            <w:r w:rsidRPr="004420F4">
              <w:rPr>
                <w:rFonts w:ascii="Times New Roman" w:hAnsi="Times New Roman" w:cs="Times New Roman"/>
                <w:color w:val="000000" w:themeColor="text1"/>
                <w:sz w:val="24"/>
                <w:szCs w:val="24"/>
              </w:rPr>
              <w:t>Р</w:t>
            </w:r>
            <w:proofErr w:type="gramEnd"/>
            <w:r w:rsidRPr="004420F4">
              <w:rPr>
                <w:rFonts w:ascii="Times New Roman" w:hAnsi="Times New Roman" w:cs="Times New Roman"/>
                <w:color w:val="000000" w:themeColor="text1"/>
                <w:sz w:val="24"/>
                <w:szCs w:val="24"/>
              </w:rPr>
              <w:t xml:space="preserve"> Е Ш Е Н И Е</w:t>
            </w:r>
          </w:p>
        </w:tc>
      </w:tr>
    </w:tbl>
    <w:p w:rsidR="00876184" w:rsidRPr="004420F4" w:rsidRDefault="00876184" w:rsidP="00876184">
      <w:pPr>
        <w:pStyle w:val="1"/>
        <w:rPr>
          <w:rFonts w:ascii="Times New Roman" w:hAnsi="Times New Roman"/>
          <w:color w:val="000000" w:themeColor="text1"/>
        </w:rPr>
      </w:pPr>
    </w:p>
    <w:tbl>
      <w:tblPr>
        <w:tblpPr w:leftFromText="180" w:rightFromText="180" w:vertAnchor="text" w:horzAnchor="page" w:tblpX="4042"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420F4" w:rsidRPr="004420F4" w:rsidTr="00ED4C89">
        <w:tc>
          <w:tcPr>
            <w:tcW w:w="284" w:type="dxa"/>
            <w:vAlign w:val="bottom"/>
          </w:tcPr>
          <w:p w:rsidR="00876184" w:rsidRPr="004420F4" w:rsidRDefault="00876184" w:rsidP="00ED4C89">
            <w:pPr>
              <w:rPr>
                <w:color w:val="000000" w:themeColor="text1"/>
              </w:rPr>
            </w:pPr>
            <w:r w:rsidRPr="004420F4">
              <w:rPr>
                <w:color w:val="000000" w:themeColor="text1"/>
              </w:rPr>
              <w:t>от</w:t>
            </w:r>
          </w:p>
        </w:tc>
        <w:tc>
          <w:tcPr>
            <w:tcW w:w="2835" w:type="dxa"/>
            <w:tcBorders>
              <w:bottom w:val="single" w:sz="6" w:space="0" w:color="auto"/>
            </w:tcBorders>
          </w:tcPr>
          <w:p w:rsidR="00876184" w:rsidRPr="004420F4" w:rsidRDefault="00BB1DEA" w:rsidP="00ED4C89">
            <w:pPr>
              <w:jc w:val="center"/>
              <w:rPr>
                <w:color w:val="000000" w:themeColor="text1"/>
              </w:rPr>
            </w:pPr>
            <w:r>
              <w:rPr>
                <w:color w:val="000000" w:themeColor="text1"/>
              </w:rPr>
              <w:t>27.03.2026</w:t>
            </w:r>
            <w:bookmarkStart w:id="0" w:name="_GoBack"/>
            <w:bookmarkEnd w:id="0"/>
          </w:p>
        </w:tc>
        <w:tc>
          <w:tcPr>
            <w:tcW w:w="397" w:type="dxa"/>
          </w:tcPr>
          <w:p w:rsidR="00876184" w:rsidRPr="004420F4" w:rsidRDefault="00876184" w:rsidP="00ED4C89">
            <w:pPr>
              <w:jc w:val="center"/>
              <w:rPr>
                <w:color w:val="000000" w:themeColor="text1"/>
              </w:rPr>
            </w:pPr>
            <w:r w:rsidRPr="004420F4">
              <w:rPr>
                <w:color w:val="000000" w:themeColor="text1"/>
              </w:rPr>
              <w:t>№</w:t>
            </w:r>
          </w:p>
        </w:tc>
        <w:tc>
          <w:tcPr>
            <w:tcW w:w="1134" w:type="dxa"/>
            <w:tcBorders>
              <w:bottom w:val="single" w:sz="6" w:space="0" w:color="auto"/>
            </w:tcBorders>
          </w:tcPr>
          <w:p w:rsidR="00876184" w:rsidRPr="004420F4" w:rsidRDefault="00BB1DEA" w:rsidP="00ED4C89">
            <w:pPr>
              <w:jc w:val="center"/>
              <w:rPr>
                <w:color w:val="000000" w:themeColor="text1"/>
              </w:rPr>
            </w:pPr>
            <w:r>
              <w:rPr>
                <w:color w:val="000000"/>
                <w:sz w:val="20"/>
                <w:szCs w:val="20"/>
              </w:rPr>
              <w:t>500-72/5</w:t>
            </w:r>
          </w:p>
        </w:tc>
      </w:tr>
      <w:tr w:rsidR="004420F4" w:rsidRPr="004420F4" w:rsidTr="00ED4C89">
        <w:tc>
          <w:tcPr>
            <w:tcW w:w="4650" w:type="dxa"/>
            <w:gridSpan w:val="4"/>
          </w:tcPr>
          <w:p w:rsidR="00876184" w:rsidRPr="004420F4" w:rsidRDefault="00876184" w:rsidP="00ED4C89">
            <w:pPr>
              <w:jc w:val="center"/>
              <w:rPr>
                <w:color w:val="000000" w:themeColor="text1"/>
              </w:rPr>
            </w:pPr>
            <w:r w:rsidRPr="004420F4">
              <w:rPr>
                <w:color w:val="000000" w:themeColor="text1"/>
              </w:rPr>
              <w:t xml:space="preserve"> </w:t>
            </w:r>
          </w:p>
          <w:p w:rsidR="00876184" w:rsidRPr="004420F4" w:rsidRDefault="00876184" w:rsidP="00ED4C89">
            <w:pPr>
              <w:jc w:val="center"/>
              <w:rPr>
                <w:color w:val="000000" w:themeColor="text1"/>
              </w:rPr>
            </w:pPr>
            <w:proofErr w:type="spellStart"/>
            <w:r w:rsidRPr="004420F4">
              <w:rPr>
                <w:color w:val="000000" w:themeColor="text1"/>
              </w:rPr>
              <w:t>с.Р.Камешкир</w:t>
            </w:r>
            <w:proofErr w:type="spellEnd"/>
          </w:p>
        </w:tc>
      </w:tr>
    </w:tbl>
    <w:p w:rsidR="008E1C03" w:rsidRPr="004420F4" w:rsidRDefault="008E1C03">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rsidP="00876184">
      <w:pPr>
        <w:shd w:val="clear" w:color="auto" w:fill="FFFFFF"/>
        <w:jc w:val="center"/>
        <w:rPr>
          <w:color w:val="000000" w:themeColor="text1"/>
        </w:rPr>
      </w:pPr>
      <w:bookmarkStart w:id="1" w:name="_Hlk77671647"/>
      <w:bookmarkStart w:id="2" w:name="_Hlk77686366"/>
      <w:r w:rsidRPr="004420F4">
        <w:rPr>
          <w:b/>
          <w:bCs/>
          <w:color w:val="000000" w:themeColor="text1"/>
        </w:rPr>
        <w:t>Об утверждении Положения о муниципальном контроле</w:t>
      </w:r>
    </w:p>
    <w:p w:rsidR="00876184" w:rsidRPr="004420F4" w:rsidRDefault="00876184" w:rsidP="00876184">
      <w:pPr>
        <w:shd w:val="clear" w:color="auto" w:fill="FFFFFF"/>
        <w:jc w:val="center"/>
        <w:rPr>
          <w:i/>
          <w:iCs/>
          <w:color w:val="000000" w:themeColor="text1"/>
        </w:rPr>
      </w:pPr>
      <w:r w:rsidRPr="004420F4">
        <w:rPr>
          <w:b/>
          <w:bCs/>
          <w:color w:val="000000" w:themeColor="text1"/>
          <w:spacing w:val="2"/>
        </w:rPr>
        <w:t>на автомобильном транспорте, городском наземном электрическом транспорте и в дорожном хозяйстве вне границ населенных пунктов в границах</w:t>
      </w:r>
      <w:r w:rsidRPr="004420F4">
        <w:rPr>
          <w:b/>
          <w:bCs/>
          <w:color w:val="000000" w:themeColor="text1"/>
        </w:rPr>
        <w:t xml:space="preserve"> Камешкирского района Пензенской области </w:t>
      </w:r>
      <w:bookmarkEnd w:id="1"/>
      <w:bookmarkEnd w:id="2"/>
    </w:p>
    <w:p w:rsidR="00876184" w:rsidRPr="004420F4" w:rsidRDefault="00876184" w:rsidP="00876184">
      <w:pPr>
        <w:shd w:val="clear" w:color="auto" w:fill="FFFFFF"/>
        <w:rPr>
          <w:b/>
          <w:color w:val="000000" w:themeColor="text1"/>
        </w:rPr>
      </w:pPr>
    </w:p>
    <w:p w:rsidR="00E35427" w:rsidRPr="004420F4" w:rsidRDefault="00876184" w:rsidP="0011197B">
      <w:pPr>
        <w:pStyle w:val="ConsPlusNormal"/>
        <w:ind w:firstLine="540"/>
        <w:jc w:val="both"/>
        <w:rPr>
          <w:rFonts w:ascii="Times New Roman" w:hAnsi="Times New Roman" w:cs="Times New Roman"/>
          <w:color w:val="000000" w:themeColor="text1"/>
          <w:sz w:val="24"/>
          <w:szCs w:val="24"/>
        </w:rPr>
      </w:pPr>
      <w:proofErr w:type="gramStart"/>
      <w:r w:rsidRPr="004420F4">
        <w:rPr>
          <w:rFonts w:ascii="Times New Roman" w:hAnsi="Times New Roman" w:cs="Times New Roman"/>
          <w:color w:val="000000" w:themeColor="text1"/>
          <w:sz w:val="24"/>
          <w:szCs w:val="24"/>
        </w:rPr>
        <w:t xml:space="preserve">В соответствии со статьей 3.1 </w:t>
      </w:r>
      <w:bookmarkStart w:id="3" w:name="_Hlk77673480"/>
      <w:r w:rsidRPr="004420F4">
        <w:rPr>
          <w:rFonts w:ascii="Times New Roman" w:hAnsi="Times New Roman" w:cs="Times New Roman"/>
          <w:color w:val="000000" w:themeColor="text1"/>
          <w:sz w:val="24"/>
          <w:szCs w:val="24"/>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4420F4">
        <w:rPr>
          <w:rFonts w:ascii="Times New Roman" w:hAnsi="Times New Roman" w:cs="Times New Roman"/>
          <w:color w:val="000000" w:themeColor="text1"/>
          <w:sz w:val="24"/>
          <w:szCs w:val="24"/>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4420F4">
        <w:rPr>
          <w:rFonts w:ascii="Times New Roman" w:hAnsi="Times New Roman" w:cs="Times New Roman"/>
          <w:color w:val="000000" w:themeColor="text1"/>
          <w:sz w:val="24"/>
          <w:szCs w:val="24"/>
        </w:rPr>
        <w:t xml:space="preserve">», руководствуясь </w:t>
      </w:r>
      <w:r w:rsidR="00E35427" w:rsidRPr="004420F4">
        <w:rPr>
          <w:rFonts w:ascii="Times New Roman" w:hAnsi="Times New Roman" w:cs="Times New Roman"/>
          <w:color w:val="000000" w:themeColor="text1"/>
          <w:sz w:val="24"/>
          <w:szCs w:val="24"/>
        </w:rPr>
        <w:t xml:space="preserve">Уставом муниципального района Камешкирский район </w:t>
      </w:r>
      <w:r w:rsidRPr="004420F4">
        <w:rPr>
          <w:rFonts w:ascii="Times New Roman" w:hAnsi="Times New Roman" w:cs="Times New Roman"/>
          <w:color w:val="000000" w:themeColor="text1"/>
          <w:sz w:val="24"/>
          <w:szCs w:val="24"/>
        </w:rPr>
        <w:t xml:space="preserve">Пензенской области, Собрание представителей Камешкирского района </w:t>
      </w:r>
    </w:p>
    <w:p w:rsidR="00876184" w:rsidRPr="004420F4" w:rsidRDefault="00876184" w:rsidP="00E35427">
      <w:pPr>
        <w:pStyle w:val="ConsPlusNormal"/>
        <w:ind w:firstLine="0"/>
        <w:jc w:val="center"/>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решило:</w:t>
      </w:r>
    </w:p>
    <w:p w:rsidR="00876184" w:rsidRPr="004420F4" w:rsidRDefault="00876184" w:rsidP="00876184">
      <w:pPr>
        <w:shd w:val="clear" w:color="auto" w:fill="FFFFFF"/>
        <w:ind w:firstLine="709"/>
        <w:jc w:val="both"/>
        <w:rPr>
          <w:bCs/>
          <w:color w:val="000000" w:themeColor="text1"/>
        </w:rPr>
      </w:pPr>
    </w:p>
    <w:p w:rsidR="00E35427" w:rsidRPr="004420F4" w:rsidRDefault="00876184" w:rsidP="00E35427">
      <w:pPr>
        <w:shd w:val="clear" w:color="auto" w:fill="FFFFFF"/>
        <w:ind w:firstLine="709"/>
        <w:jc w:val="both"/>
        <w:rPr>
          <w:color w:val="000000" w:themeColor="text1"/>
        </w:rPr>
      </w:pPr>
      <w:r w:rsidRPr="004420F4">
        <w:rPr>
          <w:color w:val="000000" w:themeColor="text1"/>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w:t>
      </w:r>
      <w:r w:rsidRPr="004420F4">
        <w:rPr>
          <w:bCs/>
          <w:color w:val="000000" w:themeColor="text1"/>
        </w:rPr>
        <w:t>вне границ населенных пунктов в границах</w:t>
      </w:r>
      <w:r w:rsidRPr="004420F4">
        <w:rPr>
          <w:color w:val="000000" w:themeColor="text1"/>
        </w:rPr>
        <w:t xml:space="preserve"> Камешкирского района Пензенской области</w:t>
      </w:r>
      <w:r w:rsidR="00E35427" w:rsidRPr="004420F4">
        <w:rPr>
          <w:color w:val="000000" w:themeColor="text1"/>
        </w:rPr>
        <w:t>.</w:t>
      </w:r>
    </w:p>
    <w:p w:rsidR="00E35427" w:rsidRPr="004420F4" w:rsidRDefault="00876184" w:rsidP="00E35427">
      <w:pPr>
        <w:shd w:val="clear" w:color="auto" w:fill="FFFFFF"/>
        <w:ind w:firstLine="709"/>
        <w:jc w:val="both"/>
        <w:rPr>
          <w:color w:val="000000" w:themeColor="text1"/>
        </w:rPr>
      </w:pPr>
      <w:r w:rsidRPr="004420F4">
        <w:rPr>
          <w:color w:val="000000" w:themeColor="text1"/>
        </w:rPr>
        <w:t xml:space="preserve">2. Признать утратившим силу решение Собрания представителей Камешкирского района Пензенской области </w:t>
      </w:r>
      <w:r w:rsidR="00E35427" w:rsidRPr="004420F4">
        <w:rPr>
          <w:bCs/>
          <w:color w:val="000000" w:themeColor="text1"/>
        </w:rPr>
        <w:t>от 18.10.2021 № 586-70/4</w:t>
      </w:r>
    </w:p>
    <w:p w:rsidR="00876184" w:rsidRPr="004420F4" w:rsidRDefault="00876184" w:rsidP="00876184">
      <w:pPr>
        <w:jc w:val="both"/>
        <w:rPr>
          <w:color w:val="000000" w:themeColor="text1"/>
        </w:rPr>
      </w:pPr>
      <w:r w:rsidRPr="004420F4">
        <w:rPr>
          <w:bCs/>
          <w:color w:val="000000" w:themeColor="text1"/>
        </w:rPr>
        <w:t>«</w:t>
      </w:r>
      <w:r w:rsidR="00E35427" w:rsidRPr="004420F4">
        <w:rPr>
          <w:bCs/>
          <w:color w:val="000000" w:themeColor="text1"/>
        </w:rPr>
        <w:t>Об утверждении Положения о </w:t>
      </w:r>
      <w:bookmarkStart w:id="4" w:name="Bookmark"/>
      <w:r w:rsidR="00E35427" w:rsidRPr="004420F4">
        <w:rPr>
          <w:bCs/>
          <w:color w:val="000000" w:themeColor="text1"/>
        </w:rPr>
        <w:t>муниципальном контроле </w:t>
      </w:r>
      <w:bookmarkEnd w:id="4"/>
      <w:r w:rsidR="00E35427" w:rsidRPr="004420F4">
        <w:rPr>
          <w:bCs/>
          <w:color w:val="000000" w:themeColor="text1"/>
        </w:rPr>
        <w:t>на автомобильном транспорте, городском наземном электрическом транспорте и в дорожном хозяйстве вне границ населённых пунктов в границах Камешкирского района Пензенской области</w:t>
      </w:r>
      <w:r w:rsidRPr="004420F4">
        <w:rPr>
          <w:color w:val="000000" w:themeColor="text1"/>
        </w:rPr>
        <w:t>».</w:t>
      </w:r>
    </w:p>
    <w:p w:rsidR="00876184" w:rsidRPr="004420F4" w:rsidRDefault="00876184" w:rsidP="00876184">
      <w:pPr>
        <w:ind w:firstLine="567"/>
        <w:jc w:val="both"/>
        <w:rPr>
          <w:color w:val="000000" w:themeColor="text1"/>
        </w:rPr>
      </w:pPr>
      <w:r w:rsidRPr="004420F4">
        <w:rPr>
          <w:color w:val="000000" w:themeColor="text1"/>
        </w:rPr>
        <w:t>3. Настоящее решение опубликовать в информационном бюллетене «</w:t>
      </w:r>
      <w:r w:rsidR="00E35427" w:rsidRPr="004420F4">
        <w:rPr>
          <w:color w:val="000000" w:themeColor="text1"/>
        </w:rPr>
        <w:t>Камешкирский вестник»</w:t>
      </w:r>
      <w:r w:rsidRPr="004420F4">
        <w:rPr>
          <w:color w:val="000000" w:themeColor="text1"/>
        </w:rPr>
        <w:t xml:space="preserve">. </w:t>
      </w:r>
    </w:p>
    <w:p w:rsidR="00876184" w:rsidRPr="004420F4" w:rsidRDefault="00876184" w:rsidP="00876184">
      <w:pPr>
        <w:ind w:firstLine="567"/>
        <w:jc w:val="both"/>
        <w:rPr>
          <w:color w:val="000000" w:themeColor="text1"/>
        </w:rPr>
      </w:pPr>
      <w:r w:rsidRPr="004420F4">
        <w:rPr>
          <w:color w:val="000000" w:themeColor="text1"/>
        </w:rPr>
        <w:t xml:space="preserve"> 4.  Настоящее решение вступает в силу на следующий день после</w:t>
      </w:r>
      <w:r w:rsidR="00EF68DE">
        <w:rPr>
          <w:color w:val="000000" w:themeColor="text1"/>
        </w:rPr>
        <w:t xml:space="preserve"> дня</w:t>
      </w:r>
      <w:r w:rsidR="00EF68DE" w:rsidRPr="00EF68DE">
        <w:rPr>
          <w:color w:val="000000" w:themeColor="text1"/>
        </w:rPr>
        <w:t xml:space="preserve"> </w:t>
      </w:r>
      <w:r w:rsidRPr="004420F4">
        <w:rPr>
          <w:color w:val="000000" w:themeColor="text1"/>
        </w:rPr>
        <w:t xml:space="preserve"> его официального опубликования.</w:t>
      </w:r>
    </w:p>
    <w:p w:rsidR="00876184" w:rsidRPr="004420F4" w:rsidRDefault="00876184" w:rsidP="00876184">
      <w:pPr>
        <w:autoSpaceDE w:val="0"/>
        <w:autoSpaceDN w:val="0"/>
        <w:adjustRightInd w:val="0"/>
        <w:ind w:firstLine="539"/>
        <w:jc w:val="both"/>
        <w:rPr>
          <w:iCs/>
          <w:color w:val="000000" w:themeColor="text1"/>
        </w:rPr>
      </w:pPr>
      <w:r w:rsidRPr="004420F4">
        <w:rPr>
          <w:color w:val="000000" w:themeColor="text1"/>
        </w:rPr>
        <w:t xml:space="preserve"> 5.  </w:t>
      </w:r>
      <w:proofErr w:type="gramStart"/>
      <w:r w:rsidRPr="004420F4">
        <w:rPr>
          <w:iCs/>
          <w:color w:val="000000" w:themeColor="text1"/>
        </w:rPr>
        <w:t>Контроль за</w:t>
      </w:r>
      <w:proofErr w:type="gramEnd"/>
      <w:r w:rsidRPr="004420F4">
        <w:rPr>
          <w:iCs/>
          <w:color w:val="000000" w:themeColor="text1"/>
        </w:rPr>
        <w:t xml:space="preserve"> исполнением настоящего решения возложить на Главу  Камешкирского района.</w:t>
      </w:r>
    </w:p>
    <w:p w:rsidR="00876184" w:rsidRPr="004420F4" w:rsidRDefault="00876184" w:rsidP="00876184">
      <w:pPr>
        <w:pStyle w:val="consnormal"/>
        <w:tabs>
          <w:tab w:val="left" w:pos="900"/>
        </w:tabs>
        <w:spacing w:before="0" w:beforeAutospacing="0" w:after="0" w:afterAutospacing="0"/>
        <w:rPr>
          <w:rFonts w:ascii="Times New Roman" w:hAnsi="Times New Roman" w:cs="Times New Roman"/>
          <w:color w:val="000000" w:themeColor="text1"/>
          <w:sz w:val="24"/>
          <w:szCs w:val="24"/>
        </w:rPr>
      </w:pPr>
    </w:p>
    <w:p w:rsidR="00876184" w:rsidRPr="004420F4" w:rsidRDefault="0038228F" w:rsidP="00876184">
      <w:pPr>
        <w:autoSpaceDE w:val="0"/>
        <w:autoSpaceDN w:val="0"/>
        <w:adjustRightInd w:val="0"/>
        <w:ind w:left="-567"/>
        <w:jc w:val="both"/>
        <w:rPr>
          <w:color w:val="000000" w:themeColor="text1"/>
        </w:rPr>
      </w:pPr>
      <w:proofErr w:type="spellStart"/>
      <w:r>
        <w:rPr>
          <w:color w:val="000000" w:themeColor="text1"/>
        </w:rPr>
        <w:t>И.о</w:t>
      </w:r>
      <w:proofErr w:type="spellEnd"/>
      <w:r>
        <w:rPr>
          <w:color w:val="000000" w:themeColor="text1"/>
        </w:rPr>
        <w:t>. председателя</w:t>
      </w:r>
      <w:r w:rsidR="00876184" w:rsidRPr="004420F4">
        <w:rPr>
          <w:color w:val="000000" w:themeColor="text1"/>
        </w:rPr>
        <w:t xml:space="preserve"> Собрания представителей </w:t>
      </w:r>
    </w:p>
    <w:p w:rsidR="00876184" w:rsidRPr="004420F4" w:rsidRDefault="00876184" w:rsidP="00876184">
      <w:pPr>
        <w:ind w:left="-567"/>
        <w:jc w:val="both"/>
        <w:rPr>
          <w:rFonts w:eastAsia="Calibri"/>
          <w:color w:val="000000" w:themeColor="text1"/>
          <w:lang w:eastAsia="en-US"/>
        </w:rPr>
      </w:pPr>
      <w:r w:rsidRPr="004420F4">
        <w:rPr>
          <w:color w:val="000000" w:themeColor="text1"/>
        </w:rPr>
        <w:t xml:space="preserve">Камешкирского района                                                                           </w:t>
      </w:r>
      <w:r w:rsidR="00E35427" w:rsidRPr="004420F4">
        <w:rPr>
          <w:color w:val="000000" w:themeColor="text1"/>
        </w:rPr>
        <w:t xml:space="preserve"> </w:t>
      </w:r>
      <w:r w:rsidR="0038228F">
        <w:rPr>
          <w:color w:val="000000" w:themeColor="text1"/>
        </w:rPr>
        <w:t>И.С. Гоголева</w:t>
      </w:r>
    </w:p>
    <w:p w:rsidR="00876184" w:rsidRPr="004420F4" w:rsidRDefault="00876184" w:rsidP="00876184">
      <w:pPr>
        <w:ind w:left="-567"/>
        <w:jc w:val="both"/>
        <w:rPr>
          <w:rFonts w:eastAsia="Calibri"/>
          <w:color w:val="000000" w:themeColor="text1"/>
          <w:lang w:eastAsia="en-US"/>
        </w:rPr>
      </w:pPr>
    </w:p>
    <w:p w:rsidR="00876184" w:rsidRPr="004420F4" w:rsidRDefault="00876184" w:rsidP="00876184">
      <w:pPr>
        <w:ind w:left="-567"/>
        <w:jc w:val="both"/>
        <w:rPr>
          <w:color w:val="000000" w:themeColor="text1"/>
        </w:rPr>
      </w:pPr>
      <w:r w:rsidRPr="004420F4">
        <w:rPr>
          <w:color w:val="000000" w:themeColor="text1"/>
        </w:rPr>
        <w:t xml:space="preserve">Глава </w:t>
      </w:r>
      <w:proofErr w:type="spellStart"/>
      <w:r w:rsidRPr="004420F4">
        <w:rPr>
          <w:color w:val="000000" w:themeColor="text1"/>
        </w:rPr>
        <w:t>Камешкирского</w:t>
      </w:r>
      <w:proofErr w:type="spellEnd"/>
      <w:r w:rsidR="00E35427" w:rsidRPr="004420F4">
        <w:rPr>
          <w:color w:val="000000" w:themeColor="text1"/>
        </w:rPr>
        <w:t xml:space="preserve"> района </w:t>
      </w:r>
      <w:r w:rsidR="00E35427" w:rsidRPr="004420F4">
        <w:rPr>
          <w:color w:val="000000" w:themeColor="text1"/>
        </w:rPr>
        <w:tab/>
      </w:r>
      <w:r w:rsidR="00E35427" w:rsidRPr="004420F4">
        <w:rPr>
          <w:color w:val="000000" w:themeColor="text1"/>
        </w:rPr>
        <w:tab/>
      </w:r>
      <w:r w:rsidR="00E35427" w:rsidRPr="004420F4">
        <w:rPr>
          <w:color w:val="000000" w:themeColor="text1"/>
        </w:rPr>
        <w:tab/>
      </w:r>
      <w:r w:rsidR="00E35427" w:rsidRPr="004420F4">
        <w:rPr>
          <w:color w:val="000000" w:themeColor="text1"/>
        </w:rPr>
        <w:tab/>
      </w:r>
      <w:r w:rsidR="00E35427" w:rsidRPr="004420F4">
        <w:rPr>
          <w:color w:val="000000" w:themeColor="text1"/>
        </w:rPr>
        <w:tab/>
        <w:t xml:space="preserve">           </w:t>
      </w:r>
      <w:proofErr w:type="spellStart"/>
      <w:r w:rsidR="00E35427" w:rsidRPr="004420F4">
        <w:rPr>
          <w:color w:val="000000" w:themeColor="text1"/>
        </w:rPr>
        <w:t>Д.А.Мануковский</w:t>
      </w:r>
      <w:proofErr w:type="spellEnd"/>
    </w:p>
    <w:p w:rsidR="00876184" w:rsidRPr="004420F4" w:rsidRDefault="00876184" w:rsidP="00876184">
      <w:pPr>
        <w:jc w:val="both"/>
        <w:rPr>
          <w:b/>
          <w:color w:val="000000" w:themeColor="text1"/>
        </w:rPr>
      </w:pPr>
    </w:p>
    <w:p w:rsidR="00876184" w:rsidRPr="004420F4" w:rsidRDefault="00876184" w:rsidP="00876184">
      <w:pPr>
        <w:ind w:left="5103"/>
        <w:jc w:val="right"/>
        <w:rPr>
          <w:color w:val="000000" w:themeColor="text1"/>
        </w:rPr>
      </w:pPr>
      <w:r w:rsidRPr="004420F4">
        <w:rPr>
          <w:color w:val="000000" w:themeColor="text1"/>
        </w:rPr>
        <w:t>Приложение</w:t>
      </w:r>
    </w:p>
    <w:p w:rsidR="00876184" w:rsidRPr="004420F4" w:rsidRDefault="00876184" w:rsidP="00876184">
      <w:pPr>
        <w:autoSpaceDE w:val="0"/>
        <w:ind w:left="4395"/>
        <w:jc w:val="right"/>
        <w:rPr>
          <w:i/>
          <w:color w:val="000000" w:themeColor="text1"/>
        </w:rPr>
      </w:pPr>
      <w:r w:rsidRPr="004420F4">
        <w:rPr>
          <w:color w:val="000000" w:themeColor="text1"/>
        </w:rPr>
        <w:t>к решению Собрания представителей Камешкирского района Пензенской области</w:t>
      </w:r>
    </w:p>
    <w:p w:rsidR="00876184" w:rsidRPr="004420F4" w:rsidRDefault="00876184" w:rsidP="00876184">
      <w:pPr>
        <w:autoSpaceDE w:val="0"/>
        <w:ind w:left="5103"/>
        <w:jc w:val="right"/>
        <w:rPr>
          <w:color w:val="000000" w:themeColor="text1"/>
        </w:rPr>
      </w:pPr>
      <w:r w:rsidRPr="004420F4">
        <w:rPr>
          <w:color w:val="000000" w:themeColor="text1"/>
        </w:rPr>
        <w:t xml:space="preserve">от </w:t>
      </w:r>
      <w:r w:rsidRPr="004420F4">
        <w:rPr>
          <w:color w:val="000000" w:themeColor="text1"/>
          <w:u w:val="single"/>
        </w:rPr>
        <w:t>_____________</w:t>
      </w:r>
      <w:r w:rsidRPr="004420F4">
        <w:rPr>
          <w:color w:val="000000" w:themeColor="text1"/>
        </w:rPr>
        <w:t xml:space="preserve"> № </w:t>
      </w:r>
      <w:r w:rsidRPr="004420F4">
        <w:rPr>
          <w:color w:val="000000" w:themeColor="text1"/>
          <w:u w:val="single"/>
        </w:rPr>
        <w:t>_________</w:t>
      </w:r>
    </w:p>
    <w:p w:rsidR="00876184" w:rsidRPr="004420F4" w:rsidRDefault="00876184" w:rsidP="00876184">
      <w:pPr>
        <w:tabs>
          <w:tab w:val="num" w:pos="200"/>
        </w:tabs>
        <w:ind w:left="4536"/>
        <w:jc w:val="right"/>
        <w:outlineLvl w:val="0"/>
        <w:rPr>
          <w:color w:val="000000" w:themeColor="text1"/>
        </w:rPr>
      </w:pPr>
    </w:p>
    <w:p w:rsidR="00876184" w:rsidRPr="004420F4" w:rsidRDefault="00876184" w:rsidP="00876184">
      <w:pPr>
        <w:ind w:firstLine="567"/>
        <w:jc w:val="right"/>
        <w:rPr>
          <w:color w:val="000000" w:themeColor="text1"/>
        </w:rPr>
      </w:pPr>
    </w:p>
    <w:p w:rsidR="00876184" w:rsidRPr="004420F4" w:rsidRDefault="00876184" w:rsidP="00876184">
      <w:pPr>
        <w:spacing w:before="177" w:line="240" w:lineRule="atLeast"/>
        <w:jc w:val="center"/>
        <w:rPr>
          <w:color w:val="000000" w:themeColor="text1"/>
        </w:rPr>
      </w:pPr>
      <w:r w:rsidRPr="004420F4">
        <w:rPr>
          <w:b/>
          <w:bCs/>
          <w:color w:val="000000" w:themeColor="text1"/>
        </w:rPr>
        <w:t>ПОЛОЖЕНИЕ</w:t>
      </w:r>
    </w:p>
    <w:p w:rsidR="00876184" w:rsidRPr="004420F4" w:rsidRDefault="00876184" w:rsidP="00876184">
      <w:pPr>
        <w:shd w:val="clear" w:color="auto" w:fill="FFFFFF"/>
        <w:jc w:val="center"/>
        <w:rPr>
          <w:b/>
          <w:color w:val="000000" w:themeColor="text1"/>
        </w:rPr>
      </w:pPr>
      <w:r w:rsidRPr="004420F4">
        <w:rPr>
          <w:b/>
          <w:color w:val="000000" w:themeColor="text1"/>
        </w:rPr>
        <w:t>о муниципальном контроле </w:t>
      </w:r>
      <w:r w:rsidRPr="004420F4">
        <w:rPr>
          <w:b/>
          <w:color w:val="000000" w:themeColor="text1"/>
          <w:spacing w:val="2"/>
        </w:rPr>
        <w:t>на автомобильном транспорте, городском наземном электрическом транспорте и в дорожном хозяйстве</w:t>
      </w:r>
      <w:r w:rsidRPr="004420F4">
        <w:rPr>
          <w:b/>
          <w:color w:val="000000" w:themeColor="text1"/>
        </w:rPr>
        <w:t> </w:t>
      </w:r>
      <w:r w:rsidRPr="004420F4">
        <w:rPr>
          <w:b/>
          <w:color w:val="000000" w:themeColor="text1"/>
          <w:spacing w:val="2"/>
        </w:rPr>
        <w:t>вне границ населенных пунктов</w:t>
      </w:r>
    </w:p>
    <w:p w:rsidR="00876184" w:rsidRPr="004420F4" w:rsidRDefault="00876184" w:rsidP="00876184">
      <w:pPr>
        <w:jc w:val="center"/>
        <w:rPr>
          <w:b/>
          <w:bCs/>
          <w:color w:val="000000" w:themeColor="text1"/>
        </w:rPr>
      </w:pPr>
      <w:r w:rsidRPr="004420F4">
        <w:rPr>
          <w:b/>
          <w:color w:val="000000" w:themeColor="text1"/>
        </w:rPr>
        <w:t xml:space="preserve">в границах </w:t>
      </w:r>
      <w:r w:rsidRPr="004420F4">
        <w:rPr>
          <w:b/>
          <w:bCs/>
          <w:color w:val="000000" w:themeColor="text1"/>
        </w:rPr>
        <w:t xml:space="preserve">Камешкирского района Пензенской области </w:t>
      </w:r>
    </w:p>
    <w:p w:rsidR="00876184" w:rsidRPr="004420F4" w:rsidRDefault="00876184" w:rsidP="00876184">
      <w:pPr>
        <w:spacing w:line="177" w:lineRule="atLeast"/>
        <w:jc w:val="center"/>
        <w:rPr>
          <w:b/>
          <w:bCs/>
          <w:color w:val="000000" w:themeColor="text1"/>
        </w:rPr>
      </w:pPr>
    </w:p>
    <w:p w:rsidR="00876184" w:rsidRPr="004420F4" w:rsidRDefault="00876184" w:rsidP="00876184">
      <w:pPr>
        <w:spacing w:line="177" w:lineRule="atLeast"/>
        <w:jc w:val="center"/>
        <w:rPr>
          <w:color w:val="000000" w:themeColor="text1"/>
        </w:rPr>
      </w:pPr>
      <w:r w:rsidRPr="004420F4">
        <w:rPr>
          <w:b/>
          <w:bCs/>
          <w:color w:val="000000" w:themeColor="text1"/>
        </w:rPr>
        <w:t>1.Общие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1.1. Настоящее Положение устанавливает порядок организации и осуществления муниципального контроля </w:t>
      </w:r>
      <w:r w:rsidRPr="004420F4">
        <w:rPr>
          <w:color w:val="000000" w:themeColor="text1"/>
          <w:spacing w:val="2"/>
        </w:rPr>
        <w:t>на автомобильном транспорте, городском наземном электрическом транспорте и в дорожном хозяйстве </w:t>
      </w:r>
      <w:r w:rsidRPr="004420F4">
        <w:rPr>
          <w:color w:val="000000" w:themeColor="text1"/>
        </w:rPr>
        <w:t>вне границ населенного пункта и в границах </w:t>
      </w:r>
      <w:r w:rsidRPr="004420F4">
        <w:rPr>
          <w:bCs/>
          <w:color w:val="000000" w:themeColor="text1"/>
        </w:rPr>
        <w:t>Камешкирского района Пензенской области</w:t>
      </w:r>
      <w:r w:rsidRPr="004420F4">
        <w:rPr>
          <w:b/>
          <w:bCs/>
          <w:color w:val="000000" w:themeColor="text1"/>
        </w:rPr>
        <w:t xml:space="preserve"> </w:t>
      </w:r>
      <w:r w:rsidRPr="004420F4">
        <w:rPr>
          <w:color w:val="000000" w:themeColor="text1"/>
        </w:rPr>
        <w:t>(далее – муниципальный контроль).</w:t>
      </w:r>
    </w:p>
    <w:p w:rsidR="00876184" w:rsidRPr="004420F4" w:rsidRDefault="00876184" w:rsidP="00876184">
      <w:pPr>
        <w:spacing w:line="177" w:lineRule="atLeast"/>
        <w:ind w:firstLine="568"/>
        <w:jc w:val="both"/>
        <w:rPr>
          <w:color w:val="000000" w:themeColor="text1"/>
        </w:rPr>
      </w:pPr>
      <w:r w:rsidRPr="004420F4">
        <w:rPr>
          <w:color w:val="000000" w:themeColor="text1"/>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876184" w:rsidRPr="004420F4" w:rsidRDefault="00876184" w:rsidP="00876184">
      <w:pPr>
        <w:spacing w:line="177" w:lineRule="atLeast"/>
        <w:ind w:left="-58" w:right="-2" w:firstLine="568"/>
        <w:jc w:val="both"/>
        <w:rPr>
          <w:color w:val="000000" w:themeColor="text1"/>
        </w:rPr>
      </w:pPr>
      <w:r w:rsidRPr="004420F4">
        <w:rPr>
          <w:color w:val="000000" w:themeColor="text1"/>
        </w:rPr>
        <w:t>1) в области автомобильных дорог и дорожной деятельности, установленных в отношении автомобильных дорог местного значения:</w:t>
      </w:r>
    </w:p>
    <w:p w:rsidR="00876184" w:rsidRPr="004420F4" w:rsidRDefault="00876184" w:rsidP="00876184">
      <w:pPr>
        <w:spacing w:line="177" w:lineRule="atLeast"/>
        <w:ind w:left="-58" w:right="-2" w:firstLine="568"/>
        <w:jc w:val="both"/>
        <w:rPr>
          <w:color w:val="000000" w:themeColor="text1"/>
        </w:rPr>
      </w:pPr>
      <w:r w:rsidRPr="004420F4">
        <w:rPr>
          <w:color w:val="000000" w:themeColor="text1"/>
        </w:rPr>
        <w:t>а) к эксплуатации объектов дорожного сервиса, размещенных</w:t>
      </w:r>
      <w:r w:rsidRPr="004420F4">
        <w:rPr>
          <w:color w:val="000000" w:themeColor="text1"/>
        </w:rPr>
        <w:br/>
        <w:t>в полосах отвода и (или) придорожных полосах автомобильных дорог общего пользования;</w:t>
      </w:r>
    </w:p>
    <w:p w:rsidR="00876184" w:rsidRPr="004420F4" w:rsidRDefault="00876184" w:rsidP="00876184">
      <w:pPr>
        <w:spacing w:line="177" w:lineRule="atLeast"/>
        <w:ind w:left="-58" w:right="-2" w:firstLine="568"/>
        <w:jc w:val="both"/>
        <w:rPr>
          <w:color w:val="000000" w:themeColor="text1"/>
        </w:rPr>
      </w:pPr>
      <w:r w:rsidRPr="004420F4">
        <w:rPr>
          <w:color w:val="000000" w:themeColor="text1"/>
        </w:rPr>
        <w:t>б) к осуществлению работ по капитальному ремонту, ремонту</w:t>
      </w:r>
      <w:r w:rsidRPr="004420F4">
        <w:rPr>
          <w:color w:val="000000" w:themeColor="text1"/>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76184" w:rsidRPr="004420F4" w:rsidRDefault="00876184" w:rsidP="00876184">
      <w:pPr>
        <w:spacing w:line="177" w:lineRule="atLeast"/>
        <w:ind w:firstLine="568"/>
        <w:jc w:val="both"/>
        <w:rPr>
          <w:color w:val="000000" w:themeColor="text1"/>
        </w:rPr>
      </w:pPr>
      <w:r w:rsidRPr="004420F4">
        <w:rPr>
          <w:color w:val="000000" w:themeColor="text1"/>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76184" w:rsidRPr="004420F4" w:rsidRDefault="00876184" w:rsidP="00876184">
      <w:pPr>
        <w:spacing w:line="177" w:lineRule="atLeast"/>
        <w:ind w:firstLine="568"/>
        <w:jc w:val="both"/>
        <w:rPr>
          <w:color w:val="000000" w:themeColor="text1"/>
        </w:rPr>
      </w:pPr>
      <w:r w:rsidRPr="004420F4">
        <w:rPr>
          <w:color w:val="000000" w:themeColor="text1"/>
        </w:rPr>
        <w:t>Предметом муниципального контроля является также исполнение решений, принимаемых по результатам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1.3. Объектами муниципального контроля (далее – объект контроля) являются: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1.3.1.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4420F4">
        <w:rPr>
          <w:color w:val="000000" w:themeColor="text1"/>
        </w:rPr>
        <w:t>рамках</w:t>
      </w:r>
      <w:proofErr w:type="gramEnd"/>
      <w:r w:rsidRPr="004420F4">
        <w:rPr>
          <w:color w:val="000000" w:themeColor="text1"/>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76184" w:rsidRPr="004420F4" w:rsidRDefault="00876184" w:rsidP="00876184">
      <w:pPr>
        <w:spacing w:line="177" w:lineRule="atLeast"/>
        <w:ind w:firstLine="568"/>
        <w:jc w:val="both"/>
        <w:rPr>
          <w:color w:val="000000" w:themeColor="text1"/>
        </w:rPr>
      </w:pPr>
      <w:r w:rsidRPr="004420F4">
        <w:rPr>
          <w:color w:val="000000" w:themeColor="text1"/>
        </w:rPr>
        <w:t>1.3.2. результаты деятельности контролируемых лиц, в том числе работы и услуги, к которым предъявляются обязательные требования;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1.4. Учет объектов контроля осуществляется посредством использования: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единого реестра контрольных (надзорных)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информационной системы (подсистемы государственной информационной системы) досудебного обжалования;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иных государственных и муниципальных информационных систем путем межведомственного информационного взаимодействия.</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1.5. Муниципальный контроль осуществляется администрацией Камешкирского района Пензенской области (далее – Контрольный орган,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Непосредственное осуществление муниципального контроля возлагается на отдел </w:t>
      </w:r>
      <w:r w:rsidR="00E35427" w:rsidRPr="004420F4">
        <w:rPr>
          <w:color w:val="000000" w:themeColor="text1"/>
        </w:rPr>
        <w:t>архитектуры, строительства и ЖКХ</w:t>
      </w:r>
      <w:r w:rsidRPr="004420F4">
        <w:rPr>
          <w:color w:val="000000" w:themeColor="text1"/>
        </w:rPr>
        <w:t xml:space="preserve"> администрации Камешкирского района Пензенской области (далее – Контрольный орган,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1.6. Руководство деятельностью по осуществлению муниципального контроля осуществляет глава Камешкирского района Пензенской области.</w:t>
      </w:r>
    </w:p>
    <w:p w:rsidR="00876184" w:rsidRPr="004420F4" w:rsidRDefault="00876184" w:rsidP="00876184">
      <w:pPr>
        <w:spacing w:line="177" w:lineRule="atLeast"/>
        <w:ind w:firstLine="568"/>
        <w:jc w:val="both"/>
        <w:rPr>
          <w:color w:val="000000" w:themeColor="text1"/>
        </w:rPr>
      </w:pPr>
      <w:r w:rsidRPr="004420F4">
        <w:rPr>
          <w:color w:val="000000" w:themeColor="text1"/>
        </w:rPr>
        <w:t>1.7. От имени Контрольного органа муниципальный контроль вправе осуществлять следующие должностные лица:</w:t>
      </w:r>
    </w:p>
    <w:p w:rsidR="00876184" w:rsidRPr="004420F4" w:rsidRDefault="00876184" w:rsidP="00876184">
      <w:pPr>
        <w:spacing w:line="177" w:lineRule="atLeast"/>
        <w:ind w:firstLine="568"/>
        <w:jc w:val="both"/>
        <w:rPr>
          <w:color w:val="000000" w:themeColor="text1"/>
        </w:rPr>
      </w:pPr>
      <w:r w:rsidRPr="004420F4">
        <w:rPr>
          <w:color w:val="000000" w:themeColor="text1"/>
        </w:rPr>
        <w:t>1) руководитель (заместитель руководителя)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1.8. Права и обязанности инспектора.</w:t>
      </w:r>
    </w:p>
    <w:p w:rsidR="00876184" w:rsidRPr="004420F4" w:rsidRDefault="00876184" w:rsidP="00876184">
      <w:pPr>
        <w:spacing w:line="177" w:lineRule="atLeast"/>
        <w:ind w:firstLine="568"/>
        <w:jc w:val="both"/>
        <w:rPr>
          <w:color w:val="000000" w:themeColor="text1"/>
        </w:rPr>
      </w:pPr>
      <w:r w:rsidRPr="004420F4">
        <w:rPr>
          <w:color w:val="000000" w:themeColor="text1"/>
        </w:rPr>
        <w:t>1.8.1. Инспектор обязан:</w:t>
      </w:r>
    </w:p>
    <w:p w:rsidR="00876184" w:rsidRPr="004420F4" w:rsidRDefault="00876184" w:rsidP="00876184">
      <w:pPr>
        <w:spacing w:line="177" w:lineRule="atLeast"/>
        <w:ind w:firstLine="568"/>
        <w:jc w:val="both"/>
        <w:rPr>
          <w:color w:val="000000" w:themeColor="text1"/>
        </w:rPr>
      </w:pPr>
      <w:r w:rsidRPr="004420F4">
        <w:rPr>
          <w:color w:val="000000" w:themeColor="text1"/>
        </w:rPr>
        <w:t>1) соблюдать законодательство Российской Федерации, права и законные интересы контролируемых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Пензенской  области при проведении контрольных мероприятий (за исключением </w:t>
      </w:r>
      <w:r w:rsidRPr="004420F4">
        <w:rPr>
          <w:color w:val="000000" w:themeColor="text1"/>
        </w:rPr>
        <w:lastRenderedPageBreak/>
        <w:t>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4420F4">
        <w:rPr>
          <w:color w:val="000000" w:themeColor="text1"/>
        </w:rPr>
        <w:t xml:space="preserve"> Федеральным законом № 248-ФЗ и пунктом 3.3 настоящего Положения, осуществлять консультирование;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76184" w:rsidRPr="004420F4" w:rsidRDefault="00876184" w:rsidP="00876184">
      <w:pPr>
        <w:spacing w:line="177" w:lineRule="atLeast"/>
        <w:ind w:firstLine="568"/>
        <w:jc w:val="both"/>
        <w:rPr>
          <w:color w:val="000000" w:themeColor="text1"/>
        </w:rPr>
      </w:pPr>
      <w:r w:rsidRPr="004420F4">
        <w:rPr>
          <w:color w:val="000000" w:themeColor="text1"/>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76184" w:rsidRPr="004420F4" w:rsidRDefault="00876184" w:rsidP="00876184">
      <w:pPr>
        <w:spacing w:line="177" w:lineRule="atLeast"/>
        <w:ind w:firstLine="568"/>
        <w:jc w:val="both"/>
        <w:rPr>
          <w:color w:val="000000" w:themeColor="text1"/>
        </w:rPr>
      </w:pPr>
      <w:r w:rsidRPr="004420F4">
        <w:rPr>
          <w:color w:val="000000" w:themeColor="text1"/>
        </w:rPr>
        <w:t>10) доказывать обоснованность своих действий при их обжаловании в порядке, установленном законодательством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76184" w:rsidRPr="004420F4" w:rsidRDefault="00876184" w:rsidP="00876184">
      <w:pPr>
        <w:spacing w:line="177" w:lineRule="atLeast"/>
        <w:ind w:firstLine="568"/>
        <w:jc w:val="both"/>
        <w:rPr>
          <w:color w:val="000000" w:themeColor="text1"/>
        </w:rPr>
      </w:pPr>
      <w:r w:rsidRPr="004420F4">
        <w:rPr>
          <w:color w:val="000000" w:themeColor="text1"/>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76184" w:rsidRPr="004420F4" w:rsidRDefault="00876184" w:rsidP="00876184">
      <w:pPr>
        <w:spacing w:line="177" w:lineRule="atLeast"/>
        <w:ind w:firstLine="568"/>
        <w:jc w:val="both"/>
        <w:rPr>
          <w:color w:val="000000" w:themeColor="text1"/>
        </w:rPr>
      </w:pPr>
      <w:r w:rsidRPr="004420F4">
        <w:rPr>
          <w:color w:val="000000" w:themeColor="text1"/>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76184" w:rsidRPr="004420F4" w:rsidRDefault="00876184" w:rsidP="00876184">
      <w:pPr>
        <w:spacing w:line="177" w:lineRule="atLeast"/>
        <w:ind w:firstLine="568"/>
        <w:jc w:val="both"/>
        <w:rPr>
          <w:color w:val="000000" w:themeColor="text1"/>
        </w:rPr>
      </w:pPr>
      <w:r w:rsidRPr="004420F4">
        <w:rPr>
          <w:color w:val="000000" w:themeColor="text1"/>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76184" w:rsidRPr="004420F4" w:rsidRDefault="00876184" w:rsidP="00876184">
      <w:pPr>
        <w:spacing w:line="177" w:lineRule="atLeast"/>
        <w:ind w:firstLine="568"/>
        <w:jc w:val="both"/>
        <w:rPr>
          <w:color w:val="000000" w:themeColor="text1"/>
        </w:rPr>
      </w:pPr>
      <w:r w:rsidRPr="004420F4">
        <w:rPr>
          <w:color w:val="000000" w:themeColor="text1"/>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76184" w:rsidRPr="004420F4" w:rsidRDefault="00876184" w:rsidP="00876184">
      <w:pPr>
        <w:spacing w:line="177" w:lineRule="atLeast"/>
        <w:ind w:firstLine="568"/>
        <w:jc w:val="both"/>
        <w:rPr>
          <w:color w:val="000000" w:themeColor="text1"/>
        </w:rPr>
      </w:pPr>
      <w:r w:rsidRPr="004420F4">
        <w:rPr>
          <w:color w:val="000000" w:themeColor="text1"/>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76184" w:rsidRPr="004420F4" w:rsidRDefault="00876184" w:rsidP="00876184">
      <w:pPr>
        <w:spacing w:line="177" w:lineRule="atLeast"/>
        <w:ind w:firstLine="568"/>
        <w:jc w:val="both"/>
        <w:rPr>
          <w:color w:val="000000" w:themeColor="text1"/>
        </w:rPr>
      </w:pPr>
      <w:r w:rsidRPr="004420F4">
        <w:rPr>
          <w:color w:val="000000" w:themeColor="text1"/>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876184" w:rsidRPr="004420F4" w:rsidRDefault="00876184" w:rsidP="00876184">
      <w:pPr>
        <w:spacing w:line="177" w:lineRule="atLeast"/>
        <w:ind w:firstLine="568"/>
        <w:jc w:val="both"/>
        <w:rPr>
          <w:color w:val="000000" w:themeColor="text1"/>
        </w:rPr>
      </w:pPr>
      <w:r w:rsidRPr="004420F4">
        <w:rPr>
          <w:color w:val="000000" w:themeColor="text1"/>
        </w:rPr>
        <w:t>8) совершать иные действия, предусмотренные федеральным законом о виде контроля и настоящим Положением.</w:t>
      </w:r>
    </w:p>
    <w:p w:rsidR="00876184" w:rsidRPr="004420F4" w:rsidRDefault="00876184" w:rsidP="00876184">
      <w:pPr>
        <w:spacing w:line="177" w:lineRule="atLeast"/>
        <w:ind w:firstLine="568"/>
        <w:jc w:val="both"/>
        <w:rPr>
          <w:color w:val="000000" w:themeColor="text1"/>
        </w:rPr>
      </w:pPr>
      <w:r w:rsidRPr="004420F4">
        <w:rPr>
          <w:color w:val="000000" w:themeColor="text1"/>
        </w:rPr>
        <w:t>1.9. К отношениям, связанным с осуществлением муниципального контроля применяются положения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1.10. </w:t>
      </w:r>
      <w:proofErr w:type="gramStart"/>
      <w:r w:rsidRPr="004420F4">
        <w:rPr>
          <w:color w:val="000000" w:themeColor="text1"/>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4420F4">
        <w:rPr>
          <w:color w:val="000000" w:themeColor="text1"/>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(далее-единый портал государственных и муниципальных услуг).</w:t>
      </w:r>
    </w:p>
    <w:p w:rsidR="00876184" w:rsidRPr="004420F4" w:rsidRDefault="00876184" w:rsidP="00876184">
      <w:pPr>
        <w:spacing w:line="177" w:lineRule="atLeast"/>
        <w:ind w:left="1544"/>
        <w:jc w:val="center"/>
        <w:rPr>
          <w:color w:val="000000" w:themeColor="text1"/>
        </w:rPr>
      </w:pPr>
      <w:r w:rsidRPr="004420F4">
        <w:rPr>
          <w:b/>
          <w:bCs/>
          <w:color w:val="000000" w:themeColor="text1"/>
        </w:rPr>
        <w:t>2. Категории риска причинения вреда (ущерба)</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2.1. </w:t>
      </w:r>
      <w:proofErr w:type="gramStart"/>
      <w:r w:rsidRPr="004420F4">
        <w:rPr>
          <w:color w:val="000000" w:themeColor="text1"/>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значительный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средний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умеренный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низкий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 если объект контроля не отнесен к определенной категории риска, он считается отнесенным к категории низкого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76184" w:rsidRPr="004420F4" w:rsidRDefault="00876184" w:rsidP="00876184">
      <w:pPr>
        <w:spacing w:line="177" w:lineRule="atLeast"/>
        <w:jc w:val="center"/>
        <w:rPr>
          <w:color w:val="000000" w:themeColor="text1"/>
        </w:rPr>
      </w:pPr>
      <w:r w:rsidRPr="004420F4">
        <w:rPr>
          <w:b/>
          <w:bCs/>
          <w:color w:val="000000" w:themeColor="text1"/>
        </w:rPr>
        <w:t>3. Виды профилактических мероприятий, которые проводятся при осуществлении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При осуществлении муниципального контроля Контрольный орган проводит следующие виды профилактических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1) информирование;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2) обобщение правоприменительной практики;</w:t>
      </w:r>
    </w:p>
    <w:p w:rsidR="00876184" w:rsidRPr="004420F4" w:rsidRDefault="00876184" w:rsidP="00876184">
      <w:pPr>
        <w:spacing w:line="177" w:lineRule="atLeast"/>
        <w:ind w:firstLine="568"/>
        <w:jc w:val="both"/>
        <w:rPr>
          <w:color w:val="000000" w:themeColor="text1"/>
        </w:rPr>
      </w:pPr>
      <w:r w:rsidRPr="004420F4">
        <w:rPr>
          <w:color w:val="000000" w:themeColor="text1"/>
        </w:rPr>
        <w:t>3) объявление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4) консультирование;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5) профилактический визит.</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3.1.1. </w:t>
      </w:r>
      <w:proofErr w:type="gramStart"/>
      <w:r w:rsidRPr="004420F4">
        <w:rPr>
          <w:color w:val="000000" w:themeColor="text1"/>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3.1.2. Обобщение правоприменительной практики организации и проведения муниципального контроля осуществляется ежегодно.</w:t>
      </w:r>
    </w:p>
    <w:p w:rsidR="00876184" w:rsidRPr="004420F4" w:rsidRDefault="00876184" w:rsidP="00876184">
      <w:pPr>
        <w:spacing w:line="177" w:lineRule="atLeast"/>
        <w:ind w:firstLine="568"/>
        <w:jc w:val="both"/>
        <w:rPr>
          <w:color w:val="000000" w:themeColor="text1"/>
        </w:rPr>
      </w:pPr>
      <w:r w:rsidRPr="004420F4">
        <w:rPr>
          <w:color w:val="000000" w:themeColor="text1"/>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Контрольный орган обеспечивает публичное обсуждение проекта доклада.</w:t>
      </w:r>
    </w:p>
    <w:p w:rsidR="00876184" w:rsidRPr="004420F4" w:rsidRDefault="00876184" w:rsidP="00876184">
      <w:pPr>
        <w:spacing w:line="177" w:lineRule="atLeast"/>
        <w:ind w:firstLine="568"/>
        <w:jc w:val="both"/>
        <w:rPr>
          <w:color w:val="000000" w:themeColor="text1"/>
        </w:rPr>
      </w:pPr>
      <w:r w:rsidRPr="004420F4">
        <w:rPr>
          <w:color w:val="000000" w:themeColor="text1"/>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876184" w:rsidRPr="004420F4" w:rsidRDefault="00876184" w:rsidP="00876184">
      <w:pPr>
        <w:spacing w:line="177" w:lineRule="atLeast"/>
        <w:jc w:val="center"/>
        <w:rPr>
          <w:b/>
          <w:color w:val="000000" w:themeColor="text1"/>
        </w:rPr>
      </w:pPr>
      <w:r w:rsidRPr="004420F4">
        <w:rPr>
          <w:b/>
          <w:color w:val="000000" w:themeColor="text1"/>
        </w:rPr>
        <w:t>3.2. Предостережение о недопустимости нарушения</w:t>
      </w:r>
    </w:p>
    <w:p w:rsidR="00876184" w:rsidRPr="004420F4" w:rsidRDefault="00876184" w:rsidP="00876184">
      <w:pPr>
        <w:spacing w:line="177" w:lineRule="atLeast"/>
        <w:jc w:val="center"/>
        <w:rPr>
          <w:b/>
          <w:color w:val="000000" w:themeColor="text1"/>
        </w:rPr>
      </w:pPr>
      <w:r w:rsidRPr="004420F4">
        <w:rPr>
          <w:b/>
          <w:color w:val="000000" w:themeColor="text1"/>
        </w:rPr>
        <w:t>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3.2.1. </w:t>
      </w:r>
      <w:proofErr w:type="gramStart"/>
      <w:r w:rsidRPr="004420F4">
        <w:rPr>
          <w:color w:val="000000" w:themeColor="text1"/>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4420F4">
        <w:rPr>
          <w:color w:val="000000" w:themeColor="text1"/>
        </w:rPr>
        <w:t xml:space="preserve"> соблюдения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76184" w:rsidRPr="004420F4" w:rsidRDefault="00876184" w:rsidP="00876184">
      <w:pPr>
        <w:spacing w:line="177" w:lineRule="atLeast"/>
        <w:ind w:firstLine="568"/>
        <w:jc w:val="both"/>
        <w:rPr>
          <w:color w:val="000000" w:themeColor="text1"/>
        </w:rPr>
      </w:pPr>
      <w:r w:rsidRPr="004420F4">
        <w:rPr>
          <w:color w:val="000000" w:themeColor="text1"/>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876184" w:rsidRPr="004420F4" w:rsidRDefault="00876184" w:rsidP="00876184">
      <w:pPr>
        <w:spacing w:line="177" w:lineRule="atLeast"/>
        <w:ind w:firstLine="568"/>
        <w:jc w:val="both"/>
        <w:rPr>
          <w:color w:val="000000" w:themeColor="text1"/>
        </w:rPr>
      </w:pPr>
      <w:r w:rsidRPr="004420F4">
        <w:rPr>
          <w:color w:val="000000" w:themeColor="text1"/>
        </w:rPr>
        <w:t>3.2.4. Возражение должно содержать:</w:t>
      </w:r>
    </w:p>
    <w:p w:rsidR="00876184" w:rsidRPr="004420F4" w:rsidRDefault="00876184" w:rsidP="00876184">
      <w:pPr>
        <w:spacing w:line="177" w:lineRule="atLeast"/>
        <w:ind w:firstLine="568"/>
        <w:jc w:val="both"/>
        <w:rPr>
          <w:color w:val="000000" w:themeColor="text1"/>
        </w:rPr>
      </w:pPr>
      <w:r w:rsidRPr="004420F4">
        <w:rPr>
          <w:color w:val="000000" w:themeColor="text1"/>
        </w:rPr>
        <w:t>1) наименование Контрольного органа, в который направляется возражение;</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3) дату и номер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 доводы, на основании которых контролируемое лицо </w:t>
      </w:r>
      <w:proofErr w:type="gramStart"/>
      <w:r w:rsidRPr="004420F4">
        <w:rPr>
          <w:color w:val="000000" w:themeColor="text1"/>
        </w:rPr>
        <w:t>не согласно</w:t>
      </w:r>
      <w:proofErr w:type="gramEnd"/>
      <w:r w:rsidRPr="004420F4">
        <w:rPr>
          <w:color w:val="000000" w:themeColor="text1"/>
        </w:rPr>
        <w:t xml:space="preserve"> с объявленным предостережением;</w:t>
      </w:r>
    </w:p>
    <w:p w:rsidR="00876184" w:rsidRPr="004420F4" w:rsidRDefault="00876184" w:rsidP="00876184">
      <w:pPr>
        <w:spacing w:line="177" w:lineRule="atLeast"/>
        <w:ind w:firstLine="568"/>
        <w:jc w:val="both"/>
        <w:rPr>
          <w:color w:val="000000" w:themeColor="text1"/>
        </w:rPr>
      </w:pPr>
      <w:r w:rsidRPr="004420F4">
        <w:rPr>
          <w:color w:val="000000" w:themeColor="text1"/>
        </w:rPr>
        <w:t>5) дату получения предостережения контролируемым лицом;</w:t>
      </w:r>
    </w:p>
    <w:p w:rsidR="00876184" w:rsidRPr="004420F4" w:rsidRDefault="00876184" w:rsidP="00876184">
      <w:pPr>
        <w:spacing w:line="177" w:lineRule="atLeast"/>
        <w:ind w:firstLine="568"/>
        <w:jc w:val="both"/>
        <w:rPr>
          <w:color w:val="000000" w:themeColor="text1"/>
        </w:rPr>
      </w:pPr>
      <w:r w:rsidRPr="004420F4">
        <w:rPr>
          <w:color w:val="000000" w:themeColor="text1"/>
        </w:rPr>
        <w:t>6) личную подпись и дату.</w:t>
      </w:r>
    </w:p>
    <w:p w:rsidR="00876184" w:rsidRPr="004420F4" w:rsidRDefault="00876184" w:rsidP="00876184">
      <w:pPr>
        <w:spacing w:line="177" w:lineRule="atLeast"/>
        <w:ind w:firstLine="568"/>
        <w:jc w:val="both"/>
        <w:rPr>
          <w:color w:val="000000" w:themeColor="text1"/>
        </w:rPr>
      </w:pPr>
      <w:r w:rsidRPr="004420F4">
        <w:rPr>
          <w:color w:val="000000" w:themeColor="text1"/>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76184" w:rsidRPr="004420F4" w:rsidRDefault="00876184" w:rsidP="00876184">
      <w:pPr>
        <w:spacing w:line="177" w:lineRule="atLeast"/>
        <w:ind w:firstLine="568"/>
        <w:jc w:val="both"/>
        <w:rPr>
          <w:color w:val="000000" w:themeColor="text1"/>
        </w:rPr>
      </w:pPr>
      <w:r w:rsidRPr="004420F4">
        <w:rPr>
          <w:color w:val="000000" w:themeColor="text1"/>
        </w:rPr>
        <w:t>3.2.6. Контрольный орган рассматривает возражение в отношении предостережения в течение пятнадцати рабочих дней со дня его получения.</w:t>
      </w:r>
    </w:p>
    <w:p w:rsidR="00876184" w:rsidRPr="004420F4" w:rsidRDefault="00876184" w:rsidP="00876184">
      <w:pPr>
        <w:spacing w:line="177" w:lineRule="atLeast"/>
        <w:ind w:firstLine="568"/>
        <w:jc w:val="both"/>
        <w:rPr>
          <w:color w:val="000000" w:themeColor="text1"/>
        </w:rPr>
      </w:pPr>
      <w:r w:rsidRPr="004420F4">
        <w:rPr>
          <w:color w:val="000000" w:themeColor="text1"/>
        </w:rPr>
        <w:t>3.2.7. По результатам рассмотрения возражения Контрольный орган принимает одно из следующих решений:</w:t>
      </w:r>
    </w:p>
    <w:p w:rsidR="00876184" w:rsidRPr="004420F4" w:rsidRDefault="00876184" w:rsidP="00876184">
      <w:pPr>
        <w:spacing w:line="177" w:lineRule="atLeast"/>
        <w:ind w:firstLine="568"/>
        <w:jc w:val="both"/>
        <w:rPr>
          <w:color w:val="000000" w:themeColor="text1"/>
        </w:rPr>
      </w:pPr>
      <w:r w:rsidRPr="004420F4">
        <w:rPr>
          <w:color w:val="000000" w:themeColor="text1"/>
        </w:rPr>
        <w:t>1) удовлетворяет возражение в форме отмены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2) отказывает в удовлетворении возражения с указанием причины отказа.</w:t>
      </w:r>
    </w:p>
    <w:p w:rsidR="00876184" w:rsidRPr="004420F4" w:rsidRDefault="00876184" w:rsidP="00876184">
      <w:pPr>
        <w:spacing w:line="177" w:lineRule="atLeast"/>
        <w:ind w:firstLine="568"/>
        <w:jc w:val="both"/>
        <w:rPr>
          <w:color w:val="000000" w:themeColor="text1"/>
        </w:rPr>
      </w:pPr>
      <w:r w:rsidRPr="004420F4">
        <w:rPr>
          <w:color w:val="000000" w:themeColor="text1"/>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3.2.9. Повторное направление возражения по тем же основаниям не допускается.</w:t>
      </w:r>
    </w:p>
    <w:p w:rsidR="00876184" w:rsidRPr="004420F4" w:rsidRDefault="00876184" w:rsidP="00876184">
      <w:pPr>
        <w:spacing w:line="177" w:lineRule="atLeast"/>
        <w:ind w:firstLine="568"/>
        <w:jc w:val="both"/>
        <w:rPr>
          <w:color w:val="000000" w:themeColor="text1"/>
        </w:rPr>
      </w:pPr>
      <w:r w:rsidRPr="004420F4">
        <w:rPr>
          <w:color w:val="000000" w:themeColor="text1"/>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76184" w:rsidRPr="004420F4" w:rsidRDefault="00876184" w:rsidP="00876184">
      <w:pPr>
        <w:spacing w:line="177" w:lineRule="atLeast"/>
        <w:jc w:val="center"/>
        <w:rPr>
          <w:b/>
          <w:color w:val="000000" w:themeColor="text1"/>
        </w:rPr>
      </w:pPr>
      <w:r w:rsidRPr="004420F4">
        <w:rPr>
          <w:b/>
          <w:color w:val="000000" w:themeColor="text1"/>
        </w:rPr>
        <w:t>3.3. Консультирование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1) порядка проведения контрольных мероприятий и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2) периодичности проведения контрольных мероприятий и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3) порядка принятия решений по итогам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 порядка обжалования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3.3.2. Инспекторы осуществляют консультирование контролируемых лиц и их представителей:</w:t>
      </w:r>
    </w:p>
    <w:p w:rsidR="00876184" w:rsidRPr="004420F4" w:rsidRDefault="00876184" w:rsidP="00876184">
      <w:pPr>
        <w:spacing w:line="177" w:lineRule="atLeast"/>
        <w:ind w:firstLine="568"/>
        <w:jc w:val="both"/>
        <w:rPr>
          <w:color w:val="000000" w:themeColor="text1"/>
        </w:rPr>
      </w:pPr>
      <w:r w:rsidRPr="004420F4">
        <w:rPr>
          <w:color w:val="000000" w:themeColor="text1"/>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3.3.3. Индивидуальное консультирование на личном приеме каждого заявителя инспекторами не может превышать 10 минут.</w:t>
      </w:r>
    </w:p>
    <w:p w:rsidR="00876184" w:rsidRPr="004420F4" w:rsidRDefault="00876184" w:rsidP="00876184">
      <w:pPr>
        <w:spacing w:line="177" w:lineRule="atLeast"/>
        <w:ind w:firstLine="568"/>
        <w:jc w:val="both"/>
        <w:rPr>
          <w:color w:val="000000" w:themeColor="text1"/>
        </w:rPr>
      </w:pPr>
      <w:r w:rsidRPr="004420F4">
        <w:rPr>
          <w:color w:val="000000" w:themeColor="text1"/>
        </w:rPr>
        <w:t>Время разговора по телефону не должно превышать 10 минут.</w:t>
      </w:r>
    </w:p>
    <w:p w:rsidR="00876184" w:rsidRPr="004420F4" w:rsidRDefault="00876184" w:rsidP="00876184">
      <w:pPr>
        <w:spacing w:line="177" w:lineRule="atLeast"/>
        <w:ind w:firstLine="568"/>
        <w:jc w:val="both"/>
        <w:rPr>
          <w:color w:val="000000" w:themeColor="text1"/>
        </w:rPr>
      </w:pPr>
      <w:r w:rsidRPr="004420F4">
        <w:rPr>
          <w:color w:val="000000" w:themeColor="text1"/>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3.3.5. Письменное консультирование контролируемых лиц и их представителей осуществляется по следующим вопросам:</w:t>
      </w:r>
    </w:p>
    <w:p w:rsidR="00876184" w:rsidRPr="004420F4" w:rsidRDefault="00876184" w:rsidP="00876184">
      <w:pPr>
        <w:spacing w:line="177" w:lineRule="atLeast"/>
        <w:ind w:firstLine="568"/>
        <w:jc w:val="both"/>
        <w:rPr>
          <w:color w:val="000000" w:themeColor="text1"/>
        </w:rPr>
      </w:pPr>
      <w:r w:rsidRPr="004420F4">
        <w:rPr>
          <w:color w:val="000000" w:themeColor="text1"/>
        </w:rPr>
        <w:t>1) порядка проведения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2) порядок обжалования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3.3.6. Контролируемое лицо вправе направить запрос о предоставлении письменного ответа в сроки, установленные Федеральным </w:t>
      </w:r>
      <w:bookmarkStart w:id="5" w:name="consultantplus://offline/ref=5E6A5980DDC"/>
      <w:r w:rsidRPr="004420F4">
        <w:rPr>
          <w:color w:val="000000" w:themeColor="text1"/>
        </w:rPr>
        <w:fldChar w:fldCharType="begin"/>
      </w:r>
      <w:r w:rsidRPr="004420F4">
        <w:rPr>
          <w:color w:val="000000" w:themeColor="text1"/>
        </w:rPr>
        <w:instrText xml:space="preserve"> HYPERLINK "consultantplus://offline/ref=5E6A5980DDC49DEF879D2EC1F223EBC9DB01A1693AC1EF7FF63C704701E48CD1DE1B2C709B4C735C6643BD95F3420E3B41FAB0A6E5258E6Cl8RFI" </w:instrText>
      </w:r>
      <w:r w:rsidRPr="004420F4">
        <w:rPr>
          <w:color w:val="000000" w:themeColor="text1"/>
        </w:rPr>
        <w:fldChar w:fldCharType="separate"/>
      </w:r>
      <w:r w:rsidRPr="004420F4">
        <w:rPr>
          <w:color w:val="000000" w:themeColor="text1"/>
        </w:rPr>
        <w:t>законом</w:t>
      </w:r>
      <w:r w:rsidRPr="004420F4">
        <w:rPr>
          <w:color w:val="000000" w:themeColor="text1"/>
        </w:rPr>
        <w:fldChar w:fldCharType="end"/>
      </w:r>
      <w:bookmarkEnd w:id="5"/>
      <w:r w:rsidRPr="004420F4">
        <w:rPr>
          <w:color w:val="000000" w:themeColor="text1"/>
        </w:rPr>
        <w:t> от 02.05.2006 № 59-ФЗ «О порядке рассмотрения обращений граждан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3.3.7. Контрольный орган осуществляет учет проведенных консультирований.</w:t>
      </w:r>
    </w:p>
    <w:p w:rsidR="00876184" w:rsidRPr="004420F4" w:rsidRDefault="00876184" w:rsidP="00876184">
      <w:pPr>
        <w:spacing w:line="177" w:lineRule="atLeast"/>
        <w:jc w:val="center"/>
        <w:rPr>
          <w:b/>
          <w:color w:val="000000" w:themeColor="text1"/>
        </w:rPr>
      </w:pPr>
      <w:r w:rsidRPr="004420F4">
        <w:rPr>
          <w:b/>
          <w:color w:val="000000" w:themeColor="text1"/>
        </w:rPr>
        <w:t>3.4. Профилактический визит</w:t>
      </w:r>
    </w:p>
    <w:p w:rsidR="00876184" w:rsidRPr="004420F4" w:rsidRDefault="00876184" w:rsidP="00876184">
      <w:pPr>
        <w:spacing w:line="177" w:lineRule="atLeast"/>
        <w:ind w:firstLine="568"/>
        <w:jc w:val="both"/>
        <w:rPr>
          <w:color w:val="000000" w:themeColor="text1"/>
        </w:rPr>
      </w:pPr>
      <w:r w:rsidRPr="004420F4">
        <w:rPr>
          <w:color w:val="000000" w:themeColor="text1"/>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76184" w:rsidRPr="004420F4" w:rsidRDefault="00876184" w:rsidP="00876184">
      <w:pPr>
        <w:spacing w:line="177" w:lineRule="atLeast"/>
        <w:ind w:firstLine="568"/>
        <w:jc w:val="both"/>
        <w:rPr>
          <w:color w:val="000000" w:themeColor="text1"/>
        </w:rPr>
      </w:pPr>
      <w:r w:rsidRPr="004420F4">
        <w:rPr>
          <w:color w:val="000000" w:themeColor="text1"/>
        </w:rPr>
        <w:t>3.4.3. Обязательный профилактический визит проводится:</w:t>
      </w:r>
    </w:p>
    <w:p w:rsidR="00876184" w:rsidRPr="004420F4" w:rsidRDefault="00876184" w:rsidP="00876184">
      <w:pPr>
        <w:spacing w:line="177" w:lineRule="atLeast"/>
        <w:ind w:firstLine="568"/>
        <w:jc w:val="both"/>
        <w:rPr>
          <w:color w:val="000000" w:themeColor="text1"/>
        </w:rPr>
      </w:pPr>
      <w:r w:rsidRPr="004420F4">
        <w:rPr>
          <w:color w:val="000000" w:themeColor="text1"/>
        </w:rPr>
        <w:t>1) в отношении контролируемых лиц, принадлежащих им объектов контроля, отнесенных к категории значительного, среднего и умеренного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2) по поручению:</w:t>
      </w:r>
    </w:p>
    <w:p w:rsidR="00876184" w:rsidRPr="004420F4" w:rsidRDefault="00876184" w:rsidP="00876184">
      <w:pPr>
        <w:spacing w:line="177" w:lineRule="atLeast"/>
        <w:ind w:firstLine="568"/>
        <w:jc w:val="both"/>
        <w:rPr>
          <w:color w:val="000000" w:themeColor="text1"/>
        </w:rPr>
      </w:pPr>
      <w:r w:rsidRPr="004420F4">
        <w:rPr>
          <w:color w:val="000000" w:themeColor="text1"/>
        </w:rPr>
        <w:t>а) Президента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4420F4">
        <w:rPr>
          <w:color w:val="000000" w:themeColor="text1"/>
        </w:rPr>
        <w:t>согласованному</w:t>
      </w:r>
      <w:proofErr w:type="gramEnd"/>
      <w:r w:rsidRPr="004420F4">
        <w:rPr>
          <w:color w:val="000000" w:themeColor="text1"/>
        </w:rPr>
        <w:t xml:space="preserve"> с Заместителем Председателя Правительства Российской Федерации - Руководителем Аппарата Правительства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Обязательный профилактический визит не предусматривает отказ контролируемого лица от его проведения.</w:t>
      </w:r>
    </w:p>
    <w:p w:rsidR="00876184" w:rsidRPr="004420F4" w:rsidRDefault="00876184" w:rsidP="00876184">
      <w:pPr>
        <w:spacing w:line="177" w:lineRule="atLeast"/>
        <w:ind w:firstLine="568"/>
        <w:jc w:val="both"/>
        <w:rPr>
          <w:color w:val="000000" w:themeColor="text1"/>
        </w:rPr>
      </w:pPr>
      <w:r w:rsidRPr="004420F4">
        <w:rPr>
          <w:color w:val="000000" w:themeColor="text1"/>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876184" w:rsidRPr="004420F4" w:rsidRDefault="00876184" w:rsidP="00876184">
      <w:pPr>
        <w:spacing w:line="177" w:lineRule="atLeast"/>
        <w:ind w:firstLine="568"/>
        <w:jc w:val="both"/>
        <w:rPr>
          <w:color w:val="000000" w:themeColor="text1"/>
        </w:rPr>
      </w:pPr>
      <w:r w:rsidRPr="004420F4">
        <w:rPr>
          <w:color w:val="000000" w:themeColor="text1"/>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876184" w:rsidRPr="004420F4" w:rsidRDefault="00876184" w:rsidP="00876184">
      <w:pPr>
        <w:spacing w:line="177" w:lineRule="atLeast"/>
        <w:ind w:firstLine="568"/>
        <w:jc w:val="both"/>
        <w:rPr>
          <w:color w:val="000000" w:themeColor="text1"/>
        </w:rPr>
      </w:pPr>
      <w:r w:rsidRPr="004420F4">
        <w:rPr>
          <w:color w:val="000000" w:themeColor="text1"/>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876184" w:rsidRPr="004420F4" w:rsidRDefault="00876184" w:rsidP="00876184">
      <w:pPr>
        <w:spacing w:line="177" w:lineRule="atLeast"/>
        <w:ind w:firstLine="568"/>
        <w:jc w:val="both"/>
        <w:rPr>
          <w:color w:val="000000" w:themeColor="text1"/>
        </w:rPr>
      </w:pPr>
      <w:r w:rsidRPr="004420F4">
        <w:rPr>
          <w:color w:val="000000" w:themeColor="text1"/>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Уполномоченное должностное лицо Контрольного органа вправе не позднее трех месяцев </w:t>
      </w:r>
      <w:proofErr w:type="gramStart"/>
      <w:r w:rsidRPr="004420F4">
        <w:rPr>
          <w:color w:val="000000" w:themeColor="text1"/>
        </w:rPr>
        <w:t>с даты составления</w:t>
      </w:r>
      <w:proofErr w:type="gramEnd"/>
      <w:r w:rsidRPr="004420F4">
        <w:rPr>
          <w:color w:val="000000" w:themeColor="text1"/>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76184" w:rsidRPr="004420F4" w:rsidRDefault="00876184" w:rsidP="00876184">
      <w:pPr>
        <w:spacing w:line="177" w:lineRule="atLeast"/>
        <w:ind w:firstLine="568"/>
        <w:jc w:val="both"/>
        <w:rPr>
          <w:color w:val="000000" w:themeColor="text1"/>
        </w:rPr>
      </w:pPr>
      <w:r w:rsidRPr="004420F4">
        <w:rPr>
          <w:color w:val="000000" w:themeColor="text1"/>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w:t>
      </w:r>
    </w:p>
    <w:p w:rsidR="00876184" w:rsidRPr="004420F4" w:rsidRDefault="00876184" w:rsidP="00876184">
      <w:pPr>
        <w:spacing w:line="177" w:lineRule="atLeast"/>
        <w:ind w:firstLine="568"/>
        <w:jc w:val="both"/>
        <w:rPr>
          <w:color w:val="000000" w:themeColor="text1"/>
        </w:rPr>
      </w:pPr>
      <w:r w:rsidRPr="004420F4">
        <w:rPr>
          <w:color w:val="000000" w:themeColor="text1"/>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4420F4">
        <w:rPr>
          <w:color w:val="000000" w:themeColor="text1"/>
        </w:rPr>
        <w:t>позднее</w:t>
      </w:r>
      <w:proofErr w:type="gramEnd"/>
      <w:r w:rsidRPr="004420F4">
        <w:rPr>
          <w:color w:val="000000" w:themeColor="text1"/>
        </w:rPr>
        <w:t xml:space="preserve"> чем за пять рабочих дней до даты его проведения.</w:t>
      </w:r>
    </w:p>
    <w:p w:rsidR="00876184" w:rsidRPr="004420F4" w:rsidRDefault="00876184" w:rsidP="00876184">
      <w:pPr>
        <w:spacing w:line="177" w:lineRule="atLeast"/>
        <w:ind w:firstLine="568"/>
        <w:jc w:val="both"/>
        <w:rPr>
          <w:color w:val="000000" w:themeColor="text1"/>
        </w:rPr>
      </w:pPr>
      <w:r w:rsidRPr="004420F4">
        <w:rPr>
          <w:color w:val="000000" w:themeColor="text1"/>
        </w:rPr>
        <w:t>3.4.11. Решение об отказе в проведении профилактического визита принимается в следующих случаях:</w:t>
      </w:r>
    </w:p>
    <w:p w:rsidR="00876184" w:rsidRPr="004420F4" w:rsidRDefault="00876184" w:rsidP="00876184">
      <w:pPr>
        <w:spacing w:line="177" w:lineRule="atLeast"/>
        <w:ind w:firstLine="568"/>
        <w:jc w:val="both"/>
        <w:rPr>
          <w:color w:val="000000" w:themeColor="text1"/>
        </w:rPr>
      </w:pPr>
      <w:r w:rsidRPr="004420F4">
        <w:rPr>
          <w:color w:val="000000" w:themeColor="text1"/>
        </w:rPr>
        <w:t>1) от контролируемого лица поступило уведомление об отзыве заявления;</w:t>
      </w:r>
    </w:p>
    <w:p w:rsidR="00876184" w:rsidRPr="004420F4" w:rsidRDefault="00876184" w:rsidP="00876184">
      <w:pPr>
        <w:spacing w:line="177" w:lineRule="atLeast"/>
        <w:ind w:firstLine="568"/>
        <w:jc w:val="both"/>
        <w:rPr>
          <w:color w:val="000000" w:themeColor="text1"/>
        </w:rPr>
      </w:pPr>
      <w:r w:rsidRPr="004420F4">
        <w:rPr>
          <w:color w:val="000000" w:themeColor="text1"/>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3) в течение года до даты подачи заявления Контрольным органом проведен профилактический визит по ранее поданному заявлению;</w:t>
      </w:r>
    </w:p>
    <w:p w:rsidR="00876184" w:rsidRPr="004420F4" w:rsidRDefault="00876184" w:rsidP="00876184">
      <w:pPr>
        <w:spacing w:line="177" w:lineRule="atLeast"/>
        <w:ind w:firstLine="568"/>
        <w:jc w:val="both"/>
        <w:rPr>
          <w:color w:val="000000" w:themeColor="text1"/>
        </w:rPr>
      </w:pPr>
      <w:r w:rsidRPr="004420F4">
        <w:rPr>
          <w:color w:val="000000" w:themeColor="text1"/>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76184" w:rsidRPr="004420F4" w:rsidRDefault="00876184" w:rsidP="00876184">
      <w:pPr>
        <w:spacing w:line="177" w:lineRule="atLeast"/>
        <w:ind w:firstLine="568"/>
        <w:jc w:val="both"/>
        <w:rPr>
          <w:color w:val="000000" w:themeColor="text1"/>
        </w:rPr>
      </w:pPr>
      <w:r w:rsidRPr="004420F4">
        <w:rPr>
          <w:color w:val="000000" w:themeColor="text1"/>
        </w:rPr>
        <w:t>3.4.12. Разъяснения и рекомендации, полученные контролируемым лицом в ходе профилактического визита, носят рекомендательный характер.</w:t>
      </w:r>
    </w:p>
    <w:p w:rsidR="00876184" w:rsidRPr="004420F4" w:rsidRDefault="00876184" w:rsidP="00876184">
      <w:pPr>
        <w:spacing w:line="177" w:lineRule="atLeast"/>
        <w:ind w:firstLine="568"/>
        <w:jc w:val="both"/>
        <w:rPr>
          <w:color w:val="000000" w:themeColor="text1"/>
        </w:rPr>
      </w:pPr>
      <w:r w:rsidRPr="004420F4">
        <w:rPr>
          <w:color w:val="000000" w:themeColor="text1"/>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76184" w:rsidRPr="004420F4" w:rsidRDefault="00876184" w:rsidP="00876184">
      <w:pPr>
        <w:spacing w:line="177" w:lineRule="atLeast"/>
        <w:ind w:firstLine="568"/>
        <w:jc w:val="both"/>
        <w:rPr>
          <w:color w:val="000000" w:themeColor="text1"/>
        </w:rPr>
      </w:pPr>
      <w:r w:rsidRPr="004420F4">
        <w:rPr>
          <w:color w:val="000000" w:themeColor="text1"/>
        </w:rPr>
        <w:t>3.4.13. В случае</w:t>
      </w:r>
      <w:proofErr w:type="gramStart"/>
      <w:r w:rsidRPr="004420F4">
        <w:rPr>
          <w:color w:val="000000" w:themeColor="text1"/>
        </w:rPr>
        <w:t>,</w:t>
      </w:r>
      <w:proofErr w:type="gramEnd"/>
      <w:r w:rsidRPr="004420F4">
        <w:rPr>
          <w:color w:val="000000" w:themeColor="text1"/>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76184" w:rsidRPr="004420F4" w:rsidRDefault="00876184" w:rsidP="00876184">
      <w:pPr>
        <w:spacing w:line="177" w:lineRule="atLeast"/>
        <w:jc w:val="center"/>
        <w:rPr>
          <w:color w:val="000000" w:themeColor="text1"/>
        </w:rPr>
      </w:pPr>
      <w:r w:rsidRPr="004420F4">
        <w:rPr>
          <w:b/>
          <w:bCs/>
          <w:color w:val="000000" w:themeColor="text1"/>
        </w:rPr>
        <w:t>4. Контрольные мероприятия, проводимые в рамках</w:t>
      </w:r>
    </w:p>
    <w:p w:rsidR="00876184" w:rsidRPr="004420F4" w:rsidRDefault="00876184" w:rsidP="00876184">
      <w:pPr>
        <w:spacing w:line="177" w:lineRule="atLeast"/>
        <w:jc w:val="center"/>
        <w:rPr>
          <w:color w:val="000000" w:themeColor="text1"/>
        </w:rPr>
      </w:pPr>
      <w:r w:rsidRPr="004420F4">
        <w:rPr>
          <w:b/>
          <w:bCs/>
          <w:color w:val="000000" w:themeColor="text1"/>
        </w:rPr>
        <w:t>муниципального контроля</w:t>
      </w:r>
    </w:p>
    <w:p w:rsidR="00876184" w:rsidRPr="004420F4" w:rsidRDefault="00876184" w:rsidP="00876184">
      <w:pPr>
        <w:spacing w:line="177" w:lineRule="atLeast"/>
        <w:jc w:val="center"/>
        <w:rPr>
          <w:color w:val="000000" w:themeColor="text1"/>
        </w:rPr>
      </w:pPr>
      <w:r w:rsidRPr="004420F4">
        <w:rPr>
          <w:color w:val="000000" w:themeColor="text1"/>
        </w:rPr>
        <w:t>4.1. Контрольные мероприятия. Общие вопросы</w:t>
      </w:r>
    </w:p>
    <w:p w:rsidR="00876184" w:rsidRPr="004420F4" w:rsidRDefault="00876184" w:rsidP="00876184">
      <w:pPr>
        <w:spacing w:line="177" w:lineRule="atLeast"/>
        <w:ind w:firstLine="710"/>
        <w:jc w:val="both"/>
        <w:rPr>
          <w:color w:val="000000" w:themeColor="text1"/>
        </w:rPr>
      </w:pPr>
      <w:r w:rsidRPr="004420F4">
        <w:rPr>
          <w:color w:val="000000" w:themeColor="text1"/>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876184" w:rsidRPr="004420F4" w:rsidRDefault="00876184" w:rsidP="00876184">
      <w:pPr>
        <w:spacing w:line="177" w:lineRule="atLeast"/>
        <w:ind w:firstLine="710"/>
        <w:jc w:val="both"/>
        <w:rPr>
          <w:color w:val="000000" w:themeColor="text1"/>
        </w:rPr>
      </w:pPr>
      <w:r w:rsidRPr="004420F4">
        <w:rPr>
          <w:color w:val="000000" w:themeColor="text1"/>
        </w:rPr>
        <w:t>инспекционный визит, рейдовый осмотр, документарная проверка, выездная проверка - при взаимодействии с контролируемыми лицами;</w:t>
      </w:r>
    </w:p>
    <w:p w:rsidR="00876184" w:rsidRPr="004420F4" w:rsidRDefault="00876184" w:rsidP="00876184">
      <w:pPr>
        <w:spacing w:line="177" w:lineRule="atLeast"/>
        <w:ind w:firstLine="710"/>
        <w:jc w:val="both"/>
        <w:rPr>
          <w:color w:val="000000" w:themeColor="text1"/>
        </w:rPr>
      </w:pPr>
      <w:r w:rsidRPr="004420F4">
        <w:rPr>
          <w:color w:val="000000" w:themeColor="text1"/>
        </w:rPr>
        <w:t>наблюдение за соблюдением обязательных требований, выездное обследование - без взаимодействия с контролируемыми лицами.</w:t>
      </w:r>
    </w:p>
    <w:p w:rsidR="00876184" w:rsidRPr="004420F4" w:rsidRDefault="00876184" w:rsidP="00876184">
      <w:pPr>
        <w:spacing w:line="177" w:lineRule="atLeast"/>
        <w:ind w:firstLine="710"/>
        <w:jc w:val="both"/>
        <w:rPr>
          <w:color w:val="000000" w:themeColor="text1"/>
        </w:rPr>
      </w:pPr>
      <w:r w:rsidRPr="004420F4">
        <w:rPr>
          <w:color w:val="000000" w:themeColor="text1"/>
        </w:rPr>
        <w:t>4.1.2. При осуществлении муниципального контроля взаимодействием с контролируемыми лицами являются:</w:t>
      </w:r>
    </w:p>
    <w:p w:rsidR="00876184" w:rsidRPr="004420F4" w:rsidRDefault="00876184" w:rsidP="00876184">
      <w:pPr>
        <w:spacing w:line="177" w:lineRule="atLeast"/>
        <w:ind w:firstLine="710"/>
        <w:jc w:val="both"/>
        <w:rPr>
          <w:color w:val="000000" w:themeColor="text1"/>
        </w:rPr>
      </w:pPr>
      <w:r w:rsidRPr="004420F4">
        <w:rPr>
          <w:color w:val="000000" w:themeColor="text1"/>
        </w:rPr>
        <w:t>встречи, телефонные и иные переговоры (непосредственное взаимодействие) между инспектором и контролируемым лицом или его представителем;</w:t>
      </w:r>
    </w:p>
    <w:p w:rsidR="00876184" w:rsidRPr="004420F4" w:rsidRDefault="00876184" w:rsidP="00876184">
      <w:pPr>
        <w:spacing w:line="177" w:lineRule="atLeast"/>
        <w:ind w:firstLine="710"/>
        <w:jc w:val="both"/>
        <w:rPr>
          <w:color w:val="000000" w:themeColor="text1"/>
        </w:rPr>
      </w:pPr>
      <w:r w:rsidRPr="004420F4">
        <w:rPr>
          <w:color w:val="000000" w:themeColor="text1"/>
        </w:rPr>
        <w:t>запрос документов, иных материалов;</w:t>
      </w:r>
    </w:p>
    <w:p w:rsidR="00876184" w:rsidRPr="004420F4" w:rsidRDefault="00876184" w:rsidP="00876184">
      <w:pPr>
        <w:spacing w:line="177" w:lineRule="atLeast"/>
        <w:ind w:firstLine="568"/>
        <w:jc w:val="both"/>
        <w:rPr>
          <w:color w:val="000000" w:themeColor="text1"/>
        </w:rPr>
      </w:pPr>
      <w:r w:rsidRPr="004420F4">
        <w:rPr>
          <w:color w:val="000000" w:themeColor="text1"/>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76184" w:rsidRPr="004420F4" w:rsidRDefault="00876184" w:rsidP="00876184">
      <w:pPr>
        <w:spacing w:line="177" w:lineRule="atLeast"/>
        <w:ind w:firstLine="568"/>
        <w:jc w:val="both"/>
        <w:rPr>
          <w:color w:val="000000" w:themeColor="text1"/>
        </w:rPr>
      </w:pPr>
      <w:r w:rsidRPr="004420F4">
        <w:rPr>
          <w:color w:val="000000" w:themeColor="text1"/>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876184" w:rsidRPr="004420F4" w:rsidRDefault="00876184" w:rsidP="00876184">
      <w:pPr>
        <w:spacing w:line="177" w:lineRule="atLeast"/>
        <w:ind w:firstLine="568"/>
        <w:jc w:val="both"/>
        <w:rPr>
          <w:color w:val="000000" w:themeColor="text1"/>
        </w:rPr>
      </w:pPr>
      <w:r w:rsidRPr="004420F4">
        <w:rPr>
          <w:color w:val="000000" w:themeColor="text1"/>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2) наступление сроков проведения контрольных мероприятий, включенных в план проведения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76184" w:rsidRPr="004420F4" w:rsidRDefault="00876184" w:rsidP="00876184">
      <w:pPr>
        <w:spacing w:line="177" w:lineRule="atLeast"/>
        <w:ind w:firstLine="568"/>
        <w:jc w:val="both"/>
        <w:rPr>
          <w:color w:val="000000" w:themeColor="text1"/>
        </w:rPr>
      </w:pPr>
      <w:r w:rsidRPr="004420F4">
        <w:rPr>
          <w:color w:val="000000" w:themeColor="text1"/>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76184" w:rsidRPr="004420F4" w:rsidRDefault="00876184" w:rsidP="00876184">
      <w:pPr>
        <w:spacing w:line="177" w:lineRule="atLeast"/>
        <w:ind w:firstLine="568"/>
        <w:jc w:val="both"/>
        <w:rPr>
          <w:color w:val="000000" w:themeColor="text1"/>
        </w:rPr>
      </w:pPr>
      <w:r w:rsidRPr="004420F4">
        <w:rPr>
          <w:color w:val="000000" w:themeColor="text1"/>
        </w:rPr>
        <w:t>7) уклонение контролируемого лица от проведения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876184" w:rsidRPr="004420F4" w:rsidRDefault="00876184" w:rsidP="00876184">
      <w:pPr>
        <w:spacing w:line="177" w:lineRule="atLeast"/>
        <w:ind w:firstLine="568"/>
        <w:jc w:val="both"/>
        <w:rPr>
          <w:color w:val="000000" w:themeColor="text1"/>
        </w:rPr>
      </w:pPr>
      <w:r w:rsidRPr="004420F4">
        <w:rPr>
          <w:color w:val="000000" w:themeColor="text1"/>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действий:2</w:t>
      </w:r>
    </w:p>
    <w:p w:rsidR="00876184" w:rsidRPr="004420F4" w:rsidRDefault="00876184" w:rsidP="00876184">
      <w:pPr>
        <w:spacing w:line="177" w:lineRule="atLeast"/>
        <w:ind w:firstLine="568"/>
        <w:jc w:val="both"/>
        <w:rPr>
          <w:color w:val="000000" w:themeColor="text1"/>
        </w:rPr>
      </w:pPr>
      <w:r w:rsidRPr="004420F4">
        <w:rPr>
          <w:color w:val="000000" w:themeColor="text1"/>
        </w:rPr>
        <w:t>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опрос;</w:t>
      </w:r>
    </w:p>
    <w:p w:rsidR="00876184" w:rsidRPr="004420F4" w:rsidRDefault="00876184" w:rsidP="00876184">
      <w:pPr>
        <w:spacing w:line="177" w:lineRule="atLeast"/>
        <w:ind w:firstLine="568"/>
        <w:jc w:val="both"/>
        <w:rPr>
          <w:color w:val="000000" w:themeColor="text1"/>
        </w:rPr>
      </w:pPr>
      <w:r w:rsidRPr="004420F4">
        <w:rPr>
          <w:color w:val="000000" w:themeColor="text1"/>
        </w:rPr>
        <w:t>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t>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4.1.5. </w:t>
      </w:r>
      <w:proofErr w:type="gramStart"/>
      <w:r w:rsidRPr="004420F4">
        <w:rPr>
          <w:color w:val="000000" w:themeColor="text1"/>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4.1.6. Контрольные мероприятия проводятся инспекторами, указанными в решении Контрольного органа о проведении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76184" w:rsidRPr="004420F4" w:rsidRDefault="00876184" w:rsidP="00876184">
      <w:pPr>
        <w:pStyle w:val="ConsPlusNormal"/>
        <w:ind w:firstLine="540"/>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 xml:space="preserve">4.1.7. </w:t>
      </w:r>
      <w:proofErr w:type="gramStart"/>
      <w:r w:rsidRPr="004420F4">
        <w:rPr>
          <w:rFonts w:ascii="Times New Roman" w:hAnsi="Times New Roman" w:cs="Times New Roman"/>
          <w:color w:val="000000" w:themeColor="text1"/>
          <w:sz w:val="24"/>
          <w:szCs w:val="24"/>
        </w:rPr>
        <w:t xml:space="preserve">С 1 сентября 2025г. по окончании проведения контрольного мероприятия, предусматривающего взаимодействие с контролируемым лицом, а в случаях, установленных Федеральным </w:t>
      </w:r>
      <w:hyperlink r:id="rId6">
        <w:r w:rsidRPr="004420F4">
          <w:rPr>
            <w:rFonts w:ascii="Times New Roman" w:hAnsi="Times New Roman" w:cs="Times New Roman"/>
            <w:color w:val="000000" w:themeColor="text1"/>
            <w:sz w:val="24"/>
            <w:szCs w:val="24"/>
          </w:rPr>
          <w:t>законом</w:t>
        </w:r>
      </w:hyperlink>
      <w:r w:rsidRPr="004420F4">
        <w:rPr>
          <w:rFonts w:ascii="Times New Roman" w:hAnsi="Times New Roman" w:cs="Times New Roman"/>
          <w:color w:val="000000" w:themeColor="text1"/>
          <w:sz w:val="24"/>
          <w:szCs w:val="24"/>
        </w:rPr>
        <w:t xml:space="preserve">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либо не позднее дня, следующего за днем окончания проведения такого мероприятия, если составление</w:t>
      </w:r>
      <w:proofErr w:type="gramEnd"/>
      <w:r w:rsidRPr="004420F4">
        <w:rPr>
          <w:rFonts w:ascii="Times New Roman" w:hAnsi="Times New Roman" w:cs="Times New Roman"/>
          <w:color w:val="000000" w:themeColor="text1"/>
          <w:sz w:val="24"/>
          <w:szCs w:val="24"/>
        </w:rPr>
        <w:t xml:space="preserve">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76184" w:rsidRPr="004420F4" w:rsidRDefault="00876184" w:rsidP="00876184">
      <w:pPr>
        <w:pStyle w:val="ConsPlusNormal"/>
        <w:ind w:firstLine="540"/>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 xml:space="preserve">Акт составляется в сроки, определенные </w:t>
      </w:r>
      <w:hyperlink r:id="rId7">
        <w:r w:rsidRPr="004420F4">
          <w:rPr>
            <w:rFonts w:ascii="Times New Roman" w:hAnsi="Times New Roman" w:cs="Times New Roman"/>
            <w:color w:val="000000" w:themeColor="text1"/>
            <w:sz w:val="24"/>
            <w:szCs w:val="24"/>
          </w:rPr>
          <w:t>частью 3 статьи 87</w:t>
        </w:r>
      </w:hyperlink>
      <w:r w:rsidRPr="004420F4">
        <w:rPr>
          <w:rFonts w:ascii="Times New Roman" w:hAnsi="Times New Roman" w:cs="Times New Roman"/>
          <w:color w:val="000000" w:themeColor="text1"/>
          <w:sz w:val="24"/>
          <w:szCs w:val="24"/>
        </w:rPr>
        <w:t xml:space="preserve"> Федерального закона «О государственном контроле (надзоре) и муниципальном контроле в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4.1.8. Документы, иные материалы, являющиеся доказательствами нарушения обязательных требований, приобщаются к акту.</w:t>
      </w:r>
    </w:p>
    <w:p w:rsidR="00876184" w:rsidRPr="004420F4" w:rsidRDefault="00876184" w:rsidP="00876184">
      <w:pPr>
        <w:spacing w:line="177" w:lineRule="atLeast"/>
        <w:ind w:firstLine="568"/>
        <w:jc w:val="both"/>
        <w:rPr>
          <w:color w:val="000000" w:themeColor="text1"/>
        </w:rPr>
      </w:pPr>
      <w:r w:rsidRPr="004420F4">
        <w:rPr>
          <w:color w:val="000000" w:themeColor="text1"/>
        </w:rPr>
        <w:t>Заполненные при проведении контрольного мероприятия проверочные листы должны быть приобщены к акту.</w:t>
      </w:r>
    </w:p>
    <w:p w:rsidR="00876184" w:rsidRPr="004420F4" w:rsidRDefault="00876184" w:rsidP="00876184">
      <w:pPr>
        <w:spacing w:line="177" w:lineRule="atLeast"/>
        <w:ind w:firstLine="568"/>
        <w:jc w:val="both"/>
        <w:rPr>
          <w:color w:val="000000" w:themeColor="text1"/>
        </w:rPr>
      </w:pPr>
      <w:r w:rsidRPr="004420F4">
        <w:rPr>
          <w:color w:val="000000" w:themeColor="text1"/>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4420F4">
        <w:rPr>
          <w:color w:val="000000" w:themeColor="text1"/>
        </w:rPr>
        <w:t xml:space="preserve"> акт контролируемому лицу в порядке, установленном статьей 21 Федерального закона № 248-ФЗ.</w:t>
      </w:r>
    </w:p>
    <w:p w:rsidR="00876184" w:rsidRPr="004420F4" w:rsidRDefault="00876184" w:rsidP="00876184">
      <w:pPr>
        <w:spacing w:line="177" w:lineRule="atLeast"/>
        <w:jc w:val="both"/>
        <w:rPr>
          <w:color w:val="000000" w:themeColor="text1"/>
        </w:rPr>
      </w:pPr>
      <w:r w:rsidRPr="004420F4">
        <w:rPr>
          <w:color w:val="000000" w:themeColor="text1"/>
        </w:rPr>
        <w:t>4.2. Меры, принимаемые Контрольным органом по результатам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76184" w:rsidRPr="004420F4" w:rsidRDefault="00876184" w:rsidP="00876184">
      <w:pPr>
        <w:spacing w:line="177" w:lineRule="atLeast"/>
        <w:ind w:firstLine="568"/>
        <w:jc w:val="both"/>
        <w:rPr>
          <w:color w:val="000000" w:themeColor="text1"/>
        </w:rPr>
      </w:pPr>
      <w:r w:rsidRPr="004420F4">
        <w:rPr>
          <w:color w:val="000000" w:themeColor="text1"/>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4420F4">
        <w:rPr>
          <w:color w:val="000000" w:themeColor="text1"/>
        </w:rPr>
        <w:t xml:space="preserve"> </w:t>
      </w:r>
      <w:proofErr w:type="gramStart"/>
      <w:r w:rsidRPr="004420F4">
        <w:rPr>
          <w:color w:val="000000" w:themeColor="text1"/>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4420F4">
        <w:rPr>
          <w:color w:val="000000" w:themeColor="text1"/>
        </w:rPr>
        <w:t xml:space="preserve"> (ущерб) причинен;</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76184" w:rsidRPr="004420F4" w:rsidRDefault="00876184" w:rsidP="00876184">
      <w:pPr>
        <w:spacing w:line="177" w:lineRule="atLeast"/>
        <w:ind w:firstLine="568"/>
        <w:jc w:val="both"/>
        <w:rPr>
          <w:color w:val="000000" w:themeColor="text1"/>
        </w:rPr>
      </w:pPr>
      <w:r w:rsidRPr="004420F4">
        <w:rPr>
          <w:color w:val="000000" w:themeColor="text1"/>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Предписание оформляется по форме согласно приложению 4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4.2.4. Соглашение должно включать:</w:t>
      </w:r>
    </w:p>
    <w:p w:rsidR="00876184" w:rsidRPr="004420F4" w:rsidRDefault="00876184" w:rsidP="00876184">
      <w:pPr>
        <w:spacing w:line="177" w:lineRule="atLeast"/>
        <w:ind w:firstLine="568"/>
        <w:jc w:val="both"/>
        <w:rPr>
          <w:color w:val="000000" w:themeColor="text1"/>
        </w:rPr>
      </w:pPr>
      <w:r w:rsidRPr="004420F4">
        <w:rPr>
          <w:color w:val="000000" w:themeColor="text1"/>
        </w:rPr>
        <w:t>1) перечень выявленных нарушений обязательных требований, подлежащих устранению контролируемым лицом;</w:t>
      </w:r>
    </w:p>
    <w:p w:rsidR="00876184" w:rsidRPr="004420F4" w:rsidRDefault="00876184" w:rsidP="00876184">
      <w:pPr>
        <w:spacing w:line="177" w:lineRule="atLeast"/>
        <w:ind w:firstLine="568"/>
        <w:jc w:val="both"/>
        <w:rPr>
          <w:color w:val="000000" w:themeColor="text1"/>
        </w:rPr>
      </w:pPr>
      <w:r w:rsidRPr="004420F4">
        <w:rPr>
          <w:color w:val="000000" w:themeColor="text1"/>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76184" w:rsidRPr="004420F4" w:rsidRDefault="00876184" w:rsidP="00876184">
      <w:pPr>
        <w:spacing w:line="177" w:lineRule="atLeast"/>
        <w:ind w:firstLine="568"/>
        <w:jc w:val="both"/>
        <w:rPr>
          <w:color w:val="000000" w:themeColor="text1"/>
        </w:rPr>
      </w:pPr>
      <w:r w:rsidRPr="004420F4">
        <w:rPr>
          <w:color w:val="000000" w:themeColor="text1"/>
        </w:rPr>
        <w:t>3) срок исполнения соглашения.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4.2.5. По истечении срока исполнения соглашения Контрольный орган принимает решение о признании соглашения </w:t>
      </w:r>
      <w:proofErr w:type="gramStart"/>
      <w:r w:rsidRPr="004420F4">
        <w:rPr>
          <w:color w:val="000000" w:themeColor="text1"/>
        </w:rPr>
        <w:t>исполненным</w:t>
      </w:r>
      <w:proofErr w:type="gramEnd"/>
      <w:r w:rsidRPr="004420F4">
        <w:rPr>
          <w:color w:val="000000" w:themeColor="text1"/>
        </w:rPr>
        <w:t xml:space="preserve"> или неисполненным.</w:t>
      </w:r>
    </w:p>
    <w:p w:rsidR="00876184" w:rsidRPr="004420F4" w:rsidRDefault="00876184" w:rsidP="00876184">
      <w:pPr>
        <w:spacing w:line="177" w:lineRule="atLeast"/>
        <w:ind w:firstLine="568"/>
        <w:jc w:val="both"/>
        <w:rPr>
          <w:color w:val="000000" w:themeColor="text1"/>
        </w:rPr>
      </w:pPr>
      <w:r w:rsidRPr="004420F4">
        <w:rPr>
          <w:color w:val="000000" w:themeColor="text1"/>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4420F4">
        <w:rPr>
          <w:color w:val="000000" w:themeColor="text1"/>
        </w:rPr>
        <w:t xml:space="preserve">безопасности) </w:t>
      </w:r>
      <w:proofErr w:type="gramEnd"/>
      <w:r w:rsidRPr="004420F4">
        <w:rPr>
          <w:color w:val="000000" w:themeColor="text1"/>
        </w:rPr>
        <w:t>контрольный орган оценивает исполнение решения на основании представленных документов и сведений, полученной информации.</w:t>
      </w:r>
    </w:p>
    <w:p w:rsidR="00876184" w:rsidRPr="004420F4" w:rsidRDefault="00876184" w:rsidP="00876184">
      <w:pPr>
        <w:spacing w:line="177" w:lineRule="atLeast"/>
        <w:ind w:firstLine="568"/>
        <w:jc w:val="both"/>
        <w:rPr>
          <w:color w:val="000000" w:themeColor="text1"/>
        </w:rPr>
      </w:pPr>
      <w:r w:rsidRPr="004420F4">
        <w:rPr>
          <w:color w:val="000000" w:themeColor="text1"/>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w:t>
      </w:r>
      <w:r w:rsidRPr="004420F4">
        <w:rPr>
          <w:color w:val="000000" w:themeColor="text1"/>
        </w:rPr>
        <w:lastRenderedPageBreak/>
        <w:t>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проверки.1</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w:t>
      </w:r>
      <w:proofErr w:type="gramStart"/>
      <w:r w:rsidRPr="004420F4">
        <w:rPr>
          <w:color w:val="000000" w:themeColor="text1"/>
        </w:rPr>
        <w:t>,</w:t>
      </w:r>
      <w:proofErr w:type="gramEnd"/>
      <w:r w:rsidRPr="004420F4">
        <w:rPr>
          <w:color w:val="000000" w:themeColor="text1"/>
        </w:rPr>
        <w:t xml:space="preserve"> если проводится оценка исполнения решения, принятого по итогам выездной проверки, допускается проведение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4.2.10. В случае</w:t>
      </w:r>
      <w:proofErr w:type="gramStart"/>
      <w:r w:rsidRPr="004420F4">
        <w:rPr>
          <w:color w:val="000000" w:themeColor="text1"/>
        </w:rPr>
        <w:t>,</w:t>
      </w:r>
      <w:proofErr w:type="gramEnd"/>
      <w:r w:rsidRPr="004420F4">
        <w:rPr>
          <w:color w:val="000000" w:themeColor="text1"/>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876184" w:rsidRPr="004420F4" w:rsidRDefault="00876184" w:rsidP="00876184">
      <w:pPr>
        <w:spacing w:line="177" w:lineRule="atLeast"/>
        <w:ind w:firstLine="568"/>
        <w:jc w:val="both"/>
        <w:rPr>
          <w:color w:val="000000" w:themeColor="text1"/>
        </w:rPr>
      </w:pPr>
      <w:r w:rsidRPr="004420F4">
        <w:rPr>
          <w:color w:val="000000" w:themeColor="text1"/>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76184" w:rsidRPr="004420F4" w:rsidRDefault="00876184" w:rsidP="00876184">
      <w:pPr>
        <w:spacing w:line="177" w:lineRule="atLeast"/>
        <w:jc w:val="center"/>
        <w:rPr>
          <w:color w:val="000000" w:themeColor="text1"/>
        </w:rPr>
      </w:pPr>
      <w:r w:rsidRPr="004420F4">
        <w:rPr>
          <w:color w:val="000000" w:themeColor="text1"/>
        </w:rPr>
        <w:t>4.3. Плановые контрольные мероприятия</w:t>
      </w:r>
    </w:p>
    <w:p w:rsidR="00876184" w:rsidRPr="004420F4" w:rsidRDefault="00876184" w:rsidP="00876184">
      <w:pPr>
        <w:spacing w:line="177" w:lineRule="atLeast"/>
        <w:ind w:firstLine="710"/>
        <w:rPr>
          <w:color w:val="000000" w:themeColor="text1"/>
        </w:rPr>
      </w:pPr>
      <w:r w:rsidRPr="004420F4">
        <w:rPr>
          <w:color w:val="000000" w:themeColor="text1"/>
        </w:rPr>
        <w:t>4.3.1. Плановые контрольные мероприятия при осуществлении данного вида контроля не проводятся.</w:t>
      </w:r>
    </w:p>
    <w:p w:rsidR="00876184" w:rsidRPr="004420F4" w:rsidRDefault="00876184" w:rsidP="00876184">
      <w:pPr>
        <w:spacing w:line="177" w:lineRule="atLeast"/>
        <w:jc w:val="center"/>
        <w:rPr>
          <w:color w:val="000000" w:themeColor="text1"/>
        </w:rPr>
      </w:pPr>
      <w:r w:rsidRPr="004420F4">
        <w:rPr>
          <w:color w:val="000000" w:themeColor="text1"/>
        </w:rPr>
        <w:t>4.4. Внеплановые контрольные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4.4.3. Перечень индикаторов риска нарушения </w:t>
      </w:r>
      <w:proofErr w:type="gramStart"/>
      <w:r w:rsidRPr="004420F4">
        <w:rPr>
          <w:color w:val="000000" w:themeColor="text1"/>
        </w:rPr>
        <w:t>обязательных требований, проверяемых в рамках осуществления муниципального контроля установлен</w:t>
      </w:r>
      <w:proofErr w:type="gramEnd"/>
      <w:r w:rsidRPr="004420F4">
        <w:rPr>
          <w:color w:val="000000" w:themeColor="text1"/>
        </w:rPr>
        <w:t xml:space="preserve"> приложением 3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4.4.5. В случае</w:t>
      </w:r>
      <w:proofErr w:type="gramStart"/>
      <w:r w:rsidRPr="004420F4">
        <w:rPr>
          <w:color w:val="000000" w:themeColor="text1"/>
        </w:rPr>
        <w:t>,</w:t>
      </w:r>
      <w:proofErr w:type="gramEnd"/>
      <w:r w:rsidRPr="004420F4">
        <w:rPr>
          <w:color w:val="000000" w:themeColor="text1"/>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76184" w:rsidRPr="004420F4" w:rsidRDefault="00876184" w:rsidP="00876184">
      <w:pPr>
        <w:spacing w:line="177" w:lineRule="atLeast"/>
        <w:jc w:val="center"/>
        <w:rPr>
          <w:color w:val="000000" w:themeColor="text1"/>
        </w:rPr>
      </w:pPr>
      <w:r w:rsidRPr="004420F4">
        <w:rPr>
          <w:color w:val="000000" w:themeColor="text1"/>
        </w:rPr>
        <w:t>4.5. Документарная проверка</w:t>
      </w:r>
    </w:p>
    <w:p w:rsidR="00876184" w:rsidRPr="004420F4" w:rsidRDefault="00876184" w:rsidP="00876184">
      <w:pPr>
        <w:spacing w:line="177" w:lineRule="atLeast"/>
        <w:ind w:firstLine="568"/>
        <w:jc w:val="both"/>
        <w:rPr>
          <w:color w:val="000000" w:themeColor="text1"/>
        </w:rPr>
      </w:pPr>
      <w:r w:rsidRPr="004420F4">
        <w:rPr>
          <w:color w:val="000000" w:themeColor="text1"/>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4.5.2. В случае</w:t>
      </w:r>
      <w:proofErr w:type="gramStart"/>
      <w:r w:rsidRPr="004420F4">
        <w:rPr>
          <w:color w:val="000000" w:themeColor="text1"/>
        </w:rPr>
        <w:t>,</w:t>
      </w:r>
      <w:proofErr w:type="gramEnd"/>
      <w:r w:rsidRPr="004420F4">
        <w:rPr>
          <w:color w:val="000000" w:themeColor="text1"/>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76184" w:rsidRPr="004420F4" w:rsidRDefault="00876184" w:rsidP="00876184">
      <w:pPr>
        <w:spacing w:line="177" w:lineRule="atLeast"/>
        <w:ind w:firstLine="568"/>
        <w:jc w:val="both"/>
        <w:rPr>
          <w:color w:val="000000" w:themeColor="text1"/>
        </w:rPr>
      </w:pPr>
      <w:r w:rsidRPr="004420F4">
        <w:rPr>
          <w:color w:val="000000" w:themeColor="text1"/>
        </w:rPr>
        <w:t>4.5.3. Срок проведения документарной проверки не может превышать десять рабочих дней.</w:t>
      </w:r>
    </w:p>
    <w:p w:rsidR="00876184" w:rsidRPr="004420F4" w:rsidRDefault="00876184" w:rsidP="00876184">
      <w:pPr>
        <w:spacing w:line="177" w:lineRule="atLeast"/>
        <w:ind w:firstLine="568"/>
        <w:jc w:val="both"/>
        <w:rPr>
          <w:color w:val="000000" w:themeColor="text1"/>
        </w:rPr>
      </w:pPr>
      <w:r w:rsidRPr="004420F4">
        <w:rPr>
          <w:color w:val="000000" w:themeColor="text1"/>
        </w:rPr>
        <w:t>Исчисление срока проведения документарной проверки приостанавливается на период с момента:</w:t>
      </w:r>
    </w:p>
    <w:p w:rsidR="00876184" w:rsidRPr="004420F4" w:rsidRDefault="00876184" w:rsidP="00876184">
      <w:pPr>
        <w:spacing w:line="177" w:lineRule="atLeast"/>
        <w:ind w:firstLine="568"/>
        <w:jc w:val="both"/>
        <w:rPr>
          <w:color w:val="000000" w:themeColor="text1"/>
        </w:rPr>
      </w:pPr>
      <w:r w:rsidRPr="004420F4">
        <w:rPr>
          <w:color w:val="000000" w:themeColor="text1"/>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4.5.4. Перечень допустимых контрольных действий совершаемых в ходе документарной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1) 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t>2) 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3) 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 xml:space="preserve">Контролируемое лицо в срок, указанный в требовании о представлении документов, направляет </w:t>
      </w:r>
      <w:proofErr w:type="spellStart"/>
      <w:r w:rsidRPr="004420F4">
        <w:rPr>
          <w:color w:val="000000" w:themeColor="text1"/>
        </w:rPr>
        <w:t>истребуемые</w:t>
      </w:r>
      <w:proofErr w:type="spellEnd"/>
      <w:r w:rsidRPr="004420F4">
        <w:rPr>
          <w:color w:val="000000" w:themeColor="text1"/>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4420F4">
        <w:rPr>
          <w:color w:val="000000" w:themeColor="text1"/>
        </w:rPr>
        <w:t>истребуемые</w:t>
      </w:r>
      <w:proofErr w:type="spellEnd"/>
      <w:r w:rsidRPr="004420F4">
        <w:rPr>
          <w:color w:val="000000" w:themeColor="text1"/>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4420F4">
        <w:rPr>
          <w:color w:val="000000" w:themeColor="text1"/>
        </w:rPr>
        <w:t>истребуемые</w:t>
      </w:r>
      <w:proofErr w:type="spellEnd"/>
      <w:r w:rsidRPr="004420F4">
        <w:rPr>
          <w:color w:val="000000" w:themeColor="text1"/>
        </w:rPr>
        <w:t xml:space="preserve"> документы.</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4.5.6. Письменные объяснения могут быть запрошены инспектором от контролируемого лица или его представителя, свидетелей.</w:t>
      </w:r>
    </w:p>
    <w:p w:rsidR="00876184" w:rsidRPr="004420F4" w:rsidRDefault="00876184" w:rsidP="00876184">
      <w:pPr>
        <w:spacing w:line="177" w:lineRule="atLeast"/>
        <w:ind w:firstLine="568"/>
        <w:jc w:val="both"/>
        <w:rPr>
          <w:color w:val="000000" w:themeColor="text1"/>
        </w:rPr>
      </w:pPr>
      <w:r w:rsidRPr="004420F4">
        <w:rPr>
          <w:color w:val="000000" w:themeColor="text1"/>
        </w:rPr>
        <w:t>Указанные лица предоставляют инспектору письменные объяснения в свободной форме не позднее дня окончания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Письменные объяснения оформляются путем составления письменного документа в свободной форме.</w:t>
      </w:r>
    </w:p>
    <w:p w:rsidR="00876184" w:rsidRPr="004420F4" w:rsidRDefault="00876184" w:rsidP="00876184">
      <w:pPr>
        <w:spacing w:line="177" w:lineRule="atLeast"/>
        <w:ind w:firstLine="568"/>
        <w:jc w:val="both"/>
        <w:rPr>
          <w:color w:val="000000" w:themeColor="text1"/>
        </w:rPr>
      </w:pPr>
      <w:r w:rsidRPr="004420F4">
        <w:rPr>
          <w:color w:val="000000" w:themeColor="text1"/>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76184" w:rsidRPr="004420F4" w:rsidRDefault="00876184" w:rsidP="00876184">
      <w:pPr>
        <w:spacing w:line="177" w:lineRule="atLeast"/>
        <w:ind w:firstLine="568"/>
        <w:jc w:val="both"/>
        <w:rPr>
          <w:color w:val="000000" w:themeColor="text1"/>
        </w:rPr>
      </w:pPr>
      <w:r w:rsidRPr="004420F4">
        <w:rPr>
          <w:color w:val="000000" w:themeColor="text1"/>
        </w:rPr>
        <w:t>4.5.7. Экспертиза осуществляется экспертом или экспертной организацией по поручению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76184" w:rsidRPr="004420F4" w:rsidRDefault="00876184" w:rsidP="00876184">
      <w:pPr>
        <w:spacing w:line="177" w:lineRule="atLeast"/>
        <w:ind w:firstLine="568"/>
        <w:jc w:val="both"/>
        <w:rPr>
          <w:color w:val="000000" w:themeColor="text1"/>
        </w:rPr>
      </w:pPr>
      <w:r w:rsidRPr="004420F4">
        <w:rPr>
          <w:color w:val="000000" w:themeColor="text1"/>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76184" w:rsidRPr="004420F4" w:rsidRDefault="00876184" w:rsidP="00876184">
      <w:pPr>
        <w:spacing w:line="177" w:lineRule="atLeast"/>
        <w:ind w:firstLine="568"/>
        <w:jc w:val="both"/>
        <w:rPr>
          <w:color w:val="000000" w:themeColor="text1"/>
        </w:rPr>
      </w:pPr>
      <w:r w:rsidRPr="004420F4">
        <w:rPr>
          <w:color w:val="000000" w:themeColor="text1"/>
        </w:rPr>
        <w:t>Результаты экспертизы оформляются экспертным заключением по форме, утвержденной Контрольным органом.</w:t>
      </w:r>
    </w:p>
    <w:p w:rsidR="00876184" w:rsidRPr="004420F4" w:rsidRDefault="00876184" w:rsidP="00876184">
      <w:pPr>
        <w:spacing w:line="177" w:lineRule="atLeast"/>
        <w:ind w:firstLine="568"/>
        <w:jc w:val="both"/>
        <w:rPr>
          <w:color w:val="000000" w:themeColor="text1"/>
        </w:rPr>
      </w:pPr>
      <w:r w:rsidRPr="004420F4">
        <w:rPr>
          <w:color w:val="000000" w:themeColor="text1"/>
        </w:rPr>
        <w:t>4.5.8. Оформление акта производится по месту нахождения Контрольного органа в день окончания проведения документарной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876184" w:rsidRPr="004420F4" w:rsidRDefault="00876184" w:rsidP="00876184">
      <w:pPr>
        <w:spacing w:line="177" w:lineRule="atLeast"/>
        <w:jc w:val="center"/>
        <w:rPr>
          <w:color w:val="000000" w:themeColor="text1"/>
        </w:rPr>
      </w:pPr>
      <w:r w:rsidRPr="004420F4">
        <w:rPr>
          <w:color w:val="000000" w:themeColor="text1"/>
        </w:rPr>
        <w:t>4.6. Выездная проверка</w:t>
      </w:r>
    </w:p>
    <w:p w:rsidR="00876184" w:rsidRPr="004420F4" w:rsidRDefault="00876184" w:rsidP="00876184">
      <w:pPr>
        <w:spacing w:line="177" w:lineRule="atLeast"/>
        <w:ind w:firstLine="568"/>
        <w:jc w:val="both"/>
        <w:rPr>
          <w:color w:val="000000" w:themeColor="text1"/>
        </w:rPr>
      </w:pPr>
      <w:r w:rsidRPr="004420F4">
        <w:rPr>
          <w:color w:val="000000" w:themeColor="text1"/>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4.6.2. Выездная проверка проводится в случае, если не представляется возможным:</w:t>
      </w:r>
    </w:p>
    <w:p w:rsidR="00876184" w:rsidRPr="004420F4" w:rsidRDefault="00876184" w:rsidP="00876184">
      <w:pPr>
        <w:spacing w:line="177" w:lineRule="atLeast"/>
        <w:ind w:firstLine="568"/>
        <w:jc w:val="both"/>
        <w:rPr>
          <w:color w:val="000000" w:themeColor="text1"/>
        </w:rPr>
      </w:pPr>
      <w:r w:rsidRPr="004420F4">
        <w:rPr>
          <w:color w:val="000000" w:themeColor="text1"/>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4.6.4. Контрольный орган уведомляет контролируемое лицо о проведении выездной проверки не </w:t>
      </w:r>
      <w:proofErr w:type="gramStart"/>
      <w:r w:rsidRPr="004420F4">
        <w:rPr>
          <w:color w:val="000000" w:themeColor="text1"/>
        </w:rPr>
        <w:t>позднее</w:t>
      </w:r>
      <w:proofErr w:type="gramEnd"/>
      <w:r w:rsidRPr="004420F4">
        <w:rPr>
          <w:color w:val="000000" w:themeColor="text1"/>
        </w:rPr>
        <w:t xml:space="preserve"> чем за двадцать четыре часа до ее начала путем направления контролируемому лицу копии решения о проведении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4.6.6. Срок проведения выездной проверки составляет не более десяти рабочих дней.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420F4">
        <w:rPr>
          <w:color w:val="000000" w:themeColor="text1"/>
        </w:rPr>
        <w:t>микропредприятия</w:t>
      </w:r>
      <w:proofErr w:type="spellEnd"/>
      <w:r w:rsidRPr="004420F4">
        <w:rPr>
          <w:color w:val="000000" w:themeColor="text1"/>
        </w:rPr>
        <w:t>.</w:t>
      </w:r>
    </w:p>
    <w:p w:rsidR="00876184" w:rsidRPr="004420F4" w:rsidRDefault="00876184" w:rsidP="00876184">
      <w:pPr>
        <w:spacing w:line="177" w:lineRule="atLeast"/>
        <w:ind w:firstLine="568"/>
        <w:jc w:val="both"/>
        <w:rPr>
          <w:color w:val="000000" w:themeColor="text1"/>
        </w:rPr>
      </w:pPr>
      <w:r w:rsidRPr="004420F4">
        <w:rPr>
          <w:color w:val="000000" w:themeColor="text1"/>
        </w:rPr>
        <w:t>4.6.7. Перечень допустимых контрольных действий в ходе выездной проверки:1</w:t>
      </w:r>
    </w:p>
    <w:p w:rsidR="00876184" w:rsidRPr="004420F4" w:rsidRDefault="00876184" w:rsidP="00876184">
      <w:pPr>
        <w:spacing w:line="177" w:lineRule="atLeast"/>
        <w:ind w:firstLine="568"/>
        <w:jc w:val="both"/>
        <w:rPr>
          <w:color w:val="000000" w:themeColor="text1"/>
        </w:rPr>
      </w:pPr>
      <w:r w:rsidRPr="004420F4">
        <w:rPr>
          <w:color w:val="000000" w:themeColor="text1"/>
        </w:rPr>
        <w:t>1) 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2) опрос;</w:t>
      </w:r>
    </w:p>
    <w:p w:rsidR="00876184" w:rsidRPr="004420F4" w:rsidRDefault="00876184" w:rsidP="00876184">
      <w:pPr>
        <w:spacing w:line="177" w:lineRule="atLeast"/>
        <w:ind w:firstLine="568"/>
        <w:jc w:val="both"/>
        <w:rPr>
          <w:color w:val="000000" w:themeColor="text1"/>
        </w:rPr>
      </w:pPr>
      <w:r w:rsidRPr="004420F4">
        <w:rPr>
          <w:color w:val="000000" w:themeColor="text1"/>
        </w:rPr>
        <w:t>3) 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5) 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876184" w:rsidRPr="004420F4" w:rsidRDefault="00876184" w:rsidP="00876184">
      <w:pPr>
        <w:spacing w:line="177" w:lineRule="atLeast"/>
        <w:ind w:firstLine="568"/>
        <w:jc w:val="both"/>
        <w:rPr>
          <w:color w:val="000000" w:themeColor="text1"/>
        </w:rPr>
      </w:pPr>
      <w:r w:rsidRPr="004420F4">
        <w:rPr>
          <w:color w:val="000000" w:themeColor="text1"/>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По результатам осмотра составляется протокол осмотра.</w:t>
      </w:r>
    </w:p>
    <w:p w:rsidR="00876184" w:rsidRPr="004420F4" w:rsidRDefault="00876184" w:rsidP="00876184">
      <w:pPr>
        <w:spacing w:line="177" w:lineRule="atLeast"/>
        <w:ind w:firstLine="568"/>
        <w:jc w:val="both"/>
        <w:rPr>
          <w:color w:val="000000" w:themeColor="text1"/>
        </w:rPr>
      </w:pPr>
      <w:r w:rsidRPr="004420F4">
        <w:rPr>
          <w:color w:val="000000" w:themeColor="text1"/>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76184" w:rsidRPr="004420F4" w:rsidRDefault="00876184" w:rsidP="00876184">
      <w:pPr>
        <w:spacing w:line="177" w:lineRule="atLeast"/>
        <w:ind w:firstLine="568"/>
        <w:jc w:val="both"/>
        <w:rPr>
          <w:color w:val="000000" w:themeColor="text1"/>
        </w:rPr>
      </w:pPr>
      <w:r w:rsidRPr="004420F4">
        <w:rPr>
          <w:color w:val="000000" w:themeColor="text1"/>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876184" w:rsidRPr="004420F4" w:rsidRDefault="00876184" w:rsidP="00876184">
      <w:pPr>
        <w:spacing w:line="177" w:lineRule="atLeast"/>
        <w:ind w:firstLine="568"/>
        <w:jc w:val="both"/>
        <w:rPr>
          <w:color w:val="000000" w:themeColor="text1"/>
        </w:rPr>
      </w:pPr>
      <w:r w:rsidRPr="004420F4">
        <w:rPr>
          <w:color w:val="000000" w:themeColor="text1"/>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4.6.11. Представление контролируемым лицом </w:t>
      </w:r>
      <w:proofErr w:type="spellStart"/>
      <w:r w:rsidRPr="004420F4">
        <w:rPr>
          <w:color w:val="000000" w:themeColor="text1"/>
        </w:rPr>
        <w:t>истребуемых</w:t>
      </w:r>
      <w:proofErr w:type="spellEnd"/>
      <w:r w:rsidRPr="004420F4">
        <w:rPr>
          <w:color w:val="000000" w:themeColor="text1"/>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4.6.12. По окончании проведения выездной проверки инспектор составляет акт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Информация о проведении фотосъемки, аудио- и видеозаписи отражается в акте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420F4">
        <w:rPr>
          <w:color w:val="000000" w:themeColor="text1"/>
        </w:rPr>
        <w:t>деятельности</w:t>
      </w:r>
      <w:proofErr w:type="gramEnd"/>
      <w:r w:rsidRPr="004420F4">
        <w:rPr>
          <w:color w:val="000000" w:themeColor="text1"/>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76184" w:rsidRPr="004420F4" w:rsidRDefault="00876184" w:rsidP="00876184">
      <w:pPr>
        <w:spacing w:line="177" w:lineRule="atLeast"/>
        <w:ind w:firstLine="568"/>
        <w:jc w:val="both"/>
        <w:rPr>
          <w:color w:val="000000" w:themeColor="text1"/>
        </w:rPr>
      </w:pPr>
      <w:r w:rsidRPr="004420F4">
        <w:rPr>
          <w:color w:val="000000" w:themeColor="text1"/>
        </w:rPr>
        <w:t>1) временной нетрудоспособности;</w:t>
      </w:r>
    </w:p>
    <w:p w:rsidR="00876184" w:rsidRPr="004420F4" w:rsidRDefault="00876184" w:rsidP="00876184">
      <w:pPr>
        <w:spacing w:line="177" w:lineRule="atLeast"/>
        <w:ind w:firstLine="568"/>
        <w:jc w:val="both"/>
        <w:rPr>
          <w:color w:val="000000" w:themeColor="text1"/>
        </w:rPr>
      </w:pPr>
      <w:r w:rsidRPr="004420F4">
        <w:rPr>
          <w:color w:val="000000" w:themeColor="text1"/>
        </w:rPr>
        <w:t>2) необходимости явки по вызову (извещениям, повесткам) судов, правоохранительных органов, военных комиссариатов;</w:t>
      </w:r>
    </w:p>
    <w:p w:rsidR="00876184" w:rsidRPr="004420F4" w:rsidRDefault="00876184" w:rsidP="00876184">
      <w:pPr>
        <w:spacing w:line="177" w:lineRule="atLeast"/>
        <w:ind w:firstLine="568"/>
        <w:jc w:val="both"/>
        <w:rPr>
          <w:color w:val="000000" w:themeColor="text1"/>
        </w:rPr>
      </w:pPr>
      <w:r w:rsidRPr="004420F4">
        <w:rPr>
          <w:color w:val="000000" w:themeColor="text1"/>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 нахождения в служебной командировке.</w:t>
      </w:r>
    </w:p>
    <w:p w:rsidR="00876184" w:rsidRPr="004420F4" w:rsidRDefault="00876184" w:rsidP="00876184">
      <w:pPr>
        <w:spacing w:line="177" w:lineRule="atLeast"/>
        <w:ind w:firstLine="568"/>
        <w:jc w:val="both"/>
        <w:rPr>
          <w:color w:val="000000" w:themeColor="text1"/>
        </w:rPr>
      </w:pPr>
      <w:r w:rsidRPr="004420F4">
        <w:rPr>
          <w:color w:val="000000" w:themeColor="text1"/>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76184" w:rsidRPr="004420F4" w:rsidRDefault="00876184" w:rsidP="00876184">
      <w:pPr>
        <w:spacing w:line="177" w:lineRule="atLeast"/>
        <w:jc w:val="center"/>
        <w:rPr>
          <w:color w:val="000000" w:themeColor="text1"/>
        </w:rPr>
      </w:pPr>
      <w:r w:rsidRPr="004420F4">
        <w:rPr>
          <w:color w:val="000000" w:themeColor="text1"/>
        </w:rPr>
        <w:t>4.7. Инспекционный визит, рейдовый осмотр</w:t>
      </w:r>
    </w:p>
    <w:p w:rsidR="00876184" w:rsidRPr="004420F4" w:rsidRDefault="00876184" w:rsidP="00876184">
      <w:pPr>
        <w:spacing w:line="177" w:lineRule="atLeast"/>
        <w:ind w:firstLine="710"/>
        <w:rPr>
          <w:color w:val="000000" w:themeColor="text1"/>
        </w:rPr>
      </w:pPr>
      <w:r w:rsidRPr="004420F4">
        <w:rPr>
          <w:color w:val="000000" w:themeColor="text1"/>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184" w:rsidRPr="004420F4" w:rsidRDefault="00876184" w:rsidP="00876184">
      <w:pPr>
        <w:spacing w:line="177" w:lineRule="atLeast"/>
        <w:ind w:firstLine="710"/>
        <w:rPr>
          <w:color w:val="000000" w:themeColor="text1"/>
        </w:rPr>
      </w:pPr>
      <w:r w:rsidRPr="004420F4">
        <w:rPr>
          <w:color w:val="000000" w:themeColor="text1"/>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710"/>
        <w:rPr>
          <w:color w:val="000000" w:themeColor="text1"/>
        </w:rPr>
      </w:pPr>
      <w:r w:rsidRPr="004420F4">
        <w:rPr>
          <w:color w:val="000000" w:themeColor="text1"/>
        </w:rPr>
        <w:t>Инспекционный визит проводится без предварительного уведомления контролируемого лица и собственника производственного объекта.</w:t>
      </w:r>
    </w:p>
    <w:p w:rsidR="00876184" w:rsidRPr="004420F4" w:rsidRDefault="00876184" w:rsidP="00876184">
      <w:pPr>
        <w:spacing w:line="177" w:lineRule="atLeast"/>
        <w:ind w:firstLine="710"/>
        <w:rPr>
          <w:color w:val="000000" w:themeColor="text1"/>
        </w:rPr>
      </w:pPr>
      <w:r w:rsidRPr="004420F4">
        <w:rPr>
          <w:color w:val="000000" w:themeColor="text1"/>
        </w:rPr>
        <w:t>Контролируемые лица или их представители обязаны обеспечить беспрепятственный доступ инспектора в здания, сооружения, помещения.</w:t>
      </w:r>
    </w:p>
    <w:p w:rsidR="00876184" w:rsidRPr="004420F4" w:rsidRDefault="00876184" w:rsidP="00876184">
      <w:pPr>
        <w:spacing w:line="177" w:lineRule="atLeast"/>
        <w:ind w:firstLine="710"/>
        <w:rPr>
          <w:color w:val="000000" w:themeColor="text1"/>
        </w:rPr>
      </w:pPr>
      <w:r w:rsidRPr="004420F4">
        <w:rPr>
          <w:color w:val="000000" w:themeColor="text1"/>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76184" w:rsidRPr="004420F4" w:rsidRDefault="00876184" w:rsidP="00876184">
      <w:pPr>
        <w:spacing w:line="177" w:lineRule="atLeast"/>
        <w:ind w:firstLine="710"/>
        <w:rPr>
          <w:color w:val="000000" w:themeColor="text1"/>
        </w:rPr>
      </w:pPr>
      <w:r w:rsidRPr="004420F4">
        <w:rPr>
          <w:color w:val="000000" w:themeColor="text1"/>
        </w:rPr>
        <w:t>4.7.2. Перечень допустимых контрольных действий в ходе инспекционного визита:</w:t>
      </w:r>
    </w:p>
    <w:p w:rsidR="00876184" w:rsidRPr="004420F4" w:rsidRDefault="00876184" w:rsidP="00876184">
      <w:pPr>
        <w:spacing w:line="177" w:lineRule="atLeast"/>
        <w:ind w:firstLine="710"/>
        <w:rPr>
          <w:color w:val="000000" w:themeColor="text1"/>
        </w:rPr>
      </w:pPr>
      <w:r w:rsidRPr="004420F4">
        <w:rPr>
          <w:color w:val="000000" w:themeColor="text1"/>
        </w:rPr>
        <w:t>а) осмотр;</w:t>
      </w:r>
    </w:p>
    <w:p w:rsidR="00876184" w:rsidRPr="004420F4" w:rsidRDefault="00876184" w:rsidP="00876184">
      <w:pPr>
        <w:spacing w:line="177" w:lineRule="atLeast"/>
        <w:ind w:firstLine="710"/>
        <w:rPr>
          <w:color w:val="000000" w:themeColor="text1"/>
        </w:rPr>
      </w:pPr>
      <w:r w:rsidRPr="004420F4">
        <w:rPr>
          <w:color w:val="000000" w:themeColor="text1"/>
        </w:rPr>
        <w:t>б) опрос;</w:t>
      </w:r>
    </w:p>
    <w:p w:rsidR="00876184" w:rsidRPr="004420F4" w:rsidRDefault="00876184" w:rsidP="00876184">
      <w:pPr>
        <w:spacing w:line="177" w:lineRule="atLeast"/>
        <w:ind w:firstLine="710"/>
        <w:jc w:val="both"/>
        <w:rPr>
          <w:color w:val="000000" w:themeColor="text1"/>
        </w:rPr>
      </w:pPr>
      <w:r w:rsidRPr="004420F4">
        <w:rPr>
          <w:color w:val="000000" w:themeColor="text1"/>
        </w:rPr>
        <w:t>в) получение письменных объяснений;</w:t>
      </w:r>
    </w:p>
    <w:p w:rsidR="00876184" w:rsidRPr="004420F4" w:rsidRDefault="00876184" w:rsidP="00876184">
      <w:pPr>
        <w:spacing w:line="177" w:lineRule="atLeast"/>
        <w:ind w:firstLine="710"/>
        <w:jc w:val="both"/>
        <w:rPr>
          <w:color w:val="000000" w:themeColor="text1"/>
        </w:rPr>
      </w:pPr>
      <w:r w:rsidRPr="004420F4">
        <w:rPr>
          <w:color w:val="000000" w:themeColor="text1"/>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184" w:rsidRPr="004420F4" w:rsidRDefault="00876184" w:rsidP="00876184">
      <w:pPr>
        <w:spacing w:line="177" w:lineRule="atLeast"/>
        <w:ind w:firstLine="710"/>
        <w:jc w:val="both"/>
        <w:rPr>
          <w:color w:val="000000" w:themeColor="text1"/>
        </w:rPr>
      </w:pPr>
      <w:r w:rsidRPr="004420F4">
        <w:rPr>
          <w:color w:val="000000" w:themeColor="text1"/>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876184" w:rsidRPr="004420F4" w:rsidRDefault="00876184" w:rsidP="00876184">
      <w:pPr>
        <w:spacing w:line="177" w:lineRule="atLeast"/>
        <w:ind w:firstLine="710"/>
        <w:jc w:val="both"/>
        <w:rPr>
          <w:color w:val="000000" w:themeColor="text1"/>
        </w:rPr>
      </w:pPr>
      <w:r w:rsidRPr="004420F4">
        <w:rPr>
          <w:color w:val="000000" w:themeColor="text1"/>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76184" w:rsidRPr="004420F4" w:rsidRDefault="00876184" w:rsidP="00876184">
      <w:pPr>
        <w:spacing w:line="177" w:lineRule="atLeast"/>
        <w:ind w:firstLine="568"/>
        <w:jc w:val="both"/>
        <w:rPr>
          <w:color w:val="000000" w:themeColor="text1"/>
        </w:rPr>
      </w:pPr>
      <w:r w:rsidRPr="004420F4">
        <w:rPr>
          <w:color w:val="000000" w:themeColor="text1"/>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Срок взаимодействия с одним контролируемым лицом в период проведения рейдового осмотра не может превышать один рабочий день.</w:t>
      </w:r>
    </w:p>
    <w:p w:rsidR="00876184" w:rsidRPr="004420F4" w:rsidRDefault="00876184" w:rsidP="00876184">
      <w:pPr>
        <w:spacing w:line="177" w:lineRule="atLeast"/>
        <w:ind w:firstLine="568"/>
        <w:jc w:val="both"/>
        <w:rPr>
          <w:color w:val="000000" w:themeColor="text1"/>
        </w:rPr>
      </w:pPr>
      <w:r w:rsidRPr="004420F4">
        <w:rPr>
          <w:color w:val="000000" w:themeColor="text1"/>
        </w:rPr>
        <w:t>4.7.5. Перечень допустимых контрольных действий в ходе рейдового осмотра:</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а) 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б) опрос;</w:t>
      </w:r>
    </w:p>
    <w:p w:rsidR="00876184" w:rsidRPr="004420F4" w:rsidRDefault="00876184" w:rsidP="00876184">
      <w:pPr>
        <w:spacing w:line="177" w:lineRule="atLeast"/>
        <w:ind w:firstLine="568"/>
        <w:jc w:val="both"/>
        <w:rPr>
          <w:color w:val="000000" w:themeColor="text1"/>
        </w:rPr>
      </w:pPr>
      <w:r w:rsidRPr="004420F4">
        <w:rPr>
          <w:color w:val="000000" w:themeColor="text1"/>
        </w:rPr>
        <w:t>в) 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г) 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t>д) 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76184" w:rsidRPr="004420F4" w:rsidRDefault="00876184" w:rsidP="00876184">
      <w:pPr>
        <w:spacing w:line="177" w:lineRule="atLeast"/>
        <w:ind w:firstLine="568"/>
        <w:jc w:val="both"/>
        <w:rPr>
          <w:color w:val="000000" w:themeColor="text1"/>
        </w:rPr>
      </w:pPr>
      <w:r w:rsidRPr="004420F4">
        <w:rPr>
          <w:color w:val="000000" w:themeColor="text1"/>
        </w:rPr>
        <w:t>4.7.7. В случае</w:t>
      </w:r>
      <w:proofErr w:type="gramStart"/>
      <w:r w:rsidRPr="004420F4">
        <w:rPr>
          <w:color w:val="000000" w:themeColor="text1"/>
        </w:rPr>
        <w:t>,</w:t>
      </w:r>
      <w:proofErr w:type="gramEnd"/>
      <w:r w:rsidRPr="004420F4">
        <w:rPr>
          <w:color w:val="000000" w:themeColor="text1"/>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876184" w:rsidRPr="004420F4" w:rsidRDefault="00876184" w:rsidP="00876184">
      <w:pPr>
        <w:spacing w:line="177" w:lineRule="atLeast"/>
        <w:ind w:firstLine="710"/>
        <w:jc w:val="center"/>
        <w:rPr>
          <w:color w:val="000000" w:themeColor="text1"/>
        </w:rPr>
      </w:pPr>
      <w:r w:rsidRPr="004420F4">
        <w:rPr>
          <w:color w:val="000000" w:themeColor="text1"/>
        </w:rPr>
        <w:t>4.8. Наблюдение за соблюдением обязательных требований (мониторинг безопасности)</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4.8.1. </w:t>
      </w:r>
      <w:proofErr w:type="gramStart"/>
      <w:r w:rsidRPr="004420F4">
        <w:rPr>
          <w:color w:val="000000" w:themeColor="text1"/>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4420F4">
        <w:rPr>
          <w:color w:val="000000" w:themeColor="text1"/>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76184" w:rsidRPr="004420F4" w:rsidRDefault="00876184" w:rsidP="00876184">
      <w:pPr>
        <w:spacing w:line="177" w:lineRule="atLeast"/>
        <w:ind w:firstLine="568"/>
        <w:jc w:val="both"/>
        <w:rPr>
          <w:color w:val="000000" w:themeColor="text1"/>
        </w:rPr>
      </w:pPr>
      <w:r w:rsidRPr="004420F4">
        <w:rPr>
          <w:color w:val="000000" w:themeColor="text1"/>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76184" w:rsidRPr="004420F4" w:rsidRDefault="00876184" w:rsidP="00876184">
      <w:pPr>
        <w:spacing w:line="177" w:lineRule="atLeast"/>
        <w:ind w:firstLine="568"/>
        <w:jc w:val="both"/>
        <w:rPr>
          <w:color w:val="000000" w:themeColor="text1"/>
        </w:rPr>
      </w:pPr>
      <w:r w:rsidRPr="004420F4">
        <w:rPr>
          <w:color w:val="000000" w:themeColor="text1"/>
        </w:rPr>
        <w:t>1) решение о проведении внепланового контрольного (надзорного) мероприятия в соответствии со статьей 60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2) решение об объявлении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76184" w:rsidRPr="004420F4" w:rsidRDefault="00876184" w:rsidP="00876184">
      <w:pPr>
        <w:spacing w:line="177" w:lineRule="atLeast"/>
        <w:jc w:val="center"/>
        <w:rPr>
          <w:color w:val="000000" w:themeColor="text1"/>
        </w:rPr>
      </w:pPr>
      <w:r w:rsidRPr="004420F4">
        <w:rPr>
          <w:color w:val="000000" w:themeColor="text1"/>
        </w:rPr>
        <w:t>4.9. Выездное обследование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4.9.1. Выездное обследование проводится в целях оценки соблюдения контролируемыми лицами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76184" w:rsidRPr="004420F4" w:rsidRDefault="00876184" w:rsidP="00876184">
      <w:pPr>
        <w:spacing w:line="177" w:lineRule="atLeast"/>
        <w:ind w:firstLine="568"/>
        <w:jc w:val="both"/>
        <w:rPr>
          <w:color w:val="000000" w:themeColor="text1"/>
        </w:rPr>
      </w:pPr>
      <w:r w:rsidRPr="004420F4">
        <w:rPr>
          <w:color w:val="000000" w:themeColor="text1"/>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4.9.3. Выездное обследование проводится без информирования контролируемого лица.</w:t>
      </w:r>
    </w:p>
    <w:p w:rsidR="00876184" w:rsidRPr="004420F4" w:rsidRDefault="00876184" w:rsidP="00876184">
      <w:pPr>
        <w:spacing w:line="177" w:lineRule="atLeast"/>
        <w:ind w:firstLine="568"/>
        <w:jc w:val="both"/>
        <w:rPr>
          <w:color w:val="000000" w:themeColor="text1"/>
        </w:rPr>
      </w:pPr>
      <w:r w:rsidRPr="004420F4">
        <w:rPr>
          <w:color w:val="000000" w:themeColor="text1"/>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876184" w:rsidRPr="004420F4" w:rsidRDefault="00876184" w:rsidP="00876184">
      <w:pPr>
        <w:spacing w:line="177" w:lineRule="atLeast"/>
        <w:jc w:val="center"/>
        <w:rPr>
          <w:color w:val="000000" w:themeColor="text1"/>
        </w:rPr>
      </w:pPr>
      <w:r w:rsidRPr="004420F4">
        <w:rPr>
          <w:b/>
          <w:bCs/>
          <w:color w:val="000000" w:themeColor="text1"/>
        </w:rPr>
        <w:t>5. Досудебное обжалование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76184" w:rsidRPr="004420F4" w:rsidRDefault="00876184" w:rsidP="00876184">
      <w:pPr>
        <w:spacing w:line="177" w:lineRule="atLeast"/>
        <w:ind w:firstLine="568"/>
        <w:jc w:val="both"/>
        <w:rPr>
          <w:color w:val="000000" w:themeColor="text1"/>
        </w:rPr>
      </w:pPr>
      <w:r w:rsidRPr="004420F4">
        <w:rPr>
          <w:color w:val="000000" w:themeColor="text1"/>
        </w:rPr>
        <w:t>1) решений о проведении контрольных мероприятий и обязательных профилактических визитов;</w:t>
      </w:r>
    </w:p>
    <w:p w:rsidR="00876184" w:rsidRPr="004420F4" w:rsidRDefault="00876184" w:rsidP="00876184">
      <w:pPr>
        <w:spacing w:line="177" w:lineRule="atLeast"/>
        <w:ind w:firstLine="568"/>
        <w:jc w:val="both"/>
        <w:rPr>
          <w:color w:val="000000" w:themeColor="text1"/>
        </w:rPr>
      </w:pPr>
      <w:r w:rsidRPr="004420F4">
        <w:rPr>
          <w:color w:val="000000" w:themeColor="text1"/>
        </w:rPr>
        <w:t>2) актов контрольных мероприятий и обязательных профилактических визитов, предписаний об устранении выявленных нарушений;</w:t>
      </w:r>
    </w:p>
    <w:p w:rsidR="00876184" w:rsidRPr="004420F4" w:rsidRDefault="00876184" w:rsidP="00876184">
      <w:pPr>
        <w:spacing w:line="177" w:lineRule="atLeast"/>
        <w:ind w:firstLine="568"/>
        <w:jc w:val="both"/>
        <w:rPr>
          <w:color w:val="000000" w:themeColor="text1"/>
        </w:rPr>
      </w:pPr>
      <w:r w:rsidRPr="004420F4">
        <w:rPr>
          <w:color w:val="000000" w:themeColor="text1"/>
        </w:rPr>
        <w:t>3) действий (бездействия) должностных лиц в рамках контрольных мероприятий и обязательных профилактических визитов;</w:t>
      </w:r>
    </w:p>
    <w:p w:rsidR="00876184" w:rsidRPr="004420F4" w:rsidRDefault="00876184" w:rsidP="00876184">
      <w:pPr>
        <w:spacing w:line="177" w:lineRule="atLeast"/>
        <w:ind w:firstLine="568"/>
        <w:jc w:val="both"/>
        <w:rPr>
          <w:color w:val="000000" w:themeColor="text1"/>
        </w:rPr>
      </w:pPr>
      <w:r w:rsidRPr="004420F4">
        <w:rPr>
          <w:color w:val="000000" w:themeColor="text1"/>
        </w:rPr>
        <w:t>4) решений об отнесении объектов контроля к соответствующей категории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5) решений об отказе в проведении обязательных профилактических визитов по заявлениям контролируемых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76184" w:rsidRPr="004420F4" w:rsidRDefault="00876184" w:rsidP="00876184">
      <w:pPr>
        <w:spacing w:line="177" w:lineRule="atLeast"/>
        <w:ind w:firstLine="568"/>
        <w:jc w:val="both"/>
        <w:rPr>
          <w:color w:val="000000" w:themeColor="text1"/>
        </w:rPr>
      </w:pPr>
      <w:r w:rsidRPr="004420F4">
        <w:rPr>
          <w:color w:val="000000" w:themeColor="text1"/>
        </w:rPr>
        <w:t>Материалы, прикладываемые к жалобе, в том числе фото- и видеоматериалы, представляются контролируемым лицом в электронном виде.</w:t>
      </w:r>
    </w:p>
    <w:p w:rsidR="00876184" w:rsidRPr="004420F4" w:rsidRDefault="00876184" w:rsidP="00876184">
      <w:pPr>
        <w:spacing w:line="177" w:lineRule="atLeast"/>
        <w:ind w:firstLine="568"/>
        <w:jc w:val="both"/>
        <w:rPr>
          <w:color w:val="000000" w:themeColor="text1"/>
        </w:rPr>
      </w:pPr>
      <w:r w:rsidRPr="004420F4">
        <w:rPr>
          <w:color w:val="000000" w:themeColor="text1"/>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Жалоба на решение, действие (бездействие) руководителя Контрольного органа рассматривается руководителем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876184" w:rsidRPr="004420F4" w:rsidRDefault="00876184" w:rsidP="00876184">
      <w:pPr>
        <w:spacing w:line="177" w:lineRule="atLeast"/>
        <w:ind w:firstLine="568"/>
        <w:jc w:val="both"/>
        <w:rPr>
          <w:color w:val="000000" w:themeColor="text1"/>
        </w:rPr>
      </w:pPr>
      <w:r w:rsidRPr="004420F4">
        <w:rPr>
          <w:color w:val="000000" w:themeColor="text1"/>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76184" w:rsidRPr="004420F4" w:rsidRDefault="00876184" w:rsidP="00876184">
      <w:pPr>
        <w:spacing w:line="177" w:lineRule="atLeast"/>
        <w:ind w:firstLine="568"/>
        <w:jc w:val="both"/>
        <w:rPr>
          <w:color w:val="000000" w:themeColor="text1"/>
        </w:rPr>
      </w:pPr>
      <w:r w:rsidRPr="004420F4">
        <w:rPr>
          <w:color w:val="000000" w:themeColor="text1"/>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76184" w:rsidRPr="004420F4" w:rsidRDefault="00876184" w:rsidP="00876184">
      <w:pPr>
        <w:spacing w:line="177" w:lineRule="atLeast"/>
        <w:ind w:firstLine="568"/>
        <w:jc w:val="both"/>
        <w:rPr>
          <w:color w:val="000000" w:themeColor="text1"/>
        </w:rPr>
      </w:pPr>
      <w:r w:rsidRPr="004420F4">
        <w:rPr>
          <w:color w:val="000000" w:themeColor="text1"/>
        </w:rPr>
        <w:t>5.7. Жалоба может содержать ходатайство о приостановлении исполнения обжалуемого решения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876184" w:rsidRPr="004420F4" w:rsidRDefault="00876184" w:rsidP="00876184">
      <w:pPr>
        <w:spacing w:line="177" w:lineRule="atLeast"/>
        <w:ind w:firstLine="568"/>
        <w:jc w:val="both"/>
        <w:rPr>
          <w:color w:val="000000" w:themeColor="text1"/>
        </w:rPr>
      </w:pPr>
      <w:r w:rsidRPr="004420F4">
        <w:rPr>
          <w:color w:val="000000" w:themeColor="text1"/>
        </w:rPr>
        <w:t>1) о приостановлении исполнения обжалуемого решения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2) об отказе в приостановлении исполнения обжалуемого решения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876184" w:rsidRPr="004420F4" w:rsidRDefault="00876184" w:rsidP="00876184">
      <w:pPr>
        <w:spacing w:line="177" w:lineRule="atLeast"/>
        <w:ind w:firstLine="568"/>
        <w:jc w:val="both"/>
        <w:rPr>
          <w:color w:val="000000" w:themeColor="text1"/>
        </w:rPr>
      </w:pPr>
      <w:r w:rsidRPr="004420F4">
        <w:rPr>
          <w:color w:val="000000" w:themeColor="text1"/>
        </w:rPr>
        <w:t>5.9. Жалоба должна содержать:</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 основания и доводы, на основании которых контролируемое лицо </w:t>
      </w:r>
      <w:proofErr w:type="gramStart"/>
      <w:r w:rsidRPr="004420F4">
        <w:rPr>
          <w:color w:val="000000" w:themeColor="text1"/>
        </w:rPr>
        <w:t>не согласно</w:t>
      </w:r>
      <w:proofErr w:type="gramEnd"/>
      <w:r w:rsidRPr="004420F4">
        <w:rPr>
          <w:color w:val="000000" w:themeColor="text1"/>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76184" w:rsidRPr="004420F4" w:rsidRDefault="00876184" w:rsidP="00876184">
      <w:pPr>
        <w:spacing w:line="177" w:lineRule="atLeast"/>
        <w:ind w:firstLine="568"/>
        <w:jc w:val="both"/>
        <w:rPr>
          <w:color w:val="000000" w:themeColor="text1"/>
        </w:rPr>
      </w:pPr>
      <w:r w:rsidRPr="004420F4">
        <w:rPr>
          <w:color w:val="000000" w:themeColor="text1"/>
        </w:rPr>
        <w:t>5) требования контролируемого лица, подавшего жалобу;</w:t>
      </w:r>
    </w:p>
    <w:p w:rsidR="00876184" w:rsidRPr="004420F4" w:rsidRDefault="00876184" w:rsidP="00876184">
      <w:pPr>
        <w:spacing w:line="177" w:lineRule="atLeast"/>
        <w:ind w:firstLine="568"/>
        <w:jc w:val="both"/>
        <w:rPr>
          <w:color w:val="000000" w:themeColor="text1"/>
        </w:rPr>
      </w:pPr>
      <w:r w:rsidRPr="004420F4">
        <w:rPr>
          <w:color w:val="000000" w:themeColor="text1"/>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76184" w:rsidRPr="004420F4" w:rsidRDefault="00876184" w:rsidP="00876184">
      <w:pPr>
        <w:spacing w:line="177" w:lineRule="atLeast"/>
        <w:ind w:firstLine="568"/>
        <w:jc w:val="both"/>
        <w:rPr>
          <w:color w:val="000000" w:themeColor="text1"/>
        </w:rPr>
      </w:pPr>
      <w:r w:rsidRPr="004420F4">
        <w:rPr>
          <w:color w:val="000000" w:themeColor="text1"/>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4420F4">
        <w:rPr>
          <w:color w:val="000000" w:themeColor="text1"/>
        </w:rPr>
        <w:t>ии и ау</w:t>
      </w:r>
      <w:proofErr w:type="gramEnd"/>
      <w:r w:rsidRPr="004420F4">
        <w:rPr>
          <w:color w:val="000000" w:themeColor="text1"/>
        </w:rPr>
        <w:t>тентификации».</w:t>
      </w:r>
    </w:p>
    <w:p w:rsidR="00876184" w:rsidRPr="004420F4" w:rsidRDefault="00876184" w:rsidP="00876184">
      <w:pPr>
        <w:spacing w:line="177" w:lineRule="atLeast"/>
        <w:ind w:firstLine="568"/>
        <w:jc w:val="both"/>
        <w:rPr>
          <w:color w:val="000000" w:themeColor="text1"/>
        </w:rPr>
      </w:pPr>
      <w:r w:rsidRPr="004420F4">
        <w:rPr>
          <w:color w:val="000000" w:themeColor="text1"/>
        </w:rPr>
        <w:t>5.12. Контрольный орган принимает решение об отказе в рассмотрении жалобы в течение пяти рабочих дней со дня получения жалобы, если:</w:t>
      </w:r>
    </w:p>
    <w:p w:rsidR="00876184" w:rsidRPr="004420F4" w:rsidRDefault="00876184" w:rsidP="00876184">
      <w:pPr>
        <w:spacing w:line="177" w:lineRule="atLeast"/>
        <w:ind w:firstLine="568"/>
        <w:jc w:val="both"/>
        <w:rPr>
          <w:color w:val="000000" w:themeColor="text1"/>
        </w:rPr>
      </w:pPr>
      <w:r w:rsidRPr="004420F4">
        <w:rPr>
          <w:color w:val="000000" w:themeColor="text1"/>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t>2) в удовлетворении ходатайства о восстановлении пропущенного срока на подачу жалобы отказано;</w:t>
      </w:r>
    </w:p>
    <w:p w:rsidR="00876184" w:rsidRPr="004420F4" w:rsidRDefault="00876184" w:rsidP="00876184">
      <w:pPr>
        <w:spacing w:line="177" w:lineRule="atLeast"/>
        <w:ind w:firstLine="568"/>
        <w:jc w:val="both"/>
        <w:rPr>
          <w:color w:val="000000" w:themeColor="text1"/>
        </w:rPr>
      </w:pPr>
      <w:r w:rsidRPr="004420F4">
        <w:rPr>
          <w:color w:val="000000" w:themeColor="text1"/>
        </w:rPr>
        <w:t>3) до принятия решения по жалобе от контролируемого лица, ее подавшего, поступило заявление об отзыве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имеется решение суда по вопросам, поставленным в жалобе;</w:t>
      </w:r>
    </w:p>
    <w:p w:rsidR="00876184" w:rsidRPr="004420F4" w:rsidRDefault="00876184" w:rsidP="00876184">
      <w:pPr>
        <w:spacing w:line="177" w:lineRule="atLeast"/>
        <w:ind w:firstLine="568"/>
        <w:jc w:val="both"/>
        <w:rPr>
          <w:color w:val="000000" w:themeColor="text1"/>
        </w:rPr>
      </w:pPr>
      <w:r w:rsidRPr="004420F4">
        <w:rPr>
          <w:color w:val="000000" w:themeColor="text1"/>
        </w:rPr>
        <w:t>5) ранее в Контрольный орган была подана другая жалоба от того же контролируемого лица по тем же основаниям;</w:t>
      </w:r>
    </w:p>
    <w:p w:rsidR="00876184" w:rsidRPr="004420F4" w:rsidRDefault="00876184" w:rsidP="00876184">
      <w:pPr>
        <w:spacing w:line="177" w:lineRule="atLeast"/>
        <w:ind w:firstLine="568"/>
        <w:jc w:val="both"/>
        <w:rPr>
          <w:color w:val="000000" w:themeColor="text1"/>
        </w:rPr>
      </w:pPr>
      <w:r w:rsidRPr="004420F4">
        <w:rPr>
          <w:color w:val="000000" w:themeColor="text1"/>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76184" w:rsidRPr="004420F4" w:rsidRDefault="00876184" w:rsidP="00876184">
      <w:pPr>
        <w:spacing w:line="177" w:lineRule="atLeast"/>
        <w:ind w:firstLine="568"/>
        <w:jc w:val="both"/>
        <w:rPr>
          <w:color w:val="000000" w:themeColor="text1"/>
        </w:rPr>
      </w:pPr>
      <w:r w:rsidRPr="004420F4">
        <w:rPr>
          <w:color w:val="000000" w:themeColor="text1"/>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76184" w:rsidRPr="004420F4" w:rsidRDefault="00876184" w:rsidP="00876184">
      <w:pPr>
        <w:spacing w:line="177" w:lineRule="atLeast"/>
        <w:ind w:firstLine="568"/>
        <w:jc w:val="both"/>
        <w:rPr>
          <w:color w:val="000000" w:themeColor="text1"/>
        </w:rPr>
      </w:pPr>
      <w:r w:rsidRPr="004420F4">
        <w:rPr>
          <w:color w:val="000000" w:themeColor="text1"/>
        </w:rPr>
        <w:t>8) жалоба подана в ненадлежащий орган;</w:t>
      </w:r>
    </w:p>
    <w:p w:rsidR="00876184" w:rsidRPr="004420F4" w:rsidRDefault="00876184" w:rsidP="00876184">
      <w:pPr>
        <w:spacing w:line="177" w:lineRule="atLeast"/>
        <w:ind w:firstLine="568"/>
        <w:jc w:val="both"/>
        <w:rPr>
          <w:color w:val="000000" w:themeColor="text1"/>
        </w:rPr>
      </w:pPr>
      <w:r w:rsidRPr="004420F4">
        <w:rPr>
          <w:color w:val="000000" w:themeColor="text1"/>
        </w:rPr>
        <w:t>9) законодательством Российской Федерации предусмотрен только судебный порядок обжалования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76184" w:rsidRPr="004420F4" w:rsidRDefault="00876184" w:rsidP="00876184">
      <w:pPr>
        <w:spacing w:line="177" w:lineRule="atLeast"/>
        <w:ind w:firstLine="568"/>
        <w:jc w:val="both"/>
        <w:rPr>
          <w:color w:val="000000" w:themeColor="text1"/>
        </w:rPr>
      </w:pPr>
      <w:r w:rsidRPr="004420F4">
        <w:rPr>
          <w:color w:val="000000" w:themeColor="text1"/>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876184" w:rsidRPr="004420F4" w:rsidRDefault="00876184" w:rsidP="00876184">
      <w:pPr>
        <w:spacing w:line="177" w:lineRule="atLeast"/>
        <w:ind w:firstLine="568"/>
        <w:jc w:val="both"/>
        <w:rPr>
          <w:color w:val="000000" w:themeColor="text1"/>
        </w:rPr>
      </w:pPr>
      <w:r w:rsidRPr="004420F4">
        <w:rPr>
          <w:color w:val="000000" w:themeColor="text1"/>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876184" w:rsidRPr="004420F4" w:rsidRDefault="00876184" w:rsidP="00876184">
      <w:pPr>
        <w:spacing w:line="177" w:lineRule="atLeast"/>
        <w:ind w:firstLine="568"/>
        <w:jc w:val="both"/>
        <w:rPr>
          <w:color w:val="000000" w:themeColor="text1"/>
        </w:rPr>
      </w:pPr>
      <w:r w:rsidRPr="004420F4">
        <w:rPr>
          <w:color w:val="000000" w:themeColor="text1"/>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76184" w:rsidRPr="004420F4" w:rsidRDefault="00876184" w:rsidP="00876184">
      <w:pPr>
        <w:spacing w:line="177" w:lineRule="atLeast"/>
        <w:ind w:firstLine="568"/>
        <w:jc w:val="both"/>
        <w:rPr>
          <w:color w:val="000000" w:themeColor="text1"/>
        </w:rPr>
      </w:pPr>
      <w:r w:rsidRPr="004420F4">
        <w:rPr>
          <w:color w:val="000000" w:themeColor="text1"/>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76184" w:rsidRPr="004420F4" w:rsidRDefault="00876184" w:rsidP="00876184">
      <w:pPr>
        <w:spacing w:line="177" w:lineRule="atLeast"/>
        <w:ind w:firstLine="568"/>
        <w:jc w:val="both"/>
        <w:rPr>
          <w:color w:val="000000" w:themeColor="text1"/>
        </w:rPr>
      </w:pPr>
      <w:r w:rsidRPr="004420F4">
        <w:rPr>
          <w:color w:val="000000" w:themeColor="text1"/>
        </w:rPr>
        <w:t>5.20. По итогам рассмотрения жалобы руководитель (заместитель руководителя) Контрольного органа принимает одно из следующих решений:</w:t>
      </w:r>
    </w:p>
    <w:p w:rsidR="00876184" w:rsidRPr="004420F4" w:rsidRDefault="00876184" w:rsidP="00876184">
      <w:pPr>
        <w:spacing w:line="177" w:lineRule="atLeast"/>
        <w:ind w:firstLine="568"/>
        <w:jc w:val="both"/>
        <w:rPr>
          <w:color w:val="000000" w:themeColor="text1"/>
        </w:rPr>
      </w:pPr>
      <w:r w:rsidRPr="004420F4">
        <w:rPr>
          <w:color w:val="000000" w:themeColor="text1"/>
        </w:rPr>
        <w:t>1) оставляет жалобу без удовлетворения;</w:t>
      </w:r>
    </w:p>
    <w:p w:rsidR="00876184" w:rsidRPr="004420F4" w:rsidRDefault="00876184" w:rsidP="00876184">
      <w:pPr>
        <w:spacing w:line="177" w:lineRule="atLeast"/>
        <w:ind w:firstLine="568"/>
        <w:jc w:val="both"/>
        <w:rPr>
          <w:color w:val="000000" w:themeColor="text1"/>
        </w:rPr>
      </w:pPr>
      <w:r w:rsidRPr="004420F4">
        <w:rPr>
          <w:color w:val="000000" w:themeColor="text1"/>
        </w:rPr>
        <w:t>2) отменяет решение Контрольного органа полностью или частично;</w:t>
      </w:r>
    </w:p>
    <w:p w:rsidR="00876184" w:rsidRPr="004420F4" w:rsidRDefault="00876184" w:rsidP="00876184">
      <w:pPr>
        <w:spacing w:line="177" w:lineRule="atLeast"/>
        <w:ind w:firstLine="568"/>
        <w:jc w:val="both"/>
        <w:rPr>
          <w:color w:val="000000" w:themeColor="text1"/>
        </w:rPr>
      </w:pPr>
      <w:r w:rsidRPr="004420F4">
        <w:rPr>
          <w:color w:val="000000" w:themeColor="text1"/>
        </w:rPr>
        <w:t>3) отменяет решение Контрольного органа полностью и принимает новое решение;</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76184" w:rsidRPr="004420F4" w:rsidRDefault="00876184" w:rsidP="00876184">
      <w:pPr>
        <w:spacing w:line="177" w:lineRule="atLeast"/>
        <w:ind w:firstLine="568"/>
        <w:jc w:val="both"/>
        <w:rPr>
          <w:color w:val="000000" w:themeColor="text1"/>
        </w:rPr>
      </w:pPr>
      <w:r w:rsidRPr="004420F4">
        <w:rPr>
          <w:color w:val="000000" w:themeColor="text1"/>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876184" w:rsidRPr="004420F4" w:rsidRDefault="00876184" w:rsidP="00876184">
      <w:pPr>
        <w:spacing w:after="177"/>
        <w:rPr>
          <w:color w:val="000000" w:themeColor="text1"/>
        </w:rPr>
      </w:pPr>
      <w:r w:rsidRPr="004420F4">
        <w:rPr>
          <w:color w:val="000000" w:themeColor="text1"/>
        </w:rPr>
        <w:t> </w:t>
      </w:r>
    </w:p>
    <w:p w:rsidR="00876184" w:rsidRPr="004420F4" w:rsidRDefault="00876184" w:rsidP="00876184">
      <w:pPr>
        <w:spacing w:line="177" w:lineRule="atLeast"/>
        <w:jc w:val="center"/>
        <w:rPr>
          <w:color w:val="000000" w:themeColor="text1"/>
        </w:rPr>
      </w:pPr>
      <w:r w:rsidRPr="004420F4">
        <w:rPr>
          <w:b/>
          <w:bCs/>
          <w:color w:val="000000" w:themeColor="text1"/>
        </w:rPr>
        <w:t>6. Ключевые показатели вида контроля и их целевые значения для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876184" w:rsidRPr="004420F4" w:rsidRDefault="00876184" w:rsidP="00876184">
      <w:pPr>
        <w:spacing w:line="177" w:lineRule="atLeast"/>
        <w:ind w:left="5330"/>
        <w:jc w:val="both"/>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t>ПРИЛОЖЕНИЕ 1</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line="177" w:lineRule="atLeast"/>
        <w:jc w:val="center"/>
        <w:rPr>
          <w:b/>
          <w:color w:val="000000" w:themeColor="text1"/>
        </w:rPr>
      </w:pPr>
    </w:p>
    <w:p w:rsidR="00876184" w:rsidRPr="004420F4" w:rsidRDefault="00876184" w:rsidP="00876184">
      <w:pPr>
        <w:spacing w:line="177" w:lineRule="atLeast"/>
        <w:jc w:val="center"/>
        <w:rPr>
          <w:b/>
          <w:color w:val="000000" w:themeColor="text1"/>
        </w:rPr>
      </w:pPr>
      <w:r w:rsidRPr="004420F4">
        <w:rPr>
          <w:b/>
          <w:color w:val="000000" w:themeColor="text1"/>
        </w:rPr>
        <w:t>Перечень должностных лиц администрации</w:t>
      </w:r>
    </w:p>
    <w:p w:rsidR="00876184" w:rsidRPr="004420F4" w:rsidRDefault="00876184" w:rsidP="00876184">
      <w:pPr>
        <w:spacing w:line="177" w:lineRule="atLeast"/>
        <w:jc w:val="center"/>
        <w:rPr>
          <w:b/>
          <w:color w:val="000000" w:themeColor="text1"/>
        </w:rPr>
      </w:pPr>
      <w:r w:rsidRPr="004420F4">
        <w:rPr>
          <w:b/>
          <w:color w:val="000000" w:themeColor="text1"/>
        </w:rPr>
        <w:t>Камешкирского района Пензенской области,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Камешкирского района Пензенской области.</w:t>
      </w:r>
    </w:p>
    <w:p w:rsidR="00876184" w:rsidRPr="004420F4" w:rsidRDefault="00876184" w:rsidP="00876184">
      <w:pPr>
        <w:spacing w:before="177" w:line="177" w:lineRule="atLeast"/>
        <w:jc w:val="center"/>
        <w:rPr>
          <w:color w:val="000000" w:themeColor="text1"/>
        </w:rPr>
      </w:pPr>
    </w:p>
    <w:p w:rsidR="00876184" w:rsidRPr="004420F4" w:rsidRDefault="00876184" w:rsidP="00876184">
      <w:pPr>
        <w:pStyle w:val="ConsPlusNormal"/>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1.  Заместитель главы местной  администрации (курирующий вопросы  ЖКХ и ГОЧС).</w:t>
      </w:r>
    </w:p>
    <w:p w:rsidR="00876184" w:rsidRPr="004420F4" w:rsidRDefault="00876184" w:rsidP="00876184">
      <w:pPr>
        <w:pStyle w:val="ConsPlusNormal"/>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 xml:space="preserve">2. Начальник отдела </w:t>
      </w:r>
      <w:r w:rsidR="00E35427" w:rsidRPr="004420F4">
        <w:rPr>
          <w:rStyle w:val="extendedtext-short"/>
          <w:rFonts w:ascii="Times New Roman" w:hAnsi="Times New Roman" w:cs="Times New Roman"/>
          <w:bCs/>
          <w:color w:val="000000" w:themeColor="text1"/>
          <w:sz w:val="24"/>
          <w:szCs w:val="24"/>
        </w:rPr>
        <w:t xml:space="preserve">архитектуры, строительства и ЖКХ </w:t>
      </w:r>
      <w:r w:rsidRPr="004420F4">
        <w:rPr>
          <w:rFonts w:ascii="Times New Roman" w:hAnsi="Times New Roman" w:cs="Times New Roman"/>
          <w:iCs/>
          <w:color w:val="000000" w:themeColor="text1"/>
          <w:sz w:val="24"/>
          <w:szCs w:val="24"/>
        </w:rPr>
        <w:t>администрации Камешкирского района Пензенской области</w:t>
      </w:r>
      <w:r w:rsidRPr="004420F4">
        <w:rPr>
          <w:rFonts w:ascii="Times New Roman" w:hAnsi="Times New Roman" w:cs="Times New Roman"/>
          <w:color w:val="000000" w:themeColor="text1"/>
          <w:sz w:val="24"/>
          <w:szCs w:val="24"/>
        </w:rPr>
        <w:t>.</w:t>
      </w: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lastRenderedPageBreak/>
        <w:t>ПРИЛОЖЕНИЕ 2</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jc w:val="center"/>
        <w:rPr>
          <w:b/>
          <w:color w:val="000000" w:themeColor="text1"/>
        </w:rPr>
      </w:pPr>
      <w:r w:rsidRPr="004420F4">
        <w:rPr>
          <w:b/>
          <w:color w:val="000000" w:themeColor="text1"/>
        </w:rPr>
        <w:t xml:space="preserve">Критерии отнесения объектов контроля к категориям риска в рамках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
          <w:bCs/>
          <w:color w:val="000000" w:themeColor="text1"/>
        </w:rPr>
        <w:t>Камешкирского района Пензенской области</w:t>
      </w:r>
    </w:p>
    <w:tbl>
      <w:tblPr>
        <w:tblW w:w="5000" w:type="pct"/>
        <w:tblCellMar>
          <w:top w:w="60" w:type="dxa"/>
          <w:left w:w="60" w:type="dxa"/>
          <w:bottom w:w="60" w:type="dxa"/>
          <w:right w:w="60" w:type="dxa"/>
        </w:tblCellMar>
        <w:tblLook w:val="04A0" w:firstRow="1" w:lastRow="0" w:firstColumn="1" w:lastColumn="0" w:noHBand="0" w:noVBand="1"/>
      </w:tblPr>
      <w:tblGrid>
        <w:gridCol w:w="528"/>
        <w:gridCol w:w="7195"/>
        <w:gridCol w:w="1744"/>
      </w:tblGrid>
      <w:tr w:rsidR="004420F4" w:rsidRPr="004420F4" w:rsidTr="00ED4C89">
        <w:tc>
          <w:tcPr>
            <w:tcW w:w="279" w:type="pct"/>
            <w:tcBorders>
              <w:top w:val="single" w:sz="6" w:space="0" w:color="000000"/>
              <w:left w:val="single" w:sz="6" w:space="0" w:color="000000"/>
              <w:bottom w:val="single" w:sz="6" w:space="0" w:color="000000"/>
              <w:right w:val="nil"/>
            </w:tcBorders>
            <w:tcMar>
              <w:top w:w="56"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 xml:space="preserve">№ </w:t>
            </w:r>
            <w:proofErr w:type="gramStart"/>
            <w:r w:rsidRPr="004420F4">
              <w:rPr>
                <w:color w:val="000000" w:themeColor="text1"/>
              </w:rPr>
              <w:t>п</w:t>
            </w:r>
            <w:proofErr w:type="gramEnd"/>
            <w:r w:rsidRPr="004420F4">
              <w:rPr>
                <w:color w:val="000000" w:themeColor="text1"/>
              </w:rPr>
              <w:t>/п</w:t>
            </w:r>
          </w:p>
        </w:tc>
        <w:tc>
          <w:tcPr>
            <w:tcW w:w="3800" w:type="pct"/>
            <w:tcBorders>
              <w:top w:val="single" w:sz="6" w:space="0" w:color="000000"/>
              <w:left w:val="single" w:sz="6" w:space="0" w:color="000000"/>
              <w:bottom w:val="single" w:sz="6" w:space="0" w:color="000000"/>
              <w:right w:val="nil"/>
            </w:tcBorders>
            <w:tcMar>
              <w:top w:w="56"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 xml:space="preserve">Объекты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t>Камешкирского района Пензенской области</w:t>
            </w:r>
          </w:p>
        </w:tc>
        <w:tc>
          <w:tcPr>
            <w:tcW w:w="921" w:type="pct"/>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Категория риска</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1</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left="58" w:firstLine="568"/>
              <w:rPr>
                <w:color w:val="000000" w:themeColor="text1"/>
              </w:rPr>
            </w:pPr>
            <w:proofErr w:type="gramStart"/>
            <w:r w:rsidRPr="004420F4">
              <w:rPr>
                <w:color w:val="000000" w:themeColor="text1"/>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4420F4">
              <w:rPr>
                <w:color w:val="000000" w:themeColor="text1"/>
              </w:rPr>
              <w:t> </w:t>
            </w:r>
            <w:r w:rsidRPr="004420F4">
              <w:rPr>
                <w:color w:val="000000" w:themeColor="text1"/>
                <w:spacing w:val="2"/>
              </w:rPr>
              <w:t>на автомобильном транспорте, городском наземном электрическом транспорте и в дорожном хозяйстве</w:t>
            </w:r>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Значительный риск</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2</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left="58" w:firstLine="568"/>
              <w:rPr>
                <w:color w:val="000000" w:themeColor="text1"/>
              </w:rPr>
            </w:pPr>
            <w:proofErr w:type="gramStart"/>
            <w:r w:rsidRPr="004420F4">
              <w:rPr>
                <w:color w:val="000000" w:themeColor="text1"/>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4420F4">
              <w:rPr>
                <w:color w:val="000000" w:themeColor="text1"/>
                <w:spacing w:val="2"/>
              </w:rPr>
              <w:t>на автомобильном транспорте, городском наземном электрическом транспорте и в дорожном хозяйстве</w:t>
            </w:r>
            <w:proofErr w:type="gramEnd"/>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Средний риск</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3</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left="58" w:firstLine="568"/>
              <w:rPr>
                <w:color w:val="000000" w:themeColor="text1"/>
              </w:rPr>
            </w:pPr>
            <w:proofErr w:type="gramStart"/>
            <w:r w:rsidRPr="004420F4">
              <w:rPr>
                <w:color w:val="000000" w:themeColor="text1"/>
              </w:rPr>
              <w:t xml:space="preserve">Юридические лица, индивидуальные предприниматели при наличии в течение последних пяти лет на дату принятия решения об </w:t>
            </w:r>
            <w:r w:rsidRPr="004420F4">
              <w:rPr>
                <w:color w:val="000000" w:themeColor="text1"/>
              </w:rPr>
              <w:lastRenderedPageBreak/>
              <w:t>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4420F4">
              <w:rPr>
                <w:color w:val="000000" w:themeColor="text1"/>
                <w:spacing w:val="2"/>
              </w:rPr>
              <w:t>на автомобильном транспорте, городском наземном электрическом транспорте и в</w:t>
            </w:r>
            <w:proofErr w:type="gramEnd"/>
            <w:r w:rsidRPr="004420F4">
              <w:rPr>
                <w:color w:val="000000" w:themeColor="text1"/>
                <w:spacing w:val="2"/>
              </w:rPr>
              <w:t xml:space="preserve"> дорожном </w:t>
            </w:r>
            <w:proofErr w:type="gramStart"/>
            <w:r w:rsidRPr="004420F4">
              <w:rPr>
                <w:color w:val="000000" w:themeColor="text1"/>
                <w:spacing w:val="2"/>
              </w:rPr>
              <w:t>хозяйстве</w:t>
            </w:r>
            <w:proofErr w:type="gramEnd"/>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lastRenderedPageBreak/>
              <w:t>Умеренный риск</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lastRenderedPageBreak/>
              <w:t>4</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firstLine="346"/>
              <w:rPr>
                <w:color w:val="000000" w:themeColor="text1"/>
              </w:rPr>
            </w:pPr>
            <w:r w:rsidRPr="004420F4">
              <w:rPr>
                <w:color w:val="000000" w:themeColor="text1"/>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Низкий риск</w:t>
            </w:r>
          </w:p>
        </w:tc>
      </w:tr>
    </w:tbl>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lastRenderedPageBreak/>
        <w:t>ПРИЛОЖЕНИЕ 3</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line="177" w:lineRule="atLeast"/>
        <w:jc w:val="center"/>
        <w:rPr>
          <w:b/>
          <w:color w:val="000000" w:themeColor="text1"/>
        </w:rPr>
      </w:pPr>
      <w:r w:rsidRPr="004420F4">
        <w:rPr>
          <w:b/>
          <w:color w:val="000000" w:themeColor="text1"/>
        </w:rPr>
        <w:t>Перечень индикаторов риска</w:t>
      </w:r>
    </w:p>
    <w:p w:rsidR="00876184" w:rsidRPr="004420F4" w:rsidRDefault="00876184" w:rsidP="00876184">
      <w:pPr>
        <w:spacing w:line="177" w:lineRule="atLeast"/>
        <w:jc w:val="center"/>
        <w:rPr>
          <w:b/>
          <w:color w:val="000000" w:themeColor="text1"/>
        </w:rPr>
      </w:pPr>
      <w:r w:rsidRPr="004420F4">
        <w:rPr>
          <w:b/>
          <w:color w:val="000000" w:themeColor="text1"/>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
          <w:bCs/>
          <w:color w:val="000000" w:themeColor="text1"/>
        </w:rPr>
        <w:t>Камешкирского района Пензенской области</w:t>
      </w:r>
    </w:p>
    <w:p w:rsidR="00876184" w:rsidRPr="004420F4" w:rsidRDefault="00876184" w:rsidP="00876184">
      <w:pPr>
        <w:spacing w:line="177" w:lineRule="atLeast"/>
        <w:ind w:firstLine="568"/>
        <w:rPr>
          <w:color w:val="000000" w:themeColor="text1"/>
        </w:rPr>
      </w:pPr>
      <w:r w:rsidRPr="004420F4">
        <w:rPr>
          <w:b/>
          <w:color w:val="000000" w:themeColor="text1"/>
        </w:rPr>
        <w:t>1. В отношении перевозок пассажиров по муниципальным маршрутам регулярных перевозок</w:t>
      </w:r>
      <w:r w:rsidRPr="004420F4">
        <w:rPr>
          <w:color w:val="000000" w:themeColor="text1"/>
        </w:rPr>
        <w:t>:</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невозможности осуществить поездку от одного и (или) нескольких остановочных пунктов, по </w:t>
      </w:r>
      <w:proofErr w:type="gramStart"/>
      <w:r w:rsidRPr="004420F4">
        <w:rPr>
          <w:color w:val="000000" w:themeColor="text1"/>
        </w:rPr>
        <w:t>причинам</w:t>
      </w:r>
      <w:proofErr w:type="gramEnd"/>
      <w:r w:rsidRPr="004420F4">
        <w:rPr>
          <w:color w:val="000000" w:themeColor="text1"/>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w:t>
      </w:r>
    </w:p>
    <w:p w:rsidR="00876184" w:rsidRPr="004420F4" w:rsidRDefault="00876184" w:rsidP="00876184">
      <w:pPr>
        <w:spacing w:line="177" w:lineRule="atLeast"/>
        <w:ind w:firstLine="568"/>
        <w:jc w:val="both"/>
        <w:rPr>
          <w:color w:val="000000" w:themeColor="text1"/>
        </w:rPr>
      </w:pPr>
      <w:r w:rsidRPr="004420F4">
        <w:rPr>
          <w:color w:val="000000" w:themeColor="text1"/>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876184" w:rsidRPr="004420F4" w:rsidRDefault="00876184" w:rsidP="00876184">
      <w:pPr>
        <w:spacing w:line="177" w:lineRule="atLeast"/>
        <w:ind w:firstLine="568"/>
        <w:jc w:val="both"/>
        <w:rPr>
          <w:b/>
          <w:color w:val="000000" w:themeColor="text1"/>
        </w:rPr>
      </w:pPr>
      <w:r w:rsidRPr="004420F4">
        <w:rPr>
          <w:b/>
          <w:color w:val="000000" w:themeColor="text1"/>
        </w:rPr>
        <w:t>2. В отношении дорожного хозяйства:</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4420F4">
        <w:rPr>
          <w:color w:val="000000" w:themeColor="text1"/>
        </w:rPr>
        <w:t xml:space="preserve"> значения либо искусственных дорожных сооружений.</w:t>
      </w:r>
    </w:p>
    <w:p w:rsidR="00876184" w:rsidRPr="004420F4" w:rsidRDefault="00876184" w:rsidP="00876184">
      <w:pPr>
        <w:rPr>
          <w:color w:val="000000" w:themeColor="text1"/>
        </w:rPr>
      </w:pPr>
      <w:r w:rsidRPr="004420F4">
        <w:rPr>
          <w:color w:val="000000" w:themeColor="text1"/>
        </w:rPr>
        <w:t> </w:t>
      </w:r>
    </w:p>
    <w:p w:rsidR="00876184" w:rsidRPr="004420F4" w:rsidRDefault="00876184" w:rsidP="00876184">
      <w:pPr>
        <w:rPr>
          <w:color w:val="000000" w:themeColor="text1"/>
        </w:rPr>
      </w:pPr>
      <w:r w:rsidRPr="004420F4">
        <w:rPr>
          <w:color w:val="000000" w:themeColor="text1"/>
        </w:rPr>
        <w:t> </w:t>
      </w: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t>ПРИЛОЖЕНИЕ 4</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lastRenderedPageBreak/>
        <w:t>Камешкирского района Пензенской области</w:t>
      </w:r>
    </w:p>
    <w:p w:rsidR="00876184" w:rsidRPr="004420F4" w:rsidRDefault="00876184" w:rsidP="00876184">
      <w:pPr>
        <w:spacing w:before="177" w:line="177" w:lineRule="atLeast"/>
        <w:jc w:val="center"/>
        <w:rPr>
          <w:color w:val="000000" w:themeColor="text1"/>
        </w:rPr>
      </w:pPr>
      <w:r w:rsidRPr="004420F4">
        <w:rPr>
          <w:b/>
          <w:bCs/>
          <w:color w:val="000000" w:themeColor="text1"/>
        </w:rPr>
        <w:t>Форма предписания Контрольного органа</w:t>
      </w:r>
    </w:p>
    <w:tbl>
      <w:tblPr>
        <w:tblW w:w="8219" w:type="dxa"/>
        <w:tblInd w:w="14" w:type="dxa"/>
        <w:tblCellMar>
          <w:top w:w="60" w:type="dxa"/>
          <w:left w:w="60" w:type="dxa"/>
          <w:bottom w:w="60" w:type="dxa"/>
          <w:right w:w="60" w:type="dxa"/>
        </w:tblCellMar>
        <w:tblLook w:val="04A0" w:firstRow="1" w:lastRow="0" w:firstColumn="1" w:lastColumn="0" w:noHBand="0" w:noVBand="1"/>
      </w:tblPr>
      <w:tblGrid>
        <w:gridCol w:w="3844"/>
        <w:gridCol w:w="4375"/>
      </w:tblGrid>
      <w:tr w:rsidR="00876184" w:rsidRPr="004420F4" w:rsidTr="00ED4C89">
        <w:tc>
          <w:tcPr>
            <w:tcW w:w="3736"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before="177" w:after="177" w:line="309" w:lineRule="atLeast"/>
              <w:rPr>
                <w:color w:val="000000" w:themeColor="text1"/>
              </w:rPr>
            </w:pPr>
            <w:r w:rsidRPr="004420F4">
              <w:rPr>
                <w:color w:val="000000" w:themeColor="text1"/>
              </w:rPr>
              <w:t>Бланк Контрольного органа</w:t>
            </w:r>
          </w:p>
        </w:tc>
        <w:tc>
          <w:tcPr>
            <w:tcW w:w="4252"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line="309" w:lineRule="atLeast"/>
              <w:ind w:firstLine="6"/>
              <w:jc w:val="right"/>
              <w:rPr>
                <w:color w:val="000000" w:themeColor="text1"/>
              </w:rPr>
            </w:pPr>
            <w:r w:rsidRPr="004420F4">
              <w:rPr>
                <w:color w:val="000000" w:themeColor="text1"/>
              </w:rPr>
              <w:t>(указывается должность руководителя контролируемого лица)</w:t>
            </w:r>
          </w:p>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line="309" w:lineRule="atLeast"/>
              <w:ind w:firstLine="6"/>
              <w:jc w:val="right"/>
              <w:rPr>
                <w:color w:val="000000" w:themeColor="text1"/>
              </w:rPr>
            </w:pPr>
            <w:r w:rsidRPr="004420F4">
              <w:rPr>
                <w:color w:val="000000" w:themeColor="text1"/>
              </w:rPr>
              <w:t>(указывается полное наименование контролируемого лица)</w:t>
            </w:r>
          </w:p>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line="309" w:lineRule="atLeast"/>
              <w:ind w:firstLine="6"/>
              <w:jc w:val="right"/>
              <w:rPr>
                <w:color w:val="000000" w:themeColor="text1"/>
              </w:rPr>
            </w:pPr>
            <w:proofErr w:type="gramStart"/>
            <w:r w:rsidRPr="004420F4">
              <w:rPr>
                <w:color w:val="000000" w:themeColor="text1"/>
              </w:rPr>
              <w:t>(указывается фамилия, имя, отчество</w:t>
            </w:r>
            <w:proofErr w:type="gramEnd"/>
          </w:p>
          <w:p w:rsidR="00876184" w:rsidRPr="004420F4" w:rsidRDefault="00876184" w:rsidP="00ED4C89">
            <w:pPr>
              <w:spacing w:line="309" w:lineRule="atLeast"/>
              <w:ind w:firstLine="6"/>
              <w:jc w:val="right"/>
              <w:rPr>
                <w:color w:val="000000" w:themeColor="text1"/>
              </w:rPr>
            </w:pPr>
            <w:r w:rsidRPr="004420F4">
              <w:rPr>
                <w:color w:val="000000" w:themeColor="text1"/>
              </w:rPr>
              <w:t>(при наличии) руководителя контролируемого лица)</w:t>
            </w:r>
          </w:p>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after="177" w:line="309" w:lineRule="atLeast"/>
              <w:ind w:firstLine="6"/>
              <w:jc w:val="right"/>
              <w:rPr>
                <w:color w:val="000000" w:themeColor="text1"/>
              </w:rPr>
            </w:pPr>
            <w:r w:rsidRPr="004420F4">
              <w:rPr>
                <w:color w:val="000000" w:themeColor="text1"/>
              </w:rPr>
              <w:t>(указывается адрес места нахождения контролируемого лица)</w:t>
            </w:r>
          </w:p>
        </w:tc>
      </w:tr>
    </w:tbl>
    <w:p w:rsidR="00876184" w:rsidRPr="004420F4" w:rsidRDefault="00876184" w:rsidP="00876184">
      <w:pPr>
        <w:spacing w:before="177" w:after="177"/>
        <w:rPr>
          <w:color w:val="000000" w:themeColor="text1"/>
        </w:rPr>
      </w:pPr>
      <w:r w:rsidRPr="004420F4">
        <w:rPr>
          <w:color w:val="000000" w:themeColor="text1"/>
        </w:rPr>
        <w:t> </w:t>
      </w:r>
    </w:p>
    <w:p w:rsidR="00876184" w:rsidRPr="004420F4" w:rsidRDefault="00876184" w:rsidP="00876184">
      <w:pPr>
        <w:spacing w:line="177" w:lineRule="atLeast"/>
        <w:jc w:val="center"/>
        <w:rPr>
          <w:color w:val="000000" w:themeColor="text1"/>
        </w:rPr>
      </w:pPr>
      <w:r w:rsidRPr="004420F4">
        <w:rPr>
          <w:color w:val="000000" w:themeColor="text1"/>
        </w:rPr>
        <w:t>ПРЕДПИСАНИЕ</w:t>
      </w:r>
    </w:p>
    <w:p w:rsidR="00876184" w:rsidRPr="004420F4" w:rsidRDefault="00876184" w:rsidP="00876184">
      <w:pPr>
        <w:spacing w:line="177" w:lineRule="atLeast"/>
        <w:jc w:val="center"/>
        <w:rPr>
          <w:color w:val="000000" w:themeColor="text1"/>
        </w:rPr>
      </w:pPr>
      <w:r w:rsidRPr="004420F4">
        <w:rPr>
          <w:color w:val="000000" w:themeColor="text1"/>
        </w:rPr>
        <w:t>_____________________________________________________________________</w:t>
      </w:r>
    </w:p>
    <w:p w:rsidR="00876184" w:rsidRPr="004420F4" w:rsidRDefault="00876184" w:rsidP="00876184">
      <w:pPr>
        <w:spacing w:line="177" w:lineRule="atLeast"/>
        <w:jc w:val="center"/>
        <w:rPr>
          <w:color w:val="000000" w:themeColor="text1"/>
        </w:rPr>
      </w:pPr>
      <w:r w:rsidRPr="004420F4">
        <w:rPr>
          <w:i/>
          <w:iCs/>
          <w:color w:val="000000" w:themeColor="text1"/>
        </w:rPr>
        <w:t>(указывается полное наименование контролируемого лица в дательном падеже)</w:t>
      </w:r>
    </w:p>
    <w:p w:rsidR="00876184" w:rsidRPr="004420F4" w:rsidRDefault="00876184" w:rsidP="00876184">
      <w:pPr>
        <w:spacing w:line="177" w:lineRule="atLeast"/>
        <w:jc w:val="center"/>
        <w:rPr>
          <w:color w:val="000000" w:themeColor="text1"/>
        </w:rPr>
      </w:pPr>
      <w:r w:rsidRPr="004420F4">
        <w:rPr>
          <w:color w:val="000000" w:themeColor="text1"/>
        </w:rPr>
        <w:t>об устранении выявленных нарушений обязательных требований</w:t>
      </w:r>
    </w:p>
    <w:p w:rsidR="00876184" w:rsidRPr="004420F4" w:rsidRDefault="00876184" w:rsidP="00876184">
      <w:pPr>
        <w:spacing w:line="177" w:lineRule="atLeast"/>
        <w:rPr>
          <w:color w:val="000000" w:themeColor="text1"/>
        </w:rPr>
      </w:pPr>
      <w:r w:rsidRPr="004420F4">
        <w:rPr>
          <w:color w:val="000000" w:themeColor="text1"/>
        </w:rPr>
        <w:t>По результатам _____________________________________________________________,</w:t>
      </w:r>
    </w:p>
    <w:p w:rsidR="00876184" w:rsidRPr="004420F4" w:rsidRDefault="00876184" w:rsidP="00876184">
      <w:pPr>
        <w:spacing w:line="177" w:lineRule="atLeast"/>
        <w:jc w:val="center"/>
        <w:rPr>
          <w:color w:val="000000" w:themeColor="text1"/>
        </w:rPr>
      </w:pPr>
      <w:proofErr w:type="gramStart"/>
      <w:r w:rsidRPr="004420F4">
        <w:rPr>
          <w:i/>
          <w:iCs/>
          <w:color w:val="000000" w:themeColor="text1"/>
        </w:rPr>
        <w:t>(указываются вид и форма контрольного мероприятия в соответствии</w:t>
      </w:r>
      <w:proofErr w:type="gramEnd"/>
    </w:p>
    <w:p w:rsidR="00876184" w:rsidRPr="004420F4" w:rsidRDefault="00876184" w:rsidP="00876184">
      <w:pPr>
        <w:spacing w:line="177" w:lineRule="atLeast"/>
        <w:jc w:val="center"/>
        <w:rPr>
          <w:color w:val="000000" w:themeColor="text1"/>
        </w:rPr>
      </w:pPr>
      <w:r w:rsidRPr="004420F4">
        <w:rPr>
          <w:i/>
          <w:iCs/>
          <w:color w:val="000000" w:themeColor="text1"/>
        </w:rPr>
        <w:t>с решением Контрольного органа)</w:t>
      </w:r>
    </w:p>
    <w:p w:rsidR="00876184" w:rsidRPr="004420F4" w:rsidRDefault="00876184" w:rsidP="00876184">
      <w:pPr>
        <w:spacing w:line="177" w:lineRule="atLeast"/>
        <w:rPr>
          <w:color w:val="000000" w:themeColor="text1"/>
        </w:rPr>
      </w:pPr>
      <w:r w:rsidRPr="004420F4">
        <w:rPr>
          <w:color w:val="000000" w:themeColor="text1"/>
        </w:rPr>
        <w:t>проведенной _______________________________________________________________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контрольного органа)</w:t>
      </w:r>
    </w:p>
    <w:p w:rsidR="00876184" w:rsidRPr="004420F4" w:rsidRDefault="00876184" w:rsidP="00876184">
      <w:pPr>
        <w:spacing w:line="177" w:lineRule="atLeast"/>
        <w:rPr>
          <w:color w:val="000000" w:themeColor="text1"/>
        </w:rPr>
      </w:pPr>
      <w:r w:rsidRPr="004420F4">
        <w:rPr>
          <w:color w:val="000000" w:themeColor="text1"/>
        </w:rPr>
        <w:t>в отношении _______________________________________________________________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контролируемого лица)</w:t>
      </w:r>
    </w:p>
    <w:p w:rsidR="00876184" w:rsidRPr="004420F4" w:rsidRDefault="00876184" w:rsidP="00876184">
      <w:pPr>
        <w:spacing w:line="177" w:lineRule="atLeast"/>
        <w:rPr>
          <w:color w:val="000000" w:themeColor="text1"/>
        </w:rPr>
      </w:pPr>
      <w:r w:rsidRPr="004420F4">
        <w:rPr>
          <w:color w:val="000000" w:themeColor="text1"/>
        </w:rPr>
        <w:t>в период с «__» _________________ 20__ г. по «__» _________________ 20__ г.</w:t>
      </w:r>
    </w:p>
    <w:p w:rsidR="00876184" w:rsidRPr="004420F4" w:rsidRDefault="00876184" w:rsidP="00876184">
      <w:pPr>
        <w:spacing w:line="177" w:lineRule="atLeast"/>
        <w:rPr>
          <w:color w:val="000000" w:themeColor="text1"/>
        </w:rPr>
      </w:pPr>
      <w:r w:rsidRPr="004420F4">
        <w:rPr>
          <w:color w:val="000000" w:themeColor="text1"/>
        </w:rPr>
        <w:t>на основании ______________________________________________________________</w:t>
      </w:r>
    </w:p>
    <w:p w:rsidR="00876184" w:rsidRPr="004420F4" w:rsidRDefault="00876184" w:rsidP="00876184">
      <w:pPr>
        <w:spacing w:line="177" w:lineRule="atLeast"/>
        <w:jc w:val="center"/>
        <w:rPr>
          <w:color w:val="000000" w:themeColor="text1"/>
        </w:rPr>
      </w:pPr>
      <w:r w:rsidRPr="004420F4">
        <w:rPr>
          <w:i/>
          <w:iCs/>
          <w:color w:val="000000" w:themeColor="text1"/>
        </w:rPr>
        <w:t>(указываются наименование и реквизиты акта Контрольного органа о проведении контрольного мероприятия)</w:t>
      </w:r>
    </w:p>
    <w:p w:rsidR="00876184" w:rsidRPr="004420F4" w:rsidRDefault="00876184" w:rsidP="00876184">
      <w:pPr>
        <w:spacing w:line="177" w:lineRule="atLeast"/>
        <w:rPr>
          <w:color w:val="000000" w:themeColor="text1"/>
        </w:rPr>
      </w:pPr>
      <w:r w:rsidRPr="004420F4">
        <w:rPr>
          <w:color w:val="000000" w:themeColor="text1"/>
        </w:rPr>
        <w:t>выявлены нарушения обязательных требований ________________ законодательства:</w:t>
      </w:r>
    </w:p>
    <w:p w:rsidR="00876184" w:rsidRPr="004420F4" w:rsidRDefault="00876184" w:rsidP="00876184">
      <w:pPr>
        <w:spacing w:line="177" w:lineRule="atLeast"/>
        <w:jc w:val="center"/>
        <w:rPr>
          <w:color w:val="000000" w:themeColor="text1"/>
        </w:rPr>
      </w:pPr>
      <w:r w:rsidRPr="004420F4">
        <w:rPr>
          <w:i/>
          <w:iCs/>
          <w:color w:val="000000" w:themeColor="text1"/>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76184" w:rsidRPr="004420F4" w:rsidRDefault="00876184" w:rsidP="00876184">
      <w:pPr>
        <w:spacing w:line="177" w:lineRule="atLeast"/>
        <w:rPr>
          <w:color w:val="000000" w:themeColor="text1"/>
        </w:rPr>
      </w:pPr>
      <w:r w:rsidRPr="004420F4">
        <w:rPr>
          <w:color w:val="000000" w:themeColor="text1"/>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Контрольного органа)</w:t>
      </w:r>
    </w:p>
    <w:p w:rsidR="00876184" w:rsidRPr="004420F4" w:rsidRDefault="00876184" w:rsidP="00876184">
      <w:pPr>
        <w:spacing w:line="177" w:lineRule="atLeast"/>
        <w:rPr>
          <w:color w:val="000000" w:themeColor="text1"/>
        </w:rPr>
      </w:pPr>
      <w:r w:rsidRPr="004420F4">
        <w:rPr>
          <w:color w:val="000000" w:themeColor="text1"/>
        </w:rPr>
        <w:t>предписывает:</w:t>
      </w:r>
    </w:p>
    <w:p w:rsidR="00876184" w:rsidRPr="004420F4" w:rsidRDefault="00876184" w:rsidP="00876184">
      <w:pPr>
        <w:spacing w:line="177" w:lineRule="atLeast"/>
        <w:rPr>
          <w:color w:val="000000" w:themeColor="text1"/>
        </w:rPr>
      </w:pPr>
      <w:r w:rsidRPr="004420F4">
        <w:rPr>
          <w:color w:val="000000" w:themeColor="text1"/>
        </w:rPr>
        <w:t xml:space="preserve">1. Устранить выявленные нарушения обязательных требований в срок </w:t>
      </w:r>
      <w:proofErr w:type="gramStart"/>
      <w:r w:rsidRPr="004420F4">
        <w:rPr>
          <w:color w:val="000000" w:themeColor="text1"/>
        </w:rPr>
        <w:t>до</w:t>
      </w:r>
      <w:proofErr w:type="gramEnd"/>
    </w:p>
    <w:p w:rsidR="00876184" w:rsidRPr="004420F4" w:rsidRDefault="00876184" w:rsidP="00876184">
      <w:pPr>
        <w:spacing w:line="177" w:lineRule="atLeast"/>
        <w:rPr>
          <w:color w:val="000000" w:themeColor="text1"/>
        </w:rPr>
      </w:pPr>
      <w:r w:rsidRPr="004420F4">
        <w:rPr>
          <w:color w:val="000000" w:themeColor="text1"/>
        </w:rPr>
        <w:t>«______» ______________ 20_____ г. включительно.</w:t>
      </w:r>
    </w:p>
    <w:p w:rsidR="00876184" w:rsidRPr="004420F4" w:rsidRDefault="00876184" w:rsidP="00876184">
      <w:pPr>
        <w:spacing w:line="177" w:lineRule="atLeast"/>
        <w:rPr>
          <w:color w:val="000000" w:themeColor="text1"/>
        </w:rPr>
      </w:pPr>
      <w:r w:rsidRPr="004420F4">
        <w:rPr>
          <w:color w:val="000000" w:themeColor="text1"/>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76184" w:rsidRPr="004420F4" w:rsidRDefault="00876184" w:rsidP="00876184">
      <w:pPr>
        <w:spacing w:line="177" w:lineRule="atLeast"/>
        <w:rPr>
          <w:color w:val="000000" w:themeColor="text1"/>
        </w:rPr>
      </w:pPr>
      <w:r w:rsidRPr="004420F4">
        <w:rPr>
          <w:color w:val="000000" w:themeColor="text1"/>
        </w:rPr>
        <w:t>В целях устранения выявленных нарушений обязательных требований рекомендуется провести следующие мероприятия:</w:t>
      </w:r>
    </w:p>
    <w:p w:rsidR="00876184" w:rsidRPr="004420F4" w:rsidRDefault="00876184" w:rsidP="00876184">
      <w:pPr>
        <w:spacing w:line="177" w:lineRule="atLeast"/>
        <w:rPr>
          <w:color w:val="000000" w:themeColor="text1"/>
        </w:rPr>
      </w:pPr>
      <w:r w:rsidRPr="004420F4">
        <w:rPr>
          <w:color w:val="000000" w:themeColor="text1"/>
        </w:rPr>
        <w:lastRenderedPageBreak/>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В подтверждение устранения выявленных нарушений обязательных требований рекомендуется представить следующие сведения:</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О результатах исполнения настоящего Предписания____________________________________ ________________________________________________________________________</w:t>
      </w:r>
    </w:p>
    <w:p w:rsidR="00876184" w:rsidRPr="004420F4" w:rsidRDefault="00876184" w:rsidP="00876184">
      <w:pPr>
        <w:spacing w:line="177" w:lineRule="atLeast"/>
        <w:jc w:val="center"/>
        <w:rPr>
          <w:color w:val="000000" w:themeColor="text1"/>
        </w:rPr>
      </w:pPr>
      <w:r w:rsidRPr="004420F4">
        <w:rPr>
          <w:i/>
          <w:iCs/>
          <w:color w:val="000000" w:themeColor="text1"/>
        </w:rPr>
        <w:t>(указывается полное наименование контролируемого лица)</w:t>
      </w:r>
    </w:p>
    <w:p w:rsidR="00876184" w:rsidRPr="004420F4" w:rsidRDefault="00876184" w:rsidP="00876184">
      <w:pPr>
        <w:spacing w:line="177" w:lineRule="atLeast"/>
        <w:rPr>
          <w:color w:val="000000" w:themeColor="text1"/>
        </w:rPr>
      </w:pPr>
      <w:r w:rsidRPr="004420F4">
        <w:rPr>
          <w:color w:val="000000" w:themeColor="text1"/>
        </w:rPr>
        <w:t>вправе проинформировать 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контрольного органа)</w:t>
      </w:r>
    </w:p>
    <w:tbl>
      <w:tblPr>
        <w:tblW w:w="9645" w:type="dxa"/>
        <w:tblInd w:w="14" w:type="dxa"/>
        <w:tblCellMar>
          <w:top w:w="60" w:type="dxa"/>
          <w:left w:w="60" w:type="dxa"/>
          <w:bottom w:w="60" w:type="dxa"/>
          <w:right w:w="60" w:type="dxa"/>
        </w:tblCellMar>
        <w:tblLook w:val="04A0" w:firstRow="1" w:lastRow="0" w:firstColumn="1" w:lastColumn="0" w:noHBand="0" w:noVBand="1"/>
      </w:tblPr>
      <w:tblGrid>
        <w:gridCol w:w="3063"/>
        <w:gridCol w:w="2885"/>
        <w:gridCol w:w="2305"/>
        <w:gridCol w:w="1392"/>
      </w:tblGrid>
      <w:tr w:rsidR="004420F4" w:rsidRPr="004420F4" w:rsidTr="00ED4C89">
        <w:tc>
          <w:tcPr>
            <w:tcW w:w="3641"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rPr>
              <w:t>__________________</w:t>
            </w:r>
          </w:p>
        </w:tc>
        <w:tc>
          <w:tcPr>
            <w:tcW w:w="307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rPr>
              <w:t>_______________________</w:t>
            </w:r>
          </w:p>
        </w:tc>
        <w:tc>
          <w:tcPr>
            <w:tcW w:w="2513"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rPr>
              <w:t>__________________</w:t>
            </w:r>
          </w:p>
        </w:tc>
        <w:tc>
          <w:tcPr>
            <w:tcW w:w="2160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rPr>
                <w:color w:val="000000" w:themeColor="text1"/>
              </w:rPr>
            </w:pPr>
          </w:p>
        </w:tc>
      </w:tr>
      <w:tr w:rsidR="004420F4" w:rsidRPr="004420F4" w:rsidTr="00ED4C89">
        <w:tc>
          <w:tcPr>
            <w:tcW w:w="3641"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vertAlign w:val="superscript"/>
              </w:rPr>
              <w:t>(должность лица, уполномоченного на проведение контрольных мероприятий)</w:t>
            </w:r>
          </w:p>
        </w:tc>
        <w:tc>
          <w:tcPr>
            <w:tcW w:w="307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vertAlign w:val="superscript"/>
              </w:rPr>
              <w:t>(подпись должностного лица, уполномоченного на проведение контрольных мероприятий)</w:t>
            </w:r>
          </w:p>
        </w:tc>
        <w:tc>
          <w:tcPr>
            <w:tcW w:w="2513"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vertAlign w:val="superscript"/>
              </w:rPr>
              <w:t>(фамилия, имя, отчество (при наличии) должностного лица, уполномоченного на проведение контрольных мероприятий)</w:t>
            </w:r>
          </w:p>
        </w:tc>
        <w:tc>
          <w:tcPr>
            <w:tcW w:w="2160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rPr>
                <w:color w:val="000000" w:themeColor="text1"/>
              </w:rPr>
            </w:pPr>
          </w:p>
        </w:tc>
      </w:tr>
      <w:tr w:rsidR="004420F4" w:rsidRPr="004420F4" w:rsidTr="00ED4C89">
        <w:tc>
          <w:tcPr>
            <w:tcW w:w="2160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rPr>
                <w:color w:val="000000" w:themeColor="text1"/>
              </w:rPr>
            </w:pPr>
          </w:p>
        </w:tc>
        <w:tc>
          <w:tcPr>
            <w:tcW w:w="5448" w:type="dxa"/>
            <w:tcBorders>
              <w:top w:val="nil"/>
              <w:left w:val="nil"/>
              <w:bottom w:val="nil"/>
              <w:right w:val="nil"/>
            </w:tcBorders>
            <w:tcMar>
              <w:top w:w="0" w:type="dxa"/>
              <w:left w:w="0" w:type="dxa"/>
              <w:bottom w:w="0" w:type="dxa"/>
              <w:right w:w="0" w:type="dxa"/>
            </w:tcMar>
            <w:hideMark/>
          </w:tcPr>
          <w:p w:rsidR="00876184" w:rsidRPr="004420F4" w:rsidRDefault="00876184" w:rsidP="00ED4C89">
            <w:pPr>
              <w:rPr>
                <w:color w:val="000000" w:themeColor="text1"/>
              </w:rPr>
            </w:pPr>
          </w:p>
        </w:tc>
        <w:tc>
          <w:tcPr>
            <w:tcW w:w="392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76184" w:rsidRPr="004420F4" w:rsidRDefault="00876184" w:rsidP="00ED4C89">
            <w:pPr>
              <w:spacing w:before="177" w:after="177" w:line="309" w:lineRule="atLeast"/>
              <w:ind w:left="58" w:right="58" w:firstLine="484"/>
              <w:rPr>
                <w:color w:val="000000" w:themeColor="text1"/>
              </w:rPr>
            </w:pPr>
            <w:r w:rsidRPr="004420F4">
              <w:rPr>
                <w:color w:val="000000" w:themeColor="text1"/>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76184" w:rsidRPr="004420F4" w:rsidRDefault="00876184" w:rsidP="00876184">
      <w:pPr>
        <w:spacing w:before="177" w:line="177" w:lineRule="atLeast"/>
        <w:ind w:left="5500"/>
        <w:rPr>
          <w:color w:val="000000" w:themeColor="text1"/>
        </w:rPr>
      </w:pPr>
    </w:p>
    <w:p w:rsidR="00876184" w:rsidRPr="004420F4" w:rsidRDefault="00876184" w:rsidP="00876184">
      <w:pPr>
        <w:spacing w:before="177" w:line="177" w:lineRule="atLeast"/>
        <w:ind w:left="5500"/>
        <w:rPr>
          <w:color w:val="000000" w:themeColor="text1"/>
        </w:rPr>
      </w:pPr>
    </w:p>
    <w:p w:rsidR="00876184" w:rsidRPr="004420F4" w:rsidRDefault="00876184" w:rsidP="00876184">
      <w:pPr>
        <w:spacing w:before="177" w:line="177" w:lineRule="atLeast"/>
        <w:ind w:left="5500"/>
        <w:rPr>
          <w:color w:val="000000" w:themeColor="text1"/>
        </w:rPr>
      </w:pPr>
    </w:p>
    <w:p w:rsidR="00876184" w:rsidRPr="004420F4" w:rsidRDefault="00876184" w:rsidP="00876184">
      <w:pPr>
        <w:spacing w:before="177" w:line="177" w:lineRule="atLeast"/>
        <w:ind w:left="5500"/>
        <w:rPr>
          <w:color w:val="000000" w:themeColor="text1"/>
        </w:rPr>
      </w:pPr>
      <w:r w:rsidRPr="004420F4">
        <w:rPr>
          <w:color w:val="000000" w:themeColor="text1"/>
        </w:rPr>
        <w:t>ПРИЛОЖЕНИЕ 5</w:t>
      </w:r>
    </w:p>
    <w:p w:rsidR="00876184" w:rsidRPr="004420F4" w:rsidRDefault="00876184" w:rsidP="00876184">
      <w:pPr>
        <w:spacing w:before="177" w:line="177" w:lineRule="atLeast"/>
        <w:ind w:left="5500"/>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color w:val="000000" w:themeColor="text1"/>
        </w:rPr>
        <w:lastRenderedPageBreak/>
        <w:t xml:space="preserve">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line="177" w:lineRule="atLeast"/>
        <w:jc w:val="center"/>
        <w:rPr>
          <w:color w:val="000000" w:themeColor="text1"/>
        </w:rPr>
      </w:pPr>
      <w:r w:rsidRPr="004420F4">
        <w:rPr>
          <w:b/>
          <w:bCs/>
          <w:color w:val="000000" w:themeColor="text1"/>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r w:rsidRPr="004420F4">
        <w:rPr>
          <w:color w:val="000000" w:themeColor="text1"/>
        </w:rPr>
        <w:t> </w:t>
      </w:r>
      <w:r w:rsidRPr="004420F4">
        <w:rPr>
          <w:b/>
          <w:bCs/>
          <w:color w:val="000000" w:themeColor="text1"/>
        </w:rPr>
        <w:t>вне границ населенных пунктов в границах Камешкирского района Пензенской области</w:t>
      </w:r>
      <w:r w:rsidRPr="004420F4">
        <w:rPr>
          <w:color w:val="000000" w:themeColor="text1"/>
        </w:rPr>
        <w:t xml:space="preserve"> </w:t>
      </w:r>
    </w:p>
    <w:p w:rsidR="00876184" w:rsidRPr="004420F4" w:rsidRDefault="00876184" w:rsidP="00876184">
      <w:pPr>
        <w:spacing w:line="177" w:lineRule="atLeast"/>
        <w:jc w:val="center"/>
        <w:rPr>
          <w:color w:val="000000" w:themeColor="text1"/>
        </w:rPr>
      </w:pPr>
      <w:r w:rsidRPr="004420F4">
        <w:rPr>
          <w:color w:val="000000" w:themeColor="text1"/>
        </w:rPr>
        <w:t>1.Ключевые показатели и их целевые значения:</w:t>
      </w:r>
    </w:p>
    <w:p w:rsidR="00876184" w:rsidRPr="004420F4" w:rsidRDefault="00876184" w:rsidP="00876184">
      <w:pPr>
        <w:spacing w:line="177" w:lineRule="atLeast"/>
        <w:ind w:firstLine="540"/>
        <w:jc w:val="both"/>
        <w:rPr>
          <w:color w:val="000000" w:themeColor="text1"/>
        </w:rPr>
      </w:pPr>
      <w:r w:rsidRPr="004420F4">
        <w:rPr>
          <w:color w:val="000000" w:themeColor="text1"/>
        </w:rPr>
        <w:t>Доля устраненных нарушений из числа выявленных нарушений обязательных требований - 70%.</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выполнения плана проведения плановых контрольных мероприятий на очередной календарный год - 100%.1</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отмененных результатов контрольных мероприятий - 0%.</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вынесенных судебных решений о назначении административного наказания по материалам контрольного органа - 95%.</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876184" w:rsidRPr="004420F4" w:rsidRDefault="00876184" w:rsidP="00876184">
      <w:pPr>
        <w:spacing w:line="177" w:lineRule="atLeast"/>
        <w:ind w:firstLine="568"/>
        <w:jc w:val="both"/>
        <w:rPr>
          <w:color w:val="000000" w:themeColor="text1"/>
        </w:rPr>
      </w:pPr>
      <w:r w:rsidRPr="004420F4">
        <w:rPr>
          <w:color w:val="000000" w:themeColor="text1"/>
        </w:rPr>
        <w:t>2. Индикативные показатели:</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t>Камешкирского района Пензенской области</w:t>
      </w:r>
      <w:r w:rsidRPr="004420F4">
        <w:rPr>
          <w:color w:val="000000" w:themeColor="text1"/>
        </w:rPr>
        <w:t xml:space="preserve"> устанавливаются следующие индикативные показатели:</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плановых контрольных мероприятий,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внеплановых контрольных мероприятий,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общее количество контрольных мероприятий с взаимодействием,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с взаимодействием по каждому виду контрольных мероприятий,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проведенных с использованием средств дистанционного взаимодействия,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обязательных профилактических визитов,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предостережений о недопустимости нарушения обязательных требований, объявленных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по результатам которых выявлены нарушения обязательных требований,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по итогам которых возбуждены дела об административных правонарушениях,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сумма административных штрафов, наложенных по результатам контрольных мероприятий,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направленных в органы прокуратуры заявлений</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о согласовании проведения контрольных мероприятий,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направленных в органы прокуратуры заявлений</w:t>
      </w:r>
    </w:p>
    <w:p w:rsidR="00876184" w:rsidRPr="004420F4" w:rsidRDefault="00876184" w:rsidP="00876184">
      <w:pPr>
        <w:spacing w:line="177" w:lineRule="atLeast"/>
        <w:ind w:firstLine="568"/>
        <w:jc w:val="both"/>
        <w:rPr>
          <w:color w:val="000000" w:themeColor="text1"/>
        </w:rPr>
      </w:pPr>
      <w:r w:rsidRPr="004420F4">
        <w:rPr>
          <w:color w:val="000000" w:themeColor="text1"/>
        </w:rPr>
        <w:t>о согласовании проведения контрольных мероприятий, по которым органами прокуратуры отказано в согласовании,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общее количество учтенных объектов контроля на конец отчетного периода;</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учтенных объектов контроля, отнесенных к категориям риска, по каждой из категорий риска, на конец отчетного периода;</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учтенных контролируемых лиц на конец отчетного периода;</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учтенных контролируемых лиц, в отношении которых проведены контрольные мероприятия,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общее количество жалоб, поданных контролируемыми лицами</w:t>
      </w:r>
    </w:p>
    <w:p w:rsidR="00876184" w:rsidRPr="004420F4" w:rsidRDefault="00876184" w:rsidP="00876184">
      <w:pPr>
        <w:spacing w:line="177" w:lineRule="atLeast"/>
        <w:ind w:firstLine="568"/>
        <w:jc w:val="both"/>
        <w:rPr>
          <w:color w:val="000000" w:themeColor="text1"/>
        </w:rPr>
      </w:pPr>
      <w:r w:rsidRPr="004420F4">
        <w:rPr>
          <w:color w:val="000000" w:themeColor="text1"/>
        </w:rPr>
        <w:t>в досудебном порядке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жалоб, в отношении которых контрольным органом был нарушен срок рассмотрения,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количество жалоб, поданных контролируемыми лицами в досудебном порядке, по </w:t>
      </w:r>
      <w:proofErr w:type="gramStart"/>
      <w:r w:rsidRPr="004420F4">
        <w:rPr>
          <w:color w:val="000000" w:themeColor="text1"/>
        </w:rPr>
        <w:t>итогам</w:t>
      </w:r>
      <w:proofErr w:type="gramEnd"/>
      <w:r w:rsidRPr="004420F4">
        <w:rPr>
          <w:color w:val="000000" w:themeColor="text1"/>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76184" w:rsidRPr="004420F4" w:rsidRDefault="00876184" w:rsidP="00876184">
      <w:pPr>
        <w:jc w:val="both"/>
        <w:rPr>
          <w:color w:val="000000" w:themeColor="text1"/>
        </w:rPr>
      </w:pPr>
    </w:p>
    <w:p w:rsidR="00876184" w:rsidRPr="004420F4" w:rsidRDefault="00876184" w:rsidP="00876184">
      <w:pPr>
        <w:jc w:val="center"/>
        <w:rPr>
          <w:color w:val="000000" w:themeColor="text1"/>
        </w:rPr>
      </w:pPr>
    </w:p>
    <w:p w:rsidR="00876184" w:rsidRPr="004420F4" w:rsidRDefault="00876184">
      <w:pPr>
        <w:rPr>
          <w:color w:val="000000" w:themeColor="text1"/>
        </w:rPr>
      </w:pPr>
    </w:p>
    <w:sectPr w:rsidR="00876184" w:rsidRPr="0044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84"/>
    <w:rsid w:val="0011197B"/>
    <w:rsid w:val="0034232A"/>
    <w:rsid w:val="0038228F"/>
    <w:rsid w:val="004420F4"/>
    <w:rsid w:val="00876184"/>
    <w:rsid w:val="008E1C03"/>
    <w:rsid w:val="00BB1DEA"/>
    <w:rsid w:val="00E35427"/>
    <w:rsid w:val="00EF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6184"/>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link w:val="30"/>
    <w:qFormat/>
    <w:rsid w:val="00876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6184"/>
    <w:rPr>
      <w:rFonts w:ascii="Arial" w:eastAsia="Times New Roman" w:hAnsi="Arial" w:cs="Times New Roman"/>
      <w:b/>
      <w:bCs/>
      <w:color w:val="000080"/>
      <w:sz w:val="24"/>
      <w:szCs w:val="24"/>
      <w:lang w:eastAsia="ru-RU"/>
    </w:rPr>
  </w:style>
  <w:style w:type="character" w:customStyle="1" w:styleId="30">
    <w:name w:val="Заголовок 3 Знак"/>
    <w:basedOn w:val="a0"/>
    <w:link w:val="3"/>
    <w:rsid w:val="00876184"/>
    <w:rPr>
      <w:rFonts w:ascii="Arial" w:eastAsia="Times New Roman" w:hAnsi="Arial" w:cs="Arial"/>
      <w:b/>
      <w:bCs/>
      <w:sz w:val="26"/>
      <w:szCs w:val="26"/>
      <w:lang w:eastAsia="ru-RU"/>
    </w:rPr>
  </w:style>
  <w:style w:type="paragraph" w:customStyle="1" w:styleId="ConsPlusNormal">
    <w:name w:val="ConsPlusNormal"/>
    <w:link w:val="ConsPlusNormal1"/>
    <w:rsid w:val="0087618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876184"/>
    <w:rPr>
      <w:rFonts w:ascii="Arial" w:eastAsia="Times New Roman" w:hAnsi="Arial" w:cs="Arial"/>
      <w:sz w:val="20"/>
      <w:szCs w:val="20"/>
      <w:lang w:eastAsia="zh-CN"/>
    </w:rPr>
  </w:style>
  <w:style w:type="character" w:customStyle="1" w:styleId="extendedtext-short">
    <w:name w:val="extendedtext-short"/>
    <w:basedOn w:val="a0"/>
    <w:rsid w:val="00876184"/>
  </w:style>
  <w:style w:type="paragraph" w:customStyle="1" w:styleId="consnormal">
    <w:name w:val="consnormal"/>
    <w:basedOn w:val="a"/>
    <w:rsid w:val="00876184"/>
    <w:pPr>
      <w:spacing w:before="100" w:beforeAutospacing="1" w:after="100" w:afterAutospacing="1"/>
      <w:jc w:val="both"/>
    </w:pPr>
    <w:rPr>
      <w:rFonts w:ascii="Tahoma" w:hAnsi="Tahoma" w:cs="Tahoma"/>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6184"/>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link w:val="30"/>
    <w:qFormat/>
    <w:rsid w:val="00876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6184"/>
    <w:rPr>
      <w:rFonts w:ascii="Arial" w:eastAsia="Times New Roman" w:hAnsi="Arial" w:cs="Times New Roman"/>
      <w:b/>
      <w:bCs/>
      <w:color w:val="000080"/>
      <w:sz w:val="24"/>
      <w:szCs w:val="24"/>
      <w:lang w:eastAsia="ru-RU"/>
    </w:rPr>
  </w:style>
  <w:style w:type="character" w:customStyle="1" w:styleId="30">
    <w:name w:val="Заголовок 3 Знак"/>
    <w:basedOn w:val="a0"/>
    <w:link w:val="3"/>
    <w:rsid w:val="00876184"/>
    <w:rPr>
      <w:rFonts w:ascii="Arial" w:eastAsia="Times New Roman" w:hAnsi="Arial" w:cs="Arial"/>
      <w:b/>
      <w:bCs/>
      <w:sz w:val="26"/>
      <w:szCs w:val="26"/>
      <w:lang w:eastAsia="ru-RU"/>
    </w:rPr>
  </w:style>
  <w:style w:type="paragraph" w:customStyle="1" w:styleId="ConsPlusNormal">
    <w:name w:val="ConsPlusNormal"/>
    <w:link w:val="ConsPlusNormal1"/>
    <w:rsid w:val="0087618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876184"/>
    <w:rPr>
      <w:rFonts w:ascii="Arial" w:eastAsia="Times New Roman" w:hAnsi="Arial" w:cs="Arial"/>
      <w:sz w:val="20"/>
      <w:szCs w:val="20"/>
      <w:lang w:eastAsia="zh-CN"/>
    </w:rPr>
  </w:style>
  <w:style w:type="character" w:customStyle="1" w:styleId="extendedtext-short">
    <w:name w:val="extendedtext-short"/>
    <w:basedOn w:val="a0"/>
    <w:rsid w:val="00876184"/>
  </w:style>
  <w:style w:type="paragraph" w:customStyle="1" w:styleId="consnormal">
    <w:name w:val="consnormal"/>
    <w:basedOn w:val="a"/>
    <w:rsid w:val="00876184"/>
    <w:pPr>
      <w:spacing w:before="100" w:beforeAutospacing="1" w:after="100" w:afterAutospacing="1"/>
      <w:jc w:val="both"/>
    </w:pPr>
    <w:rPr>
      <w:rFonts w:ascii="Tahoma" w:hAnsi="Tahoma" w:cs="Tahom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6567&amp;dst=1012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656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30</Pages>
  <Words>12359</Words>
  <Characters>70451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2026-03-16T06:12:00Z</dcterms:created>
  <dcterms:modified xsi:type="dcterms:W3CDTF">2026-04-02T06:30:00Z</dcterms:modified>
</cp:coreProperties>
</file>