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rFonts w:ascii="Times New Roman" w:eastAsia="Times New Roman" w:hAnsi="Times New Roman" w:cs="Times New Roman"/>
          <w:sz w:val="28"/>
          <w:szCs w:val="28"/>
        </w:rPr>
        <w:t xml:space="preserve">                                                                                                                                                                                                                   </w:t>
      </w: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A16D6" w:rsidRPr="00EA16D6" w:rsidTr="00C822BA">
        <w:tc>
          <w:tcPr>
            <w:tcW w:w="9606" w:type="dxa"/>
          </w:tcPr>
          <w:p w:rsidR="00EA16D6" w:rsidRPr="00EA16D6" w:rsidRDefault="00EA16D6" w:rsidP="00EA16D6">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АДМИНИСТРАЦИЯ</w:t>
            </w:r>
          </w:p>
        </w:tc>
      </w:tr>
      <w:tr w:rsidR="00EA16D6" w:rsidRPr="00EA16D6" w:rsidTr="00C822BA">
        <w:trPr>
          <w:trHeight w:hRule="exact" w:val="397"/>
        </w:trPr>
        <w:tc>
          <w:tcPr>
            <w:tcW w:w="9606" w:type="dxa"/>
          </w:tcPr>
          <w:p w:rsidR="00EA16D6" w:rsidRPr="00EA16D6" w:rsidRDefault="00EA16D6" w:rsidP="00EA16D6">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КАМЕШКИРСКОГО РАЙОНА ПЕНЗЕНСКОЙ ОБЛАСТИ</w:t>
            </w:r>
          </w:p>
        </w:tc>
      </w:tr>
      <w:tr w:rsidR="00EA16D6" w:rsidRPr="00EA16D6" w:rsidTr="00C822BA">
        <w:trPr>
          <w:trHeight w:val="314"/>
        </w:trPr>
        <w:tc>
          <w:tcPr>
            <w:tcW w:w="9606" w:type="dxa"/>
          </w:tcPr>
          <w:p w:rsidR="00EA16D6" w:rsidRPr="00EA16D6" w:rsidRDefault="00EA16D6" w:rsidP="00EA16D6">
            <w:pPr>
              <w:keepNext/>
              <w:spacing w:after="0" w:line="240" w:lineRule="auto"/>
              <w:jc w:val="center"/>
              <w:outlineLvl w:val="2"/>
              <w:rPr>
                <w:rFonts w:ascii="Times New Roman" w:eastAsia="Calibri" w:hAnsi="Times New Roman" w:cs="Times New Roman"/>
                <w:b/>
                <w:bCs/>
                <w:color w:val="000000"/>
                <w:sz w:val="28"/>
                <w:szCs w:val="28"/>
                <w:lang w:eastAsia="ru-RU"/>
              </w:rPr>
            </w:pPr>
          </w:p>
        </w:tc>
      </w:tr>
      <w:tr w:rsidR="00EA16D6" w:rsidRPr="00EA16D6" w:rsidTr="00C822BA">
        <w:trPr>
          <w:trHeight w:hRule="exact" w:val="548"/>
        </w:trPr>
        <w:tc>
          <w:tcPr>
            <w:tcW w:w="9606" w:type="dxa"/>
            <w:vAlign w:val="center"/>
          </w:tcPr>
          <w:p w:rsidR="00EA16D6" w:rsidRPr="00EA16D6" w:rsidRDefault="00EA16D6" w:rsidP="00EA16D6">
            <w:pPr>
              <w:keepNext/>
              <w:spacing w:after="0" w:line="240" w:lineRule="auto"/>
              <w:jc w:val="center"/>
              <w:outlineLvl w:val="2"/>
              <w:rPr>
                <w:rFonts w:ascii="Times New Roman" w:eastAsia="Calibri" w:hAnsi="Times New Roman" w:cs="Times New Roman"/>
                <w:b/>
                <w:bCs/>
                <w:color w:val="000000"/>
                <w:sz w:val="28"/>
                <w:szCs w:val="28"/>
                <w:lang w:eastAsia="ru-RU"/>
              </w:rPr>
            </w:pPr>
            <w:r w:rsidRPr="00EA16D6">
              <w:rPr>
                <w:rFonts w:ascii="Times New Roman" w:eastAsia="Calibri" w:hAnsi="Times New Roman" w:cs="Times New Roman"/>
                <w:b/>
                <w:bCs/>
                <w:color w:val="000000"/>
                <w:sz w:val="28"/>
                <w:szCs w:val="28"/>
                <w:lang w:eastAsia="ru-RU"/>
              </w:rPr>
              <w:t>ПОСТАНОВЛЕНИЕ</w:t>
            </w:r>
          </w:p>
        </w:tc>
      </w:tr>
      <w:tr w:rsidR="00EA16D6" w:rsidRPr="00EA16D6" w:rsidTr="00C822BA">
        <w:trPr>
          <w:trHeight w:hRule="exact" w:val="212"/>
        </w:trPr>
        <w:tc>
          <w:tcPr>
            <w:tcW w:w="9606" w:type="dxa"/>
            <w:vAlign w:val="center"/>
          </w:tcPr>
          <w:p w:rsidR="00EA16D6" w:rsidRPr="00EA16D6" w:rsidRDefault="00EA16D6" w:rsidP="00EA16D6">
            <w:pPr>
              <w:keepNext/>
              <w:spacing w:after="0" w:line="240" w:lineRule="auto"/>
              <w:jc w:val="center"/>
              <w:outlineLvl w:val="2"/>
              <w:rPr>
                <w:rFonts w:ascii="Times New Roman" w:eastAsia="Calibri" w:hAnsi="Times New Roman" w:cs="Times New Roman"/>
                <w:b/>
                <w:bCs/>
                <w:sz w:val="28"/>
                <w:szCs w:val="28"/>
                <w:lang w:eastAsia="ru-RU"/>
              </w:rPr>
            </w:pPr>
          </w:p>
        </w:tc>
      </w:tr>
    </w:tbl>
    <w:p w:rsidR="00EA16D6" w:rsidRPr="00EA16D6" w:rsidRDefault="00EA16D6" w:rsidP="00EA16D6">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A16D6" w:rsidRPr="00EA16D6" w:rsidTr="00C822BA">
        <w:tc>
          <w:tcPr>
            <w:tcW w:w="284" w:type="dxa"/>
            <w:vAlign w:val="bottom"/>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от</w:t>
            </w:r>
          </w:p>
        </w:tc>
        <w:tc>
          <w:tcPr>
            <w:tcW w:w="2835" w:type="dxa"/>
            <w:tcBorders>
              <w:bottom w:val="single" w:sz="6" w:space="0" w:color="auto"/>
            </w:tcBorders>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D05D74">
              <w:rPr>
                <w:rFonts w:ascii="Times New Roman" w:eastAsia="Times New Roman" w:hAnsi="Times New Roman" w:cs="Times New Roman"/>
                <w:sz w:val="28"/>
                <w:szCs w:val="28"/>
              </w:rPr>
              <w:t>06.07.18</w:t>
            </w:r>
          </w:p>
        </w:tc>
        <w:tc>
          <w:tcPr>
            <w:tcW w:w="397" w:type="dxa"/>
            <w:vAlign w:val="bottom"/>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w:t>
            </w:r>
          </w:p>
        </w:tc>
        <w:tc>
          <w:tcPr>
            <w:tcW w:w="1134" w:type="dxa"/>
            <w:tcBorders>
              <w:bottom w:val="single" w:sz="6" w:space="0" w:color="auto"/>
            </w:tcBorders>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D05D74">
              <w:rPr>
                <w:rFonts w:ascii="Times New Roman" w:eastAsia="Times New Roman" w:hAnsi="Times New Roman" w:cs="Times New Roman"/>
                <w:sz w:val="28"/>
                <w:szCs w:val="28"/>
              </w:rPr>
              <w:t>238</w:t>
            </w:r>
          </w:p>
        </w:tc>
      </w:tr>
      <w:tr w:rsidR="00EA16D6" w:rsidRPr="00EA16D6" w:rsidTr="00C822BA">
        <w:tc>
          <w:tcPr>
            <w:tcW w:w="4650" w:type="dxa"/>
            <w:gridSpan w:val="4"/>
          </w:tcPr>
          <w:p w:rsidR="00EA16D6" w:rsidRPr="00EA16D6" w:rsidRDefault="00EA16D6" w:rsidP="00EA16D6">
            <w:pPr>
              <w:spacing w:after="0" w:line="240" w:lineRule="auto"/>
              <w:rPr>
                <w:rFonts w:ascii="Times New Roman" w:eastAsia="Times New Roman" w:hAnsi="Times New Roman" w:cs="Times New Roman"/>
                <w:sz w:val="28"/>
                <w:szCs w:val="28"/>
              </w:rPr>
            </w:pPr>
          </w:p>
          <w:p w:rsidR="00EA16D6" w:rsidRPr="00EA16D6" w:rsidRDefault="00EA16D6" w:rsidP="00EA16D6">
            <w:pPr>
              <w:spacing w:after="0" w:line="240" w:lineRule="auto"/>
              <w:jc w:val="center"/>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с.Р.Камешкир</w:t>
            </w:r>
          </w:p>
        </w:tc>
      </w:tr>
    </w:tbl>
    <w:p w:rsidR="00EA16D6" w:rsidRPr="00EA16D6" w:rsidRDefault="00EA16D6" w:rsidP="00EA16D6">
      <w:pPr>
        <w:spacing w:after="0" w:line="240" w:lineRule="auto"/>
        <w:ind w:firstLine="708"/>
        <w:jc w:val="both"/>
        <w:rPr>
          <w:rFonts w:ascii="Times New Roman" w:eastAsia="Times New Roman" w:hAnsi="Times New Roman" w:cs="Times New Roman"/>
          <w:b/>
          <w:color w:val="FF0000"/>
          <w:sz w:val="28"/>
          <w:szCs w:val="28"/>
          <w:lang w:eastAsia="ru-RU"/>
        </w:rPr>
      </w:pPr>
      <w:r w:rsidRPr="00EA16D6">
        <w:rPr>
          <w:rFonts w:ascii="Times New Roman" w:eastAsia="Times New Roman" w:hAnsi="Times New Roman" w:cs="Times New Roman"/>
          <w:b/>
          <w:color w:val="000000"/>
          <w:sz w:val="28"/>
          <w:szCs w:val="28"/>
          <w:lang w:eastAsia="ru-RU"/>
        </w:rPr>
        <w:t xml:space="preserve">Об утверждении </w:t>
      </w:r>
      <w:r w:rsidRPr="00EA16D6">
        <w:rPr>
          <w:rFonts w:ascii="Times New Roman" w:eastAsia="Times New Roman" w:hAnsi="Times New Roman" w:cs="Times New Roman"/>
          <w:b/>
          <w:sz w:val="28"/>
          <w:szCs w:val="28"/>
          <w:lang w:eastAsia="ru-RU"/>
        </w:rPr>
        <w:t xml:space="preserve">Порядка подготовки документации по планировке территории </w:t>
      </w:r>
      <w:r w:rsidRPr="006072A9">
        <w:rPr>
          <w:rFonts w:ascii="Times New Roman" w:eastAsia="Times New Roman" w:hAnsi="Times New Roman" w:cs="Times New Roman"/>
          <w:b/>
          <w:color w:val="000000" w:themeColor="text1"/>
          <w:sz w:val="28"/>
          <w:szCs w:val="28"/>
          <w:lang w:eastAsia="ru-RU"/>
        </w:rPr>
        <w:t>Камешкирского района Пензенской области</w:t>
      </w:r>
      <w:r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b/>
          <w:color w:val="000000" w:themeColor="text1"/>
          <w:sz w:val="28"/>
          <w:szCs w:val="28"/>
          <w:lang w:eastAsia="ru-RU"/>
        </w:rPr>
        <w:t xml:space="preserve">и принятия решения об утверждении документации по планировке территории Камешкирского района </w:t>
      </w:r>
      <w:r w:rsidR="00AF07E3" w:rsidRPr="006072A9">
        <w:rPr>
          <w:rFonts w:ascii="Times New Roman" w:eastAsia="Times New Roman" w:hAnsi="Times New Roman" w:cs="Times New Roman"/>
          <w:b/>
          <w:color w:val="000000" w:themeColor="text1"/>
          <w:sz w:val="28"/>
          <w:szCs w:val="28"/>
          <w:lang w:eastAsia="ru-RU"/>
        </w:rPr>
        <w:t>П</w:t>
      </w:r>
      <w:r w:rsidRPr="006072A9">
        <w:rPr>
          <w:rFonts w:ascii="Times New Roman" w:eastAsia="Times New Roman" w:hAnsi="Times New Roman" w:cs="Times New Roman"/>
          <w:b/>
          <w:color w:val="000000" w:themeColor="text1"/>
          <w:sz w:val="28"/>
          <w:szCs w:val="28"/>
          <w:lang w:eastAsia="ru-RU"/>
        </w:rPr>
        <w:t>ензенской области</w:t>
      </w: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p>
    <w:p w:rsidR="00EA16D6" w:rsidRPr="006072A9" w:rsidRDefault="00EA16D6" w:rsidP="00EA16D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6072A9">
        <w:rPr>
          <w:rFonts w:ascii="Times New Roman" w:eastAsia="Times New Roman" w:hAnsi="Times New Roman" w:cs="Times New Roman"/>
          <w:color w:val="000000" w:themeColor="text1"/>
          <w:sz w:val="28"/>
          <w:szCs w:val="28"/>
          <w:lang w:eastAsia="ru-RU"/>
        </w:rPr>
        <w:t xml:space="preserve">В соответствии с частью 20 статьи 45 Градостроительного кодекса </w:t>
      </w:r>
      <w:proofErr w:type="gramStart"/>
      <w:r w:rsidRPr="006072A9">
        <w:rPr>
          <w:rFonts w:ascii="Times New Roman" w:eastAsia="Times New Roman" w:hAnsi="Times New Roman" w:cs="Times New Roman"/>
          <w:color w:val="000000" w:themeColor="text1"/>
          <w:sz w:val="28"/>
          <w:szCs w:val="28"/>
          <w:lang w:eastAsia="ru-RU"/>
        </w:rPr>
        <w:t xml:space="preserve">Российской Федерации, пунктом 15 части 1 статьи 15 Федерального закона от 06.10.2003 № 131-ФЗ «Об общих принципах организации местного самоуправления в Российской Федерации», </w:t>
      </w:r>
      <w:r w:rsidR="00AF07E3" w:rsidRPr="006072A9">
        <w:rPr>
          <w:rFonts w:ascii="Times New Roman" w:eastAsia="Times New Roman" w:hAnsi="Times New Roman" w:cs="Times New Roman"/>
          <w:color w:val="000000" w:themeColor="text1"/>
          <w:sz w:val="28"/>
          <w:szCs w:val="28"/>
          <w:lang w:eastAsia="ru-RU"/>
        </w:rPr>
        <w:t xml:space="preserve">руководствуясь </w:t>
      </w:r>
      <w:r w:rsidRPr="006072A9">
        <w:rPr>
          <w:rFonts w:ascii="Times New Roman" w:eastAsia="Times New Roman" w:hAnsi="Times New Roman" w:cs="Times New Roman"/>
          <w:color w:val="000000" w:themeColor="text1"/>
          <w:sz w:val="28"/>
          <w:szCs w:val="28"/>
          <w:lang w:eastAsia="ru-RU"/>
        </w:rPr>
        <w:t>Устав</w:t>
      </w:r>
      <w:r w:rsidR="00AF07E3" w:rsidRPr="006072A9">
        <w:rPr>
          <w:rFonts w:ascii="Times New Roman" w:eastAsia="Times New Roman" w:hAnsi="Times New Roman" w:cs="Times New Roman"/>
          <w:color w:val="000000" w:themeColor="text1"/>
          <w:sz w:val="28"/>
          <w:szCs w:val="28"/>
          <w:lang w:eastAsia="ru-RU"/>
        </w:rPr>
        <w:t>ом</w:t>
      </w:r>
      <w:r w:rsidRPr="006072A9">
        <w:rPr>
          <w:rFonts w:ascii="Times New Roman" w:eastAsia="Times New Roman" w:hAnsi="Times New Roman" w:cs="Times New Roman"/>
          <w:color w:val="000000" w:themeColor="text1"/>
          <w:sz w:val="28"/>
          <w:szCs w:val="28"/>
          <w:lang w:eastAsia="ru-RU"/>
        </w:rPr>
        <w:t xml:space="preserve"> Камешкирского района</w:t>
      </w:r>
      <w:r w:rsidR="00AF07E3" w:rsidRPr="006072A9">
        <w:rPr>
          <w:rFonts w:ascii="Times New Roman" w:eastAsia="Times New Roman" w:hAnsi="Times New Roman" w:cs="Times New Roman"/>
          <w:color w:val="000000" w:themeColor="text1"/>
          <w:sz w:val="28"/>
          <w:szCs w:val="28"/>
          <w:lang w:eastAsia="ru-RU"/>
        </w:rPr>
        <w:t xml:space="preserve"> Пензенской области</w:t>
      </w:r>
      <w:r w:rsidRPr="006072A9">
        <w:rPr>
          <w:rFonts w:ascii="Times New Roman" w:eastAsia="Times New Roman" w:hAnsi="Times New Roman" w:cs="Times New Roman"/>
          <w:i/>
          <w:color w:val="000000" w:themeColor="text1"/>
          <w:sz w:val="28"/>
          <w:szCs w:val="28"/>
          <w:lang w:eastAsia="ru-RU"/>
        </w:rPr>
        <w:t>,</w:t>
      </w:r>
      <w:r w:rsidRPr="006072A9">
        <w:rPr>
          <w:rFonts w:ascii="Times New Roman" w:eastAsia="Times New Roman" w:hAnsi="Times New Roman" w:cs="Times New Roman"/>
          <w:color w:val="000000" w:themeColor="text1"/>
          <w:sz w:val="28"/>
          <w:szCs w:val="28"/>
          <w:lang w:eastAsia="ru-RU"/>
        </w:rPr>
        <w:t xml:space="preserve"> решением Собрания Представителей Камешкирского района от </w:t>
      </w:r>
      <w:r w:rsidR="00ED7C10">
        <w:rPr>
          <w:rFonts w:ascii="Times New Roman" w:eastAsia="Times New Roman" w:hAnsi="Times New Roman" w:cs="Times New Roman"/>
          <w:color w:val="000000" w:themeColor="text1"/>
          <w:sz w:val="28"/>
          <w:szCs w:val="28"/>
          <w:lang w:eastAsia="ru-RU"/>
        </w:rPr>
        <w:t>05.07.2018г</w:t>
      </w:r>
      <w:r w:rsidRPr="006072A9">
        <w:rPr>
          <w:rFonts w:ascii="Times New Roman" w:eastAsia="Times New Roman" w:hAnsi="Times New Roman" w:cs="Times New Roman"/>
          <w:color w:val="000000" w:themeColor="text1"/>
          <w:sz w:val="28"/>
          <w:szCs w:val="28"/>
          <w:lang w:eastAsia="ru-RU"/>
        </w:rPr>
        <w:t xml:space="preserve"> №</w:t>
      </w:r>
      <w:r w:rsidR="00ED7C10">
        <w:rPr>
          <w:rFonts w:ascii="Times New Roman" w:eastAsia="Times New Roman" w:hAnsi="Times New Roman" w:cs="Times New Roman"/>
          <w:color w:val="000000" w:themeColor="text1"/>
          <w:sz w:val="28"/>
          <w:szCs w:val="28"/>
          <w:lang w:eastAsia="ru-RU"/>
        </w:rPr>
        <w:t xml:space="preserve"> 114-14/4</w:t>
      </w:r>
      <w:r w:rsidR="006072A9" w:rsidRPr="006072A9">
        <w:rPr>
          <w:rFonts w:ascii="Times New Roman" w:eastAsia="Times New Roman" w:hAnsi="Times New Roman" w:cs="Times New Roman"/>
          <w:color w:val="000000" w:themeColor="text1"/>
          <w:sz w:val="28"/>
          <w:szCs w:val="28"/>
          <w:lang w:eastAsia="ru-RU"/>
        </w:rPr>
        <w:t xml:space="preserve"> </w:t>
      </w:r>
      <w:r w:rsidR="00AF07E3" w:rsidRPr="006072A9">
        <w:rPr>
          <w:rFonts w:ascii="Times New Roman" w:eastAsia="Times New Roman" w:hAnsi="Times New Roman" w:cs="Times New Roman"/>
          <w:color w:val="000000" w:themeColor="text1"/>
          <w:sz w:val="28"/>
          <w:szCs w:val="28"/>
          <w:lang w:eastAsia="ru-RU"/>
        </w:rPr>
        <w:t xml:space="preserve"> «</w:t>
      </w:r>
      <w:r w:rsidR="006072A9" w:rsidRPr="006072A9">
        <w:rPr>
          <w:rFonts w:ascii="Times New Roman" w:hAnsi="Times New Roman" w:cs="Times New Roman"/>
          <w:bCs/>
          <w:color w:val="000000" w:themeColor="text1"/>
          <w:kern w:val="36"/>
          <w:sz w:val="28"/>
          <w:szCs w:val="28"/>
        </w:rPr>
        <w:t>Об определении уполномоченного органа на подготовку  документации  по  планировке  территории  Камешкирского района Пензенской области и принятие решения  об  утверждении  документации  по  планировке</w:t>
      </w:r>
      <w:proofErr w:type="gramEnd"/>
      <w:r w:rsidR="006072A9" w:rsidRPr="006072A9">
        <w:rPr>
          <w:rFonts w:ascii="Times New Roman" w:hAnsi="Times New Roman" w:cs="Times New Roman"/>
          <w:bCs/>
          <w:color w:val="000000" w:themeColor="text1"/>
          <w:kern w:val="36"/>
          <w:sz w:val="28"/>
          <w:szCs w:val="28"/>
        </w:rPr>
        <w:t xml:space="preserve"> территории Камешкирского района Пензенской области</w:t>
      </w:r>
      <w:r w:rsidR="00AF07E3" w:rsidRPr="006072A9">
        <w:rPr>
          <w:rFonts w:ascii="Times New Roman" w:eastAsia="Times New Roman" w:hAnsi="Times New Roman" w:cs="Times New Roman"/>
          <w:color w:val="000000" w:themeColor="text1"/>
          <w:sz w:val="28"/>
          <w:szCs w:val="28"/>
          <w:lang w:eastAsia="ru-RU"/>
        </w:rPr>
        <w:t>»,</w:t>
      </w:r>
      <w:r w:rsidRPr="006072A9">
        <w:rPr>
          <w:rFonts w:ascii="Times New Roman" w:eastAsia="Times New Roman" w:hAnsi="Times New Roman" w:cs="Times New Roman"/>
          <w:color w:val="000000" w:themeColor="text1"/>
          <w:sz w:val="28"/>
          <w:szCs w:val="28"/>
          <w:lang w:eastAsia="ru-RU"/>
        </w:rPr>
        <w:t xml:space="preserve"> администрация Камешкирского района</w:t>
      </w:r>
      <w:r w:rsidR="00AF07E3" w:rsidRPr="006072A9">
        <w:rPr>
          <w:rFonts w:ascii="Times New Roman" w:eastAsia="Times New Roman" w:hAnsi="Times New Roman" w:cs="Times New Roman"/>
          <w:color w:val="000000" w:themeColor="text1"/>
          <w:sz w:val="28"/>
          <w:szCs w:val="28"/>
          <w:lang w:eastAsia="ru-RU"/>
        </w:rPr>
        <w:t xml:space="preserve"> Пензенской области</w:t>
      </w:r>
      <w:r w:rsidRPr="006072A9">
        <w:rPr>
          <w:rFonts w:ascii="Times New Roman" w:eastAsia="Times New Roman" w:hAnsi="Times New Roman" w:cs="Times New Roman"/>
          <w:color w:val="000000" w:themeColor="text1"/>
          <w:sz w:val="28"/>
          <w:szCs w:val="28"/>
          <w:lang w:eastAsia="ru-RU"/>
        </w:rPr>
        <w:t xml:space="preserve"> </w:t>
      </w:r>
    </w:p>
    <w:p w:rsidR="00EA16D6" w:rsidRPr="00EA16D6" w:rsidRDefault="00EA16D6" w:rsidP="00EA16D6">
      <w:pPr>
        <w:autoSpaceDE w:val="0"/>
        <w:autoSpaceDN w:val="0"/>
        <w:adjustRightInd w:val="0"/>
        <w:spacing w:after="0" w:line="240" w:lineRule="auto"/>
        <w:ind w:firstLine="540"/>
        <w:jc w:val="center"/>
        <w:rPr>
          <w:rFonts w:ascii="Times New Roman" w:eastAsia="Times New Roman" w:hAnsi="Times New Roman" w:cs="Times New Roman"/>
          <w:b/>
          <w:bCs/>
          <w:sz w:val="28"/>
          <w:szCs w:val="28"/>
        </w:rPr>
      </w:pPr>
      <w:r w:rsidRPr="00EA16D6">
        <w:rPr>
          <w:rFonts w:ascii="Times New Roman" w:eastAsia="Times New Roman" w:hAnsi="Times New Roman" w:cs="Times New Roman"/>
          <w:b/>
          <w:bCs/>
          <w:sz w:val="28"/>
          <w:szCs w:val="28"/>
        </w:rPr>
        <w:t>постановляет:</w:t>
      </w:r>
    </w:p>
    <w:p w:rsidR="00EA16D6" w:rsidRPr="00EA16D6" w:rsidRDefault="00EA16D6" w:rsidP="00EA16D6">
      <w:pPr>
        <w:spacing w:after="0" w:line="240" w:lineRule="auto"/>
        <w:ind w:firstLine="70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 xml:space="preserve">  1. Утвердить Порядок подготовки документации по планировке территории</w:t>
      </w:r>
      <w:r w:rsidRPr="00EA16D6">
        <w:rPr>
          <w:rFonts w:ascii="Times New Roman" w:eastAsia="Times New Roman" w:hAnsi="Times New Roman" w:cs="Times New Roman"/>
          <w:color w:val="FF0000"/>
          <w:sz w:val="28"/>
          <w:szCs w:val="28"/>
          <w:lang w:eastAsia="ru-RU"/>
        </w:rPr>
        <w:t xml:space="preserve"> </w:t>
      </w:r>
      <w:r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 и принятия решения об утверждении документации по планировке территории Камешкирского района</w:t>
      </w:r>
      <w:r w:rsidRPr="006072A9">
        <w:rPr>
          <w:rFonts w:ascii="Times New Roman" w:eastAsia="Times New Roman" w:hAnsi="Times New Roman" w:cs="Times New Roman"/>
          <w:b/>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Пензенской области </w:t>
      </w:r>
      <w:r w:rsidRPr="00EA16D6">
        <w:rPr>
          <w:rFonts w:ascii="Times New Roman" w:eastAsia="Times New Roman" w:hAnsi="Times New Roman" w:cs="Times New Roman"/>
          <w:sz w:val="28"/>
          <w:szCs w:val="28"/>
          <w:lang w:eastAsia="ru-RU"/>
        </w:rPr>
        <w:t xml:space="preserve">согласно приложению к настоящему постановлению. </w:t>
      </w:r>
    </w:p>
    <w:p w:rsidR="00EA16D6" w:rsidRPr="00EA16D6" w:rsidRDefault="00EA16D6" w:rsidP="00EA16D6">
      <w:pPr>
        <w:widowControl w:val="0"/>
        <w:shd w:val="clear" w:color="auto" w:fill="FFFFFF"/>
        <w:tabs>
          <w:tab w:val="left" w:pos="1387"/>
        </w:tabs>
        <w:suppressAutoHyphens/>
        <w:autoSpaceDE w:val="0"/>
        <w:spacing w:after="0" w:line="322" w:lineRule="exact"/>
        <w:ind w:right="51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 xml:space="preserve">          2. Настоящее постановление опубликовать </w:t>
      </w:r>
      <w:r w:rsidRPr="00EA16D6">
        <w:rPr>
          <w:rFonts w:ascii="Times New Roman" w:eastAsia="Times New Roman" w:hAnsi="Times New Roman" w:cs="Times New Roman"/>
          <w:spacing w:val="-2"/>
          <w:sz w:val="28"/>
          <w:szCs w:val="28"/>
        </w:rPr>
        <w:t xml:space="preserve">в информационном </w:t>
      </w:r>
      <w:r w:rsidRPr="00EA16D6">
        <w:rPr>
          <w:rFonts w:ascii="Times New Roman" w:eastAsia="Times New Roman" w:hAnsi="Times New Roman" w:cs="Times New Roman"/>
          <w:sz w:val="28"/>
          <w:szCs w:val="28"/>
        </w:rPr>
        <w:t>бюллетене «Камешкирский вестник»</w:t>
      </w:r>
      <w:r w:rsidRPr="00EA16D6">
        <w:rPr>
          <w:rFonts w:ascii="Times New Roman" w:eastAsia="Times New Roman" w:hAnsi="Times New Roman" w:cs="Times New Roman"/>
          <w:sz w:val="28"/>
          <w:szCs w:val="28"/>
          <w:lang w:eastAsia="ru-RU"/>
        </w:rPr>
        <w:t xml:space="preserve"> и разместить на официальном сайте администрации </w:t>
      </w:r>
      <w:bookmarkStart w:id="0" w:name="_GoBack"/>
      <w:r w:rsidRPr="00D05D74">
        <w:rPr>
          <w:rFonts w:ascii="Times New Roman" w:eastAsia="Times New Roman" w:hAnsi="Times New Roman" w:cs="Times New Roman"/>
          <w:color w:val="000000" w:themeColor="text1"/>
          <w:sz w:val="28"/>
          <w:szCs w:val="28"/>
          <w:lang w:eastAsia="ru-RU"/>
        </w:rPr>
        <w:t xml:space="preserve">Камешкирского района Пензенской области  </w:t>
      </w:r>
      <w:bookmarkEnd w:id="0"/>
      <w:r w:rsidRPr="00EA16D6">
        <w:rPr>
          <w:rFonts w:ascii="Times New Roman" w:eastAsia="Times New Roman" w:hAnsi="Times New Roman" w:cs="Times New Roman"/>
          <w:sz w:val="28"/>
          <w:szCs w:val="28"/>
          <w:lang w:eastAsia="ru-RU"/>
        </w:rPr>
        <w:t>в информационно-телекоммуникационной сети «Интернет».</w:t>
      </w:r>
    </w:p>
    <w:p w:rsidR="00EA16D6" w:rsidRPr="00EA16D6" w:rsidRDefault="00EA16D6" w:rsidP="00EA16D6">
      <w:pPr>
        <w:spacing w:after="0" w:line="240" w:lineRule="auto"/>
        <w:ind w:firstLine="70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3.  Настоящее постановление вступает в силу на следующий день после дня его официального опубликования.</w:t>
      </w:r>
    </w:p>
    <w:p w:rsidR="00EA16D6" w:rsidRPr="00EA16D6" w:rsidRDefault="00EA16D6" w:rsidP="00EA16D6">
      <w:pPr>
        <w:spacing w:after="0" w:line="240" w:lineRule="auto"/>
        <w:ind w:firstLine="708"/>
        <w:jc w:val="both"/>
        <w:rPr>
          <w:rFonts w:ascii="Times New Roman" w:eastAsia="Times New Roman" w:hAnsi="Times New Roman" w:cs="Times New Roman"/>
          <w:color w:val="FF0000"/>
          <w:sz w:val="28"/>
          <w:szCs w:val="28"/>
          <w:lang w:eastAsia="ru-RU"/>
        </w:rPr>
      </w:pPr>
      <w:r w:rsidRPr="00EA16D6">
        <w:rPr>
          <w:rFonts w:ascii="Times New Roman" w:eastAsia="Times New Roman" w:hAnsi="Times New Roman" w:cs="Times New Roman"/>
          <w:sz w:val="28"/>
          <w:szCs w:val="28"/>
          <w:lang w:eastAsia="ru-RU"/>
        </w:rPr>
        <w:lastRenderedPageBreak/>
        <w:t xml:space="preserve">4. </w:t>
      </w:r>
      <w:proofErr w:type="gramStart"/>
      <w:r w:rsidRPr="00EA16D6">
        <w:rPr>
          <w:rFonts w:ascii="Times New Roman" w:eastAsia="Times New Roman" w:hAnsi="Times New Roman" w:cs="Times New Roman"/>
          <w:sz w:val="28"/>
          <w:szCs w:val="28"/>
          <w:lang w:eastAsia="ru-RU"/>
        </w:rPr>
        <w:t>Контроль за</w:t>
      </w:r>
      <w:proofErr w:type="gramEnd"/>
      <w:r w:rsidRPr="00EA16D6">
        <w:rPr>
          <w:rFonts w:ascii="Times New Roman" w:eastAsia="Times New Roman" w:hAnsi="Times New Roman" w:cs="Times New Roman"/>
          <w:sz w:val="28"/>
          <w:szCs w:val="28"/>
          <w:lang w:eastAsia="ru-RU"/>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EA16D6" w:rsidRDefault="00EA16D6"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w:t>
      </w:r>
      <w:r w:rsidRPr="00EA16D6">
        <w:rPr>
          <w:rFonts w:ascii="Times New Roman" w:eastAsia="Times New Roman" w:hAnsi="Times New Roman" w:cs="Times New Roman"/>
          <w:sz w:val="28"/>
          <w:szCs w:val="28"/>
        </w:rPr>
        <w:t xml:space="preserve">  администрации</w:t>
      </w:r>
    </w:p>
    <w:p w:rsidR="00EA16D6" w:rsidRPr="00674E26" w:rsidRDefault="00EA16D6" w:rsidP="00674E26">
      <w:pPr>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A16D6">
        <w:rPr>
          <w:rFonts w:ascii="Times New Roman" w:eastAsia="Times New Roman" w:hAnsi="Times New Roman" w:cs="Times New Roman"/>
          <w:sz w:val="28"/>
          <w:szCs w:val="28"/>
        </w:rPr>
        <w:t>Камешкирского</w:t>
      </w:r>
      <w:proofErr w:type="spellEnd"/>
      <w:r w:rsidRPr="00EA16D6">
        <w:rPr>
          <w:rFonts w:ascii="Times New Roman" w:eastAsia="Times New Roman" w:hAnsi="Times New Roman" w:cs="Times New Roman"/>
          <w:sz w:val="28"/>
          <w:szCs w:val="28"/>
        </w:rPr>
        <w:t xml:space="preserve"> района</w:t>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t xml:space="preserve">   </w:t>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t xml:space="preserve">   </w:t>
      </w:r>
      <w:r w:rsidRPr="00EA16D6">
        <w:rPr>
          <w:rFonts w:ascii="Times New Roman" w:eastAsia="Times New Roman" w:hAnsi="Times New Roman" w:cs="Times New Roman"/>
          <w:sz w:val="28"/>
          <w:szCs w:val="28"/>
        </w:rPr>
        <w:tab/>
      </w:r>
      <w:r w:rsidR="00674E26">
        <w:rPr>
          <w:rFonts w:ascii="Times New Roman" w:eastAsia="Times New Roman" w:hAnsi="Times New Roman" w:cs="Times New Roman"/>
          <w:sz w:val="28"/>
          <w:szCs w:val="28"/>
        </w:rPr>
        <w:t xml:space="preserve">                       </w:t>
      </w:r>
      <w:proofErr w:type="spellStart"/>
      <w:r w:rsidR="00674E26">
        <w:rPr>
          <w:rFonts w:ascii="Times New Roman" w:eastAsia="Times New Roman" w:hAnsi="Times New Roman" w:cs="Times New Roman"/>
          <w:sz w:val="28"/>
          <w:szCs w:val="28"/>
        </w:rPr>
        <w:t>С.Н.</w:t>
      </w:r>
      <w:proofErr w:type="gramStart"/>
      <w:r w:rsidR="00674E26">
        <w:rPr>
          <w:rFonts w:ascii="Times New Roman" w:eastAsia="Times New Roman" w:hAnsi="Times New Roman" w:cs="Times New Roman"/>
          <w:sz w:val="28"/>
          <w:szCs w:val="28"/>
        </w:rPr>
        <w:t>Хазов</w:t>
      </w:r>
      <w:proofErr w:type="spellEnd"/>
      <w:proofErr w:type="gramEnd"/>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Утвержден</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постановлением</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i/>
          <w:sz w:val="24"/>
          <w:szCs w:val="24"/>
          <w:lang w:eastAsia="ru-RU"/>
        </w:rPr>
      </w:pPr>
      <w:r w:rsidRPr="00A34429">
        <w:rPr>
          <w:rFonts w:ascii="Times New Roman" w:eastAsia="Times New Roman" w:hAnsi="Times New Roman" w:cs="Times New Roman"/>
          <w:sz w:val="28"/>
          <w:szCs w:val="28"/>
          <w:lang w:eastAsia="ru-RU"/>
        </w:rPr>
        <w:t xml:space="preserve">администрации </w:t>
      </w:r>
    </w:p>
    <w:p w:rsidR="00AF07E3" w:rsidRPr="006072A9" w:rsidRDefault="00AF07E3" w:rsidP="00A34429">
      <w:pP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8"/>
          <w:szCs w:val="28"/>
          <w:lang w:eastAsia="ru-RU"/>
        </w:rPr>
      </w:pPr>
      <w:r w:rsidRPr="006072A9">
        <w:rPr>
          <w:rFonts w:ascii="Times New Roman" w:eastAsia="Times New Roman" w:hAnsi="Times New Roman" w:cs="Times New Roman"/>
          <w:color w:val="000000" w:themeColor="text1"/>
          <w:sz w:val="28"/>
          <w:szCs w:val="28"/>
          <w:lang w:eastAsia="ru-RU"/>
        </w:rPr>
        <w:t xml:space="preserve">Камешкирского района </w:t>
      </w:r>
    </w:p>
    <w:p w:rsidR="00A34429" w:rsidRPr="006072A9" w:rsidRDefault="00AF07E3" w:rsidP="00A34429">
      <w:pP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8"/>
          <w:szCs w:val="28"/>
          <w:lang w:eastAsia="ru-RU"/>
        </w:rPr>
      </w:pPr>
      <w:r w:rsidRPr="006072A9">
        <w:rPr>
          <w:rFonts w:ascii="Times New Roman" w:eastAsia="Times New Roman" w:hAnsi="Times New Roman" w:cs="Times New Roman"/>
          <w:color w:val="000000" w:themeColor="text1"/>
          <w:sz w:val="28"/>
          <w:szCs w:val="28"/>
          <w:lang w:eastAsia="ru-RU"/>
        </w:rPr>
        <w:t>Пензенской области</w:t>
      </w:r>
      <w:r w:rsidR="00A34429" w:rsidRPr="006072A9">
        <w:rPr>
          <w:rFonts w:ascii="Times New Roman" w:eastAsia="Times New Roman" w:hAnsi="Times New Roman" w:cs="Times New Roman"/>
          <w:color w:val="000000" w:themeColor="text1"/>
          <w:sz w:val="28"/>
          <w:szCs w:val="28"/>
          <w:lang w:eastAsia="ru-RU"/>
        </w:rPr>
        <w:t xml:space="preserve"> </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от__________ № ________</w:t>
      </w:r>
    </w:p>
    <w:p w:rsidR="00A34429" w:rsidRPr="00A34429" w:rsidRDefault="00A34429" w:rsidP="00A3442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34429" w:rsidRPr="00A34429" w:rsidRDefault="00A34429" w:rsidP="00A3442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34429" w:rsidRPr="006072A9" w:rsidRDefault="00A34429" w:rsidP="00AF07E3">
      <w:pPr>
        <w:spacing w:after="0" w:line="240" w:lineRule="auto"/>
        <w:ind w:firstLine="708"/>
        <w:jc w:val="center"/>
        <w:rPr>
          <w:rFonts w:ascii="Times New Roman" w:eastAsia="Times New Roman" w:hAnsi="Times New Roman" w:cs="Times New Roman"/>
          <w:b/>
          <w:color w:val="000000" w:themeColor="text1"/>
          <w:sz w:val="28"/>
          <w:szCs w:val="28"/>
          <w:lang w:eastAsia="ru-RU"/>
        </w:rPr>
      </w:pPr>
      <w:r w:rsidRPr="006072A9">
        <w:rPr>
          <w:rFonts w:ascii="Times New Roman" w:eastAsia="Times New Roman" w:hAnsi="Times New Roman" w:cs="Times New Roman"/>
          <w:b/>
          <w:color w:val="000000" w:themeColor="text1"/>
          <w:sz w:val="28"/>
          <w:szCs w:val="28"/>
          <w:lang w:eastAsia="ru-RU"/>
        </w:rPr>
        <w:t>Порядок подготовки документации по планировке территории Камешкирского района Пензенской области</w:t>
      </w:r>
      <w:r w:rsidRPr="006072A9">
        <w:rPr>
          <w:rFonts w:ascii="Times New Roman" w:eastAsia="Times New Roman" w:hAnsi="Times New Roman" w:cs="Times New Roman"/>
          <w:b/>
          <w:i/>
          <w:color w:val="000000" w:themeColor="text1"/>
          <w:sz w:val="24"/>
          <w:szCs w:val="24"/>
          <w:lang w:eastAsia="ru-RU"/>
        </w:rPr>
        <w:t xml:space="preserve"> </w:t>
      </w:r>
      <w:r w:rsidRPr="006072A9">
        <w:rPr>
          <w:rFonts w:ascii="Times New Roman" w:eastAsia="Times New Roman" w:hAnsi="Times New Roman" w:cs="Times New Roman"/>
          <w:b/>
          <w:color w:val="000000" w:themeColor="text1"/>
          <w:sz w:val="28"/>
          <w:szCs w:val="28"/>
          <w:lang w:eastAsia="ru-RU"/>
        </w:rPr>
        <w:t xml:space="preserve">и принятия решения об утверждении документации по планировке территории </w:t>
      </w:r>
      <w:r w:rsidR="00AF07E3" w:rsidRPr="006072A9">
        <w:rPr>
          <w:rFonts w:ascii="Times New Roman" w:eastAsia="Times New Roman" w:hAnsi="Times New Roman" w:cs="Times New Roman"/>
          <w:b/>
          <w:color w:val="000000" w:themeColor="text1"/>
          <w:sz w:val="28"/>
          <w:szCs w:val="28"/>
          <w:lang w:eastAsia="ru-RU"/>
        </w:rPr>
        <w:t>Камешкирского района Пензенской области</w:t>
      </w:r>
    </w:p>
    <w:p w:rsidR="00A34429" w:rsidRPr="00A34429" w:rsidRDefault="00A34429" w:rsidP="00A34429">
      <w:pPr>
        <w:spacing w:after="0" w:line="240" w:lineRule="auto"/>
        <w:jc w:val="center"/>
        <w:rPr>
          <w:rFonts w:ascii="Times New Roman" w:eastAsia="Times New Roman" w:hAnsi="Times New Roman" w:cs="Times New Roman"/>
          <w:b/>
          <w:sz w:val="28"/>
          <w:szCs w:val="28"/>
          <w:lang w:eastAsia="ru-RU"/>
        </w:rPr>
      </w:pP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 Настоящий Порядок определяет механизм подготовки документации по планировке территории, подготовка которой осуществляется на основании решения </w:t>
      </w:r>
      <w:r w:rsidRPr="006072A9">
        <w:rPr>
          <w:rFonts w:ascii="Times New Roman" w:eastAsia="Times New Roman" w:hAnsi="Times New Roman" w:cs="Times New Roman"/>
          <w:color w:val="000000" w:themeColor="text1"/>
          <w:sz w:val="28"/>
          <w:szCs w:val="28"/>
          <w:lang w:eastAsia="ru-RU"/>
        </w:rPr>
        <w:t xml:space="preserve">администрации </w:t>
      </w:r>
      <w:r w:rsidR="00AF07E3"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AF07E3" w:rsidRPr="00A34429">
        <w:rPr>
          <w:rFonts w:ascii="Times New Roman" w:eastAsia="Times New Roman" w:hAnsi="Times New Roman" w:cs="Times New Roman"/>
          <w:i/>
          <w:sz w:val="24"/>
          <w:szCs w:val="24"/>
          <w:lang w:eastAsia="ru-RU"/>
        </w:rPr>
        <w:t xml:space="preserve"> </w:t>
      </w:r>
      <w:r w:rsidRPr="00A34429">
        <w:rPr>
          <w:rFonts w:ascii="Times New Roman" w:eastAsia="Times New Roman" w:hAnsi="Times New Roman" w:cs="Times New Roman"/>
          <w:i/>
          <w:sz w:val="24"/>
          <w:lang w:eastAsia="ru-RU"/>
        </w:rPr>
        <w:t xml:space="preserve"> </w:t>
      </w:r>
      <w:r w:rsidRPr="00A34429">
        <w:rPr>
          <w:rFonts w:ascii="Times New Roman" w:eastAsia="Times New Roman" w:hAnsi="Times New Roman" w:cs="Times New Roman"/>
          <w:sz w:val="28"/>
          <w:szCs w:val="28"/>
          <w:lang w:eastAsia="ru-RU"/>
        </w:rPr>
        <w:t xml:space="preserve">(далее – Администрация) и механизм принятия решения об утверждении документации по планировке территории для размещения объектов, указанных в частях 4 и 4.1 статьи 45 Градостроительного кодекса Российской Федерации (далее –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w:t>
      </w:r>
      <w:proofErr w:type="gramStart"/>
      <w:r w:rsidRPr="00A34429">
        <w:rPr>
          <w:rFonts w:ascii="Times New Roman" w:eastAsia="Times New Roman" w:hAnsi="Times New Roman" w:cs="Times New Roman"/>
          <w:sz w:val="28"/>
          <w:szCs w:val="28"/>
          <w:lang w:eastAsia="ru-RU"/>
        </w:rPr>
        <w:t>подготовленной</w:t>
      </w:r>
      <w:proofErr w:type="gramEnd"/>
      <w:r w:rsidRPr="00A34429">
        <w:rPr>
          <w:rFonts w:ascii="Times New Roman" w:eastAsia="Times New Roman" w:hAnsi="Times New Roman" w:cs="Times New Roman"/>
          <w:sz w:val="28"/>
          <w:szCs w:val="28"/>
          <w:lang w:eastAsia="ru-RU"/>
        </w:rPr>
        <w:t xml:space="preserve"> в том числе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а также в случае, указанном в части 5.2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Понятия и термины, применяемые в настоящем Порядке, используются в значениях, установленных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2.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принимает решение о подготовке документации по планировке территории в случаях, указанных в частях 4 и 4.1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3. В целях принятия решения о подготовке документации по планировке территории инициатор направляет в Администрацию: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 заявление о подготовке документации по планировке территории (далее - заявление);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проект задания на разработку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proofErr w:type="gramStart"/>
      <w:r w:rsidRPr="00A34429">
        <w:rPr>
          <w:rFonts w:ascii="Times New Roman" w:eastAsia="Times New Roman" w:hAnsi="Times New Roman" w:cs="Times New Roman"/>
          <w:sz w:val="28"/>
          <w:szCs w:val="28"/>
          <w:lang w:eastAsia="ru-RU"/>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В заявлении указывается следующая информация:</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вид разрабатываемой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lastRenderedPageBreak/>
        <w:t>2) вид и наименование объекта капитального строительства;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основные характеристики планируемого к размещению объекта капитального строительства;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источник финансирования работ по подготовке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Проект задания на разработку документации по планировке территории содержит следующие сведения:</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вид разрабатываемой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источник финансирования работ по подготовке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состав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вид и наименование планируемого к размещению объекта капитального строительства, его основные характеристики;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6) наименование  муниципального образования Пензенской области, применительно  к </w:t>
      </w:r>
      <w:proofErr w:type="gramStart"/>
      <w:r w:rsidRPr="00A34429">
        <w:rPr>
          <w:rFonts w:ascii="Times New Roman" w:eastAsia="Times New Roman" w:hAnsi="Times New Roman" w:cs="Times New Roman"/>
          <w:sz w:val="28"/>
          <w:szCs w:val="28"/>
          <w:lang w:eastAsia="ru-RU"/>
        </w:rPr>
        <w:t>территории</w:t>
      </w:r>
      <w:proofErr w:type="gramEnd"/>
      <w:r w:rsidRPr="00A34429">
        <w:rPr>
          <w:rFonts w:ascii="Times New Roman" w:eastAsia="Times New Roman" w:hAnsi="Times New Roman" w:cs="Times New Roman"/>
          <w:sz w:val="28"/>
          <w:szCs w:val="28"/>
          <w:lang w:eastAsia="ru-RU"/>
        </w:rPr>
        <w:t xml:space="preserve">  которой  осуществляется подготовка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6.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в течение 20 дней со дня получения документов, указанных в пункте 3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осуществляет проверку их соответствия положениям, предусмотренным пунктами 4 и 5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в письменной форме уведомляет инициатора о принятом решении.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7.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принимает решение об отказе в подготовке документации по планировке территории в случае, если: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2) планируемый к размещению объект капитального строительства не относится к объектам, предусмотренным частями 4 и 4.1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lastRenderedPageBreak/>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4) у </w:t>
      </w:r>
      <w:r w:rsidRPr="006072A9">
        <w:rPr>
          <w:rFonts w:ascii="Times New Roman" w:eastAsia="Times New Roman" w:hAnsi="Times New Roman" w:cs="Times New Roman"/>
          <w:color w:val="000000" w:themeColor="text1"/>
          <w:sz w:val="28"/>
          <w:szCs w:val="28"/>
          <w:lang w:eastAsia="ru-RU"/>
        </w:rPr>
        <w:t>Администрации</w:t>
      </w:r>
      <w:r w:rsidRPr="00A34429">
        <w:rPr>
          <w:rFonts w:ascii="Times New Roman" w:eastAsia="Times New Roman" w:hAnsi="Times New Roman" w:cs="Times New Roman"/>
          <w:color w:val="FF0000"/>
          <w:sz w:val="28"/>
          <w:szCs w:val="28"/>
          <w:lang w:eastAsia="ru-RU"/>
        </w:rPr>
        <w:t xml:space="preserve"> </w:t>
      </w:r>
      <w:r w:rsidRPr="00A34429">
        <w:rPr>
          <w:rFonts w:ascii="Times New Roman" w:eastAsia="Times New Roman" w:hAnsi="Times New Roman" w:cs="Times New Roman"/>
          <w:sz w:val="28"/>
          <w:szCs w:val="28"/>
          <w:lang w:eastAsia="ru-RU"/>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74E26" w:rsidRDefault="00A34429" w:rsidP="00A34429">
      <w:pPr>
        <w:spacing w:after="0" w:line="240" w:lineRule="auto"/>
        <w:ind w:firstLine="709"/>
        <w:jc w:val="both"/>
        <w:rPr>
          <w:rFonts w:ascii="Times New Roman" w:eastAsia="Times New Roman" w:hAnsi="Times New Roman" w:cs="Times New Roman"/>
          <w:i/>
          <w:sz w:val="24"/>
          <w:szCs w:val="24"/>
          <w:lang w:eastAsia="ru-RU"/>
        </w:rPr>
      </w:pPr>
      <w:r w:rsidRPr="00A34429">
        <w:rPr>
          <w:rFonts w:ascii="Times New Roman" w:eastAsia="Times New Roman" w:hAnsi="Times New Roman" w:cs="Times New Roman"/>
          <w:sz w:val="28"/>
          <w:szCs w:val="28"/>
          <w:lang w:eastAsia="ru-RU"/>
        </w:rPr>
        <w:t xml:space="preserve">8. Решение о </w:t>
      </w:r>
      <w:r w:rsidRPr="006072A9">
        <w:rPr>
          <w:rFonts w:ascii="Times New Roman" w:eastAsia="Times New Roman" w:hAnsi="Times New Roman" w:cs="Times New Roman"/>
          <w:color w:val="000000" w:themeColor="text1"/>
          <w:sz w:val="28"/>
          <w:szCs w:val="28"/>
          <w:lang w:eastAsia="ru-RU"/>
        </w:rPr>
        <w:t xml:space="preserve">подготовке документации по планировке территории применительно к территории </w:t>
      </w:r>
      <w:r w:rsidR="00674E26"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674E26"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подлежит опубликованию Администрацией в </w:t>
      </w:r>
      <w:proofErr w:type="gramStart"/>
      <w:r w:rsidRPr="006072A9">
        <w:rPr>
          <w:rFonts w:ascii="Times New Roman" w:eastAsia="Times New Roman" w:hAnsi="Times New Roman" w:cs="Times New Roman"/>
          <w:color w:val="000000" w:themeColor="text1"/>
          <w:sz w:val="28"/>
          <w:szCs w:val="28"/>
          <w:lang w:eastAsia="ru-RU"/>
        </w:rPr>
        <w:t xml:space="preserve">порядке, установленном Уставом </w:t>
      </w:r>
      <w:r w:rsidR="00AF07E3"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AF07E3"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 в течение трех дней со дня принятия такого решения и размещается</w:t>
      </w:r>
      <w:proofErr w:type="gramEnd"/>
      <w:r w:rsidRPr="006072A9">
        <w:rPr>
          <w:rFonts w:ascii="Times New Roman" w:eastAsia="Times New Roman" w:hAnsi="Times New Roman" w:cs="Times New Roman"/>
          <w:color w:val="000000" w:themeColor="text1"/>
          <w:sz w:val="28"/>
          <w:szCs w:val="28"/>
          <w:lang w:eastAsia="ru-RU"/>
        </w:rPr>
        <w:t xml:space="preserve"> на официальном сайте </w:t>
      </w:r>
      <w:r w:rsidR="00674E26" w:rsidRPr="006072A9">
        <w:rPr>
          <w:rFonts w:ascii="Times New Roman" w:eastAsia="Times New Roman" w:hAnsi="Times New Roman" w:cs="Times New Roman"/>
          <w:color w:val="000000" w:themeColor="text1"/>
          <w:sz w:val="28"/>
          <w:szCs w:val="28"/>
          <w:lang w:eastAsia="ru-RU"/>
        </w:rPr>
        <w:t xml:space="preserve">администрации Камешкирского района Пензенской области  </w:t>
      </w:r>
      <w:r w:rsidR="00674E26" w:rsidRPr="00EA16D6">
        <w:rPr>
          <w:rFonts w:ascii="Times New Roman" w:eastAsia="Times New Roman" w:hAnsi="Times New Roman" w:cs="Times New Roman"/>
          <w:sz w:val="28"/>
          <w:szCs w:val="28"/>
          <w:lang w:eastAsia="ru-RU"/>
        </w:rPr>
        <w:t>в информационно-телекоммуникационной сети «Интернет»</w:t>
      </w:r>
    </w:p>
    <w:p w:rsidR="00A34429" w:rsidRPr="00A34429" w:rsidRDefault="00A34429" w:rsidP="00A34429">
      <w:pPr>
        <w:spacing w:after="0" w:line="240" w:lineRule="auto"/>
        <w:ind w:firstLine="709"/>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9. </w:t>
      </w:r>
      <w:proofErr w:type="gramStart"/>
      <w:r w:rsidRPr="00A34429">
        <w:rPr>
          <w:rFonts w:ascii="Times New Roman" w:eastAsia="Times New Roman" w:hAnsi="Times New Roman" w:cs="Times New Roman"/>
          <w:sz w:val="28"/>
          <w:szCs w:val="28"/>
          <w:lang w:eastAsia="ru-RU"/>
        </w:rPr>
        <w:t xml:space="preserve">Подготовка документации по планировке территории осуществляется в соответствии с утвержденным заданием на разработку документации по планировке </w:t>
      </w:r>
      <w:r w:rsidRPr="006072A9">
        <w:rPr>
          <w:rFonts w:ascii="Times New Roman" w:eastAsia="Times New Roman" w:hAnsi="Times New Roman" w:cs="Times New Roman"/>
          <w:color w:val="000000" w:themeColor="text1"/>
          <w:sz w:val="28"/>
          <w:szCs w:val="28"/>
          <w:lang w:eastAsia="ru-RU"/>
        </w:rPr>
        <w:t>территории Администрацией самостоятельно</w:t>
      </w:r>
      <w:r w:rsidRPr="00A34429">
        <w:rPr>
          <w:rFonts w:ascii="Times New Roman" w:eastAsia="Times New Roman" w:hAnsi="Times New Roman" w:cs="Times New Roman"/>
          <w:sz w:val="28"/>
          <w:szCs w:val="28"/>
          <w:lang w:eastAsia="ru-RU"/>
        </w:rPr>
        <w:t>,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A34429">
        <w:rPr>
          <w:rFonts w:ascii="Times New Roman" w:eastAsia="Times New Roman" w:hAnsi="Times New Roman" w:cs="Times New Roman"/>
          <w:sz w:val="28"/>
          <w:szCs w:val="28"/>
          <w:lang w:eastAsia="ru-RU"/>
        </w:rPr>
        <w:t xml:space="preserve">, предусмотренных </w:t>
      </w:r>
      <w:hyperlink r:id="rId9" w:history="1">
        <w:r w:rsidRPr="00A34429">
          <w:rPr>
            <w:rFonts w:ascii="Times New Roman" w:eastAsia="Times New Roman" w:hAnsi="Times New Roman" w:cs="Times New Roman"/>
            <w:sz w:val="28"/>
            <w:szCs w:val="28"/>
            <w:lang w:eastAsia="ru-RU"/>
          </w:rPr>
          <w:t>частью 1.1</w:t>
        </w:r>
      </w:hyperlink>
      <w:r w:rsidRPr="00A34429">
        <w:rPr>
          <w:rFonts w:ascii="Times New Roman" w:eastAsia="Times New Roman" w:hAnsi="Times New Roman" w:cs="Times New Roman"/>
          <w:sz w:val="28"/>
          <w:szCs w:val="28"/>
          <w:lang w:eastAsia="ru-RU"/>
        </w:rPr>
        <w:t xml:space="preserve">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10. В случае если согласование документации по планировке территории является обязательным в соответствии с действующим законодательством, указанная документация после завершения ее разработки направляется Администрацией, инициаторами и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на согласование в установленном законодательством порядке.</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34429">
        <w:rPr>
          <w:rFonts w:ascii="Times New Roman" w:eastAsia="Times New Roman" w:hAnsi="Times New Roman" w:cs="Times New Roman"/>
          <w:sz w:val="28"/>
          <w:szCs w:val="28"/>
          <w:lang w:eastAsia="ru-RU"/>
        </w:rPr>
        <w:t xml:space="preserve">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roofErr w:type="gramEnd"/>
    </w:p>
    <w:p w:rsidR="00A34429" w:rsidRPr="006072A9" w:rsidRDefault="00A34429"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A34429">
        <w:rPr>
          <w:rFonts w:ascii="Times New Roman" w:eastAsia="Times New Roman" w:hAnsi="Times New Roman" w:cs="Times New Roman"/>
          <w:sz w:val="28"/>
          <w:szCs w:val="28"/>
          <w:lang w:eastAsia="ru-RU"/>
        </w:rPr>
        <w:t xml:space="preserve">11. </w:t>
      </w:r>
      <w:proofErr w:type="gramStart"/>
      <w:r w:rsidRPr="00A34429">
        <w:rPr>
          <w:rFonts w:ascii="Times New Roman" w:eastAsia="Times New Roman" w:hAnsi="Times New Roman" w:cs="Times New Roman"/>
          <w:sz w:val="28"/>
          <w:szCs w:val="28"/>
          <w:lang w:eastAsia="ru-RU"/>
        </w:rPr>
        <w:t xml:space="preserve">Инициаторы и лица, указанные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и направляют ее для утверждения в </w:t>
      </w:r>
      <w:r w:rsidRPr="006072A9">
        <w:rPr>
          <w:rFonts w:ascii="Times New Roman" w:eastAsia="Times New Roman" w:hAnsi="Times New Roman" w:cs="Times New Roman"/>
          <w:color w:val="000000" w:themeColor="text1"/>
          <w:sz w:val="28"/>
          <w:szCs w:val="28"/>
          <w:lang w:eastAsia="ru-RU"/>
        </w:rPr>
        <w:t>Администрацию с приложением документов, подтверждающих направление ими уведомлений о принятом решении главе поселения,  применительно к территории</w:t>
      </w:r>
      <w:r w:rsidR="00674E26" w:rsidRPr="006072A9">
        <w:rPr>
          <w:rFonts w:ascii="Times New Roman" w:eastAsia="Times New Roman" w:hAnsi="Times New Roman" w:cs="Times New Roman"/>
          <w:color w:val="000000" w:themeColor="text1"/>
          <w:sz w:val="28"/>
          <w:szCs w:val="28"/>
          <w:lang w:eastAsia="ru-RU"/>
        </w:rPr>
        <w:t xml:space="preserve">, </w:t>
      </w:r>
      <w:r w:rsidRPr="006072A9">
        <w:rPr>
          <w:rFonts w:ascii="Times New Roman" w:eastAsia="Times New Roman" w:hAnsi="Times New Roman" w:cs="Times New Roman"/>
          <w:color w:val="000000" w:themeColor="text1"/>
          <w:sz w:val="28"/>
          <w:szCs w:val="28"/>
          <w:lang w:eastAsia="ru-RU"/>
        </w:rPr>
        <w:t xml:space="preserve"> которого принято такое решение, и</w:t>
      </w:r>
      <w:proofErr w:type="gramEnd"/>
      <w:r w:rsidRPr="006072A9">
        <w:rPr>
          <w:rFonts w:ascii="Times New Roman" w:eastAsia="Times New Roman" w:hAnsi="Times New Roman" w:cs="Times New Roman"/>
          <w:color w:val="000000" w:themeColor="text1"/>
          <w:sz w:val="28"/>
          <w:szCs w:val="28"/>
          <w:lang w:eastAsia="ru-RU"/>
        </w:rPr>
        <w:t xml:space="preserve"> документов, подтверждающих согласование документации по планировке территории.</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w:t>
      </w:r>
      <w:r w:rsidR="00A34429" w:rsidRPr="00A34429">
        <w:rPr>
          <w:rFonts w:ascii="Times New Roman" w:eastAsia="Times New Roman" w:hAnsi="Times New Roman" w:cs="Times New Roman"/>
          <w:sz w:val="28"/>
          <w:szCs w:val="28"/>
          <w:lang w:eastAsia="ru-RU"/>
        </w:rPr>
        <w:t xml:space="preserve">. Документация по планировке территории направляется в </w:t>
      </w:r>
      <w:r w:rsidR="00A34429" w:rsidRPr="006072A9">
        <w:rPr>
          <w:rFonts w:ascii="Times New Roman" w:eastAsia="Times New Roman" w:hAnsi="Times New Roman" w:cs="Times New Roman"/>
          <w:color w:val="000000" w:themeColor="text1"/>
          <w:sz w:val="28"/>
          <w:szCs w:val="28"/>
          <w:lang w:eastAsia="ru-RU"/>
        </w:rPr>
        <w:t xml:space="preserve">Администрацию </w:t>
      </w:r>
      <w:r w:rsidR="00A34429" w:rsidRPr="00A34429">
        <w:rPr>
          <w:rFonts w:ascii="Times New Roman" w:eastAsia="Times New Roman" w:hAnsi="Times New Roman" w:cs="Times New Roman"/>
          <w:sz w:val="28"/>
          <w:szCs w:val="28"/>
          <w:lang w:eastAsia="ru-RU"/>
        </w:rPr>
        <w:t>на бумажном носителе в сброшюрованном и прошитом виде в 3 экземплярах, а также на электронном носителе.</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A34429" w:rsidRPr="00A34429">
        <w:rPr>
          <w:rFonts w:ascii="Times New Roman" w:eastAsia="Times New Roman" w:hAnsi="Times New Roman" w:cs="Times New Roman"/>
          <w:sz w:val="28"/>
          <w:szCs w:val="28"/>
          <w:lang w:eastAsia="ru-RU"/>
        </w:rPr>
        <w:t xml:space="preserve">. </w:t>
      </w:r>
      <w:r w:rsidR="00A34429" w:rsidRPr="006072A9">
        <w:rPr>
          <w:rFonts w:ascii="Times New Roman" w:eastAsia="Times New Roman" w:hAnsi="Times New Roman" w:cs="Times New Roman"/>
          <w:color w:val="000000" w:themeColor="text1"/>
          <w:sz w:val="28"/>
          <w:szCs w:val="28"/>
          <w:lang w:eastAsia="ru-RU"/>
        </w:rPr>
        <w:t>Администрация</w:t>
      </w:r>
      <w:r w:rsidR="00A34429" w:rsidRPr="00A34429">
        <w:rPr>
          <w:rFonts w:ascii="Times New Roman" w:eastAsia="Times New Roman" w:hAnsi="Times New Roman" w:cs="Times New Roman"/>
          <w:sz w:val="28"/>
          <w:szCs w:val="28"/>
          <w:lang w:eastAsia="ru-RU"/>
        </w:rPr>
        <w:t xml:space="preserve"> осуществляет проверку документации по планировке территории на соответствие требованиям, указанным в части 10 статьи 45 </w:t>
      </w:r>
      <w:proofErr w:type="spellStart"/>
      <w:r w:rsidR="00A34429" w:rsidRPr="00A34429">
        <w:rPr>
          <w:rFonts w:ascii="Times New Roman" w:eastAsia="Times New Roman" w:hAnsi="Times New Roman" w:cs="Times New Roman"/>
          <w:sz w:val="28"/>
          <w:szCs w:val="28"/>
          <w:lang w:eastAsia="ru-RU"/>
        </w:rPr>
        <w:t>ГрК</w:t>
      </w:r>
      <w:proofErr w:type="spellEnd"/>
      <w:r w:rsidR="00A34429" w:rsidRPr="00A34429">
        <w:rPr>
          <w:rFonts w:ascii="Times New Roman" w:eastAsia="Times New Roman" w:hAnsi="Times New Roman" w:cs="Times New Roman"/>
          <w:sz w:val="28"/>
          <w:szCs w:val="28"/>
          <w:lang w:eastAsia="ru-RU"/>
        </w:rPr>
        <w:t xml:space="preserve"> РФ, в течение тридцати дней со дня поступления такой документации и по результатам проверки принимает решение об утверждении такой документации или о направлении ее на доработку.</w:t>
      </w:r>
    </w:p>
    <w:p w:rsidR="00A34429" w:rsidRPr="00A34429" w:rsidRDefault="00A34429"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рассмотрение такой документации осуществляется в соответствии с требованиями настоящего Порядка.</w:t>
      </w:r>
    </w:p>
    <w:p w:rsidR="00A34429" w:rsidRPr="00A34429" w:rsidRDefault="006C423F"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A34429" w:rsidRPr="00A34429">
        <w:rPr>
          <w:rFonts w:ascii="Times New Roman" w:eastAsia="Times New Roman" w:hAnsi="Times New Roman" w:cs="Times New Roman"/>
          <w:sz w:val="28"/>
          <w:szCs w:val="28"/>
          <w:lang w:eastAsia="ru-RU"/>
        </w:rPr>
        <w:t xml:space="preserve">. Документация по планировке территории, решение о подготовке которой принято </w:t>
      </w:r>
      <w:r w:rsidR="00A34429" w:rsidRPr="006072A9">
        <w:rPr>
          <w:rFonts w:ascii="Times New Roman" w:eastAsia="Times New Roman" w:hAnsi="Times New Roman" w:cs="Times New Roman"/>
          <w:color w:val="000000" w:themeColor="text1"/>
          <w:sz w:val="28"/>
          <w:szCs w:val="28"/>
          <w:lang w:eastAsia="ru-RU"/>
        </w:rPr>
        <w:t xml:space="preserve">Администрацией по собственной инициативе и согласование которой в соответствии с законодательством Российской Федерации не требуется, утверждается Администрацией </w:t>
      </w:r>
      <w:r w:rsidR="00A34429" w:rsidRPr="00A34429">
        <w:rPr>
          <w:rFonts w:ascii="Times New Roman" w:eastAsia="Times New Roman" w:hAnsi="Times New Roman" w:cs="Times New Roman"/>
          <w:sz w:val="28"/>
          <w:szCs w:val="28"/>
          <w:lang w:eastAsia="ru-RU"/>
        </w:rPr>
        <w:t>после ее разработки.</w:t>
      </w:r>
    </w:p>
    <w:p w:rsidR="00A34429" w:rsidRPr="00A34429" w:rsidRDefault="00A34429"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Согласованная документация по планировке территории, решение о подготовке которой принято </w:t>
      </w:r>
      <w:r w:rsidRPr="006072A9">
        <w:rPr>
          <w:rFonts w:ascii="Times New Roman" w:eastAsia="Times New Roman" w:hAnsi="Times New Roman" w:cs="Times New Roman"/>
          <w:color w:val="000000" w:themeColor="text1"/>
          <w:sz w:val="28"/>
          <w:szCs w:val="28"/>
          <w:lang w:eastAsia="ru-RU"/>
        </w:rPr>
        <w:t>Администрацией</w:t>
      </w:r>
      <w:r w:rsidRPr="00A34429">
        <w:rPr>
          <w:rFonts w:ascii="Times New Roman" w:eastAsia="Times New Roman" w:hAnsi="Times New Roman" w:cs="Times New Roman"/>
          <w:sz w:val="28"/>
          <w:szCs w:val="28"/>
          <w:lang w:eastAsia="ru-RU"/>
        </w:rPr>
        <w:t xml:space="preserve"> по собственной инициативе, утверждается ей после согласования.</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A34429" w:rsidRPr="00A34429">
        <w:rPr>
          <w:rFonts w:ascii="Times New Roman" w:eastAsia="Times New Roman" w:hAnsi="Times New Roman" w:cs="Times New Roman"/>
          <w:sz w:val="28"/>
          <w:szCs w:val="28"/>
          <w:lang w:eastAsia="ru-RU"/>
        </w:rPr>
        <w:t xml:space="preserve">. Решение об утверждении документации по планировке территории принимается </w:t>
      </w:r>
      <w:r w:rsidR="00A34429" w:rsidRPr="006072A9">
        <w:rPr>
          <w:rFonts w:ascii="Times New Roman" w:eastAsia="Times New Roman" w:hAnsi="Times New Roman" w:cs="Times New Roman"/>
          <w:color w:val="000000" w:themeColor="text1"/>
          <w:sz w:val="28"/>
          <w:szCs w:val="28"/>
          <w:lang w:eastAsia="ru-RU"/>
        </w:rPr>
        <w:t>Администрацией</w:t>
      </w:r>
      <w:r w:rsidR="00A34429" w:rsidRPr="00A34429">
        <w:rPr>
          <w:rFonts w:ascii="Times New Roman" w:eastAsia="Times New Roman" w:hAnsi="Times New Roman" w:cs="Times New Roman"/>
          <w:sz w:val="28"/>
          <w:szCs w:val="28"/>
          <w:lang w:eastAsia="ru-RU"/>
        </w:rPr>
        <w:t xml:space="preserve"> в форме постановления.</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A34429" w:rsidRPr="00A34429">
        <w:rPr>
          <w:rFonts w:ascii="Times New Roman" w:eastAsia="Times New Roman" w:hAnsi="Times New Roman" w:cs="Times New Roman"/>
          <w:sz w:val="28"/>
          <w:szCs w:val="28"/>
          <w:lang w:eastAsia="ru-RU"/>
        </w:rPr>
        <w:t xml:space="preserve">. В случае, указанном в части 5.2 статьи 45 </w:t>
      </w:r>
      <w:proofErr w:type="spellStart"/>
      <w:r w:rsidR="00A34429" w:rsidRPr="00A34429">
        <w:rPr>
          <w:rFonts w:ascii="Times New Roman" w:eastAsia="Times New Roman" w:hAnsi="Times New Roman" w:cs="Times New Roman"/>
          <w:sz w:val="28"/>
          <w:szCs w:val="28"/>
          <w:lang w:eastAsia="ru-RU"/>
        </w:rPr>
        <w:t>ГрК</w:t>
      </w:r>
      <w:proofErr w:type="spellEnd"/>
      <w:r w:rsidR="00A34429" w:rsidRPr="00A34429">
        <w:rPr>
          <w:rFonts w:ascii="Times New Roman" w:eastAsia="Times New Roman" w:hAnsi="Times New Roman" w:cs="Times New Roman"/>
          <w:sz w:val="28"/>
          <w:szCs w:val="28"/>
          <w:lang w:eastAsia="ru-RU"/>
        </w:rPr>
        <w:t xml:space="preserve">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A34429" w:rsidRPr="006072A9" w:rsidRDefault="006C423F"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17</w:t>
      </w:r>
      <w:r w:rsidR="00A34429" w:rsidRPr="00A34429">
        <w:rPr>
          <w:rFonts w:ascii="Times New Roman" w:eastAsia="Times New Roman" w:hAnsi="Times New Roman" w:cs="Times New Roman"/>
          <w:sz w:val="28"/>
          <w:szCs w:val="28"/>
          <w:lang w:eastAsia="ru-RU"/>
        </w:rPr>
        <w:t xml:space="preserve">. </w:t>
      </w:r>
      <w:proofErr w:type="gramStart"/>
      <w:r w:rsidR="00A34429" w:rsidRPr="006072A9">
        <w:rPr>
          <w:rFonts w:ascii="Times New Roman" w:eastAsia="Times New Roman" w:hAnsi="Times New Roman" w:cs="Times New Roman"/>
          <w:color w:val="000000" w:themeColor="text1"/>
          <w:sz w:val="28"/>
          <w:szCs w:val="28"/>
          <w:lang w:eastAsia="ru-RU"/>
        </w:rPr>
        <w:t xml:space="preserve">Администрация 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w:t>
      </w:r>
      <w:proofErr w:type="spellStart"/>
      <w:r w:rsidR="00A34429" w:rsidRPr="006072A9">
        <w:rPr>
          <w:rFonts w:ascii="Times New Roman" w:eastAsia="Times New Roman" w:hAnsi="Times New Roman" w:cs="Times New Roman"/>
          <w:color w:val="000000" w:themeColor="text1"/>
          <w:sz w:val="28"/>
          <w:szCs w:val="28"/>
          <w:lang w:eastAsia="ru-RU"/>
        </w:rPr>
        <w:t>ГрК</w:t>
      </w:r>
      <w:proofErr w:type="spellEnd"/>
      <w:r w:rsidR="00A34429" w:rsidRPr="006072A9">
        <w:rPr>
          <w:rFonts w:ascii="Times New Roman" w:eastAsia="Times New Roman" w:hAnsi="Times New Roman" w:cs="Times New Roman"/>
          <w:color w:val="000000" w:themeColor="text1"/>
          <w:sz w:val="28"/>
          <w:szCs w:val="28"/>
          <w:lang w:eastAsia="ru-RU"/>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w:t>
      </w:r>
      <w:proofErr w:type="gramEnd"/>
      <w:r w:rsidR="00A34429" w:rsidRPr="006072A9">
        <w:rPr>
          <w:rFonts w:ascii="Times New Roman" w:eastAsia="Times New Roman" w:hAnsi="Times New Roman" w:cs="Times New Roman"/>
          <w:color w:val="000000" w:themeColor="text1"/>
          <w:sz w:val="28"/>
          <w:szCs w:val="28"/>
          <w:lang w:eastAsia="ru-RU"/>
        </w:rPr>
        <w:t xml:space="preserve"> по планировке территории.</w:t>
      </w:r>
    </w:p>
    <w:p w:rsidR="00A34429" w:rsidRPr="006072A9" w:rsidRDefault="006C423F"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r w:rsidR="00A34429" w:rsidRPr="006072A9">
        <w:rPr>
          <w:rFonts w:ascii="Times New Roman" w:eastAsia="Times New Roman" w:hAnsi="Times New Roman" w:cs="Times New Roman"/>
          <w:color w:val="000000" w:themeColor="text1"/>
          <w:sz w:val="28"/>
          <w:szCs w:val="28"/>
          <w:lang w:eastAsia="ru-RU"/>
        </w:rPr>
        <w:t>. Утвержденная Администрацией документация по планировке территории направляется главе поселения, применительно к территории</w:t>
      </w:r>
      <w:r w:rsidR="00674E26" w:rsidRPr="006072A9">
        <w:rPr>
          <w:rFonts w:ascii="Times New Roman" w:eastAsia="Times New Roman" w:hAnsi="Times New Roman" w:cs="Times New Roman"/>
          <w:color w:val="000000" w:themeColor="text1"/>
          <w:sz w:val="28"/>
          <w:szCs w:val="28"/>
          <w:lang w:eastAsia="ru-RU"/>
        </w:rPr>
        <w:t>,</w:t>
      </w:r>
      <w:r w:rsidR="00A34429" w:rsidRPr="006072A9">
        <w:rPr>
          <w:rFonts w:ascii="Times New Roman" w:eastAsia="Times New Roman" w:hAnsi="Times New Roman" w:cs="Times New Roman"/>
          <w:color w:val="000000" w:themeColor="text1"/>
          <w:sz w:val="28"/>
          <w:szCs w:val="28"/>
          <w:lang w:eastAsia="ru-RU"/>
        </w:rPr>
        <w:t xml:space="preserve"> которого осуществлялась подготовка данной документации, в течение семи дней со дня ее утверждения.</w:t>
      </w:r>
    </w:p>
    <w:p w:rsidR="00A34429" w:rsidRPr="006072A9" w:rsidRDefault="006C423F" w:rsidP="00674E2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19</w:t>
      </w:r>
      <w:r w:rsidR="00A34429" w:rsidRPr="00A34429">
        <w:rPr>
          <w:rFonts w:ascii="Times New Roman" w:eastAsia="Times New Roman" w:hAnsi="Times New Roman" w:cs="Times New Roman"/>
          <w:sz w:val="28"/>
          <w:szCs w:val="28"/>
          <w:lang w:eastAsia="ru-RU"/>
        </w:rPr>
        <w:t xml:space="preserve">. </w:t>
      </w:r>
      <w:proofErr w:type="gramStart"/>
      <w:r w:rsidR="00A34429" w:rsidRPr="00A34429">
        <w:rPr>
          <w:rFonts w:ascii="Times New Roman" w:eastAsia="Times New Roman" w:hAnsi="Times New Roman" w:cs="Times New Roman"/>
          <w:sz w:val="28"/>
          <w:szCs w:val="28"/>
          <w:lang w:eastAsia="ru-RU"/>
        </w:rPr>
        <w:t xml:space="preserve">Утвержденная документация по планировке территории (проекты планировки территории и проекты межевания </w:t>
      </w:r>
      <w:r w:rsidR="00A34429" w:rsidRPr="006072A9">
        <w:rPr>
          <w:rFonts w:ascii="Times New Roman" w:eastAsia="Times New Roman" w:hAnsi="Times New Roman" w:cs="Times New Roman"/>
          <w:color w:val="000000" w:themeColor="text1"/>
          <w:sz w:val="28"/>
          <w:szCs w:val="28"/>
          <w:lang w:eastAsia="ru-RU"/>
        </w:rPr>
        <w:t xml:space="preserve">территории) подлежит опубликованию в порядке, установленном Уставом </w:t>
      </w:r>
      <w:r w:rsidR="00674E26"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  в информационно-телекоммуникационной сети «Интернет»</w:t>
      </w:r>
      <w:r w:rsidR="00674E26" w:rsidRPr="006072A9">
        <w:rPr>
          <w:rFonts w:ascii="Times New Roman" w:eastAsia="Times New Roman" w:hAnsi="Times New Roman" w:cs="Times New Roman"/>
          <w:i/>
          <w:color w:val="000000" w:themeColor="text1"/>
          <w:sz w:val="24"/>
          <w:szCs w:val="24"/>
          <w:lang w:eastAsia="ru-RU"/>
        </w:rPr>
        <w:t xml:space="preserve"> </w:t>
      </w:r>
      <w:r w:rsidR="00674E26" w:rsidRPr="006072A9">
        <w:rPr>
          <w:rFonts w:ascii="Times New Roman" w:eastAsia="Times New Roman" w:hAnsi="Times New Roman" w:cs="Times New Roman"/>
          <w:color w:val="000000" w:themeColor="text1"/>
          <w:sz w:val="28"/>
          <w:szCs w:val="28"/>
          <w:lang w:eastAsia="ru-RU"/>
        </w:rPr>
        <w:t xml:space="preserve">администрации Камешкирского района Пензенской области  </w:t>
      </w:r>
      <w:r w:rsidR="00A34429" w:rsidRPr="006072A9">
        <w:rPr>
          <w:rFonts w:ascii="Times New Roman" w:eastAsia="Times New Roman" w:hAnsi="Times New Roman" w:cs="Times New Roman"/>
          <w:i/>
          <w:color w:val="000000" w:themeColor="text1"/>
          <w:sz w:val="24"/>
          <w:szCs w:val="24"/>
          <w:lang w:eastAsia="ru-RU"/>
        </w:rPr>
        <w:t xml:space="preserve"> </w:t>
      </w:r>
      <w:r w:rsidR="00A34429" w:rsidRPr="006072A9">
        <w:rPr>
          <w:rFonts w:ascii="Times New Roman" w:eastAsia="Times New Roman" w:hAnsi="Times New Roman" w:cs="Times New Roman"/>
          <w:color w:val="000000" w:themeColor="text1"/>
          <w:sz w:val="28"/>
          <w:szCs w:val="28"/>
          <w:lang w:eastAsia="ru-RU"/>
        </w:rPr>
        <w:t xml:space="preserve"> в течение семи дней со дня утверждения указанной документации и размещается на официальном сайте </w:t>
      </w:r>
      <w:r w:rsidR="0017041B" w:rsidRPr="006072A9">
        <w:rPr>
          <w:rFonts w:ascii="Times New Roman" w:eastAsia="Times New Roman" w:hAnsi="Times New Roman" w:cs="Times New Roman"/>
          <w:color w:val="000000" w:themeColor="text1"/>
          <w:sz w:val="28"/>
          <w:szCs w:val="28"/>
          <w:lang w:eastAsia="ru-RU"/>
        </w:rPr>
        <w:t>администрации Камешкирского района Пензенской области  в информационно-телекоммуникационной сети «Интернет</w:t>
      </w:r>
      <w:bookmarkStart w:id="1" w:name="Par22"/>
      <w:bookmarkEnd w:id="1"/>
      <w:r w:rsidR="0017041B" w:rsidRPr="006072A9">
        <w:rPr>
          <w:rFonts w:ascii="Times New Roman" w:eastAsia="Times New Roman" w:hAnsi="Times New Roman" w:cs="Times New Roman"/>
          <w:color w:val="000000" w:themeColor="text1"/>
          <w:sz w:val="28"/>
          <w:szCs w:val="28"/>
          <w:lang w:eastAsia="ru-RU"/>
        </w:rPr>
        <w:t>.</w:t>
      </w:r>
      <w:proofErr w:type="gramEnd"/>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225682" w:rsidRDefault="00225682"/>
    <w:sectPr w:rsidR="00225682" w:rsidSect="00674E2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78D" w:rsidRDefault="0040178D" w:rsidP="00EA16D6">
      <w:pPr>
        <w:spacing w:after="0" w:line="240" w:lineRule="auto"/>
      </w:pPr>
      <w:r>
        <w:separator/>
      </w:r>
    </w:p>
  </w:endnote>
  <w:endnote w:type="continuationSeparator" w:id="0">
    <w:p w:rsidR="0040178D" w:rsidRDefault="0040178D" w:rsidP="00EA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78D" w:rsidRDefault="0040178D" w:rsidP="00EA16D6">
      <w:pPr>
        <w:spacing w:after="0" w:line="240" w:lineRule="auto"/>
      </w:pPr>
      <w:r>
        <w:separator/>
      </w:r>
    </w:p>
  </w:footnote>
  <w:footnote w:type="continuationSeparator" w:id="0">
    <w:p w:rsidR="0040178D" w:rsidRDefault="0040178D" w:rsidP="00EA16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6D6"/>
    <w:rsid w:val="0017041B"/>
    <w:rsid w:val="001C2A20"/>
    <w:rsid w:val="00225682"/>
    <w:rsid w:val="00315733"/>
    <w:rsid w:val="00360A85"/>
    <w:rsid w:val="0040178D"/>
    <w:rsid w:val="006072A9"/>
    <w:rsid w:val="00633D2E"/>
    <w:rsid w:val="00674E26"/>
    <w:rsid w:val="006C423F"/>
    <w:rsid w:val="00A34429"/>
    <w:rsid w:val="00AF07E3"/>
    <w:rsid w:val="00D05D74"/>
    <w:rsid w:val="00EA16D6"/>
    <w:rsid w:val="00ED7C10"/>
    <w:rsid w:val="00FD7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EA16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6D6"/>
    <w:rPr>
      <w:rFonts w:ascii="Times New Roman" w:eastAsia="Times New Roman" w:hAnsi="Times New Roman" w:cs="Times New Roman"/>
      <w:sz w:val="20"/>
      <w:szCs w:val="20"/>
      <w:lang w:eastAsia="ru-RU"/>
    </w:rPr>
  </w:style>
  <w:style w:type="character" w:styleId="a5">
    <w:name w:val="footnote reference"/>
    <w:rsid w:val="00EA16D6"/>
    <w:rPr>
      <w:vertAlign w:val="superscript"/>
    </w:rPr>
  </w:style>
  <w:style w:type="paragraph" w:styleId="a6">
    <w:name w:val="Balloon Text"/>
    <w:basedOn w:val="a"/>
    <w:link w:val="a7"/>
    <w:uiPriority w:val="99"/>
    <w:semiHidden/>
    <w:unhideWhenUsed/>
    <w:rsid w:val="006C42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4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EA16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6D6"/>
    <w:rPr>
      <w:rFonts w:ascii="Times New Roman" w:eastAsia="Times New Roman" w:hAnsi="Times New Roman" w:cs="Times New Roman"/>
      <w:sz w:val="20"/>
      <w:szCs w:val="20"/>
      <w:lang w:eastAsia="ru-RU"/>
    </w:rPr>
  </w:style>
  <w:style w:type="character" w:styleId="a5">
    <w:name w:val="footnote reference"/>
    <w:rsid w:val="00EA16D6"/>
    <w:rPr>
      <w:vertAlign w:val="superscript"/>
    </w:rPr>
  </w:style>
  <w:style w:type="paragraph" w:styleId="a6">
    <w:name w:val="Balloon Text"/>
    <w:basedOn w:val="a"/>
    <w:link w:val="a7"/>
    <w:uiPriority w:val="99"/>
    <w:semiHidden/>
    <w:unhideWhenUsed/>
    <w:rsid w:val="006C42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4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A1C1A2E03EB262F3FBD476F5F5E0CAA28928F48F07CB2E5A1F220873087836358E0316568F2t7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1902</Words>
  <Characters>10844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2</cp:revision>
  <cp:lastPrinted>2018-07-05T07:28:00Z</cp:lastPrinted>
  <dcterms:created xsi:type="dcterms:W3CDTF">2018-07-06T07:55:00Z</dcterms:created>
  <dcterms:modified xsi:type="dcterms:W3CDTF">2018-07-06T07:55:00Z</dcterms:modified>
</cp:coreProperties>
</file>