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7E" w:rsidRDefault="00AC057E" w:rsidP="00AC057E">
      <w:pPr>
        <w:autoSpaceDE w:val="0"/>
        <w:autoSpaceDN w:val="0"/>
        <w:adjustRightInd w:val="0"/>
      </w:pPr>
      <w:r>
        <w:tab/>
      </w:r>
      <w:r>
        <w:tab/>
      </w:r>
    </w:p>
    <w:p w:rsidR="00AC057E" w:rsidRDefault="00AC057E" w:rsidP="00AC057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57E" w:rsidRDefault="00AC057E" w:rsidP="00AC057E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C057E" w:rsidTr="00AC057E">
        <w:trPr>
          <w:trHeight w:val="397"/>
        </w:trPr>
        <w:tc>
          <w:tcPr>
            <w:tcW w:w="9606" w:type="dxa"/>
          </w:tcPr>
          <w:p w:rsidR="00AC057E" w:rsidRDefault="00AC057E">
            <w:pPr>
              <w:spacing w:line="276" w:lineRule="auto"/>
              <w:rPr>
                <w:lang w:eastAsia="en-US"/>
              </w:rPr>
            </w:pPr>
          </w:p>
        </w:tc>
      </w:tr>
      <w:tr w:rsidR="00AC057E" w:rsidTr="00AC057E">
        <w:tc>
          <w:tcPr>
            <w:tcW w:w="9606" w:type="dxa"/>
            <w:hideMark/>
          </w:tcPr>
          <w:p w:rsidR="00AC057E" w:rsidRDefault="00AC05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AC057E" w:rsidTr="00AC057E">
        <w:trPr>
          <w:trHeight w:val="397"/>
        </w:trPr>
        <w:tc>
          <w:tcPr>
            <w:tcW w:w="9606" w:type="dxa"/>
            <w:hideMark/>
          </w:tcPr>
          <w:p w:rsidR="00AC057E" w:rsidRDefault="00AC05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C057E" w:rsidTr="00AC057E">
        <w:trPr>
          <w:trHeight w:val="314"/>
        </w:trPr>
        <w:tc>
          <w:tcPr>
            <w:tcW w:w="9606" w:type="dxa"/>
          </w:tcPr>
          <w:p w:rsidR="00AC057E" w:rsidRDefault="00AC05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C057E" w:rsidTr="00AC057E">
        <w:trPr>
          <w:trHeight w:val="548"/>
        </w:trPr>
        <w:tc>
          <w:tcPr>
            <w:tcW w:w="9606" w:type="dxa"/>
            <w:vAlign w:val="center"/>
            <w:hideMark/>
          </w:tcPr>
          <w:p w:rsidR="00AC057E" w:rsidRDefault="00AC05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C057E" w:rsidTr="00AC057E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C057E">
              <w:tc>
                <w:tcPr>
                  <w:tcW w:w="284" w:type="dxa"/>
                  <w:vAlign w:val="bottom"/>
                  <w:hideMark/>
                </w:tcPr>
                <w:p w:rsidR="00AC057E" w:rsidRDefault="00AC057E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C057E" w:rsidRDefault="006B021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05/07/18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AC057E" w:rsidRDefault="00AC057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C057E" w:rsidRDefault="006B021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234</w:t>
                  </w:r>
                </w:p>
              </w:tc>
            </w:tr>
            <w:tr w:rsidR="00AC057E">
              <w:tc>
                <w:tcPr>
                  <w:tcW w:w="4650" w:type="dxa"/>
                  <w:gridSpan w:val="4"/>
                  <w:hideMark/>
                </w:tcPr>
                <w:p w:rsidR="00AC057E" w:rsidRDefault="00AC057E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AC057E" w:rsidRDefault="00AC05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C057E" w:rsidRDefault="00AC057E" w:rsidP="00AC057E"/>
    <w:p w:rsidR="00AC057E" w:rsidRDefault="00AC057E" w:rsidP="00AC057E"/>
    <w:p w:rsidR="00AC057E" w:rsidRDefault="00AC057E" w:rsidP="00AC057E"/>
    <w:p w:rsidR="00AC057E" w:rsidRDefault="00AC057E" w:rsidP="00AC057E">
      <w:r>
        <w:t xml:space="preserve">  О внесении изменений в состав комиссии </w:t>
      </w:r>
      <w:proofErr w:type="spellStart"/>
      <w:r>
        <w:t>Камешкирского</w:t>
      </w:r>
      <w:proofErr w:type="spellEnd"/>
      <w: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от 07.08.2014 г. № 362 </w:t>
      </w:r>
    </w:p>
    <w:p w:rsidR="00AC057E" w:rsidRDefault="00AC057E" w:rsidP="00AC057E"/>
    <w:p w:rsidR="00AC057E" w:rsidRDefault="00AC057E" w:rsidP="00AC057E">
      <w:pPr>
        <w:autoSpaceDE w:val="0"/>
        <w:autoSpaceDN w:val="0"/>
        <w:adjustRightInd w:val="0"/>
        <w:spacing w:before="120"/>
        <w:ind w:firstLine="720"/>
        <w:jc w:val="both"/>
      </w:pPr>
      <w:r>
        <w:t xml:space="preserve">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21 Устава </w:t>
      </w:r>
      <w:proofErr w:type="spellStart"/>
      <w:r>
        <w:t>Камешкирского</w:t>
      </w:r>
      <w:proofErr w:type="spellEnd"/>
      <w:r>
        <w:t xml:space="preserve"> района Пензенской области, решением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 от 01.10.10. № 625-124\2.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 xml:space="preserve">и урегулированию конфликта интересов в органах местного самоуправления </w:t>
      </w:r>
      <w:proofErr w:type="spellStart"/>
      <w:r>
        <w:t>Камешкирского</w:t>
      </w:r>
      <w:proofErr w:type="spellEnd"/>
      <w:r>
        <w:t xml:space="preserve"> района Пензенской области», Администрация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AC057E" w:rsidRDefault="00AC057E" w:rsidP="00AC057E">
      <w:pPr>
        <w:autoSpaceDE w:val="0"/>
        <w:autoSpaceDN w:val="0"/>
        <w:adjustRightInd w:val="0"/>
        <w:ind w:firstLine="720"/>
        <w:jc w:val="center"/>
      </w:pPr>
    </w:p>
    <w:p w:rsidR="00AC057E" w:rsidRDefault="00AC057E" w:rsidP="00AC057E">
      <w:pPr>
        <w:autoSpaceDE w:val="0"/>
        <w:autoSpaceDN w:val="0"/>
        <w:adjustRightInd w:val="0"/>
        <w:ind w:firstLine="720"/>
        <w:jc w:val="center"/>
      </w:pPr>
      <w:r>
        <w:t>ПОСТАНОВЛЯЕТ:</w:t>
      </w:r>
    </w:p>
    <w:p w:rsidR="00AC057E" w:rsidRDefault="00AC057E" w:rsidP="00AC057E"/>
    <w:p w:rsidR="00AC057E" w:rsidRDefault="00AC057E" w:rsidP="00AC057E">
      <w:pPr>
        <w:pStyle w:val="a3"/>
        <w:numPr>
          <w:ilvl w:val="0"/>
          <w:numId w:val="1"/>
        </w:numPr>
      </w:pPr>
      <w:r>
        <w:t xml:space="preserve">Внести изменения в состав комиссии </w:t>
      </w:r>
      <w:proofErr w:type="spellStart"/>
      <w:r>
        <w:t>Камешкирского</w:t>
      </w:r>
      <w:proofErr w:type="spellEnd"/>
      <w: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от 07.08.2014 г. № 362, утвердив его в следующей редакции:</w:t>
      </w:r>
    </w:p>
    <w:p w:rsidR="00AC057E" w:rsidRDefault="00AC057E" w:rsidP="00AC057E">
      <w:pPr>
        <w:autoSpaceDE w:val="0"/>
        <w:autoSpaceDN w:val="0"/>
        <w:adjustRightInd w:val="0"/>
        <w:ind w:firstLine="720"/>
        <w:jc w:val="both"/>
      </w:pPr>
      <w:r>
        <w:t>«- Маркелова С.А.</w:t>
      </w:r>
      <w:r>
        <w:rPr>
          <w:i/>
          <w:sz w:val="20"/>
          <w:szCs w:val="20"/>
        </w:rPr>
        <w:t xml:space="preserve"> </w:t>
      </w:r>
      <w:r>
        <w:t xml:space="preserve">– руководитель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- председатель комиссии;</w:t>
      </w:r>
    </w:p>
    <w:p w:rsidR="00AC057E" w:rsidRDefault="00AC057E" w:rsidP="00AC057E">
      <w:pPr>
        <w:autoSpaceDE w:val="0"/>
        <w:autoSpaceDN w:val="0"/>
        <w:adjustRightInd w:val="0"/>
        <w:ind w:firstLine="720"/>
        <w:jc w:val="both"/>
      </w:pPr>
      <w:r>
        <w:t xml:space="preserve">- Чернухина И.А. – начальник юридического отдела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>- заместитель  председателя комиссии;</w:t>
      </w:r>
    </w:p>
    <w:p w:rsidR="00AC057E" w:rsidRDefault="00AC057E" w:rsidP="00AC057E">
      <w:pPr>
        <w:autoSpaceDE w:val="0"/>
        <w:autoSpaceDN w:val="0"/>
        <w:adjustRightInd w:val="0"/>
        <w:ind w:firstLine="720"/>
        <w:jc w:val="both"/>
      </w:pPr>
      <w:r>
        <w:t xml:space="preserve">- </w:t>
      </w:r>
      <w:proofErr w:type="spellStart"/>
      <w:r>
        <w:t>Акифьева</w:t>
      </w:r>
      <w:proofErr w:type="spellEnd"/>
      <w:r>
        <w:t xml:space="preserve"> О.Г.- главный специалист-юрисконсульт юридического отдела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>- секретарь комиссии;</w:t>
      </w:r>
    </w:p>
    <w:p w:rsidR="00AC057E" w:rsidRDefault="00AC057E" w:rsidP="00AC057E">
      <w:pPr>
        <w:autoSpaceDE w:val="0"/>
        <w:autoSpaceDN w:val="0"/>
        <w:adjustRightInd w:val="0"/>
        <w:ind w:firstLine="720"/>
        <w:jc w:val="both"/>
      </w:pPr>
      <w:r>
        <w:t>- Земскова Т.В.- начальник Управления социальной защиты населения администрации</w:t>
      </w:r>
      <w:r>
        <w:rPr>
          <w:i/>
          <w:sz w:val="20"/>
          <w:szCs w:val="20"/>
        </w:rPr>
        <w:t xml:space="preserve"> </w:t>
      </w:r>
      <w:proofErr w:type="spellStart"/>
      <w:r>
        <w:t>Камешкирского</w:t>
      </w:r>
      <w:proofErr w:type="spellEnd"/>
      <w:r>
        <w:t xml:space="preserve"> района Пензенской области - член комиссии;</w:t>
      </w:r>
    </w:p>
    <w:p w:rsidR="00AC057E" w:rsidRDefault="00AC057E" w:rsidP="00AC057E">
      <w:pPr>
        <w:autoSpaceDE w:val="0"/>
        <w:autoSpaceDN w:val="0"/>
        <w:adjustRightInd w:val="0"/>
        <w:ind w:firstLine="720"/>
        <w:jc w:val="both"/>
      </w:pPr>
      <w:r>
        <w:t xml:space="preserve">- Матвеева А.А. – заведующий организационным сектором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</w:t>
      </w:r>
      <w:proofErr w:type="gramStart"/>
      <w:r>
        <w:t>и-</w:t>
      </w:r>
      <w:proofErr w:type="gramEnd"/>
      <w:r>
        <w:t xml:space="preserve"> член комиссии;</w:t>
      </w:r>
    </w:p>
    <w:p w:rsidR="00AC057E" w:rsidRDefault="00AC057E" w:rsidP="00AC057E">
      <w:pPr>
        <w:autoSpaceDE w:val="0"/>
        <w:autoSpaceDN w:val="0"/>
        <w:adjustRightInd w:val="0"/>
        <w:ind w:firstLine="720"/>
        <w:jc w:val="both"/>
      </w:pPr>
      <w:r>
        <w:lastRenderedPageBreak/>
        <w:t xml:space="preserve">- </w:t>
      </w:r>
      <w:proofErr w:type="spellStart"/>
      <w:r>
        <w:t>Димитрашко</w:t>
      </w:r>
      <w:proofErr w:type="spellEnd"/>
      <w:r>
        <w:t xml:space="preserve"> В.В.- председатель Совета ветеранов </w:t>
      </w:r>
      <w:proofErr w:type="spellStart"/>
      <w:r>
        <w:t>Камешкирского</w:t>
      </w:r>
      <w:proofErr w:type="spellEnd"/>
      <w:r>
        <w:t xml:space="preserve"> района (по согласованию) - член комиссии;</w:t>
      </w:r>
    </w:p>
    <w:p w:rsidR="00AC057E" w:rsidRDefault="00AC057E" w:rsidP="00AC057E">
      <w:pPr>
        <w:pStyle w:val="a3"/>
      </w:pPr>
      <w:r>
        <w:t xml:space="preserve">- Глухов А.М. - директор МБОУ СОШ </w:t>
      </w:r>
      <w:proofErr w:type="spellStart"/>
      <w:r>
        <w:t>с.Р.Камешкир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по согласованию)- член комиссии»</w:t>
      </w:r>
    </w:p>
    <w:p w:rsidR="00AC057E" w:rsidRDefault="00AC057E" w:rsidP="00AC057E">
      <w:pPr>
        <w:pStyle w:val="a3"/>
        <w:numPr>
          <w:ilvl w:val="0"/>
          <w:numId w:val="1"/>
        </w:numPr>
      </w:pPr>
      <w:r>
        <w:t>Опубликовать настоящее постановление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</w:t>
      </w:r>
    </w:p>
    <w:p w:rsidR="00AC057E" w:rsidRDefault="00AC057E" w:rsidP="00AC057E">
      <w:pPr>
        <w:pStyle w:val="a3"/>
        <w:numPr>
          <w:ilvl w:val="0"/>
          <w:numId w:val="1"/>
        </w:numPr>
      </w:pPr>
      <w:r>
        <w:t>Настоящее постановление вступает в силу на следующий день после дня его официального опубликования.</w:t>
      </w:r>
    </w:p>
    <w:p w:rsidR="00AC057E" w:rsidRDefault="00AC057E" w:rsidP="00AC057E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AC057E" w:rsidRDefault="00AC057E" w:rsidP="00AC057E"/>
    <w:p w:rsidR="00AC057E" w:rsidRDefault="00AC057E" w:rsidP="00AC057E"/>
    <w:p w:rsidR="00AC057E" w:rsidRDefault="00AC057E" w:rsidP="00AC057E"/>
    <w:p w:rsidR="00AC057E" w:rsidRDefault="00AC057E" w:rsidP="00AC057E"/>
    <w:p w:rsidR="00AC057E" w:rsidRDefault="00AC057E" w:rsidP="00AC057E">
      <w:r>
        <w:t xml:space="preserve">Глава администрации </w:t>
      </w:r>
    </w:p>
    <w:p w:rsidR="00AC057E" w:rsidRDefault="00AC057E" w:rsidP="00AC057E">
      <w:proofErr w:type="spellStart"/>
      <w:r>
        <w:t>Камешкирского</w:t>
      </w:r>
      <w:proofErr w:type="spellEnd"/>
      <w:r>
        <w:t xml:space="preserve"> района                                                                                      </w:t>
      </w:r>
      <w:proofErr w:type="spellStart"/>
      <w:r>
        <w:t>С.Н.</w:t>
      </w:r>
      <w:proofErr w:type="gramStart"/>
      <w:r>
        <w:t>Хазов</w:t>
      </w:r>
      <w:proofErr w:type="spellEnd"/>
      <w:proofErr w:type="gramEnd"/>
    </w:p>
    <w:p w:rsidR="00AC057E" w:rsidRDefault="00AC057E" w:rsidP="00AC057E"/>
    <w:p w:rsidR="00CD06D1" w:rsidRDefault="00CD06D1"/>
    <w:sectPr w:rsidR="00CD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30E"/>
    <w:multiLevelType w:val="hybridMultilevel"/>
    <w:tmpl w:val="A0A8C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7E"/>
    <w:rsid w:val="006B021D"/>
    <w:rsid w:val="00AC057E"/>
    <w:rsid w:val="00CD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5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5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5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5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5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5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2018-07-04T06:56:00Z</cp:lastPrinted>
  <dcterms:created xsi:type="dcterms:W3CDTF">2018-07-06T05:01:00Z</dcterms:created>
  <dcterms:modified xsi:type="dcterms:W3CDTF">2018-07-06T05:01:00Z</dcterms:modified>
</cp:coreProperties>
</file>