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388" w:rsidRDefault="00990587" w:rsidP="00B95D5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93388" w:rsidRDefault="00C93388" w:rsidP="00A7101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C93388" w:rsidRPr="00B536A0" w:rsidTr="0034463C">
        <w:tc>
          <w:tcPr>
            <w:tcW w:w="9606" w:type="dxa"/>
          </w:tcPr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36A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C93388" w:rsidRDefault="00C93388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536A0"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2D30DB" w:rsidRPr="00B536A0" w:rsidRDefault="002D30DB" w:rsidP="0034463C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C93388" w:rsidRPr="00B536A0" w:rsidTr="0034463C">
        <w:trPr>
          <w:trHeight w:val="397"/>
        </w:trPr>
        <w:tc>
          <w:tcPr>
            <w:tcW w:w="9606" w:type="dxa"/>
          </w:tcPr>
          <w:p w:rsidR="00C93388" w:rsidRPr="00B536A0" w:rsidRDefault="00C93388" w:rsidP="003446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388" w:rsidRPr="00B536A0" w:rsidTr="0034463C">
        <w:tc>
          <w:tcPr>
            <w:tcW w:w="9606" w:type="dxa"/>
          </w:tcPr>
          <w:p w:rsidR="00C93388" w:rsidRPr="002D30DB" w:rsidRDefault="00C93388" w:rsidP="0034463C">
            <w:pPr>
              <w:pStyle w:val="3"/>
              <w:ind w:left="1701" w:hanging="113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30DB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2D30DB">
              <w:rPr>
                <w:rFonts w:ascii="Times New Roman" w:hAnsi="Times New Roman"/>
                <w:sz w:val="28"/>
                <w:szCs w:val="28"/>
              </w:rPr>
              <w:t xml:space="preserve"> Е Ш Е Н И Е</w:t>
            </w:r>
          </w:p>
        </w:tc>
      </w:tr>
      <w:tr w:rsidR="00C93388" w:rsidRPr="00B536A0" w:rsidTr="0034463C">
        <w:trPr>
          <w:trHeight w:val="340"/>
        </w:trPr>
        <w:tc>
          <w:tcPr>
            <w:tcW w:w="9606" w:type="dxa"/>
            <w:vAlign w:val="center"/>
          </w:tcPr>
          <w:p w:rsidR="00C93388" w:rsidRPr="00B536A0" w:rsidRDefault="00C93388" w:rsidP="0034463C">
            <w:pPr>
              <w:pStyle w:val="3"/>
              <w:rPr>
                <w:sz w:val="24"/>
                <w:szCs w:val="24"/>
              </w:rPr>
            </w:pPr>
          </w:p>
        </w:tc>
      </w:tr>
    </w:tbl>
    <w:p w:rsidR="00C93388" w:rsidRPr="009A0B77" w:rsidRDefault="00C93388" w:rsidP="00A71012">
      <w:pPr>
        <w:spacing w:after="0"/>
        <w:rPr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C93388" w:rsidRPr="00B536A0" w:rsidTr="0034463C">
        <w:tc>
          <w:tcPr>
            <w:tcW w:w="284" w:type="dxa"/>
            <w:vAlign w:val="bottom"/>
          </w:tcPr>
          <w:p w:rsidR="00C93388" w:rsidRPr="00B536A0" w:rsidRDefault="00C93388" w:rsidP="0034463C">
            <w:pPr>
              <w:rPr>
                <w:rFonts w:ascii="Times New Roman" w:hAnsi="Times New Roman"/>
                <w:sz w:val="24"/>
                <w:szCs w:val="24"/>
              </w:rPr>
            </w:pPr>
            <w:r w:rsidRPr="00B536A0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388" w:rsidRPr="00B536A0" w:rsidRDefault="00E65388" w:rsidP="00C75B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</w:tc>
        <w:tc>
          <w:tcPr>
            <w:tcW w:w="397" w:type="dxa"/>
          </w:tcPr>
          <w:p w:rsidR="00C93388" w:rsidRPr="00B536A0" w:rsidRDefault="00C93388" w:rsidP="003446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6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3388" w:rsidRPr="00AD4147" w:rsidRDefault="00B002F4" w:rsidP="00C75B2C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126-17/5</w:t>
            </w:r>
            <w:bookmarkStart w:id="0" w:name="_GoBack"/>
            <w:bookmarkEnd w:id="0"/>
          </w:p>
        </w:tc>
      </w:tr>
    </w:tbl>
    <w:p w:rsidR="00C93388" w:rsidRPr="009A0B77" w:rsidRDefault="00C93388" w:rsidP="001310BF">
      <w:pPr>
        <w:spacing w:before="240" w:after="6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9A0B7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C93388" w:rsidRPr="009A0B77" w:rsidRDefault="00C93388" w:rsidP="00A7101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</w:p>
    <w:p w:rsidR="00C93388" w:rsidRPr="009A0B77" w:rsidRDefault="00C93388" w:rsidP="00A710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proofErr w:type="gram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06.10.2003 № 131-ФЗ «Об общих принципах местного самоуправления в Российской Федерации» и Федеральным законом «О бюджетной классификации Российской Федерации» в целях определения правовых основ, содержания и механизма осуществления бюджетного процесса в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района, </w:t>
      </w:r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руководствуясь Уставом</w:t>
      </w:r>
      <w:proofErr w:type="gramEnd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области, </w:t>
      </w:r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района </w:t>
      </w:r>
      <w:r w:rsidR="0099058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Пензенской области</w:t>
      </w:r>
    </w:p>
    <w:p w:rsidR="00C93388" w:rsidRDefault="00C93388" w:rsidP="00A71012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990587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587">
        <w:rPr>
          <w:rFonts w:ascii="Times New Roman" w:hAnsi="Times New Roman"/>
          <w:sz w:val="28"/>
          <w:szCs w:val="28"/>
        </w:rPr>
        <w:t xml:space="preserve">1. </w:t>
      </w:r>
      <w:r w:rsidR="00990587" w:rsidRPr="00990587">
        <w:rPr>
          <w:rFonts w:ascii="Times New Roman" w:hAnsi="Times New Roman"/>
          <w:sz w:val="28"/>
          <w:szCs w:val="28"/>
        </w:rPr>
        <w:t xml:space="preserve">Внести в </w:t>
      </w:r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Собрания представителей </w:t>
      </w:r>
      <w:proofErr w:type="spellStart"/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 27.09.2021 №</w:t>
      </w:r>
      <w:r w:rsid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573-68/4 </w:t>
      </w:r>
      <w:r w:rsidR="00990587" w:rsidRPr="00990587">
        <w:rPr>
          <w:rFonts w:ascii="Times New Roman" w:hAnsi="Times New Roman"/>
          <w:color w:val="000000"/>
          <w:sz w:val="28"/>
          <w:szCs w:val="28"/>
          <w:lang w:eastAsia="ru-RU"/>
        </w:rPr>
        <w:t> «</w:t>
      </w:r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="00990587" w:rsidRPr="0099058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районе Пензенской области» следующее изменение, а именно:</w:t>
      </w:r>
    </w:p>
    <w:p w:rsidR="00C93388" w:rsidRDefault="00990587" w:rsidP="009905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90587">
        <w:rPr>
          <w:rFonts w:ascii="Times New Roman" w:hAnsi="Times New Roman"/>
          <w:sz w:val="28"/>
          <w:szCs w:val="28"/>
        </w:rPr>
        <w:t>1.1. в</w:t>
      </w:r>
      <w:r w:rsidR="00C93388" w:rsidRPr="00990587">
        <w:rPr>
          <w:rFonts w:ascii="Times New Roman" w:hAnsi="Times New Roman"/>
          <w:sz w:val="28"/>
          <w:szCs w:val="28"/>
        </w:rPr>
        <w:t xml:space="preserve">  пункте 1 статьи 8 слова « в размере не более трех процентов утвержденного решением о бюджете общ</w:t>
      </w:r>
      <w:r w:rsidR="00523608">
        <w:rPr>
          <w:rFonts w:ascii="Times New Roman" w:hAnsi="Times New Roman"/>
          <w:sz w:val="28"/>
          <w:szCs w:val="28"/>
        </w:rPr>
        <w:t>его объема расходов » исключить;</w:t>
      </w:r>
    </w:p>
    <w:p w:rsidR="00523608" w:rsidRPr="00D65E15" w:rsidRDefault="00523608" w:rsidP="00523608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65E15">
        <w:rPr>
          <w:sz w:val="28"/>
          <w:szCs w:val="28"/>
        </w:rPr>
        <w:t xml:space="preserve"> подпункт 6 пункта 2 статьи 9 изложить в следующей редакции:</w:t>
      </w:r>
    </w:p>
    <w:p w:rsidR="00523608" w:rsidRPr="00D65E15" w:rsidRDefault="00523608" w:rsidP="005236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«6) Иные, не запрещенные законодательством Российской Федерации, источники.</w:t>
      </w:r>
    </w:p>
    <w:p w:rsidR="00523608" w:rsidRPr="00D65E15" w:rsidRDefault="00523608" w:rsidP="00523608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5E15">
        <w:rPr>
          <w:rFonts w:ascii="Times New Roman" w:hAnsi="Times New Roman"/>
          <w:color w:val="000000"/>
          <w:sz w:val="28"/>
          <w:szCs w:val="28"/>
        </w:rPr>
        <w:t>Отчисления за период 01.01.202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65E15">
        <w:rPr>
          <w:rFonts w:ascii="Times New Roman" w:hAnsi="Times New Roman"/>
          <w:color w:val="000000"/>
          <w:sz w:val="28"/>
          <w:szCs w:val="28"/>
        </w:rPr>
        <w:t xml:space="preserve"> по 31.12.202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D65E15">
        <w:rPr>
          <w:rFonts w:ascii="Times New Roman" w:hAnsi="Times New Roman"/>
          <w:color w:val="000000"/>
          <w:sz w:val="28"/>
          <w:szCs w:val="28"/>
        </w:rPr>
        <w:t xml:space="preserve">  от  налога на доходы физических лиц  в размере 19 %»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2. Настоящее решение вступает в силу на следующий день после  дня его официального опубликования.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</w:t>
      </w:r>
      <w:proofErr w:type="spell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вестник».</w:t>
      </w:r>
    </w:p>
    <w:p w:rsidR="00C93388" w:rsidRPr="00990587" w:rsidRDefault="00C93388" w:rsidP="0099058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9058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C93388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C93388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90587" w:rsidRDefault="00990587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Председатель Собрания представителей</w:t>
      </w: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района</w:t>
      </w:r>
    </w:p>
    <w:p w:rsidR="00C93388" w:rsidRPr="009A0B77" w:rsidRDefault="00C93388" w:rsidP="001310B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Пензенской области                                                               </w:t>
      </w:r>
      <w:proofErr w:type="spellStart"/>
      <w:r w:rsidRPr="009A0B77">
        <w:rPr>
          <w:rFonts w:ascii="Times New Roman" w:hAnsi="Times New Roman"/>
          <w:color w:val="000000"/>
          <w:sz w:val="28"/>
          <w:szCs w:val="28"/>
          <w:lang w:eastAsia="ru-RU"/>
        </w:rPr>
        <w:t>В.Н.Жиряков</w:t>
      </w:r>
      <w:proofErr w:type="spellEnd"/>
    </w:p>
    <w:p w:rsidR="00C93388" w:rsidRDefault="00C93388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A538D" w:rsidRPr="00A71012" w:rsidRDefault="009A538D" w:rsidP="00D20F31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Главы </w:t>
      </w:r>
      <w:proofErr w:type="spellStart"/>
      <w:r>
        <w:rPr>
          <w:rFonts w:ascii="Times New Roman" w:hAnsi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О.Н.Белянина</w:t>
      </w:r>
      <w:proofErr w:type="spellEnd"/>
    </w:p>
    <w:sectPr w:rsidR="009A538D" w:rsidRPr="00A71012" w:rsidSect="000D0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6D"/>
    <w:rsid w:val="000C46C8"/>
    <w:rsid w:val="000D037B"/>
    <w:rsid w:val="001310BF"/>
    <w:rsid w:val="001808D6"/>
    <w:rsid w:val="001B0B43"/>
    <w:rsid w:val="00241857"/>
    <w:rsid w:val="002D30DB"/>
    <w:rsid w:val="003409EF"/>
    <w:rsid w:val="0034463C"/>
    <w:rsid w:val="004E32CB"/>
    <w:rsid w:val="00507BE9"/>
    <w:rsid w:val="00523608"/>
    <w:rsid w:val="005C384B"/>
    <w:rsid w:val="006F15CC"/>
    <w:rsid w:val="00702DA5"/>
    <w:rsid w:val="007D4A94"/>
    <w:rsid w:val="00990587"/>
    <w:rsid w:val="009A0B77"/>
    <w:rsid w:val="009A538D"/>
    <w:rsid w:val="009C7F33"/>
    <w:rsid w:val="00A71012"/>
    <w:rsid w:val="00AD4147"/>
    <w:rsid w:val="00B002F4"/>
    <w:rsid w:val="00B500FB"/>
    <w:rsid w:val="00B536A0"/>
    <w:rsid w:val="00B6594C"/>
    <w:rsid w:val="00B95D51"/>
    <w:rsid w:val="00BE466D"/>
    <w:rsid w:val="00C3664E"/>
    <w:rsid w:val="00C41251"/>
    <w:rsid w:val="00C75B2C"/>
    <w:rsid w:val="00C93388"/>
    <w:rsid w:val="00D20F31"/>
    <w:rsid w:val="00DF50D8"/>
    <w:rsid w:val="00E65388"/>
    <w:rsid w:val="00EC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1012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71012"/>
    <w:rPr>
      <w:rFonts w:ascii="Calibri Light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0C46C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D"/>
    <w:pPr>
      <w:spacing w:after="160" w:line="259" w:lineRule="auto"/>
    </w:pPr>
    <w:rPr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71012"/>
    <w:pPr>
      <w:keepNext/>
      <w:spacing w:before="240" w:after="60" w:line="276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A71012"/>
    <w:rPr>
      <w:rFonts w:ascii="Calibri Light" w:hAnsi="Calibri Light" w:cs="Times New Roman"/>
      <w:b/>
      <w:bCs/>
      <w:sz w:val="26"/>
      <w:szCs w:val="26"/>
    </w:rPr>
  </w:style>
  <w:style w:type="paragraph" w:customStyle="1" w:styleId="ConsPlusNormal">
    <w:name w:val="ConsPlusNormal"/>
    <w:rsid w:val="00B95D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A71012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0C46C8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20F3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</cp:lastModifiedBy>
  <cp:revision>7</cp:revision>
  <cp:lastPrinted>2023-06-14T11:22:00Z</cp:lastPrinted>
  <dcterms:created xsi:type="dcterms:W3CDTF">2023-06-14T10:33:00Z</dcterms:created>
  <dcterms:modified xsi:type="dcterms:W3CDTF">2023-06-30T11:27:00Z</dcterms:modified>
</cp:coreProperties>
</file>