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E1" w:rsidRDefault="000109E1" w:rsidP="000109E1"/>
    <w:p w:rsidR="000109E1" w:rsidRPr="002B5AA4" w:rsidRDefault="000109E1" w:rsidP="000109E1">
      <w:r>
        <w:rPr>
          <w:noProof/>
        </w:rPr>
        <w:drawing>
          <wp:anchor distT="0" distB="0" distL="114300" distR="114300" simplePos="0" relativeHeight="251659264" behindDoc="0" locked="0" layoutInCell="1" allowOverlap="1" wp14:anchorId="09F75413" wp14:editId="70610F67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09E1" w:rsidRPr="002B5AA4" w:rsidTr="00582528">
        <w:tc>
          <w:tcPr>
            <w:tcW w:w="9606" w:type="dxa"/>
          </w:tcPr>
          <w:p w:rsidR="000109E1" w:rsidRPr="002B5AA4" w:rsidRDefault="000109E1" w:rsidP="0058252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109E1" w:rsidRPr="002B5AA4" w:rsidRDefault="000109E1" w:rsidP="0058252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109E1" w:rsidRDefault="000109E1" w:rsidP="00582528">
            <w:pPr>
              <w:rPr>
                <w:b/>
                <w:bCs/>
                <w:sz w:val="28"/>
                <w:szCs w:val="28"/>
              </w:rPr>
            </w:pPr>
          </w:p>
          <w:p w:rsidR="000109E1" w:rsidRPr="002B5AA4" w:rsidRDefault="000109E1" w:rsidP="00582528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0109E1" w:rsidRDefault="000109E1" w:rsidP="00582528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0109E1" w:rsidRPr="002B5AA4" w:rsidRDefault="000109E1" w:rsidP="005825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0109E1" w:rsidRPr="002B5AA4" w:rsidTr="00582528">
        <w:trPr>
          <w:trHeight w:val="143"/>
        </w:trPr>
        <w:tc>
          <w:tcPr>
            <w:tcW w:w="9606" w:type="dxa"/>
          </w:tcPr>
          <w:p w:rsidR="000109E1" w:rsidRPr="002B5AA4" w:rsidRDefault="000109E1" w:rsidP="00582528">
            <w:pPr>
              <w:rPr>
                <w:sz w:val="28"/>
                <w:szCs w:val="28"/>
              </w:rPr>
            </w:pPr>
          </w:p>
        </w:tc>
      </w:tr>
      <w:tr w:rsidR="000109E1" w:rsidRPr="002B5AA4" w:rsidTr="00582528">
        <w:tc>
          <w:tcPr>
            <w:tcW w:w="9606" w:type="dxa"/>
          </w:tcPr>
          <w:p w:rsidR="000109E1" w:rsidRPr="002B5AA4" w:rsidRDefault="000109E1" w:rsidP="00582528">
            <w:pPr>
              <w:keepNext/>
              <w:keepLines/>
              <w:spacing w:before="200"/>
              <w:ind w:left="1701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proofErr w:type="gramStart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0109E1" w:rsidRPr="002B5AA4" w:rsidTr="00582528">
        <w:trPr>
          <w:trHeight w:val="340"/>
        </w:trPr>
        <w:tc>
          <w:tcPr>
            <w:tcW w:w="9606" w:type="dxa"/>
            <w:vAlign w:val="center"/>
          </w:tcPr>
          <w:p w:rsidR="000109E1" w:rsidRPr="002B5AA4" w:rsidRDefault="000109E1" w:rsidP="00582528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</w:rPr>
            </w:pPr>
          </w:p>
        </w:tc>
      </w:tr>
    </w:tbl>
    <w:p w:rsidR="000109E1" w:rsidRPr="002B5AA4" w:rsidRDefault="000109E1" w:rsidP="000109E1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0109E1" w:rsidRPr="002B5AA4" w:rsidTr="00582528">
        <w:tc>
          <w:tcPr>
            <w:tcW w:w="284" w:type="dxa"/>
            <w:vAlign w:val="bottom"/>
          </w:tcPr>
          <w:p w:rsidR="000109E1" w:rsidRPr="002B5AA4" w:rsidRDefault="000109E1" w:rsidP="00582528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09E1" w:rsidRPr="002B5AA4" w:rsidRDefault="000109E1" w:rsidP="00582528">
            <w:pPr>
              <w:jc w:val="center"/>
            </w:pPr>
            <w:r>
              <w:t>04.08.2022</w:t>
            </w:r>
          </w:p>
        </w:tc>
        <w:tc>
          <w:tcPr>
            <w:tcW w:w="397" w:type="dxa"/>
          </w:tcPr>
          <w:p w:rsidR="000109E1" w:rsidRPr="002B5AA4" w:rsidRDefault="000109E1" w:rsidP="00582528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09E1" w:rsidRPr="002B5AA4" w:rsidRDefault="000109E1" w:rsidP="00582528">
            <w:r>
              <w:rPr>
                <w:color w:val="000000"/>
                <w:sz w:val="20"/>
                <w:szCs w:val="20"/>
              </w:rPr>
              <w:t>725-86/4</w:t>
            </w:r>
          </w:p>
        </w:tc>
      </w:tr>
      <w:tr w:rsidR="000109E1" w:rsidRPr="002B5AA4" w:rsidTr="00582528">
        <w:tc>
          <w:tcPr>
            <w:tcW w:w="4536" w:type="dxa"/>
            <w:gridSpan w:val="4"/>
          </w:tcPr>
          <w:p w:rsidR="000109E1" w:rsidRPr="002B5AA4" w:rsidRDefault="000109E1" w:rsidP="00582528">
            <w:pPr>
              <w:jc w:val="center"/>
            </w:pPr>
          </w:p>
          <w:p w:rsidR="000109E1" w:rsidRPr="002B5AA4" w:rsidRDefault="000109E1" w:rsidP="00582528">
            <w:pPr>
              <w:jc w:val="center"/>
            </w:pPr>
            <w:proofErr w:type="spellStart"/>
            <w:r w:rsidRPr="002B5AA4">
              <w:t>с.Р.Камешкир</w:t>
            </w:r>
            <w:proofErr w:type="spellEnd"/>
          </w:p>
        </w:tc>
      </w:tr>
    </w:tbl>
    <w:p w:rsidR="000109E1" w:rsidRDefault="000109E1"/>
    <w:p w:rsidR="000109E1" w:rsidRPr="000109E1" w:rsidRDefault="000109E1" w:rsidP="000109E1"/>
    <w:p w:rsidR="000109E1" w:rsidRPr="000109E1" w:rsidRDefault="000109E1" w:rsidP="000109E1"/>
    <w:p w:rsidR="000109E1" w:rsidRPr="000109E1" w:rsidRDefault="000109E1" w:rsidP="000109E1"/>
    <w:p w:rsidR="000109E1" w:rsidRPr="000109E1" w:rsidRDefault="000109E1" w:rsidP="000109E1"/>
    <w:p w:rsidR="000109E1" w:rsidRPr="000109E1" w:rsidRDefault="000109E1" w:rsidP="000109E1"/>
    <w:p w:rsidR="000109E1" w:rsidRDefault="000109E1" w:rsidP="000109E1"/>
    <w:p w:rsidR="000109E1" w:rsidRDefault="000109E1" w:rsidP="000109E1">
      <w:pPr>
        <w:spacing w:line="259" w:lineRule="auto"/>
        <w:ind w:left="368" w:right="78" w:hanging="10"/>
        <w:jc w:val="center"/>
      </w:pPr>
      <w:r>
        <w:rPr>
          <w:b/>
        </w:rPr>
        <w:t>ОБ УТВЕРЖДЕНИИ ПОРЯДКА СБОРА ПОДПИСЕЙ</w:t>
      </w:r>
    </w:p>
    <w:p w:rsidR="000109E1" w:rsidRDefault="000109E1" w:rsidP="000109E1">
      <w:pPr>
        <w:spacing w:line="259" w:lineRule="auto"/>
        <w:ind w:left="368" w:right="78" w:hanging="10"/>
        <w:jc w:val="center"/>
        <w:rPr>
          <w:b/>
        </w:rPr>
      </w:pPr>
      <w:r>
        <w:rPr>
          <w:b/>
        </w:rPr>
        <w:t xml:space="preserve">ГРАЖДАН В ЦЕЛЯХ ВЫЯВЛЕНИЯ ИХ МНЕНИЯ </w:t>
      </w:r>
    </w:p>
    <w:p w:rsidR="000109E1" w:rsidRDefault="000109E1" w:rsidP="000109E1">
      <w:pPr>
        <w:spacing w:line="259" w:lineRule="auto"/>
        <w:ind w:left="368" w:right="78" w:hanging="10"/>
        <w:jc w:val="center"/>
      </w:pPr>
      <w:r>
        <w:rPr>
          <w:b/>
        </w:rPr>
        <w:t>ПО ВОПРОСУ О ПОДДЕРЖКЕ ИНИЦИАТИВНЫХ ПРОЕКТОВ</w:t>
      </w:r>
    </w:p>
    <w:p w:rsidR="000109E1" w:rsidRDefault="000109E1" w:rsidP="000109E1">
      <w:pPr>
        <w:spacing w:line="259" w:lineRule="auto"/>
        <w:ind w:left="368" w:right="78" w:hanging="10"/>
        <w:jc w:val="center"/>
        <w:rPr>
          <w:b/>
        </w:rPr>
      </w:pPr>
      <w:r>
        <w:rPr>
          <w:b/>
        </w:rPr>
        <w:t>В КАМЕШКИРСКОМ РАЙОНЕ ПЕНЗЕНСКОЙ ОБЛАСТИ</w:t>
      </w:r>
    </w:p>
    <w:p w:rsidR="000109E1" w:rsidRDefault="000109E1" w:rsidP="000109E1">
      <w:pPr>
        <w:spacing w:line="259" w:lineRule="auto"/>
        <w:ind w:left="368" w:right="78" w:hanging="10"/>
        <w:jc w:val="center"/>
      </w:pPr>
    </w:p>
    <w:p w:rsidR="000109E1" w:rsidRDefault="000109E1" w:rsidP="000109E1">
      <w:pPr>
        <w:spacing w:line="244" w:lineRule="auto"/>
        <w:ind w:firstLine="709"/>
      </w:pPr>
      <w:r>
        <w:t>В соответствии с частью 4 статьи 26</w:t>
      </w:r>
      <w:r>
        <w:rPr>
          <w:vertAlign w:val="superscript"/>
        </w:rPr>
        <w:t>1</w:t>
      </w:r>
      <w:r>
        <w:t xml:space="preserve"> Федерального закона от 06.10.2003 № 131-ФЗ «Об общих принципах организации местного самоуправления в Российской Федерации», Уставом </w:t>
      </w:r>
      <w:proofErr w:type="spellStart"/>
      <w:r>
        <w:t>Камешкирского</w:t>
      </w:r>
      <w:proofErr w:type="spellEnd"/>
      <w:r>
        <w:t xml:space="preserve"> района Пензенской области, Собрание представителей 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0109E1" w:rsidRDefault="000109E1" w:rsidP="000109E1">
      <w:pPr>
        <w:spacing w:line="244" w:lineRule="auto"/>
        <w:jc w:val="center"/>
      </w:pPr>
      <w:r>
        <w:t>решило:</w:t>
      </w:r>
    </w:p>
    <w:p w:rsidR="000109E1" w:rsidRDefault="000109E1" w:rsidP="000109E1">
      <w:pPr>
        <w:numPr>
          <w:ilvl w:val="0"/>
          <w:numId w:val="1"/>
        </w:numPr>
        <w:spacing w:after="3" w:line="249" w:lineRule="auto"/>
        <w:ind w:firstLine="699"/>
        <w:jc w:val="both"/>
      </w:pPr>
      <w:r>
        <w:t xml:space="preserve">Утвердить прилагаемый порядок сбора подписей граждан в целях выявления их мнения по вопросу о поддержке инициативных проектов                            в </w:t>
      </w:r>
      <w:proofErr w:type="spellStart"/>
      <w:r>
        <w:t>Камешкирском</w:t>
      </w:r>
      <w:proofErr w:type="spellEnd"/>
      <w:r>
        <w:t xml:space="preserve"> районе Пензенской области.</w:t>
      </w:r>
    </w:p>
    <w:p w:rsidR="000109E1" w:rsidRDefault="000109E1" w:rsidP="000109E1">
      <w:pPr>
        <w:numPr>
          <w:ilvl w:val="0"/>
          <w:numId w:val="1"/>
        </w:numPr>
        <w:spacing w:after="3" w:line="249" w:lineRule="auto"/>
        <w:ind w:firstLine="699"/>
        <w:jc w:val="both"/>
      </w:pPr>
      <w:r>
        <w:t>Настоящее решение вступает в силу на следующий день после дня его официального опубликования.</w:t>
      </w:r>
    </w:p>
    <w:p w:rsidR="000109E1" w:rsidRDefault="000109E1" w:rsidP="000109E1">
      <w:pPr>
        <w:pStyle w:val="a3"/>
        <w:numPr>
          <w:ilvl w:val="0"/>
          <w:numId w:val="1"/>
        </w:numPr>
        <w:ind w:right="0"/>
      </w:pPr>
      <w:r>
        <w:t>Опубликовать настоящее решение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</w:t>
      </w:r>
    </w:p>
    <w:p w:rsidR="000109E1" w:rsidRDefault="000109E1" w:rsidP="000109E1">
      <w:pPr>
        <w:pStyle w:val="a3"/>
        <w:numPr>
          <w:ilvl w:val="0"/>
          <w:numId w:val="1"/>
        </w:numPr>
        <w:ind w:right="0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Камешкирского</w:t>
      </w:r>
      <w:proofErr w:type="spellEnd"/>
      <w:r>
        <w:t xml:space="preserve"> района  Пензенской области.</w:t>
      </w:r>
    </w:p>
    <w:p w:rsidR="000109E1" w:rsidRDefault="000109E1" w:rsidP="000109E1">
      <w:pPr>
        <w:pStyle w:val="a3"/>
        <w:ind w:left="982" w:right="0" w:firstLine="0"/>
      </w:pPr>
    </w:p>
    <w:p w:rsidR="000109E1" w:rsidRDefault="000109E1" w:rsidP="000109E1">
      <w:pPr>
        <w:pStyle w:val="a3"/>
        <w:ind w:left="982" w:right="0" w:firstLine="0"/>
      </w:pPr>
      <w:r>
        <w:t xml:space="preserve">Глава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0109E1" w:rsidRDefault="000109E1" w:rsidP="000109E1">
      <w:pPr>
        <w:pStyle w:val="a3"/>
        <w:ind w:left="982" w:right="0" w:firstLine="0"/>
      </w:pPr>
      <w:r>
        <w:t xml:space="preserve">Пензенской области                                                       </w:t>
      </w:r>
      <w:proofErr w:type="spellStart"/>
      <w:r>
        <w:t>В.Н.Жиряков</w:t>
      </w:r>
      <w:proofErr w:type="spellEnd"/>
    </w:p>
    <w:p w:rsidR="000109E1" w:rsidRDefault="000109E1" w:rsidP="000109E1"/>
    <w:p w:rsidR="00690307" w:rsidRDefault="00690307" w:rsidP="000109E1"/>
    <w:p w:rsidR="00690307" w:rsidRDefault="00690307" w:rsidP="000109E1"/>
    <w:p w:rsidR="00690307" w:rsidRDefault="00690307" w:rsidP="000109E1"/>
    <w:p w:rsidR="000109E1" w:rsidRDefault="000109E1" w:rsidP="000109E1"/>
    <w:p w:rsidR="000109E1" w:rsidRDefault="000109E1" w:rsidP="000109E1">
      <w:pPr>
        <w:spacing w:after="12"/>
        <w:ind w:left="3908" w:hanging="10"/>
        <w:jc w:val="center"/>
      </w:pPr>
      <w:bookmarkStart w:id="0" w:name="_GoBack"/>
      <w:bookmarkEnd w:id="0"/>
      <w:r>
        <w:lastRenderedPageBreak/>
        <w:t>УТВЕРЖДЕН</w:t>
      </w:r>
    </w:p>
    <w:p w:rsidR="000109E1" w:rsidRDefault="000109E1" w:rsidP="000109E1">
      <w:pPr>
        <w:spacing w:after="632"/>
        <w:ind w:left="5930" w:right="51" w:hanging="10"/>
      </w:pPr>
      <w:r>
        <w:t xml:space="preserve">решением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 </w:t>
      </w:r>
    </w:p>
    <w:p w:rsidR="000109E1" w:rsidRDefault="000109E1" w:rsidP="000109E1">
      <w:pPr>
        <w:spacing w:after="632"/>
        <w:ind w:left="5930" w:right="51" w:hanging="10"/>
      </w:pPr>
      <w:r>
        <w:t>от «___» ______ 20___ г. № __</w:t>
      </w:r>
    </w:p>
    <w:p w:rsidR="000109E1" w:rsidRDefault="000109E1" w:rsidP="000109E1">
      <w:pPr>
        <w:spacing w:line="259" w:lineRule="auto"/>
        <w:ind w:left="368" w:hanging="368"/>
        <w:jc w:val="center"/>
      </w:pPr>
      <w:r>
        <w:rPr>
          <w:b/>
        </w:rPr>
        <w:t>ПОРЯДОК</w:t>
      </w:r>
    </w:p>
    <w:p w:rsidR="000109E1" w:rsidRDefault="000109E1" w:rsidP="000109E1">
      <w:pPr>
        <w:spacing w:line="259" w:lineRule="auto"/>
        <w:ind w:left="368" w:hanging="368"/>
        <w:jc w:val="center"/>
      </w:pPr>
      <w:r>
        <w:rPr>
          <w:b/>
        </w:rPr>
        <w:t>СБОРА ПОДПИСЕЙ ГРАЖДАН В ЦЕЛЯХ ВЫЯВЛЕНИЯ</w:t>
      </w:r>
    </w:p>
    <w:p w:rsidR="000109E1" w:rsidRDefault="000109E1" w:rsidP="000109E1">
      <w:pPr>
        <w:spacing w:line="259" w:lineRule="auto"/>
        <w:ind w:left="368" w:hanging="368"/>
        <w:jc w:val="center"/>
      </w:pPr>
      <w:r>
        <w:rPr>
          <w:b/>
        </w:rPr>
        <w:t xml:space="preserve">ИХ МНЕНИЯ ПО ВОПРОСУ О ПОДДЕРЖКЕ ИНИЦИАТИВНЫХ </w:t>
      </w:r>
    </w:p>
    <w:p w:rsidR="000109E1" w:rsidRDefault="000109E1" w:rsidP="000109E1">
      <w:pPr>
        <w:spacing w:line="259" w:lineRule="auto"/>
        <w:ind w:left="368" w:hanging="368"/>
        <w:jc w:val="center"/>
        <w:rPr>
          <w:i/>
        </w:rPr>
      </w:pPr>
      <w:r>
        <w:rPr>
          <w:b/>
        </w:rPr>
        <w:t>ПРОЕКТОВ В КАМЕШКИРСКОМ РАЙОНЕ ПЕНЗЕНСКОЙ ОБЛАСТИ</w:t>
      </w:r>
    </w:p>
    <w:p w:rsidR="000109E1" w:rsidRDefault="000109E1" w:rsidP="000109E1">
      <w:pPr>
        <w:ind w:right="51"/>
        <w:jc w:val="center"/>
      </w:pPr>
    </w:p>
    <w:p w:rsidR="000109E1" w:rsidRDefault="000109E1" w:rsidP="000109E1">
      <w:pPr>
        <w:spacing w:after="308"/>
        <w:ind w:left="167" w:right="159" w:hanging="10"/>
        <w:jc w:val="center"/>
      </w:pPr>
      <w:r>
        <w:t>Глава 1. Общие положения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 xml:space="preserve">Настоящий Порядок устанавливает процедуру сбора подписей граждан в целях выявления их мнения по вопросу о поддержке инициативных проектов по реализации мероприятий, имеющих приоритетное значение для жителей </w:t>
      </w:r>
      <w:proofErr w:type="spellStart"/>
      <w:r>
        <w:t>Камешкирского</w:t>
      </w:r>
      <w:proofErr w:type="spellEnd"/>
      <w:r>
        <w:t xml:space="preserve"> района Пензенской области (далее –</w:t>
      </w:r>
      <w:r>
        <w:rPr>
          <w:i/>
        </w:rPr>
        <w:t xml:space="preserve"> </w:t>
      </w:r>
      <w:r>
        <w:t xml:space="preserve">муниципальное образование) или его части, по решению вопросов местного значения или иных вопросов, право </w:t>
      </w:r>
      <w:proofErr w:type="gramStart"/>
      <w:r>
        <w:t>решения</w:t>
      </w:r>
      <w:proofErr w:type="gramEnd"/>
      <w:r>
        <w:t xml:space="preserve"> которых предоставлено органам местного самоуправления муниципального образования (далее – инициативные проекты).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Лицо, выдвинувшее инициативный проект, в том числе инициативная группа граждан (далее – инициатор инициативного проекта), вправе по собственной инициативе провести сбор подписей граждан в целях выявления их мнения по вопросу о поддержке инициативного проекта, выдвинутого данным инициатором (далее – сбор подписей).</w:t>
      </w:r>
    </w:p>
    <w:p w:rsidR="000109E1" w:rsidRDefault="000109E1" w:rsidP="000109E1">
      <w:pPr>
        <w:ind w:left="-15"/>
      </w:pPr>
      <w:proofErr w:type="gramStart"/>
      <w:r>
        <w:t xml:space="preserve">Проведение сбора подписей в поддержку инициативного проекта                               не препятствует выявлению мнения граждан о поддержке того же инициативного проекта в иных формах, предусмотренных нормативным правовым актом представительного органа </w:t>
      </w:r>
      <w:proofErr w:type="spellStart"/>
      <w:r>
        <w:t>Камешкирского</w:t>
      </w:r>
      <w:proofErr w:type="spellEnd"/>
      <w:r>
        <w:t xml:space="preserve"> района Пензенской области, устанавливающим порядок выдвижения, внесения, обсуждения, рассмотрения инициативных проектов, а также проведения их конкурсного отбора, в соответствии с Федеральным законом  от 06.10.2003 № 131-ФЗ «Об общих принципах организации местного самоуправления в</w:t>
      </w:r>
      <w:proofErr w:type="gramEnd"/>
      <w:r>
        <w:t xml:space="preserve"> Российской Федерации», а также проведению сбора подписей в поддержку иных инициативных проектов.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Сбор подписей организуется инициатором инициативного проекта самостоятельно, за счет собственных средств и (или) средств иных физических и (или) юридических лиц, добровольно переданных (перечисленных) инициатору инициативного проекта на соответствующие цели.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Граждане принимают решение о поддержке инициативного проекта путем проставления своей подписи в подписных листах или об отказе в такой поддержке свободно и добровольно.</w:t>
      </w:r>
    </w:p>
    <w:p w:rsidR="000109E1" w:rsidRDefault="000109E1" w:rsidP="000109E1">
      <w:pPr>
        <w:ind w:left="-15"/>
      </w:pPr>
      <w:r>
        <w:t xml:space="preserve">В ходе сбора подписей в поддержку одного и того же инициативного проекта гражданин вправе поставить подпись не более одного раза. </w:t>
      </w:r>
    </w:p>
    <w:p w:rsidR="000109E1" w:rsidRDefault="000109E1" w:rsidP="000109E1">
      <w:pPr>
        <w:ind w:left="-15"/>
      </w:pPr>
      <w:r>
        <w:t xml:space="preserve">Один и тот же инициативный проект может быть поддержан гражданином                              в иных формах выявления мнения граждан по вопросу о поддержке инициативного проекта. </w:t>
      </w:r>
    </w:p>
    <w:p w:rsidR="000109E1" w:rsidRDefault="000109E1" w:rsidP="000109E1">
      <w:pPr>
        <w:numPr>
          <w:ilvl w:val="0"/>
          <w:numId w:val="2"/>
        </w:numPr>
        <w:spacing w:after="310" w:line="249" w:lineRule="auto"/>
        <w:ind w:firstLine="699"/>
        <w:jc w:val="both"/>
      </w:pPr>
      <w:r>
        <w:t>Количество подписей граждан, которое может быть собрано в поддержку инициативного проекта, максимальным числом не ограничивается.</w:t>
      </w:r>
    </w:p>
    <w:p w:rsidR="000109E1" w:rsidRDefault="000109E1" w:rsidP="000109E1">
      <w:pPr>
        <w:spacing w:after="308"/>
        <w:ind w:left="167" w:right="159" w:hanging="10"/>
        <w:jc w:val="center"/>
      </w:pPr>
      <w:r>
        <w:lastRenderedPageBreak/>
        <w:t>Глава 2. Организация сбора подписей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Сбор подписей проводится после выдвижения инициативного проекта и осуществляется в сроки, определенные инициатором инициативного проекта, но не более чем в течение 6 месяцев со дня сбора первой подписи                       в поддержку этого инициативного проекта.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 xml:space="preserve">Инициатор инициативного проекта обязан прекратить сбор подписей не позднее дня внесения инициативного проекта в администрацию </w:t>
      </w:r>
      <w:proofErr w:type="spellStart"/>
      <w:r>
        <w:t>Камешкирского</w:t>
      </w:r>
      <w:proofErr w:type="spellEnd"/>
      <w:r>
        <w:t xml:space="preserve"> района Пензенской области (далее – Администрация).</w:t>
      </w:r>
    </w:p>
    <w:p w:rsidR="000109E1" w:rsidRDefault="000109E1" w:rsidP="000109E1">
      <w:pPr>
        <w:ind w:left="-15"/>
      </w:pPr>
      <w:r>
        <w:t>Инициатор инициативного проекта вправе в любое время досрочно прекратить сбор подписей в случае отказа от внесения инициативного проекта в Администрацию либо в случае подтверждения поддержки гражданами инициативного проекта в иной форме. При этом все подписные листы, содержащие персональные данные граждан, подлежат уничтожению.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Сбор подписей проводится среди жителей муниципального образования или соответствующей части территории муниципального образования.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Сбор подписей может осуществляться в общественных местах,                    по месту работы, службы, учебы, путем подомового обхода и в иных местах                        по усмотрению инициатора инициативного проекта способами,                                               не противоречащими законодательству.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Инициатор инициативного проекта вправе привлечь к выполнению работ по сбору подписей, его подготовке, подведению и оформлению его итогов иных лиц на возмездной или безвозмездной основе.</w:t>
      </w:r>
    </w:p>
    <w:p w:rsidR="000109E1" w:rsidRDefault="000109E1" w:rsidP="000109E1">
      <w:pPr>
        <w:pStyle w:val="a3"/>
        <w:numPr>
          <w:ilvl w:val="0"/>
          <w:numId w:val="2"/>
        </w:numPr>
        <w:ind w:right="0"/>
      </w:pPr>
      <w:r>
        <w:t>Сбор подписей граждан осуществляется путем заполнения гражданами, достигшими шестнадцатилетнего возраста и проживающими на территории (</w:t>
      </w:r>
      <w:proofErr w:type="gramStart"/>
      <w:r>
        <w:t>на части территории</w:t>
      </w:r>
      <w:proofErr w:type="gramEnd"/>
      <w:r>
        <w:t>) муниципального образования, подписных листов в поддержку конкретного инициативного проекта (далее – подписные листы).</w:t>
      </w:r>
    </w:p>
    <w:p w:rsidR="000109E1" w:rsidRDefault="000109E1" w:rsidP="000109E1">
      <w:pPr>
        <w:ind w:left="-15"/>
      </w:pPr>
      <w:r>
        <w:t>Использование подписного листа, изготовленного по форме, предполагающей выражение гражданином поддержки двух или более инициативных проектов одновременно, либо по форме, предполагающей выражение гражданином поддержки (отказа в поддержке) двух или более инициативных проектов по отдельности, не допускается.</w:t>
      </w:r>
    </w:p>
    <w:p w:rsidR="000109E1" w:rsidRDefault="000109E1" w:rsidP="000109E1">
      <w:pPr>
        <w:ind w:left="-15"/>
      </w:pPr>
      <w:r>
        <w:t>Допускается использование подписного листа, изготовленного по форме, рассчитанной на сбор подписей двух или более граждан, а также предполагающей его заполнение с обеих сторон бумажного листа.                                          Не допускается использование подписного листа, состоящего из нескольких бумажных листов.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Форма подписного листа определяется инициатором инициативного проекта самостоятельно с учетом требований настоящего Порядка                                                 и в отношении каждого инициативного проекта должна быть единой.</w:t>
      </w:r>
    </w:p>
    <w:p w:rsidR="000109E1" w:rsidRDefault="000109E1" w:rsidP="000109E1">
      <w:pPr>
        <w:numPr>
          <w:ilvl w:val="0"/>
          <w:numId w:val="2"/>
        </w:numPr>
        <w:spacing w:after="3" w:line="249" w:lineRule="auto"/>
        <w:ind w:firstLine="699"/>
        <w:jc w:val="both"/>
      </w:pPr>
      <w:r>
        <w:t>Каждый подписной лист должен содержать:</w:t>
      </w:r>
    </w:p>
    <w:p w:rsidR="000109E1" w:rsidRDefault="000109E1" w:rsidP="000109E1">
      <w:pPr>
        <w:numPr>
          <w:ilvl w:val="0"/>
          <w:numId w:val="3"/>
        </w:numPr>
        <w:spacing w:after="3" w:line="249" w:lineRule="auto"/>
        <w:ind w:firstLine="699"/>
        <w:jc w:val="both"/>
      </w:pPr>
      <w:r>
        <w:t>сведения об инициаторе инициативного проекта;</w:t>
      </w:r>
    </w:p>
    <w:p w:rsidR="000109E1" w:rsidRDefault="000109E1" w:rsidP="000109E1">
      <w:pPr>
        <w:numPr>
          <w:ilvl w:val="0"/>
          <w:numId w:val="3"/>
        </w:numPr>
        <w:spacing w:after="3" w:line="249" w:lineRule="auto"/>
        <w:ind w:firstLine="699"/>
        <w:jc w:val="both"/>
      </w:pPr>
      <w:r>
        <w:t>краткие сведения о проблеме, решение которой предполагается с помощью инициативного проекта;</w:t>
      </w:r>
    </w:p>
    <w:p w:rsidR="000109E1" w:rsidRDefault="000109E1" w:rsidP="000109E1">
      <w:pPr>
        <w:numPr>
          <w:ilvl w:val="0"/>
          <w:numId w:val="3"/>
        </w:numPr>
        <w:spacing w:after="3" w:line="249" w:lineRule="auto"/>
        <w:ind w:firstLine="699"/>
        <w:jc w:val="both"/>
      </w:pPr>
      <w:r>
        <w:t>указание на территорию реализации инициативного проекта;</w:t>
      </w:r>
    </w:p>
    <w:p w:rsidR="000109E1" w:rsidRDefault="000109E1" w:rsidP="000109E1">
      <w:pPr>
        <w:numPr>
          <w:ilvl w:val="0"/>
          <w:numId w:val="3"/>
        </w:numPr>
        <w:spacing w:after="3" w:line="249" w:lineRule="auto"/>
        <w:ind w:firstLine="699"/>
        <w:jc w:val="both"/>
      </w:pPr>
      <w:proofErr w:type="gramStart"/>
      <w:r>
        <w:t>место (места), предназначенные для указания гражданином (гражданами), поддерживающим (поддерживающими) инициативный проект, сведений, предусмотренных пунктом 17 настоящего Порядка, и проставления подписи (подписей) гражданина (граждан);</w:t>
      </w:r>
      <w:proofErr w:type="gramEnd"/>
    </w:p>
    <w:p w:rsidR="000109E1" w:rsidRDefault="000109E1" w:rsidP="000109E1">
      <w:pPr>
        <w:numPr>
          <w:ilvl w:val="0"/>
          <w:numId w:val="3"/>
        </w:numPr>
        <w:spacing w:after="3" w:line="249" w:lineRule="auto"/>
        <w:ind w:firstLine="699"/>
        <w:jc w:val="both"/>
      </w:pPr>
      <w:r>
        <w:lastRenderedPageBreak/>
        <w:t>место, предназначенное для указания сборщиком подписей сведений о себе, проставления его подписи.</w:t>
      </w:r>
    </w:p>
    <w:p w:rsidR="000109E1" w:rsidRDefault="000109E1" w:rsidP="000109E1">
      <w:pPr>
        <w:ind w:left="-15"/>
      </w:pPr>
      <w:r>
        <w:t>15. При проведении сбора подписей гражданину по его требованию сборщиком подписей должны быть предоставлены:</w:t>
      </w:r>
    </w:p>
    <w:p w:rsidR="000109E1" w:rsidRDefault="000109E1" w:rsidP="000109E1">
      <w:pPr>
        <w:numPr>
          <w:ilvl w:val="0"/>
          <w:numId w:val="4"/>
        </w:numPr>
        <w:spacing w:after="3" w:line="249" w:lineRule="auto"/>
        <w:ind w:left="0" w:firstLine="709"/>
        <w:jc w:val="both"/>
      </w:pPr>
      <w:r>
        <w:t>копия инициативного проекта для ознакомления;</w:t>
      </w:r>
    </w:p>
    <w:p w:rsidR="000109E1" w:rsidRDefault="000109E1" w:rsidP="000109E1">
      <w:pPr>
        <w:numPr>
          <w:ilvl w:val="0"/>
          <w:numId w:val="4"/>
        </w:numPr>
        <w:spacing w:after="3" w:line="249" w:lineRule="auto"/>
        <w:ind w:left="0" w:firstLine="709"/>
        <w:jc w:val="both"/>
      </w:pPr>
      <w:r>
        <w:t>разъяснения о целях, сроках реализации инициативного проекта,                         о способах и средствах решения соответствующей проблемы, а также по иным вопросам, касающимся инициативного проекта, в поддержку которого собираются подписи.</w:t>
      </w:r>
    </w:p>
    <w:p w:rsidR="000109E1" w:rsidRDefault="000109E1" w:rsidP="000109E1">
      <w:pPr>
        <w:pStyle w:val="a3"/>
        <w:numPr>
          <w:ilvl w:val="0"/>
          <w:numId w:val="5"/>
        </w:numPr>
        <w:ind w:right="0"/>
      </w:pPr>
      <w:r>
        <w:t>Обработка сборщиком подписей, инициатором инициативного проекта, Администрацией и ее должностными лицами полученных в ходе сбора подписей персональных данных осуществляются с согласия субъекта персональных данных, оформленного в соответствии с требованиями Федерального закона от 27.07.2006 № 152-ФЗ «О персональных данных».</w:t>
      </w:r>
    </w:p>
    <w:p w:rsidR="000109E1" w:rsidRDefault="000109E1" w:rsidP="000109E1">
      <w:r>
        <w:t>Инициатор инициативного проекта, а также сборщики подписей обязаны соблюдать законодательство о персональных данных в части исключения доступа к подписным листам, содержащим персональные данные граждан, посторонних лиц</w:t>
      </w:r>
      <w:r w:rsidRPr="00D574AA">
        <w:t xml:space="preserve"> </w:t>
      </w:r>
      <w:r>
        <w:t xml:space="preserve">(до передачи в Администрацию), надлежащего хранения и уничтожения подписных листов. </w:t>
      </w:r>
    </w:p>
    <w:p w:rsidR="000109E1" w:rsidRDefault="000109E1" w:rsidP="000109E1"/>
    <w:p w:rsidR="000109E1" w:rsidRDefault="000109E1" w:rsidP="000109E1">
      <w:pPr>
        <w:spacing w:after="308"/>
        <w:ind w:left="167" w:right="157" w:hanging="10"/>
        <w:jc w:val="center"/>
      </w:pPr>
      <w:r>
        <w:t>Глава 3. Порядок заполнения подписных листов</w:t>
      </w:r>
    </w:p>
    <w:p w:rsidR="000109E1" w:rsidRDefault="000109E1" w:rsidP="000109E1">
      <w:pPr>
        <w:ind w:left="-15"/>
      </w:pPr>
      <w:r>
        <w:t>17. В поддержку инициативного проекта гражданин собственноручно вносит в подписной лист следующие сведения о себе:</w:t>
      </w:r>
    </w:p>
    <w:p w:rsidR="000109E1" w:rsidRDefault="000109E1" w:rsidP="000109E1">
      <w:pPr>
        <w:numPr>
          <w:ilvl w:val="0"/>
          <w:numId w:val="6"/>
        </w:numPr>
        <w:spacing w:after="3" w:line="249" w:lineRule="auto"/>
        <w:ind w:firstLine="699"/>
        <w:jc w:val="both"/>
      </w:pPr>
      <w:r>
        <w:t>фамилия, имя, отчество (последнее – при наличии);</w:t>
      </w:r>
    </w:p>
    <w:p w:rsidR="000109E1" w:rsidRDefault="000109E1" w:rsidP="000109E1">
      <w:pPr>
        <w:numPr>
          <w:ilvl w:val="0"/>
          <w:numId w:val="6"/>
        </w:numPr>
        <w:spacing w:after="3" w:line="249" w:lineRule="auto"/>
        <w:ind w:firstLine="699"/>
        <w:jc w:val="both"/>
      </w:pPr>
      <w:r>
        <w:t>адрес места жительства (с указанием населенного пункта, улицы, номера дома, номера квартиры в многоквартирном доме);</w:t>
      </w:r>
    </w:p>
    <w:p w:rsidR="000109E1" w:rsidRDefault="000109E1" w:rsidP="000109E1">
      <w:pPr>
        <w:numPr>
          <w:ilvl w:val="0"/>
          <w:numId w:val="6"/>
        </w:numPr>
        <w:spacing w:after="3" w:line="249" w:lineRule="auto"/>
        <w:ind w:firstLine="699"/>
        <w:jc w:val="both"/>
      </w:pPr>
      <w:r>
        <w:t>вид и номер (серию и номер) паспорта или иного документа, удостоверяющего личность гражданина, сведения о дате выдачи указанного документа и выдавшем его органе.</w:t>
      </w:r>
    </w:p>
    <w:p w:rsidR="000109E1" w:rsidRDefault="000109E1" w:rsidP="000109E1">
      <w:pPr>
        <w:pStyle w:val="a3"/>
        <w:numPr>
          <w:ilvl w:val="0"/>
          <w:numId w:val="8"/>
        </w:numPr>
        <w:ind w:left="0" w:right="0" w:firstLine="709"/>
      </w:pPr>
      <w:r>
        <w:t xml:space="preserve">Помимо сведений, предусмотренных пунктом 17 настоящего Порядка, гражданин собственноручно проставляет в подписном листе подпись и указывает дату ее внесения. </w:t>
      </w:r>
    </w:p>
    <w:p w:rsidR="000109E1" w:rsidRDefault="000109E1" w:rsidP="000109E1">
      <w:pPr>
        <w:pStyle w:val="a3"/>
        <w:numPr>
          <w:ilvl w:val="0"/>
          <w:numId w:val="8"/>
        </w:numPr>
        <w:ind w:left="0" w:right="0" w:firstLine="709"/>
      </w:pPr>
      <w:r>
        <w:t>В случае</w:t>
      </w:r>
      <w:proofErr w:type="gramStart"/>
      <w:r>
        <w:t>,</w:t>
      </w:r>
      <w:proofErr w:type="gramEnd"/>
      <w:r>
        <w:t xml:space="preserve"> если при заполнении подписного листа допущена ошибка, либо в случае отказа от ранее выраженного мнения о поддержке инициативного проекта гражданин вправе собственноручно вычеркнуть внесенные в подписной лист сведения о себе одной горизонтальной чертой, сделать на том же месте запись «Вычеркнута» и заверить эту запись собственноручной подписью. В случае</w:t>
      </w:r>
      <w:proofErr w:type="gramStart"/>
      <w:r>
        <w:t>,</w:t>
      </w:r>
      <w:proofErr w:type="gramEnd"/>
      <w:r>
        <w:t xml:space="preserve"> если форма подписного листа предусматривает возможность сбора подписи только одного гражданина, сборщик подписей обязан вернуть гражданину заполненный им подписной лист либо по требованию гражданина незамедлительно уничтожить этот подписной лист.</w:t>
      </w:r>
    </w:p>
    <w:p w:rsidR="000109E1" w:rsidRDefault="000109E1" w:rsidP="000109E1">
      <w:pPr>
        <w:ind w:left="-15"/>
      </w:pPr>
      <w:r>
        <w:t>После совершения действий, предусмотренных абзацем первым настоящего пункта,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17, 18 настоящего Порядка.</w:t>
      </w:r>
    </w:p>
    <w:p w:rsidR="000109E1" w:rsidRDefault="000109E1" w:rsidP="000109E1">
      <w:pPr>
        <w:pStyle w:val="a3"/>
        <w:numPr>
          <w:ilvl w:val="0"/>
          <w:numId w:val="8"/>
        </w:numPr>
        <w:ind w:left="0" w:right="0" w:firstLine="709"/>
      </w:pPr>
      <w:r>
        <w:t>В случае</w:t>
      </w:r>
      <w:proofErr w:type="gramStart"/>
      <w:r>
        <w:t>,</w:t>
      </w:r>
      <w:proofErr w:type="gramEnd"/>
      <w:r>
        <w:t xml:space="preserve"> если гражданин не может заполнить подписной лист собственноручно, он вправе воспользоваться помощью другого гражданина,                    </w:t>
      </w:r>
      <w:r>
        <w:lastRenderedPageBreak/>
        <w:t>не являющегося сборщиком подписей. В этом случае внесение сведений                              о гражданине, поддерживающем инициативный проект, и проставление от его имени подписи осуществляется гражданином, оказывающим помощь. При этом лицо, оказывающее помощь в заполнении подписного листа, делает в подписном листе дополнительно запись «Внесено с помощью» и указанием сведений</w:t>
      </w:r>
      <w:r w:rsidRPr="00AF1692">
        <w:t xml:space="preserve"> </w:t>
      </w:r>
      <w:r>
        <w:t>о себе, предусмотренных пунктом 17 настоящего Порядка, и проставлением собственноручной подписи.</w:t>
      </w:r>
    </w:p>
    <w:p w:rsidR="000109E1" w:rsidRDefault="000109E1" w:rsidP="000109E1">
      <w:pPr>
        <w:numPr>
          <w:ilvl w:val="0"/>
          <w:numId w:val="8"/>
        </w:numPr>
        <w:spacing w:after="3" w:line="249" w:lineRule="auto"/>
        <w:ind w:left="0" w:firstLine="709"/>
        <w:jc w:val="both"/>
      </w:pPr>
      <w:r>
        <w:t xml:space="preserve">Сборщик подписей, осуществивший сбор подписей гражданина (граждан) с использованием подписного листа, обязан собственноручно указать в этом подписном листе сведения о себе, предусмотренные пунктом 17 настоящего Порядка, и проставить свою подпись. </w:t>
      </w:r>
    </w:p>
    <w:p w:rsidR="000109E1" w:rsidRDefault="000109E1" w:rsidP="000109E1">
      <w:pPr>
        <w:ind w:firstLine="708"/>
      </w:pPr>
      <w:r>
        <w:t>Сборщик подписей оформляет согласие на обработку своих персональных данных инициатором инициативного проекта, Администрацией и ее должностными лицами в соответствии с требованиями Федерального закона   от 27.07.2006 № 152-ФЗ «О персональных данных».</w:t>
      </w:r>
    </w:p>
    <w:p w:rsidR="000109E1" w:rsidRDefault="000109E1" w:rsidP="000109E1">
      <w:pPr>
        <w:pStyle w:val="a3"/>
        <w:numPr>
          <w:ilvl w:val="0"/>
          <w:numId w:val="8"/>
        </w:numPr>
        <w:ind w:left="0" w:right="0" w:firstLine="709"/>
      </w:pPr>
      <w:r>
        <w:t>В случае</w:t>
      </w:r>
      <w:proofErr w:type="gramStart"/>
      <w:r>
        <w:t>,</w:t>
      </w:r>
      <w:proofErr w:type="gramEnd"/>
      <w:r>
        <w:t xml:space="preserve"> если гражданин уведомил инициатора инициативного проекта или сборщика подписей об отзыве своего согласия на обработку персональных данных, такие инициатор, сборщик обязаны прекратить обработку персональных данных и совершить иные действия, предусмотренные частью 5 статьи 21 Федерального закона от 27.07.2006 № 152-ФЗ «О персональных данных». Подписные листы, содержащие персональные данные только одного гражданина, в указанном случае подлежат уничтожению инициатором инициативного проекта либо сборщиком подписей.</w:t>
      </w:r>
    </w:p>
    <w:p w:rsidR="000109E1" w:rsidRDefault="000109E1" w:rsidP="000109E1">
      <w:pPr>
        <w:spacing w:after="308"/>
        <w:ind w:left="1670" w:right="1660" w:hanging="10"/>
        <w:jc w:val="center"/>
      </w:pPr>
    </w:p>
    <w:p w:rsidR="000109E1" w:rsidRDefault="000109E1" w:rsidP="000109E1">
      <w:pPr>
        <w:spacing w:after="308"/>
        <w:ind w:left="1670" w:right="1660" w:hanging="10"/>
        <w:jc w:val="center"/>
      </w:pPr>
      <w:r>
        <w:t>Глава 4. Порядок установления и оформления итогов сбора подписей</w:t>
      </w:r>
    </w:p>
    <w:p w:rsidR="000109E1" w:rsidRDefault="000109E1" w:rsidP="000109E1">
      <w:pPr>
        <w:numPr>
          <w:ilvl w:val="0"/>
          <w:numId w:val="8"/>
        </w:numPr>
        <w:spacing w:after="3" w:line="249" w:lineRule="auto"/>
        <w:ind w:left="0" w:firstLine="709"/>
        <w:jc w:val="both"/>
      </w:pPr>
      <w:proofErr w:type="gramStart"/>
      <w:r>
        <w:t>В ходе сбора подписей, а также по его окончании инициатор инициативного проекта, сборщик (сборщики) подписей в соответствии                                с пунктом 24 настоящего Порядка вправе собственноручно вычеркнуть внесенные в подписной лист сведения о любом гражданине, поддержавшем инициативный проект, одной горизонтальной чертой, сделать  на том же месте запись «Вычеркнута» и заверить эту запись собственноручной подписью.</w:t>
      </w:r>
      <w:proofErr w:type="gramEnd"/>
    </w:p>
    <w:p w:rsidR="000109E1" w:rsidRDefault="000109E1" w:rsidP="000109E1">
      <w:pPr>
        <w:numPr>
          <w:ilvl w:val="0"/>
          <w:numId w:val="8"/>
        </w:numPr>
        <w:spacing w:after="3" w:line="249" w:lineRule="auto"/>
        <w:ind w:left="0" w:firstLine="709"/>
        <w:jc w:val="both"/>
      </w:pPr>
      <w:r>
        <w:t>Вычеркиванию в порядке, предусмотренном пунктом 23 настоящего Порядка, подлежат подписи и (или) персональные данные:</w:t>
      </w:r>
    </w:p>
    <w:p w:rsidR="000109E1" w:rsidRDefault="000109E1" w:rsidP="000109E1">
      <w:pPr>
        <w:numPr>
          <w:ilvl w:val="0"/>
          <w:numId w:val="7"/>
        </w:numPr>
        <w:spacing w:after="3" w:line="249" w:lineRule="auto"/>
        <w:ind w:firstLine="699"/>
        <w:jc w:val="both"/>
      </w:pPr>
      <w:r>
        <w:t>граждан, не проживающих на территории (</w:t>
      </w:r>
      <w:proofErr w:type="gramStart"/>
      <w:r>
        <w:t>на соответствующей части территории</w:t>
      </w:r>
      <w:proofErr w:type="gramEnd"/>
      <w:r>
        <w:t>) муниципального образования;</w:t>
      </w:r>
    </w:p>
    <w:p w:rsidR="000109E1" w:rsidRDefault="000109E1" w:rsidP="000109E1">
      <w:pPr>
        <w:numPr>
          <w:ilvl w:val="0"/>
          <w:numId w:val="7"/>
        </w:numPr>
        <w:spacing w:after="3" w:line="249" w:lineRule="auto"/>
        <w:ind w:firstLine="699"/>
        <w:jc w:val="both"/>
      </w:pPr>
      <w:r>
        <w:t>граждан, не достигших шестнадцатилетнего возраста на дату проставления ими подписи в подписном листе;</w:t>
      </w:r>
    </w:p>
    <w:p w:rsidR="000109E1" w:rsidRDefault="000109E1" w:rsidP="000109E1">
      <w:pPr>
        <w:numPr>
          <w:ilvl w:val="0"/>
          <w:numId w:val="7"/>
        </w:numPr>
        <w:spacing w:after="3" w:line="249" w:lineRule="auto"/>
        <w:ind w:firstLine="699"/>
        <w:jc w:val="both"/>
      </w:pPr>
      <w:r>
        <w:t>граждан, поставивших подпись в поддержку инициативного проекта неоднократно (при этом одна из таких подписей должна быть сохранена);</w:t>
      </w:r>
    </w:p>
    <w:p w:rsidR="000109E1" w:rsidRDefault="000109E1" w:rsidP="000109E1">
      <w:pPr>
        <w:numPr>
          <w:ilvl w:val="0"/>
          <w:numId w:val="7"/>
        </w:numPr>
        <w:spacing w:after="3" w:line="249" w:lineRule="auto"/>
        <w:ind w:firstLine="699"/>
        <w:jc w:val="both"/>
      </w:pPr>
      <w:r>
        <w:t>граждан, о которых сведения, предусмотренные пунктом 17 настоящего Порядка, внесены в подписной лист не в полном объеме;</w:t>
      </w:r>
    </w:p>
    <w:p w:rsidR="000109E1" w:rsidRDefault="000109E1" w:rsidP="000109E1">
      <w:pPr>
        <w:numPr>
          <w:ilvl w:val="0"/>
          <w:numId w:val="7"/>
        </w:numPr>
        <w:spacing w:after="3" w:line="249" w:lineRule="auto"/>
        <w:ind w:firstLine="699"/>
        <w:jc w:val="both"/>
      </w:pPr>
      <w:r>
        <w:t>граждан, не поставивших в подписном листе свою подпись                                    в поддержку инициативного проекта;</w:t>
      </w:r>
    </w:p>
    <w:p w:rsidR="000109E1" w:rsidRDefault="000109E1" w:rsidP="000109E1">
      <w:pPr>
        <w:numPr>
          <w:ilvl w:val="0"/>
          <w:numId w:val="7"/>
        </w:numPr>
        <w:spacing w:after="3" w:line="249" w:lineRule="auto"/>
        <w:ind w:firstLine="699"/>
        <w:jc w:val="both"/>
      </w:pPr>
      <w:r>
        <w:lastRenderedPageBreak/>
        <w:t xml:space="preserve">граждан, внесших в подписной лист сведения о себе и (или) поставивших подпись в поддержку инициативного проекта </w:t>
      </w:r>
      <w:proofErr w:type="spellStart"/>
      <w:r>
        <w:t>несобственноручно</w:t>
      </w:r>
      <w:proofErr w:type="spellEnd"/>
      <w:r>
        <w:t xml:space="preserve"> (за исключением случая, предусмотренного пунктом 20 настоящего Порядка);</w:t>
      </w:r>
    </w:p>
    <w:p w:rsidR="000109E1" w:rsidRDefault="000109E1" w:rsidP="000109E1">
      <w:pPr>
        <w:numPr>
          <w:ilvl w:val="0"/>
          <w:numId w:val="7"/>
        </w:numPr>
        <w:spacing w:after="3" w:line="249" w:lineRule="auto"/>
        <w:ind w:firstLine="699"/>
        <w:jc w:val="both"/>
      </w:pPr>
      <w:r>
        <w:t>граждан, не выразивших в установленном порядке согласие                              на обработку своих персональных данных инициатором инициативного проекта, сборщиком подписей, а также Администрацией и ее должностными лицами;</w:t>
      </w:r>
    </w:p>
    <w:p w:rsidR="000109E1" w:rsidRDefault="000109E1" w:rsidP="000109E1">
      <w:pPr>
        <w:numPr>
          <w:ilvl w:val="0"/>
          <w:numId w:val="7"/>
        </w:numPr>
        <w:spacing w:after="3" w:line="249" w:lineRule="auto"/>
        <w:ind w:firstLine="699"/>
        <w:jc w:val="both"/>
      </w:pPr>
      <w:proofErr w:type="gramStart"/>
      <w:r>
        <w:t>собранные</w:t>
      </w:r>
      <w:proofErr w:type="gramEnd"/>
      <w:r>
        <w:t xml:space="preserve"> по истечении предельного срока, предусмотренного пунктом 6 настоящего Порядка.</w:t>
      </w:r>
    </w:p>
    <w:p w:rsidR="000109E1" w:rsidRDefault="000109E1" w:rsidP="000109E1">
      <w:pPr>
        <w:pStyle w:val="a3"/>
        <w:numPr>
          <w:ilvl w:val="0"/>
          <w:numId w:val="8"/>
        </w:numPr>
        <w:ind w:left="0" w:right="0" w:firstLine="709"/>
      </w:pPr>
      <w:r>
        <w:t>В случае</w:t>
      </w:r>
      <w:proofErr w:type="gramStart"/>
      <w:r>
        <w:t>,</w:t>
      </w:r>
      <w:proofErr w:type="gramEnd"/>
      <w:r>
        <w:t xml:space="preserve"> если сборщик подписей уведомил инициатора инициативного проекта об отзыве согласия на обработку своих персональных данных, инициатор инициативного проекта обязан уничтожить подписной лист (подписные листы), в котором (в которых) содержатся персональные данные этого сборщика подписей.</w:t>
      </w:r>
    </w:p>
    <w:p w:rsidR="000109E1" w:rsidRDefault="000109E1" w:rsidP="000109E1">
      <w:pPr>
        <w:numPr>
          <w:ilvl w:val="0"/>
          <w:numId w:val="8"/>
        </w:numPr>
        <w:spacing w:after="3" w:line="249" w:lineRule="auto"/>
        <w:ind w:left="0" w:firstLine="709"/>
        <w:jc w:val="both"/>
      </w:pPr>
      <w:r>
        <w:t>Если в результате действий, указанных в пунктах 23, 24 настоящего Порядка, в подписном листе не останется подписей граждан, поддержавших инициативный проект, соответствующий подписной лист (подписные листы) подлежит (подлежат) уничтожению.</w:t>
      </w:r>
    </w:p>
    <w:p w:rsidR="000109E1" w:rsidRDefault="000109E1" w:rsidP="000109E1">
      <w:pPr>
        <w:numPr>
          <w:ilvl w:val="0"/>
          <w:numId w:val="8"/>
        </w:numPr>
        <w:spacing w:after="3" w:line="249" w:lineRule="auto"/>
        <w:ind w:left="0" w:firstLine="709"/>
        <w:jc w:val="both"/>
      </w:pPr>
      <w:r>
        <w:t xml:space="preserve">Инициатор инициативного проекта по окончании сбора подписей: </w:t>
      </w:r>
    </w:p>
    <w:p w:rsidR="000109E1" w:rsidRDefault="000109E1" w:rsidP="000109E1">
      <w:pPr>
        <w:pStyle w:val="a3"/>
        <w:numPr>
          <w:ilvl w:val="0"/>
          <w:numId w:val="9"/>
        </w:numPr>
        <w:ind w:left="0" w:right="0" w:firstLine="709"/>
      </w:pPr>
      <w:r>
        <w:t xml:space="preserve"> подсчитывает количество граждан, поддержавших инициативный проект (с учетом вычеркнутых подписей), и количество соответствующих подписных листов;</w:t>
      </w:r>
    </w:p>
    <w:p w:rsidR="000109E1" w:rsidRDefault="000109E1" w:rsidP="000109E1">
      <w:pPr>
        <w:pStyle w:val="a3"/>
        <w:numPr>
          <w:ilvl w:val="0"/>
          <w:numId w:val="9"/>
        </w:numPr>
        <w:ind w:left="0" w:right="0" w:firstLine="709"/>
      </w:pPr>
      <w:r>
        <w:t>составляет в произвольной форме и подписывает протокол об итогах сбора подписей, в котором отражает данные, указанные в подпункте 1 настоящего пункта;</w:t>
      </w:r>
    </w:p>
    <w:p w:rsidR="000109E1" w:rsidRDefault="000109E1" w:rsidP="000109E1">
      <w:pPr>
        <w:pStyle w:val="a3"/>
        <w:numPr>
          <w:ilvl w:val="0"/>
          <w:numId w:val="9"/>
        </w:numPr>
        <w:ind w:left="0" w:right="0" w:firstLine="709"/>
      </w:pPr>
      <w:proofErr w:type="spellStart"/>
      <w:r>
        <w:t>сброшюровывает</w:t>
      </w:r>
      <w:proofErr w:type="spellEnd"/>
      <w:r>
        <w:t>, пронумеровывает подписные листы и прикладывает их к протоколу об итогах сбора подписей.</w:t>
      </w:r>
    </w:p>
    <w:p w:rsidR="000109E1" w:rsidRPr="000109E1" w:rsidRDefault="000109E1" w:rsidP="000109E1"/>
    <w:sectPr w:rsidR="000109E1" w:rsidRPr="0001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7966"/>
    <w:multiLevelType w:val="hybridMultilevel"/>
    <w:tmpl w:val="FD4AB6B4"/>
    <w:lvl w:ilvl="0" w:tplc="C61C9B62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5EFA4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1E62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8C478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487C3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C4C12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7C861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EEF22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568B2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170740"/>
    <w:multiLevelType w:val="hybridMultilevel"/>
    <w:tmpl w:val="C904210E"/>
    <w:lvl w:ilvl="0" w:tplc="CB46F1D2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6045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C02FE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98101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76F8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98F5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F0B7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FA0D1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8966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BE01CB"/>
    <w:multiLevelType w:val="hybridMultilevel"/>
    <w:tmpl w:val="1138DA02"/>
    <w:lvl w:ilvl="0" w:tplc="0E3C51B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1AD7B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E447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F8404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50438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4EE1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E5F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CAA38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007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0B6E5F"/>
    <w:multiLevelType w:val="hybridMultilevel"/>
    <w:tmpl w:val="0C600BCA"/>
    <w:lvl w:ilvl="0" w:tplc="A65A38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A66D8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F0358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0C88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2A4FF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C9E6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529ED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69C3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06E28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3D70CEE"/>
    <w:multiLevelType w:val="hybridMultilevel"/>
    <w:tmpl w:val="5CDA80AC"/>
    <w:lvl w:ilvl="0" w:tplc="A80C732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ECD5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34FE7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628A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04D10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FE0B9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C413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2C24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CFE2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0C1C53"/>
    <w:multiLevelType w:val="hybridMultilevel"/>
    <w:tmpl w:val="9E6E9256"/>
    <w:lvl w:ilvl="0" w:tplc="99CA553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32B1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062F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8014D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421C7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4E4B3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F2F3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228B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20FE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AF37DC"/>
    <w:multiLevelType w:val="hybridMultilevel"/>
    <w:tmpl w:val="18605F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4535FD"/>
    <w:multiLevelType w:val="hybridMultilevel"/>
    <w:tmpl w:val="E334C8C0"/>
    <w:lvl w:ilvl="0" w:tplc="0B88A3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785F2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2F26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6682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E227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F2345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4EC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87B6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5A260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6E80206"/>
    <w:multiLevelType w:val="hybridMultilevel"/>
    <w:tmpl w:val="2E1C5A40"/>
    <w:lvl w:ilvl="0" w:tplc="6EB0B88A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9E1"/>
    <w:rsid w:val="000109E1"/>
    <w:rsid w:val="0069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9E1"/>
    <w:pPr>
      <w:spacing w:after="3" w:line="249" w:lineRule="auto"/>
      <w:ind w:left="720" w:right="3" w:firstLine="699"/>
      <w:contextualSpacing/>
      <w:jc w:val="both"/>
    </w:pPr>
    <w:rPr>
      <w:color w:val="000000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90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3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9E1"/>
    <w:pPr>
      <w:spacing w:after="3" w:line="249" w:lineRule="auto"/>
      <w:ind w:left="720" w:right="3" w:firstLine="699"/>
      <w:contextualSpacing/>
      <w:jc w:val="both"/>
    </w:pPr>
    <w:rPr>
      <w:color w:val="000000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90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3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2022-08-04T15:12:00Z</cp:lastPrinted>
  <dcterms:created xsi:type="dcterms:W3CDTF">2022-08-03T06:04:00Z</dcterms:created>
  <dcterms:modified xsi:type="dcterms:W3CDTF">2022-08-04T15:13:00Z</dcterms:modified>
</cp:coreProperties>
</file>