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0C" w:rsidRDefault="00EF400C" w:rsidP="00825ED1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EF400C" w:rsidRDefault="00E74B58" w:rsidP="001F6782">
      <w:pPr>
        <w:pStyle w:val="ConsPlusTitle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75pt;margin-top:20.3pt;width:68.05pt;height:83.4pt;z-index:1">
            <v:imagedata r:id="rId8" o:title=""/>
            <w10:wrap type="square" side="right"/>
          </v:shape>
        </w:pict>
      </w:r>
    </w:p>
    <w:p w:rsidR="00EF400C" w:rsidRDefault="00EF400C" w:rsidP="00825ED1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EF400C" w:rsidRDefault="00EF400C" w:rsidP="00825ED1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EF400C" w:rsidRPr="001E77D7" w:rsidRDefault="00EF400C" w:rsidP="00825ED1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EF400C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Pr="001E77D7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Pr="004B1449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1449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EF400C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EF400C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Pr="001E77D7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F400C" w:rsidRPr="001E77D7" w:rsidRDefault="00EF40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Pr="001E77D7" w:rsidRDefault="00EF400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E77D7">
        <w:rPr>
          <w:rFonts w:ascii="Times New Roman" w:hAnsi="Times New Roman" w:cs="Times New Roman"/>
          <w:b w:val="0"/>
          <w:sz w:val="24"/>
          <w:szCs w:val="24"/>
        </w:rPr>
        <w:t>от _______</w:t>
      </w:r>
      <w:r w:rsidR="008F055D">
        <w:rPr>
          <w:rFonts w:ascii="Times New Roman" w:hAnsi="Times New Roman" w:cs="Times New Roman"/>
          <w:b w:val="0"/>
          <w:sz w:val="24"/>
          <w:szCs w:val="24"/>
        </w:rPr>
        <w:t>15.12.2020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__ № </w:t>
      </w:r>
      <w:r w:rsidR="008F055D">
        <w:rPr>
          <w:rFonts w:ascii="Times New Roman" w:hAnsi="Times New Roman" w:cs="Times New Roman"/>
          <w:b w:val="0"/>
          <w:sz w:val="24"/>
          <w:szCs w:val="24"/>
        </w:rPr>
        <w:t>333</w:t>
      </w:r>
      <w:bookmarkStart w:id="0" w:name="_GoBack"/>
      <w:bookmarkEnd w:id="0"/>
    </w:p>
    <w:p w:rsidR="00EF400C" w:rsidRPr="002A7332" w:rsidRDefault="00EF400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2A7332">
        <w:rPr>
          <w:rFonts w:ascii="Times New Roman" w:hAnsi="Times New Roman" w:cs="Times New Roman"/>
          <w:b w:val="0"/>
          <w:sz w:val="24"/>
          <w:szCs w:val="24"/>
        </w:rPr>
        <w:t>с.Р.Камешкир</w:t>
      </w:r>
      <w:proofErr w:type="spellEnd"/>
    </w:p>
    <w:p w:rsidR="00EF400C" w:rsidRDefault="00EF400C" w:rsidP="001E77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Pr="001E77D7" w:rsidRDefault="00EF400C" w:rsidP="001E77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Default="00EF400C" w:rsidP="008451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77D7">
        <w:rPr>
          <w:rFonts w:ascii="Times New Roman" w:hAnsi="Times New Roman" w:cs="Times New Roman"/>
          <w:sz w:val="24"/>
          <w:szCs w:val="24"/>
        </w:rPr>
        <w:t>Об утверждении Порядка предоставления</w:t>
      </w:r>
      <w:r w:rsidRPr="00845169">
        <w:rPr>
          <w:rFonts w:ascii="Times New Roman" w:hAnsi="Times New Roman" w:cs="Times New Roman"/>
          <w:sz w:val="24"/>
          <w:szCs w:val="24"/>
        </w:rPr>
        <w:t>, использования и возврата сельски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845169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 xml:space="preserve">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845169">
        <w:rPr>
          <w:rFonts w:ascii="Times New Roman" w:hAnsi="Times New Roman" w:cs="Times New Roman"/>
          <w:sz w:val="24"/>
          <w:szCs w:val="24"/>
        </w:rPr>
        <w:t>бюджетных кредитов</w:t>
      </w:r>
      <w:r>
        <w:rPr>
          <w:rFonts w:ascii="Times New Roman" w:hAnsi="Times New Roman" w:cs="Times New Roman"/>
          <w:sz w:val="24"/>
          <w:szCs w:val="24"/>
        </w:rPr>
        <w:t>, полученных</w:t>
      </w:r>
      <w:r w:rsidRPr="00845169">
        <w:rPr>
          <w:rFonts w:ascii="Times New Roman" w:hAnsi="Times New Roman" w:cs="Times New Roman"/>
          <w:sz w:val="24"/>
          <w:szCs w:val="24"/>
        </w:rPr>
        <w:t xml:space="preserve">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F400C" w:rsidRPr="001E77D7" w:rsidRDefault="00EF400C" w:rsidP="008451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00C" w:rsidRDefault="00EF400C" w:rsidP="002A7332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3 </w:t>
      </w:r>
      <w:hyperlink r:id="rId9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статьи</w:t>
        </w:r>
        <w:r w:rsidRPr="001E77D7">
          <w:rPr>
            <w:rFonts w:ascii="Times New Roman" w:hAnsi="Times New Roman" w:cs="Times New Roman"/>
            <w:color w:val="000000"/>
            <w:sz w:val="24"/>
            <w:szCs w:val="24"/>
          </w:rPr>
          <w:t xml:space="preserve"> 93.3</w:t>
        </w:r>
      </w:hyperlink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 Бюджетного кодекса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р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>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D82AE8">
        <w:rPr>
          <w:rFonts w:ascii="Times New Roman" w:hAnsi="Times New Roman" w:cs="Times New Roman"/>
          <w:sz w:val="24"/>
          <w:szCs w:val="24"/>
        </w:rPr>
        <w:t xml:space="preserve">«О Бюджете </w:t>
      </w:r>
      <w:proofErr w:type="spellStart"/>
      <w:r w:rsidRPr="00D82A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82AE8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</w:t>
      </w:r>
      <w:r>
        <w:rPr>
          <w:rFonts w:ascii="Times New Roman" w:hAnsi="Times New Roman" w:cs="Times New Roman"/>
          <w:sz w:val="24"/>
          <w:szCs w:val="24"/>
        </w:rPr>
        <w:t xml:space="preserve">очередной финансовый год </w:t>
      </w:r>
      <w:r w:rsidRPr="00D82AE8">
        <w:rPr>
          <w:rFonts w:ascii="Times New Roman" w:hAnsi="Times New Roman" w:cs="Times New Roman"/>
          <w:sz w:val="24"/>
          <w:szCs w:val="24"/>
        </w:rPr>
        <w:t>и на плановый период»</w:t>
      </w:r>
      <w:r w:rsidRPr="00D82AE8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руководствуясь Уставом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EF400C" w:rsidRDefault="00EF400C" w:rsidP="002A7332">
      <w:pPr>
        <w:pStyle w:val="ConsPlusNormal"/>
        <w:ind w:firstLine="53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постановляет:</w:t>
      </w:r>
    </w:p>
    <w:p w:rsidR="00EF400C" w:rsidRPr="001E77D7" w:rsidRDefault="00EF400C" w:rsidP="00647920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400C" w:rsidRPr="002A7332" w:rsidRDefault="00EF400C" w:rsidP="002A7332">
      <w:pPr>
        <w:pStyle w:val="ConsPlusTitle"/>
        <w:ind w:firstLine="53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733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Утвердить прилагаемый </w:t>
      </w:r>
      <w:hyperlink w:anchor="P30" w:history="1">
        <w:r w:rsidRPr="002A7332">
          <w:rPr>
            <w:rFonts w:ascii="Times New Roman" w:hAnsi="Times New Roman" w:cs="Times New Roman"/>
            <w:b w:val="0"/>
            <w:color w:val="000000"/>
            <w:sz w:val="24"/>
            <w:szCs w:val="24"/>
          </w:rPr>
          <w:t>Порядок</w:t>
        </w:r>
      </w:hyperlink>
      <w:r>
        <w:t xml:space="preserve"> </w:t>
      </w:r>
      <w:r w:rsidRPr="002A7332">
        <w:rPr>
          <w:rFonts w:ascii="Times New Roman" w:hAnsi="Times New Roman" w:cs="Times New Roman"/>
          <w:b w:val="0"/>
          <w:color w:val="000000"/>
          <w:sz w:val="24"/>
          <w:szCs w:val="24"/>
        </w:rPr>
        <w:t>предоставления, использования и возврата  сельскими поселениями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2A7332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2A733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Pr="002A733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бюджетных кредитов, полученных из бюджета </w:t>
      </w:r>
      <w:proofErr w:type="spellStart"/>
      <w:r w:rsidRPr="002A7332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2A733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r w:rsidRPr="002A7332"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>.</w:t>
      </w:r>
    </w:p>
    <w:p w:rsidR="00EF400C" w:rsidRPr="002A7332" w:rsidRDefault="00EF400C" w:rsidP="002A7332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332">
        <w:rPr>
          <w:rFonts w:ascii="Times New Roman" w:hAnsi="Times New Roman" w:cs="Times New Roman"/>
          <w:color w:val="000000"/>
          <w:sz w:val="24"/>
          <w:szCs w:val="24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2A7332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A7332">
        <w:rPr>
          <w:rFonts w:ascii="Times New Roman" w:hAnsi="Times New Roman" w:cs="Times New Roman"/>
          <w:sz w:val="24"/>
          <w:szCs w:val="24"/>
        </w:rPr>
        <w:t xml:space="preserve"> района Пензенской области «О Бюджете </w:t>
      </w:r>
      <w:proofErr w:type="spellStart"/>
      <w:r w:rsidRPr="002A7332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A7332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</w:t>
      </w:r>
      <w:r>
        <w:rPr>
          <w:rFonts w:ascii="Times New Roman" w:hAnsi="Times New Roman" w:cs="Times New Roman"/>
          <w:sz w:val="24"/>
          <w:szCs w:val="24"/>
        </w:rPr>
        <w:t>очередной финансовый</w:t>
      </w:r>
      <w:r w:rsidRPr="002A7332">
        <w:rPr>
          <w:rFonts w:ascii="Times New Roman" w:hAnsi="Times New Roman" w:cs="Times New Roman"/>
          <w:sz w:val="24"/>
          <w:szCs w:val="24"/>
        </w:rPr>
        <w:t xml:space="preserve"> год и на плановый период ».</w:t>
      </w:r>
    </w:p>
    <w:p w:rsidR="00EF400C" w:rsidRPr="002A7332" w:rsidRDefault="00EF400C" w:rsidP="002A73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7332">
        <w:rPr>
          <w:rFonts w:ascii="Times New Roman" w:hAnsi="Times New Roman"/>
          <w:color w:val="000000"/>
          <w:sz w:val="24"/>
          <w:szCs w:val="24"/>
        </w:rPr>
        <w:t xml:space="preserve">        3. </w:t>
      </w:r>
      <w:r w:rsidRPr="002A7332">
        <w:rPr>
          <w:rFonts w:ascii="Times New Roman" w:hAnsi="Times New Roman"/>
          <w:sz w:val="24"/>
          <w:szCs w:val="24"/>
        </w:rPr>
        <w:t xml:space="preserve">Настоящее постановление </w:t>
      </w:r>
      <w:r w:rsidRPr="002A7332">
        <w:rPr>
          <w:rFonts w:ascii="Times New Roman" w:hAnsi="Times New Roman"/>
          <w:color w:val="000000"/>
          <w:sz w:val="24"/>
          <w:szCs w:val="24"/>
        </w:rPr>
        <w:t>опубликовать</w:t>
      </w:r>
      <w:r w:rsidRPr="002A7332">
        <w:rPr>
          <w:rFonts w:ascii="Times New Roman" w:hAnsi="Times New Roman"/>
          <w:sz w:val="24"/>
          <w:szCs w:val="24"/>
        </w:rPr>
        <w:t xml:space="preserve"> в информационном бюллетене «</w:t>
      </w:r>
      <w:proofErr w:type="spellStart"/>
      <w:r w:rsidRPr="002A7332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2A7332">
        <w:rPr>
          <w:rFonts w:ascii="Times New Roman" w:hAnsi="Times New Roman"/>
          <w:sz w:val="24"/>
          <w:szCs w:val="24"/>
        </w:rPr>
        <w:t xml:space="preserve"> вестник»</w:t>
      </w:r>
      <w:r w:rsidRPr="002A7332">
        <w:rPr>
          <w:rFonts w:ascii="Times New Roman" w:hAnsi="Times New Roman"/>
          <w:i/>
          <w:sz w:val="24"/>
          <w:szCs w:val="24"/>
        </w:rPr>
        <w:t xml:space="preserve">, </w:t>
      </w:r>
      <w:r w:rsidRPr="002A7332">
        <w:rPr>
          <w:rFonts w:ascii="Times New Roman" w:hAnsi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Pr="002A7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A7332">
        <w:rPr>
          <w:rFonts w:ascii="Times New Roman" w:hAnsi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EF400C" w:rsidRPr="002A7332" w:rsidRDefault="00EF400C" w:rsidP="002A733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332">
        <w:rPr>
          <w:rFonts w:ascii="Times New Roman" w:hAnsi="Times New Roman"/>
          <w:color w:val="000000"/>
        </w:rPr>
        <w:t xml:space="preserve">        4. </w:t>
      </w:r>
      <w:proofErr w:type="gramStart"/>
      <w:r w:rsidRPr="002A7332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2A7332">
        <w:rPr>
          <w:rFonts w:ascii="Times New Roman" w:hAnsi="Times New Roman"/>
          <w:color w:val="000000"/>
          <w:sz w:val="24"/>
          <w:szCs w:val="24"/>
        </w:rPr>
        <w:t xml:space="preserve"> выполнением настоящего постановления возложить на </w:t>
      </w:r>
      <w:r w:rsidRPr="002A7332">
        <w:rPr>
          <w:rFonts w:ascii="Times New Roman" w:hAnsi="Times New Roman"/>
          <w:sz w:val="24"/>
          <w:szCs w:val="24"/>
        </w:rPr>
        <w:t xml:space="preserve">заместителя главы администрации </w:t>
      </w:r>
      <w:proofErr w:type="spellStart"/>
      <w:r w:rsidRPr="002A7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A7332">
        <w:rPr>
          <w:rFonts w:ascii="Times New Roman" w:hAnsi="Times New Roman"/>
          <w:sz w:val="24"/>
          <w:szCs w:val="24"/>
        </w:rPr>
        <w:t xml:space="preserve"> района Пензенской области по вопросам ЖКХ и экономики.</w:t>
      </w:r>
    </w:p>
    <w:p w:rsidR="00EF400C" w:rsidRPr="002A7332" w:rsidRDefault="00EF400C" w:rsidP="002A733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0"/>
      <w:bookmarkEnd w:id="1"/>
    </w:p>
    <w:p w:rsidR="00EF400C" w:rsidRPr="001E77D7" w:rsidRDefault="00EF400C" w:rsidP="00EE1FE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F400C" w:rsidRDefault="00EF400C" w:rsidP="00EE1FE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F400C" w:rsidRDefault="00EF400C" w:rsidP="00976DC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93042E">
        <w:rPr>
          <w:rFonts w:ascii="Times New Roman" w:hAnsi="Times New Roman" w:cs="Times New Roman"/>
          <w:b w:val="0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EF400C" w:rsidRPr="005A4B2E" w:rsidRDefault="00EF400C" w:rsidP="00976DC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          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П.А.Мигин</w:t>
      </w:r>
      <w:proofErr w:type="spellEnd"/>
    </w:p>
    <w:p w:rsidR="00EF400C" w:rsidRDefault="00EF400C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F400C" w:rsidRDefault="00EF400C" w:rsidP="00051957">
      <w:pPr>
        <w:spacing w:after="1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:rsidR="00EF400C" w:rsidRPr="001E77D7" w:rsidRDefault="00EF400C" w:rsidP="00051957">
      <w:pPr>
        <w:pStyle w:val="ConsPlusTitle"/>
        <w:ind w:left="5245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051957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</w:p>
    <w:p w:rsidR="00EF400C" w:rsidRDefault="00EF400C" w:rsidP="00051957">
      <w:pPr>
        <w:spacing w:after="1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 № _____________</w:t>
      </w:r>
    </w:p>
    <w:p w:rsidR="00EF400C" w:rsidRPr="00DD527B" w:rsidRDefault="00EF400C" w:rsidP="00944E4D">
      <w:pPr>
        <w:spacing w:after="1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400C" w:rsidRPr="00DD527B" w:rsidRDefault="00E74B58" w:rsidP="00944E4D">
      <w:pPr>
        <w:spacing w:after="1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hyperlink w:anchor="P30" w:history="1">
        <w:r w:rsidR="00EF400C" w:rsidRPr="00DD527B">
          <w:rPr>
            <w:rFonts w:ascii="Times New Roman" w:hAnsi="Times New Roman"/>
            <w:b/>
            <w:color w:val="000000"/>
            <w:sz w:val="24"/>
            <w:szCs w:val="24"/>
          </w:rPr>
          <w:t>Порядок</w:t>
        </w:r>
      </w:hyperlink>
    </w:p>
    <w:p w:rsidR="00EF400C" w:rsidRPr="00DD527B" w:rsidRDefault="00EF400C" w:rsidP="00944E4D">
      <w:pPr>
        <w:spacing w:after="1"/>
        <w:ind w:firstLine="709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D527B">
        <w:rPr>
          <w:rFonts w:ascii="Times New Roman" w:hAnsi="Times New Roman"/>
          <w:b/>
          <w:color w:val="000000"/>
          <w:sz w:val="24"/>
          <w:szCs w:val="24"/>
        </w:rPr>
        <w:t xml:space="preserve">предоставления, использования и возврата сельскими поселениями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района Пензенской области</w:t>
      </w:r>
      <w:r w:rsidRPr="00DD527B">
        <w:rPr>
          <w:rFonts w:ascii="Times New Roman" w:hAnsi="Times New Roman"/>
          <w:b/>
          <w:color w:val="000000"/>
          <w:sz w:val="24"/>
          <w:szCs w:val="24"/>
        </w:rPr>
        <w:t xml:space="preserve"> бюджетных кредитов,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D527B">
        <w:rPr>
          <w:rFonts w:ascii="Times New Roman" w:hAnsi="Times New Roman"/>
          <w:b/>
          <w:color w:val="000000"/>
          <w:sz w:val="24"/>
          <w:szCs w:val="24"/>
        </w:rPr>
        <w:t>полученных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и</w:t>
      </w:r>
      <w:r w:rsidRPr="00DD527B">
        <w:rPr>
          <w:rFonts w:ascii="Times New Roman" w:hAnsi="Times New Roman"/>
          <w:b/>
          <w:color w:val="000000"/>
          <w:sz w:val="24"/>
          <w:szCs w:val="24"/>
        </w:rPr>
        <w:t>з бюджета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района Пензенской области</w:t>
      </w:r>
    </w:p>
    <w:p w:rsidR="00EF400C" w:rsidRPr="00DD527B" w:rsidRDefault="00EF400C" w:rsidP="00944E4D">
      <w:pPr>
        <w:spacing w:after="1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400C" w:rsidRDefault="00EF400C" w:rsidP="00944E4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45169">
        <w:rPr>
          <w:rFonts w:ascii="Times New Roman" w:hAnsi="Times New Roman"/>
          <w:sz w:val="24"/>
          <w:szCs w:val="24"/>
        </w:rPr>
        <w:t xml:space="preserve">Настоящий Порядок </w:t>
      </w:r>
      <w:r>
        <w:rPr>
          <w:rFonts w:ascii="Times New Roman" w:hAnsi="Times New Roman"/>
          <w:sz w:val="24"/>
          <w:szCs w:val="24"/>
        </w:rPr>
        <w:t xml:space="preserve">определяет порядок </w:t>
      </w:r>
      <w:r w:rsidRPr="00845169">
        <w:rPr>
          <w:rFonts w:ascii="Times New Roman" w:hAnsi="Times New Roman"/>
          <w:color w:val="000000"/>
          <w:sz w:val="24"/>
          <w:szCs w:val="24"/>
        </w:rPr>
        <w:t xml:space="preserve">предоставления, использования и возврата </w:t>
      </w:r>
      <w:r>
        <w:rPr>
          <w:rFonts w:ascii="Times New Roman" w:hAnsi="Times New Roman"/>
          <w:color w:val="000000"/>
          <w:sz w:val="24"/>
          <w:szCs w:val="24"/>
        </w:rPr>
        <w:t xml:space="preserve">сельскими поселениями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бюджетных кредитов, полученных</w:t>
      </w:r>
      <w:r w:rsidRPr="00F33862">
        <w:rPr>
          <w:rFonts w:ascii="Times New Roman" w:hAnsi="Times New Roman"/>
          <w:color w:val="000000"/>
          <w:sz w:val="24"/>
          <w:szCs w:val="24"/>
        </w:rPr>
        <w:t xml:space="preserve"> из бюджета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</w:t>
      </w:r>
      <w:proofErr w:type="gramStart"/>
      <w:r w:rsidRPr="002715D1">
        <w:rPr>
          <w:rFonts w:ascii="Times New Roman" w:hAnsi="Times New Roman"/>
          <w:color w:val="000000"/>
          <w:sz w:val="24"/>
          <w:szCs w:val="24"/>
        </w:rPr>
        <w:t>и</w:t>
      </w:r>
      <w:r w:rsidRPr="00F33862">
        <w:rPr>
          <w:rFonts w:ascii="Times New Roman" w:hAnsi="Times New Roman"/>
          <w:sz w:val="24"/>
          <w:szCs w:val="24"/>
        </w:rPr>
        <w:t>(</w:t>
      </w:r>
      <w:proofErr w:type="gramEnd"/>
      <w:r w:rsidRPr="00F33862">
        <w:rPr>
          <w:rFonts w:ascii="Times New Roman" w:hAnsi="Times New Roman"/>
          <w:sz w:val="24"/>
          <w:szCs w:val="24"/>
        </w:rPr>
        <w:t>далее - Порядок)</w:t>
      </w:r>
      <w:r>
        <w:rPr>
          <w:rFonts w:ascii="Times New Roman" w:hAnsi="Times New Roman"/>
          <w:sz w:val="24"/>
          <w:szCs w:val="24"/>
        </w:rPr>
        <w:t xml:space="preserve">,а также </w:t>
      </w:r>
      <w:r w:rsidRPr="00F33862">
        <w:rPr>
          <w:rFonts w:ascii="Times New Roman" w:hAnsi="Times New Roman"/>
          <w:sz w:val="24"/>
          <w:szCs w:val="24"/>
        </w:rPr>
        <w:t>условия предоставления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33862">
        <w:rPr>
          <w:rFonts w:ascii="Times New Roman" w:hAnsi="Times New Roman"/>
          <w:sz w:val="24"/>
          <w:szCs w:val="24"/>
        </w:rPr>
        <w:t xml:space="preserve">использования и возврата </w:t>
      </w:r>
      <w:r w:rsidRPr="00F33862">
        <w:rPr>
          <w:rFonts w:ascii="Times New Roman" w:hAnsi="Times New Roman"/>
          <w:bCs/>
          <w:sz w:val="24"/>
          <w:szCs w:val="24"/>
        </w:rPr>
        <w:t>бюджетами  сельских поселений</w:t>
      </w:r>
      <w:r w:rsidRPr="002715D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бюджетных кредитов</w:t>
      </w:r>
      <w:r w:rsidRPr="00F33862">
        <w:rPr>
          <w:rFonts w:ascii="Times New Roman" w:hAnsi="Times New Roman"/>
          <w:sz w:val="24"/>
          <w:szCs w:val="24"/>
        </w:rPr>
        <w:t>(далее - бюджетны</w:t>
      </w:r>
      <w:r>
        <w:rPr>
          <w:rFonts w:ascii="Times New Roman" w:hAnsi="Times New Roman"/>
          <w:sz w:val="24"/>
          <w:szCs w:val="24"/>
        </w:rPr>
        <w:t>й</w:t>
      </w:r>
      <w:r w:rsidRPr="00F33862">
        <w:rPr>
          <w:rFonts w:ascii="Times New Roman" w:hAnsi="Times New Roman"/>
          <w:sz w:val="24"/>
          <w:szCs w:val="24"/>
        </w:rPr>
        <w:t xml:space="preserve"> кредит)</w:t>
      </w:r>
      <w:r>
        <w:rPr>
          <w:rFonts w:ascii="Times New Roman" w:hAnsi="Times New Roman"/>
          <w:bCs/>
          <w:sz w:val="24"/>
          <w:szCs w:val="24"/>
        </w:rPr>
        <w:t>,</w:t>
      </w:r>
      <w:r w:rsidRPr="00F33862">
        <w:rPr>
          <w:rFonts w:ascii="Times New Roman" w:hAnsi="Times New Roman"/>
          <w:bCs/>
          <w:sz w:val="24"/>
          <w:szCs w:val="24"/>
        </w:rPr>
        <w:t xml:space="preserve"> полученны</w:t>
      </w:r>
      <w:r>
        <w:rPr>
          <w:rFonts w:ascii="Times New Roman" w:hAnsi="Times New Roman"/>
          <w:bCs/>
          <w:sz w:val="24"/>
          <w:szCs w:val="24"/>
        </w:rPr>
        <w:t>х</w:t>
      </w:r>
      <w:r w:rsidRPr="00F33862">
        <w:rPr>
          <w:rFonts w:ascii="Times New Roman" w:hAnsi="Times New Roman"/>
          <w:bCs/>
          <w:sz w:val="24"/>
          <w:szCs w:val="24"/>
        </w:rPr>
        <w:t xml:space="preserve"> из бюджета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49065E">
        <w:rPr>
          <w:rFonts w:ascii="Times New Roman" w:hAnsi="Times New Roman"/>
          <w:sz w:val="24"/>
          <w:szCs w:val="24"/>
        </w:rPr>
        <w:t>.</w:t>
      </w:r>
    </w:p>
    <w:p w:rsidR="00EF400C" w:rsidRDefault="00EF400C" w:rsidP="002715D1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37"/>
      <w:bookmarkStart w:id="3" w:name="P38"/>
      <w:bookmarkEnd w:id="2"/>
      <w:bookmarkEnd w:id="3"/>
      <w:r>
        <w:rPr>
          <w:rFonts w:ascii="Times New Roman" w:hAnsi="Times New Roman"/>
          <w:sz w:val="24"/>
          <w:szCs w:val="24"/>
        </w:rPr>
        <w:t xml:space="preserve">2. </w:t>
      </w:r>
      <w:r w:rsidRPr="005B3FE3">
        <w:rPr>
          <w:rFonts w:ascii="Times New Roman" w:hAnsi="Times New Roman"/>
          <w:sz w:val="24"/>
          <w:szCs w:val="24"/>
        </w:rPr>
        <w:t>Цели, сроки предоставления бюджетн</w:t>
      </w:r>
      <w:r>
        <w:rPr>
          <w:rFonts w:ascii="Times New Roman" w:hAnsi="Times New Roman"/>
          <w:sz w:val="24"/>
          <w:szCs w:val="24"/>
        </w:rPr>
        <w:t>ого</w:t>
      </w:r>
      <w:r w:rsidRPr="005B3FE3">
        <w:rPr>
          <w:rFonts w:ascii="Times New Roman" w:hAnsi="Times New Roman"/>
          <w:sz w:val="24"/>
          <w:szCs w:val="24"/>
        </w:rPr>
        <w:t xml:space="preserve"> кредит</w:t>
      </w:r>
      <w:r>
        <w:rPr>
          <w:rFonts w:ascii="Times New Roman" w:hAnsi="Times New Roman"/>
          <w:sz w:val="24"/>
          <w:szCs w:val="24"/>
        </w:rPr>
        <w:t>а</w:t>
      </w:r>
      <w:r w:rsidRPr="005B3FE3">
        <w:rPr>
          <w:rFonts w:ascii="Times New Roman" w:hAnsi="Times New Roman"/>
          <w:sz w:val="24"/>
          <w:szCs w:val="24"/>
        </w:rPr>
        <w:t xml:space="preserve"> и размер платы</w:t>
      </w:r>
      <w:r>
        <w:rPr>
          <w:rFonts w:ascii="Times New Roman" w:hAnsi="Times New Roman"/>
          <w:sz w:val="24"/>
          <w:szCs w:val="24"/>
        </w:rPr>
        <w:t xml:space="preserve"> за пользование бюджетным</w:t>
      </w:r>
      <w:r w:rsidRPr="005B3FE3">
        <w:rPr>
          <w:rFonts w:ascii="Times New Roman" w:hAnsi="Times New Roman"/>
          <w:sz w:val="24"/>
          <w:szCs w:val="24"/>
        </w:rPr>
        <w:t xml:space="preserve"> кредит</w:t>
      </w:r>
      <w:r>
        <w:rPr>
          <w:rFonts w:ascii="Times New Roman" w:hAnsi="Times New Roman"/>
          <w:sz w:val="24"/>
          <w:szCs w:val="24"/>
        </w:rPr>
        <w:t>ом</w:t>
      </w:r>
      <w:r w:rsidRPr="005B3FE3">
        <w:rPr>
          <w:rFonts w:ascii="Times New Roman" w:hAnsi="Times New Roman"/>
          <w:sz w:val="24"/>
          <w:szCs w:val="24"/>
        </w:rPr>
        <w:t xml:space="preserve"> устанавливаются в соответствии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 w:rsidRPr="001E77D7">
        <w:rPr>
          <w:rFonts w:ascii="Times New Roman" w:hAnsi="Times New Roman"/>
          <w:color w:val="000000"/>
          <w:sz w:val="24"/>
          <w:szCs w:val="24"/>
        </w:rPr>
        <w:t>ешени</w:t>
      </w:r>
      <w:r>
        <w:rPr>
          <w:rFonts w:ascii="Times New Roman" w:hAnsi="Times New Roman"/>
          <w:color w:val="000000"/>
          <w:sz w:val="24"/>
          <w:szCs w:val="24"/>
        </w:rPr>
        <w:t>ем</w:t>
      </w:r>
      <w:r w:rsidRPr="001E77D7">
        <w:rPr>
          <w:rFonts w:ascii="Times New Roman" w:hAnsi="Times New Roman"/>
          <w:color w:val="000000"/>
          <w:sz w:val="24"/>
          <w:szCs w:val="24"/>
        </w:rPr>
        <w:t xml:space="preserve">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D82AE8">
        <w:rPr>
          <w:rFonts w:ascii="Times New Roman" w:hAnsi="Times New Roman" w:cs="Times New Roman"/>
          <w:sz w:val="24"/>
          <w:szCs w:val="24"/>
        </w:rPr>
        <w:t xml:space="preserve">«О Бюджете </w:t>
      </w:r>
      <w:proofErr w:type="spellStart"/>
      <w:r w:rsidRPr="00D82A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82AE8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</w:t>
      </w:r>
      <w:r>
        <w:rPr>
          <w:rFonts w:ascii="Times New Roman" w:hAnsi="Times New Roman" w:cs="Times New Roman"/>
          <w:sz w:val="24"/>
          <w:szCs w:val="24"/>
        </w:rPr>
        <w:t>очередной финансовый</w:t>
      </w:r>
      <w:r w:rsidRPr="00D82AE8">
        <w:rPr>
          <w:rFonts w:ascii="Times New Roman" w:hAnsi="Times New Roman" w:cs="Times New Roman"/>
          <w:sz w:val="24"/>
          <w:szCs w:val="24"/>
        </w:rPr>
        <w:t xml:space="preserve"> год и на плановый период 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00C" w:rsidRPr="001E77D7" w:rsidRDefault="00EF400C" w:rsidP="00271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7D7">
        <w:rPr>
          <w:rFonts w:ascii="Times New Roman" w:hAnsi="Times New Roman"/>
          <w:sz w:val="24"/>
          <w:szCs w:val="24"/>
        </w:rPr>
        <w:t xml:space="preserve">3. При </w:t>
      </w:r>
      <w:r>
        <w:rPr>
          <w:rFonts w:ascii="Times New Roman" w:hAnsi="Times New Roman"/>
          <w:sz w:val="24"/>
          <w:szCs w:val="24"/>
        </w:rPr>
        <w:t xml:space="preserve">возникновении или </w:t>
      </w:r>
      <w:r w:rsidRPr="001E77D7">
        <w:rPr>
          <w:rFonts w:ascii="Times New Roman" w:hAnsi="Times New Roman"/>
          <w:sz w:val="24"/>
          <w:szCs w:val="24"/>
        </w:rPr>
        <w:t xml:space="preserve">прогнозируемом возникновении </w:t>
      </w:r>
      <w:r>
        <w:rPr>
          <w:rFonts w:ascii="Times New Roman" w:hAnsi="Times New Roman"/>
          <w:sz w:val="24"/>
          <w:szCs w:val="24"/>
        </w:rPr>
        <w:t xml:space="preserve">оснований для предоставления бюджетного кредита администрация </w:t>
      </w:r>
      <w:r w:rsidRPr="00FD5676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 право</w:t>
      </w:r>
      <w:r w:rsidRPr="001E77D7">
        <w:rPr>
          <w:rFonts w:ascii="Times New Roman" w:hAnsi="Times New Roman"/>
          <w:sz w:val="24"/>
          <w:szCs w:val="24"/>
        </w:rPr>
        <w:t xml:space="preserve"> обратиться в </w:t>
      </w:r>
      <w:r>
        <w:rPr>
          <w:rFonts w:ascii="Times New Roman" w:hAnsi="Times New Roman"/>
          <w:sz w:val="24"/>
          <w:szCs w:val="24"/>
        </w:rPr>
        <w:t xml:space="preserve">финансовое управление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</w:t>
      </w:r>
      <w:proofErr w:type="gramStart"/>
      <w:r w:rsidRPr="002715D1">
        <w:rPr>
          <w:rFonts w:ascii="Times New Roman" w:hAnsi="Times New Roman"/>
          <w:color w:val="000000"/>
          <w:sz w:val="24"/>
          <w:szCs w:val="24"/>
        </w:rPr>
        <w:t>и</w:t>
      </w:r>
      <w:r w:rsidRPr="001E77D7">
        <w:rPr>
          <w:rFonts w:ascii="Times New Roman" w:hAnsi="Times New Roman"/>
          <w:sz w:val="24"/>
          <w:szCs w:val="24"/>
        </w:rPr>
        <w:t>(</w:t>
      </w:r>
      <w:proofErr w:type="gramEnd"/>
      <w:r w:rsidRPr="001E77D7"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 w:rsidRPr="001E77D7">
        <w:rPr>
          <w:rFonts w:ascii="Times New Roman" w:hAnsi="Times New Roman"/>
          <w:sz w:val="24"/>
          <w:szCs w:val="24"/>
        </w:rPr>
        <w:t xml:space="preserve"> финансовый орган) с заявлением о предоставлении бюджетного кредита (далее - заявление).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1E77D7">
        <w:rPr>
          <w:rFonts w:ascii="Times New Roman" w:hAnsi="Times New Roman" w:cs="Times New Roman"/>
          <w:sz w:val="24"/>
          <w:szCs w:val="24"/>
          <w:lang w:eastAsia="en-US"/>
        </w:rPr>
        <w:t>Заявление должно содержать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цель 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обоснование необходимости предоставления бюджетного кредита,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сведения о поступивших доходах и произведенных расходах, о поступлениях и выбытиях средств по источникам финансирования дефицита бюджета </w:t>
      </w:r>
      <w:r w:rsidRPr="00FD567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з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а истекший период текущего финансового года, прогноз по доходам, расходам, источникам финансирования дефицита бюджета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D5676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на месяц, в котором предполагается предоставление бюджетного</w:t>
      </w:r>
      <w:proofErr w:type="gramEnd"/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кредита, и на текущий финансовый год, а также информацию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 сумме бюджетного кредита,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об источниках и сроках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его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погашения.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Заявление предоставляется за подписью Главы администрации </w:t>
      </w:r>
      <w:r w:rsidRPr="0093042E">
        <w:rPr>
          <w:rFonts w:ascii="Times New Roman" w:hAnsi="Times New Roman" w:cs="Times New Roman"/>
          <w:bCs/>
          <w:sz w:val="24"/>
          <w:szCs w:val="24"/>
        </w:rPr>
        <w:t>городск</w:t>
      </w:r>
      <w:r>
        <w:rPr>
          <w:rFonts w:ascii="Times New Roman" w:hAnsi="Times New Roman" w:cs="Times New Roman"/>
          <w:bCs/>
          <w:sz w:val="24"/>
          <w:szCs w:val="24"/>
        </w:rPr>
        <w:t>ого, сельского</w:t>
      </w:r>
      <w:r w:rsidRPr="0093042E">
        <w:rPr>
          <w:rFonts w:ascii="Times New Roman" w:hAnsi="Times New Roman" w:cs="Times New Roman"/>
          <w:bCs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я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К заявлению прилагаются: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- сведения об остатках бюджетных сре</w:t>
      </w:r>
      <w:proofErr w:type="gramStart"/>
      <w:r w:rsidRPr="001E77D7">
        <w:rPr>
          <w:rFonts w:ascii="Times New Roman" w:hAnsi="Times New Roman" w:cs="Times New Roman"/>
          <w:sz w:val="24"/>
          <w:szCs w:val="24"/>
          <w:lang w:eastAsia="en-US"/>
        </w:rPr>
        <w:t>дств с р</w:t>
      </w:r>
      <w:proofErr w:type="gramEnd"/>
      <w:r w:rsidRPr="001E77D7">
        <w:rPr>
          <w:rFonts w:ascii="Times New Roman" w:hAnsi="Times New Roman" w:cs="Times New Roman"/>
          <w:sz w:val="24"/>
          <w:szCs w:val="24"/>
          <w:lang w:eastAsia="en-US"/>
        </w:rPr>
        <w:t>асшифровкой по видам бюджетных ассигнований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 1 января текущего года и на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последнюю отчетную дату;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- сведения о долговой нагрузке на текущий финансовый год и плановый период с указанием установленных сроков погашения;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en-US"/>
        </w:rPr>
        <w:t>выписка из муниципальной долговой книги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на последнюю отчетную дату;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копия решения о бюджете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на текущий финансовый год и плановый период.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hyperlink w:anchor="P79" w:history="1">
        <w:r w:rsidRPr="001E77D7">
          <w:rPr>
            <w:rFonts w:ascii="Times New Roman" w:hAnsi="Times New Roman" w:cs="Times New Roman"/>
            <w:sz w:val="24"/>
            <w:szCs w:val="24"/>
            <w:lang w:eastAsia="en-US"/>
          </w:rPr>
          <w:t>расчет</w:t>
        </w:r>
      </w:hyperlink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ожидаемого исполнения бюджета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для получения бюджетного кредита из бюджета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по форме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согласно приложению к Порядку.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4" w:name="P48"/>
      <w:bookmarkEnd w:id="4"/>
      <w:r w:rsidRPr="001E77D7">
        <w:rPr>
          <w:rFonts w:ascii="Times New Roman" w:hAnsi="Times New Roman" w:cs="Times New Roman"/>
          <w:sz w:val="24"/>
          <w:szCs w:val="24"/>
          <w:lang w:eastAsia="en-US"/>
        </w:rPr>
        <w:t>4. Бюджетный кредит предоставляется бюджету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в следующих случаях: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если прогнозируемые расходы бюджета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15D1">
        <w:rPr>
          <w:rFonts w:ascii="Times New Roman" w:hAnsi="Times New Roman"/>
          <w:color w:val="000000"/>
          <w:sz w:val="24"/>
          <w:szCs w:val="24"/>
        </w:rPr>
        <w:lastRenderedPageBreak/>
        <w:t>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в текущем финансовом году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превышают доходы бюджета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я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с учетом источников финансирования дефицита бюджета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</w:t>
      </w:r>
      <w:proofErr w:type="gramStart"/>
      <w:r w:rsidRPr="002715D1">
        <w:rPr>
          <w:rFonts w:ascii="Times New Roman" w:hAnsi="Times New Roman"/>
          <w:color w:val="000000"/>
          <w:sz w:val="24"/>
          <w:szCs w:val="24"/>
        </w:rPr>
        <w:t>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End"/>
      <w:r w:rsidRPr="001E77D7">
        <w:rPr>
          <w:rFonts w:ascii="Times New Roman" w:hAnsi="Times New Roman" w:cs="Times New Roman"/>
          <w:sz w:val="24"/>
          <w:szCs w:val="24"/>
          <w:lang w:eastAsia="en-US"/>
        </w:rPr>
        <w:t>на частичное покрыти</w:t>
      </w:r>
      <w:r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дефицита бюджета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EF400C" w:rsidRPr="001E77D7" w:rsidRDefault="00EF400C" w:rsidP="0094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77D7">
        <w:rPr>
          <w:rFonts w:ascii="Times New Roman" w:hAnsi="Times New Roman"/>
          <w:sz w:val="24"/>
          <w:szCs w:val="24"/>
        </w:rPr>
        <w:t>- если расходы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Pr="005C59E0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1E77D7">
        <w:rPr>
          <w:rFonts w:ascii="Times New Roman" w:hAnsi="Times New Roman"/>
          <w:sz w:val="24"/>
          <w:szCs w:val="24"/>
        </w:rPr>
        <w:t xml:space="preserve">, осуществляемые в месяце, в котором предполагается выдача бюджетного кредита, превышают доходы бюджета </w:t>
      </w:r>
      <w:r w:rsidRPr="005C59E0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/>
          <w:sz w:val="24"/>
          <w:szCs w:val="24"/>
        </w:rPr>
        <w:t xml:space="preserve">в этом месяце, с учетом источников финансирования дефицита бюджета </w:t>
      </w:r>
      <w:r w:rsidRPr="005C59E0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</w:t>
      </w:r>
      <w:proofErr w:type="gramStart"/>
      <w:r w:rsidRPr="002715D1">
        <w:rPr>
          <w:rFonts w:ascii="Times New Roman" w:hAnsi="Times New Roman"/>
          <w:color w:val="000000"/>
          <w:sz w:val="24"/>
          <w:szCs w:val="24"/>
        </w:rPr>
        <w:t>и</w:t>
      </w:r>
      <w:r w:rsidRPr="001E77D7">
        <w:rPr>
          <w:rFonts w:ascii="Times New Roman" w:hAnsi="Times New Roman"/>
          <w:sz w:val="24"/>
          <w:szCs w:val="24"/>
        </w:rPr>
        <w:t>(</w:t>
      </w:r>
      <w:proofErr w:type="gramEnd"/>
      <w:r w:rsidRPr="001E77D7">
        <w:rPr>
          <w:rFonts w:ascii="Times New Roman" w:hAnsi="Times New Roman"/>
          <w:sz w:val="24"/>
          <w:szCs w:val="24"/>
        </w:rPr>
        <w:t>на покрытие временных кассовых разрывов, возникающих при исполнении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9E0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- если у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поселения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отсутствует просроченная (неурегулированная) задолженность по бюджетным кредитам, ранее предоставленным из бюджета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, за исключением случаев реструктуризации денежных обязательств (задолженности по денежным обязательствам).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5. Размер бюджетного кредита определяется исходя из общего объема бюджетных ассигнований, предусмотренных в бюджете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на цели, указанные в </w:t>
      </w:r>
      <w:hyperlink w:anchor="P37" w:history="1">
        <w:r w:rsidRPr="001E77D7">
          <w:rPr>
            <w:rFonts w:ascii="Times New Roman" w:hAnsi="Times New Roman" w:cs="Times New Roman"/>
            <w:sz w:val="24"/>
            <w:szCs w:val="24"/>
            <w:lang w:eastAsia="en-US"/>
          </w:rPr>
          <w:t>пункте 2</w:t>
        </w:r>
      </w:hyperlink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Порядка, величины дефицита бюджета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5"/>
      <w:bookmarkEnd w:id="5"/>
      <w:r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. Заявление </w:t>
      </w:r>
      <w:r w:rsidRPr="00ED5CD6">
        <w:rPr>
          <w:rFonts w:ascii="Times New Roman" w:hAnsi="Times New Roman" w:cs="Times New Roman"/>
          <w:sz w:val="24"/>
          <w:szCs w:val="24"/>
          <w:lang w:eastAsia="en-US"/>
        </w:rPr>
        <w:t>администрации 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рассматривается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финансовым органом </w:t>
      </w:r>
      <w:r w:rsidRPr="001E77D7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1E77D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заявления. По результатам рассмотрения финансов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E77D7">
        <w:rPr>
          <w:rFonts w:ascii="Times New Roman" w:hAnsi="Times New Roman" w:cs="Times New Roman"/>
          <w:sz w:val="24"/>
          <w:szCs w:val="24"/>
        </w:rPr>
        <w:t xml:space="preserve"> орган принимает решение о предоставлении бюджетного кредита или отказе в предоставлении бюджетного кредита.</w:t>
      </w:r>
    </w:p>
    <w:p w:rsidR="00EF400C" w:rsidRDefault="00EF400C" w:rsidP="00DF73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D5CD6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бюджетного кредита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5CD6">
        <w:rPr>
          <w:rFonts w:ascii="Times New Roman" w:hAnsi="Times New Roman" w:cs="Times New Roman"/>
          <w:sz w:val="24"/>
          <w:szCs w:val="24"/>
        </w:rPr>
        <w:t>в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течение пяти рабочих дней со дня принятия соответствующего решения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финансовым органом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направляется мотивированный письменный отказ.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ED5CD6">
        <w:rPr>
          <w:rFonts w:ascii="Times New Roman" w:hAnsi="Times New Roman" w:cs="Times New Roman"/>
          <w:sz w:val="24"/>
          <w:szCs w:val="24"/>
        </w:rPr>
        <w:t>случае принятия положительного решения о предоставлении бюджетного кредита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  <w:lang w:eastAsia="en-US"/>
        </w:rPr>
        <w:t>одного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рабоч</w:t>
      </w:r>
      <w:r>
        <w:rPr>
          <w:rFonts w:ascii="Times New Roman" w:hAnsi="Times New Roman" w:cs="Times New Roman"/>
          <w:sz w:val="24"/>
          <w:szCs w:val="24"/>
          <w:lang w:eastAsia="en-US"/>
        </w:rPr>
        <w:t>его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дн</w:t>
      </w:r>
      <w:r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со дня пр</w:t>
      </w:r>
      <w:r>
        <w:rPr>
          <w:rFonts w:ascii="Times New Roman" w:hAnsi="Times New Roman" w:cs="Times New Roman"/>
          <w:sz w:val="24"/>
          <w:szCs w:val="24"/>
          <w:lang w:eastAsia="en-US"/>
        </w:rPr>
        <w:t>инятия соответствующего решения финансовый орган в письменной форме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информирует об этом </w:t>
      </w:r>
      <w:r w:rsidRPr="00ED5CD6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5CD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DF73B9">
        <w:rPr>
          <w:rFonts w:ascii="Times New Roman" w:hAnsi="Times New Roman" w:cs="Times New Roman"/>
          <w:sz w:val="24"/>
          <w:szCs w:val="24"/>
        </w:rPr>
        <w:t>.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. Основаниями для отказа в предоставлении бюджетного кредита являются: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- несоответствие услови</w:t>
      </w:r>
      <w:r>
        <w:rPr>
          <w:rFonts w:ascii="Times New Roman" w:hAnsi="Times New Roman" w:cs="Times New Roman"/>
          <w:sz w:val="24"/>
          <w:szCs w:val="24"/>
          <w:lang w:eastAsia="en-US"/>
        </w:rPr>
        <w:t>ям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предоставления бюджетных кредитов, предусмотренны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 </w:t>
      </w:r>
      <w:hyperlink w:anchor="P48" w:history="1">
        <w:r w:rsidRPr="001E77D7">
          <w:rPr>
            <w:rFonts w:ascii="Times New Roman" w:hAnsi="Times New Roman" w:cs="Times New Roman"/>
            <w:sz w:val="24"/>
            <w:szCs w:val="24"/>
            <w:lang w:eastAsia="en-US"/>
          </w:rPr>
          <w:t>пунктом 4</w:t>
        </w:r>
      </w:hyperlink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Порядка;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предоставление неполного пакета документов, указанных в </w:t>
      </w:r>
      <w:hyperlink w:anchor="P38" w:history="1">
        <w:r w:rsidRPr="001E77D7">
          <w:rPr>
            <w:rFonts w:ascii="Times New Roman" w:hAnsi="Times New Roman" w:cs="Times New Roman"/>
            <w:sz w:val="24"/>
            <w:szCs w:val="24"/>
            <w:lang w:eastAsia="en-US"/>
          </w:rPr>
          <w:t>пункте 3</w:t>
        </w:r>
      </w:hyperlink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F400C" w:rsidRPr="001E77D7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bookmarkStart w:id="6" w:name="P61"/>
      <w:bookmarkEnd w:id="6"/>
      <w:r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. В случае принятия решения о предоставлении бюджетного кредита финансовый орган и </w:t>
      </w:r>
      <w:r w:rsidRPr="00FD5676">
        <w:rPr>
          <w:rFonts w:ascii="Times New Roman" w:hAnsi="Times New Roman" w:cs="Times New Roman"/>
          <w:sz w:val="24"/>
          <w:szCs w:val="24"/>
          <w:lang w:eastAsia="en-US"/>
        </w:rPr>
        <w:t>админ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истрация </w:t>
      </w:r>
      <w:r w:rsidRPr="00FD5676">
        <w:rPr>
          <w:rFonts w:ascii="Times New Roman" w:hAnsi="Times New Roman" w:cs="Times New Roman"/>
          <w:sz w:val="24"/>
          <w:szCs w:val="24"/>
          <w:lang w:eastAsia="en-US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заключают соглашение о предоставлении бюджетного кредита бюджету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поселения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</w:t>
      </w:r>
      <w:proofErr w:type="gramStart"/>
      <w:r w:rsidRPr="002715D1">
        <w:rPr>
          <w:rFonts w:ascii="Times New Roman" w:hAnsi="Times New Roman"/>
          <w:color w:val="000000"/>
          <w:sz w:val="24"/>
          <w:szCs w:val="24"/>
        </w:rPr>
        <w:t>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End"/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далее - соглашение) </w:t>
      </w:r>
      <w:r w:rsidRPr="00C107E3">
        <w:rPr>
          <w:rFonts w:ascii="Times New Roman" w:hAnsi="Times New Roman" w:cs="Times New Roman"/>
          <w:sz w:val="24"/>
          <w:szCs w:val="24"/>
          <w:lang w:eastAsia="en-US"/>
        </w:rPr>
        <w:t>по форме, утвержденной приказом финансового органа.</w:t>
      </w:r>
    </w:p>
    <w:p w:rsidR="00EF400C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77D7">
        <w:rPr>
          <w:rFonts w:ascii="Times New Roman" w:hAnsi="Times New Roman" w:cs="Times New Roman"/>
          <w:sz w:val="24"/>
          <w:szCs w:val="24"/>
        </w:rPr>
        <w:t>Соглашение заключается в течение пяти рабочих дней с</w:t>
      </w:r>
      <w:r>
        <w:rPr>
          <w:rFonts w:ascii="Times New Roman" w:hAnsi="Times New Roman" w:cs="Times New Roman"/>
          <w:sz w:val="24"/>
          <w:szCs w:val="24"/>
        </w:rPr>
        <w:t xml:space="preserve">о дня </w:t>
      </w:r>
      <w:r w:rsidRPr="001E77D7">
        <w:rPr>
          <w:rFonts w:ascii="Times New Roman" w:hAnsi="Times New Roman" w:cs="Times New Roman"/>
          <w:sz w:val="24"/>
          <w:szCs w:val="24"/>
        </w:rPr>
        <w:t>принятия</w:t>
      </w:r>
      <w:r>
        <w:rPr>
          <w:rFonts w:ascii="Times New Roman" w:hAnsi="Times New Roman" w:cs="Times New Roman"/>
          <w:sz w:val="24"/>
          <w:szCs w:val="24"/>
        </w:rPr>
        <w:t xml:space="preserve"> финансовым органом</w:t>
      </w:r>
      <w:r w:rsidRPr="001E77D7">
        <w:rPr>
          <w:rFonts w:ascii="Times New Roman" w:hAnsi="Times New Roman" w:cs="Times New Roman"/>
          <w:sz w:val="24"/>
          <w:szCs w:val="24"/>
        </w:rPr>
        <w:t xml:space="preserve"> решения о предоставлении бюджетного кредита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00C" w:rsidRPr="00C60F28" w:rsidRDefault="00EF400C" w:rsidP="008656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28">
        <w:rPr>
          <w:rFonts w:ascii="Times New Roman" w:hAnsi="Times New Roman" w:cs="Times New Roman"/>
          <w:sz w:val="24"/>
          <w:szCs w:val="24"/>
        </w:rPr>
        <w:t>9. Использование бюджетного кредита осуществляется сельским поселением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0F28">
        <w:rPr>
          <w:rFonts w:ascii="Times New Roman" w:hAnsi="Times New Roman" w:cs="Times New Roman"/>
          <w:sz w:val="24"/>
          <w:szCs w:val="24"/>
        </w:rPr>
        <w:t xml:space="preserve">в соответствии с соглашением на цели, установленные решением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D82AE8">
        <w:rPr>
          <w:rFonts w:ascii="Times New Roman" w:hAnsi="Times New Roman" w:cs="Times New Roman"/>
          <w:sz w:val="24"/>
          <w:szCs w:val="24"/>
        </w:rPr>
        <w:t xml:space="preserve">«О Бюджете </w:t>
      </w:r>
      <w:proofErr w:type="spellStart"/>
      <w:r w:rsidRPr="00D82A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82AE8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</w:t>
      </w:r>
      <w:r>
        <w:rPr>
          <w:rFonts w:ascii="Times New Roman" w:hAnsi="Times New Roman" w:cs="Times New Roman"/>
          <w:sz w:val="24"/>
          <w:szCs w:val="24"/>
        </w:rPr>
        <w:t>очередной финансовый</w:t>
      </w:r>
      <w:r w:rsidRPr="00D82AE8">
        <w:rPr>
          <w:rFonts w:ascii="Times New Roman" w:hAnsi="Times New Roman" w:cs="Times New Roman"/>
          <w:sz w:val="24"/>
          <w:szCs w:val="24"/>
        </w:rPr>
        <w:t xml:space="preserve"> год и на плановый период»</w:t>
      </w:r>
      <w:r w:rsidRPr="00C60F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00C" w:rsidRPr="00C60F28" w:rsidRDefault="00EF400C" w:rsidP="008656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28">
        <w:rPr>
          <w:rFonts w:ascii="Times New Roman" w:hAnsi="Times New Roman" w:cs="Times New Roman"/>
          <w:sz w:val="24"/>
          <w:szCs w:val="24"/>
        </w:rPr>
        <w:t>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</w:t>
      </w:r>
      <w:proofErr w:type="gramStart"/>
      <w:r w:rsidRPr="002715D1">
        <w:rPr>
          <w:rFonts w:ascii="Times New Roman" w:hAnsi="Times New Roman"/>
          <w:color w:val="000000"/>
          <w:sz w:val="24"/>
          <w:szCs w:val="24"/>
        </w:rPr>
        <w:t>области</w:t>
      </w:r>
      <w:proofErr w:type="gramEnd"/>
      <w:r w:rsidRPr="00C60F28">
        <w:rPr>
          <w:rFonts w:ascii="Times New Roman" w:hAnsi="Times New Roman" w:cs="Times New Roman"/>
          <w:sz w:val="24"/>
          <w:szCs w:val="24"/>
        </w:rPr>
        <w:t xml:space="preserve"> с которой заключено соглашение, в течение 30 дней после использования бюджетного кредита представляет в финансовый орган отчет о целевом использовании бюджетного кредита, предоставленного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F28">
        <w:rPr>
          <w:rFonts w:ascii="Times New Roman" w:hAnsi="Times New Roman" w:cs="Times New Roman"/>
          <w:sz w:val="24"/>
          <w:szCs w:val="24"/>
        </w:rPr>
        <w:t xml:space="preserve">бюджету сельского поселения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Pr="002715D1">
        <w:rPr>
          <w:rFonts w:ascii="Times New Roman" w:hAnsi="Times New Roman"/>
          <w:color w:val="000000"/>
          <w:sz w:val="24"/>
          <w:szCs w:val="24"/>
        </w:rPr>
        <w:lastRenderedPageBreak/>
        <w:t>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в соответствующем финансовом году, по форме, утвержденной приказом финансового органа.</w:t>
      </w:r>
    </w:p>
    <w:p w:rsidR="00EF400C" w:rsidRDefault="00EF400C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E77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E77D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77D7">
        <w:rPr>
          <w:rFonts w:ascii="Times New Roman" w:hAnsi="Times New Roman" w:cs="Times New Roman"/>
          <w:sz w:val="24"/>
          <w:szCs w:val="24"/>
        </w:rPr>
        <w:t xml:space="preserve"> осуществлением расходов бюджетов</w:t>
      </w:r>
      <w:r>
        <w:rPr>
          <w:rFonts w:ascii="Times New Roman" w:hAnsi="Times New Roman" w:cs="Times New Roman"/>
          <w:sz w:val="24"/>
          <w:szCs w:val="24"/>
        </w:rPr>
        <w:t xml:space="preserve"> сельских</w:t>
      </w:r>
      <w:r w:rsidRPr="005C59E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</w:rPr>
        <w:t>, источником финансового обеспечения которых являются бюджетные кредиты, осуществляется финансовым органом.</w:t>
      </w:r>
    </w:p>
    <w:p w:rsidR="00EF400C" w:rsidRDefault="00EF400C" w:rsidP="00C60F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E77D7">
        <w:rPr>
          <w:rFonts w:ascii="Times New Roman" w:hAnsi="Times New Roman" w:cs="Times New Roman"/>
          <w:sz w:val="24"/>
          <w:szCs w:val="24"/>
        </w:rPr>
        <w:t xml:space="preserve">. Возврат бюджетного кредита </w:t>
      </w:r>
      <w:r>
        <w:rPr>
          <w:rFonts w:ascii="Times New Roman" w:hAnsi="Times New Roman" w:cs="Times New Roman"/>
          <w:sz w:val="24"/>
          <w:szCs w:val="24"/>
        </w:rPr>
        <w:t xml:space="preserve">и процентов за пользование им </w:t>
      </w:r>
      <w:r w:rsidRPr="001E77D7">
        <w:rPr>
          <w:rFonts w:ascii="Times New Roman" w:hAnsi="Times New Roman" w:cs="Times New Roman"/>
          <w:sz w:val="24"/>
          <w:szCs w:val="24"/>
        </w:rPr>
        <w:t xml:space="preserve">в бюджет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сельским поселением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по платежным реквизитам </w:t>
      </w:r>
      <w:r w:rsidRPr="001E77D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порядке и</w:t>
      </w:r>
      <w:r w:rsidRPr="001E77D7">
        <w:rPr>
          <w:rFonts w:ascii="Times New Roman" w:hAnsi="Times New Roman" w:cs="Times New Roman"/>
          <w:sz w:val="24"/>
          <w:szCs w:val="24"/>
        </w:rPr>
        <w:t xml:space="preserve"> сроки, установленные соглашением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00C" w:rsidRPr="00C60F28" w:rsidRDefault="00EF400C" w:rsidP="00C60F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2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60F2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0F28">
        <w:rPr>
          <w:rFonts w:ascii="Times New Roman" w:hAnsi="Times New Roman" w:cs="Times New Roman"/>
          <w:sz w:val="24"/>
          <w:szCs w:val="24"/>
        </w:rPr>
        <w:t xml:space="preserve"> если предоставленные бюджетам сельских поселений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0F28">
        <w:rPr>
          <w:rFonts w:ascii="Times New Roman" w:hAnsi="Times New Roman" w:cs="Times New Roman"/>
          <w:sz w:val="24"/>
          <w:szCs w:val="24"/>
        </w:rPr>
        <w:t xml:space="preserve">из бюджета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бюджетные кредиты не погашены в установленные сроки, остаток непогашенного кредита, включая проценты, штрафы и пени, взыскивается в порядке, установленном абзацем 3 пункта 3 статьи 93.3 Бюджетного кодекса Российской Федерации.</w:t>
      </w:r>
    </w:p>
    <w:p w:rsidR="00EF400C" w:rsidRDefault="00EF400C" w:rsidP="00E613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E77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E77D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77D7">
        <w:rPr>
          <w:rFonts w:ascii="Times New Roman" w:hAnsi="Times New Roman" w:cs="Times New Roman"/>
          <w:sz w:val="24"/>
          <w:szCs w:val="24"/>
        </w:rPr>
        <w:t xml:space="preserve"> своевременным возвратом бюджетных кредитов в бюджет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бюджетным </w:t>
      </w:r>
      <w:r w:rsidRPr="001E77D7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1E77D7">
        <w:rPr>
          <w:rFonts w:ascii="Times New Roman" w:hAnsi="Times New Roman" w:cs="Times New Roman"/>
          <w:sz w:val="24"/>
          <w:szCs w:val="24"/>
        </w:rPr>
        <w:t>.</w:t>
      </w:r>
    </w:p>
    <w:p w:rsidR="00EF400C" w:rsidRDefault="00EF400C" w:rsidP="00944E4D">
      <w:pPr>
        <w:pStyle w:val="ConsPlusNormal"/>
        <w:ind w:firstLine="709"/>
        <w:jc w:val="both"/>
      </w:pPr>
      <w:r>
        <w:br w:type="page"/>
      </w:r>
    </w:p>
    <w:p w:rsidR="00EF400C" w:rsidRDefault="00EF400C">
      <w:pPr>
        <w:pStyle w:val="ConsPlusNormal"/>
        <w:jc w:val="right"/>
        <w:outlineLvl w:val="1"/>
        <w:sectPr w:rsidR="00EF400C" w:rsidSect="005E15B8">
          <w:headerReference w:type="default" r:id="rId10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EF400C" w:rsidRPr="00C815BA" w:rsidRDefault="00EF400C" w:rsidP="005E15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F400C" w:rsidRPr="00C815BA" w:rsidRDefault="00EF400C" w:rsidP="005E15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t>к Порядку</w:t>
      </w:r>
    </w:p>
    <w:p w:rsidR="00EF400C" w:rsidRDefault="00EF400C" w:rsidP="005E15B8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C815BA">
        <w:rPr>
          <w:rFonts w:ascii="Times New Roman" w:hAnsi="Times New Roman"/>
          <w:color w:val="000000"/>
          <w:sz w:val="24"/>
          <w:szCs w:val="24"/>
        </w:rPr>
        <w:t xml:space="preserve">предоставления, использования и возврата </w:t>
      </w:r>
    </w:p>
    <w:p w:rsidR="00EF400C" w:rsidRDefault="00EF400C" w:rsidP="005E15B8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C815BA">
        <w:rPr>
          <w:rFonts w:ascii="Times New Roman" w:hAnsi="Times New Roman"/>
          <w:color w:val="000000"/>
          <w:sz w:val="24"/>
          <w:szCs w:val="24"/>
        </w:rPr>
        <w:t xml:space="preserve"> сельскими поселениями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</w:t>
      </w:r>
    </w:p>
    <w:p w:rsidR="00EF400C" w:rsidRDefault="00EF400C" w:rsidP="005E15B8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2715D1">
        <w:rPr>
          <w:rFonts w:ascii="Times New Roman" w:hAnsi="Times New Roman"/>
          <w:color w:val="000000"/>
          <w:sz w:val="24"/>
          <w:szCs w:val="24"/>
        </w:rPr>
        <w:t>Пензенской области</w:t>
      </w:r>
    </w:p>
    <w:p w:rsidR="00EF400C" w:rsidRDefault="00EF400C" w:rsidP="005E15B8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C815BA">
        <w:rPr>
          <w:rFonts w:ascii="Times New Roman" w:hAnsi="Times New Roman"/>
          <w:color w:val="000000"/>
          <w:sz w:val="24"/>
          <w:szCs w:val="24"/>
        </w:rPr>
        <w:t>бюджетных кредитов, полученных</w:t>
      </w:r>
    </w:p>
    <w:p w:rsidR="00EF400C" w:rsidRPr="00C815BA" w:rsidRDefault="00EF400C" w:rsidP="005E15B8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815BA">
        <w:rPr>
          <w:rFonts w:ascii="Times New Roman" w:hAnsi="Times New Roman"/>
          <w:color w:val="000000"/>
          <w:sz w:val="24"/>
          <w:szCs w:val="24"/>
        </w:rPr>
        <w:t xml:space="preserve"> из бюджета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</w:p>
    <w:p w:rsidR="00EF400C" w:rsidRPr="00C815BA" w:rsidRDefault="00EF400C" w:rsidP="005E15B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F400C" w:rsidRPr="00C815BA" w:rsidRDefault="00EF400C" w:rsidP="005E15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t>Форма</w:t>
      </w:r>
    </w:p>
    <w:p w:rsidR="00EF400C" w:rsidRPr="00C815BA" w:rsidRDefault="00EF400C" w:rsidP="00C008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79"/>
      <w:bookmarkEnd w:id="7"/>
    </w:p>
    <w:p w:rsidR="00EF400C" w:rsidRPr="0004561C" w:rsidRDefault="00EF400C" w:rsidP="00C008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61C">
        <w:rPr>
          <w:rFonts w:ascii="Times New Roman" w:hAnsi="Times New Roman" w:cs="Times New Roman"/>
          <w:b/>
          <w:sz w:val="24"/>
          <w:szCs w:val="24"/>
        </w:rPr>
        <w:t>РАСЧЕТ</w:t>
      </w:r>
    </w:p>
    <w:p w:rsidR="00EF400C" w:rsidRPr="0004561C" w:rsidRDefault="00EF400C" w:rsidP="00C008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61C">
        <w:rPr>
          <w:rFonts w:ascii="Times New Roman" w:hAnsi="Times New Roman" w:cs="Times New Roman"/>
          <w:b/>
          <w:sz w:val="24"/>
          <w:szCs w:val="24"/>
          <w:lang w:eastAsia="en-US"/>
        </w:rPr>
        <w:t>ожидаемого исполнения бюджета сельского поселения</w:t>
      </w:r>
      <w:r w:rsidRPr="0004561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4561C">
        <w:rPr>
          <w:rFonts w:ascii="Times New Roman" w:hAnsi="Times New Roman"/>
          <w:b/>
          <w:color w:val="000000"/>
          <w:sz w:val="24"/>
          <w:szCs w:val="24"/>
        </w:rPr>
        <w:t>Камешкирского</w:t>
      </w:r>
      <w:proofErr w:type="spellEnd"/>
      <w:r w:rsidRPr="0004561C">
        <w:rPr>
          <w:rFonts w:ascii="Times New Roman" w:hAnsi="Times New Roman"/>
          <w:b/>
          <w:color w:val="000000"/>
          <w:sz w:val="24"/>
          <w:szCs w:val="24"/>
        </w:rPr>
        <w:t xml:space="preserve"> района Пензенской области</w:t>
      </w:r>
      <w:r w:rsidRPr="0004561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для получения бюджетного кредита из бюджета </w:t>
      </w:r>
      <w:proofErr w:type="spellStart"/>
      <w:r w:rsidRPr="0004561C">
        <w:rPr>
          <w:rFonts w:ascii="Times New Roman" w:hAnsi="Times New Roman"/>
          <w:b/>
          <w:color w:val="000000"/>
          <w:sz w:val="24"/>
          <w:szCs w:val="24"/>
        </w:rPr>
        <w:t>Камешкирского</w:t>
      </w:r>
      <w:proofErr w:type="spellEnd"/>
      <w:r w:rsidRPr="0004561C">
        <w:rPr>
          <w:rFonts w:ascii="Times New Roman" w:hAnsi="Times New Roman"/>
          <w:b/>
          <w:color w:val="000000"/>
          <w:sz w:val="24"/>
          <w:szCs w:val="24"/>
        </w:rPr>
        <w:t xml:space="preserve"> района Пензенской области</w:t>
      </w:r>
    </w:p>
    <w:p w:rsidR="00EF400C" w:rsidRPr="00C815BA" w:rsidRDefault="00EF400C" w:rsidP="00C008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400C" w:rsidRPr="00C815BA" w:rsidRDefault="00EF400C" w:rsidP="00C815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3578"/>
        <w:gridCol w:w="992"/>
        <w:gridCol w:w="1439"/>
        <w:gridCol w:w="1645"/>
        <w:gridCol w:w="1877"/>
        <w:gridCol w:w="1701"/>
        <w:gridCol w:w="2552"/>
      </w:tblGrid>
      <w:tr w:rsidR="00EF400C" w:rsidRPr="002B5913" w:rsidTr="00072F2F">
        <w:tc>
          <w:tcPr>
            <w:tcW w:w="1020" w:type="dxa"/>
            <w:vMerge w:val="restart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proofErr w:type="gram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3578" w:type="dxa"/>
            <w:vMerge w:val="restart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Показатели</w:t>
            </w:r>
          </w:p>
        </w:tc>
        <w:tc>
          <w:tcPr>
            <w:tcW w:w="992" w:type="dxa"/>
            <w:vMerge w:val="restart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Факт за год </w:t>
            </w:r>
            <w:hyperlink w:anchor="P649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&lt;*&gt;</w:t>
              </w:r>
            </w:hyperlink>
          </w:p>
        </w:tc>
        <w:tc>
          <w:tcPr>
            <w:tcW w:w="9214" w:type="dxa"/>
            <w:gridSpan w:val="5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Год </w:t>
            </w:r>
            <w:hyperlink w:anchor="P65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&lt;**&gt;</w:t>
              </w:r>
            </w:hyperlink>
          </w:p>
        </w:tc>
      </w:tr>
      <w:tr w:rsidR="00EF400C" w:rsidRPr="002B5913" w:rsidTr="00072F2F">
        <w:trPr>
          <w:trHeight w:val="934"/>
        </w:trPr>
        <w:tc>
          <w:tcPr>
            <w:tcW w:w="1020" w:type="dxa"/>
            <w:vMerge/>
          </w:tcPr>
          <w:p w:rsidR="00EF400C" w:rsidRPr="002B5913" w:rsidRDefault="00EF400C" w:rsidP="00C815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78" w:type="dxa"/>
            <w:vMerge/>
          </w:tcPr>
          <w:p w:rsidR="00EF400C" w:rsidRPr="002B5913" w:rsidRDefault="00EF400C" w:rsidP="00C815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EF400C" w:rsidRPr="002B5913" w:rsidRDefault="00EF400C" w:rsidP="00C815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План (уточненный)</w:t>
            </w: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Исполнение за истекший период</w:t>
            </w: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Ожидаемое исполнение на ____ месяц года </w:t>
            </w:r>
            <w:hyperlink w:anchor="P651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&lt;***&gt;</w:t>
              </w:r>
            </w:hyperlink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Ожидаемое исполнение до конца года</w:t>
            </w: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Ожидаемое исполнение за год</w:t>
            </w: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8" w:name="P102"/>
            <w:bookmarkEnd w:id="8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I. </w:t>
            </w:r>
            <w:hyperlink w:anchor="P651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&lt;***&gt;</w:t>
              </w:r>
            </w:hyperlink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Доходы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Налоговые доходы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а)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б)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 на имущество физических лиц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в)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Земельный налог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г)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налоговые доходы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Неналоговые доходы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Безвозмездные перечисления из бюджета </w:t>
            </w:r>
            <w:proofErr w:type="spellStart"/>
            <w:r w:rsidRPr="002715D1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271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т.ч</w:t>
            </w:r>
            <w:proofErr w:type="spellEnd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. дотации на выравнивание бюджетной обеспеченности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Безвозмездные перечисления из бюджета </w:t>
            </w:r>
            <w:proofErr w:type="spellStart"/>
            <w:r w:rsidRPr="002715D1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271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  <w:r w:rsidRPr="005E15B8">
              <w:rPr>
                <w:rFonts w:ascii="Times New Roman" w:hAnsi="Times New Roman" w:cs="Times New Roman"/>
                <w:sz w:val="23"/>
                <w:szCs w:val="23"/>
              </w:rPr>
              <w:br/>
              <w:t>(без капитальных вложений)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безвозмездные поступления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Итого доходов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rPr>
          <w:trHeight w:val="482"/>
        </w:trPr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9" w:name="P238"/>
            <w:bookmarkEnd w:id="9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II. </w:t>
            </w:r>
            <w:hyperlink w:anchor="P653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&lt;*****&gt;</w:t>
              </w:r>
            </w:hyperlink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0" w:name="P246"/>
            <w:bookmarkEnd w:id="10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Социально значимые расходы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Заработная плата и начисления на нее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Оплата коммунальных услуг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Социальное обеспечение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1" w:name="P302"/>
            <w:bookmarkEnd w:id="11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Первоочередные расходы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 на обслуживание муниципального долга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2.2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 на первоочередные нужды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выплаты по заработной плате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Услуги связи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Транспортные услуги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Арендная плата за пользование имуществом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Увеличение стоимости материальных запасов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 на прочие нужды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Работы, услуги по содержанию имущества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работы и услуги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расходы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2" w:name="P430"/>
            <w:bookmarkEnd w:id="12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3.1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Увеличение стоимости основных средств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Другие расходы</w:t>
            </w:r>
          </w:p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(за исключением </w:t>
            </w:r>
            <w:hyperlink w:anchor="P246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 1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w:anchor="P302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2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hyperlink w:anchor="P519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3.1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ИТОГО РАСХОДОВ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Профицит</w:t>
            </w:r>
            <w:proofErr w:type="gram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 (+)/</w:t>
            </w:r>
            <w:proofErr w:type="gramEnd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дефицит (-)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Расходы, 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Превышение расходов (за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) над доходами (без учета безвозмездных перечислений на капитальные вложения)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III.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Источники финансирования дефицита бюджета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rPr>
          <w:trHeight w:val="373"/>
        </w:trPr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3" w:name="P519"/>
            <w:bookmarkEnd w:id="13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Изменение остатков бюджетных средств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rPr>
          <w:trHeight w:val="652"/>
        </w:trPr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Кредиты из бюджета</w:t>
            </w:r>
            <w:r w:rsidRPr="00271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5D1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271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rPr>
          <w:trHeight w:val="241"/>
        </w:trPr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Привлечение кредитов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Погашение кредитов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3.3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Кредиты коммерческих банков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Привлечение кредитов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Погашение кредитов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3.4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Иные источники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rPr>
          <w:trHeight w:val="174"/>
        </w:trPr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IV.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Остатки бюджетных средств на отчетную дату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Превышение расходов (за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) над доходами (без учета безвозмездных перечислений на бюджетные инвестиции) с учетом источников дефицита бюджета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V.</w:t>
            </w: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Просроченная кредиторская задолженность - всего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заработной плате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начислениям на заработную плату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оплате коммунальных услуг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400C" w:rsidRPr="002B5913" w:rsidTr="00072F2F">
        <w:tc>
          <w:tcPr>
            <w:tcW w:w="1020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EF400C" w:rsidRPr="005E15B8" w:rsidRDefault="00EF400C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обеспечению мер социальной поддержки отдельных категорий граждан</w:t>
            </w:r>
          </w:p>
        </w:tc>
        <w:tc>
          <w:tcPr>
            <w:tcW w:w="99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EF400C" w:rsidRPr="005E15B8" w:rsidRDefault="00EF400C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EF400C" w:rsidRPr="00C00827" w:rsidRDefault="00EF400C" w:rsidP="00C00827">
      <w:pPr>
        <w:spacing w:after="0" w:line="240" w:lineRule="auto"/>
        <w:rPr>
          <w:rFonts w:ascii="Times New Roman" w:hAnsi="Times New Roman"/>
        </w:rPr>
        <w:sectPr w:rsidR="00EF400C" w:rsidRPr="00C00827" w:rsidSect="00C00827">
          <w:pgSz w:w="16838" w:h="11905" w:orient="landscape"/>
          <w:pgMar w:top="851" w:right="1134" w:bottom="850" w:left="1134" w:header="0" w:footer="0" w:gutter="0"/>
          <w:cols w:space="720"/>
        </w:sectPr>
      </w:pP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lastRenderedPageBreak/>
        <w:t>--------------------------------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4" w:name="P649"/>
      <w:bookmarkEnd w:id="14"/>
      <w:r w:rsidRPr="0028321D">
        <w:rPr>
          <w:rFonts w:ascii="Times New Roman" w:hAnsi="Times New Roman" w:cs="Times New Roman"/>
          <w:sz w:val="23"/>
          <w:szCs w:val="23"/>
        </w:rPr>
        <w:t>&lt;*&gt; - данные заполняются за год, предшествующий году предоставления бюджетного кредита;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5" w:name="P650"/>
      <w:bookmarkEnd w:id="15"/>
      <w:r w:rsidRPr="0028321D">
        <w:rPr>
          <w:rFonts w:ascii="Times New Roman" w:hAnsi="Times New Roman" w:cs="Times New Roman"/>
          <w:sz w:val="23"/>
          <w:szCs w:val="23"/>
        </w:rPr>
        <w:t>&lt;**&gt; - данные заполняются за год, в котором предоставляется бюджетный кредит;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6" w:name="P651"/>
      <w:bookmarkEnd w:id="16"/>
      <w:r w:rsidRPr="0028321D">
        <w:rPr>
          <w:rFonts w:ascii="Times New Roman" w:hAnsi="Times New Roman" w:cs="Times New Roman"/>
          <w:sz w:val="23"/>
          <w:szCs w:val="23"/>
        </w:rPr>
        <w:t>&lt;***&gt; - данные заполняются на месяц, в котором предполагается предоставление бюджетного кредита;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&lt;****&gt; - в </w:t>
      </w:r>
      <w:hyperlink w:anchor="P102" w:history="1">
        <w:r w:rsidRPr="0028321D">
          <w:rPr>
            <w:rFonts w:ascii="Times New Roman" w:hAnsi="Times New Roman" w:cs="Times New Roman"/>
            <w:sz w:val="23"/>
            <w:szCs w:val="23"/>
          </w:rPr>
          <w:t>разделе I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 приложения к Порядку расчета «Доходы» ожидаемая оценка поступлений налоговых и неналоговых доходов бюджета </w:t>
      </w:r>
      <w:r w:rsidRPr="0028321D">
        <w:rPr>
          <w:rFonts w:ascii="Times New Roman" w:hAnsi="Times New Roman" w:cs="Times New Roman"/>
          <w:sz w:val="23"/>
          <w:szCs w:val="23"/>
          <w:lang w:eastAsia="en-US"/>
        </w:rPr>
        <w:t>сельского поселения</w:t>
      </w:r>
      <w:r>
        <w:rPr>
          <w:rFonts w:ascii="Times New Roman" w:hAnsi="Times New Roman" w:cs="Times New Roman"/>
          <w:sz w:val="23"/>
          <w:szCs w:val="23"/>
          <w:lang w:eastAsia="en-US"/>
        </w:rPr>
        <w:t xml:space="preserve">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321D">
        <w:rPr>
          <w:rFonts w:ascii="Times New Roman" w:hAnsi="Times New Roman" w:cs="Times New Roman"/>
          <w:sz w:val="23"/>
          <w:szCs w:val="23"/>
        </w:rPr>
        <w:t>в году и месяце осуществляется исходя из фактических поступлений доходов с начала года за период, предшествующий обращению за получением бюджетного кредита, и ожидаемых поступлений до конца года;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7" w:name="P653"/>
      <w:bookmarkEnd w:id="17"/>
      <w:r w:rsidRPr="0028321D">
        <w:rPr>
          <w:rFonts w:ascii="Times New Roman" w:hAnsi="Times New Roman" w:cs="Times New Roman"/>
          <w:sz w:val="23"/>
          <w:szCs w:val="23"/>
        </w:rPr>
        <w:t xml:space="preserve">&lt;*****&gt; - в </w:t>
      </w:r>
      <w:hyperlink w:anchor="P238" w:history="1">
        <w:r w:rsidRPr="0028321D">
          <w:rPr>
            <w:rFonts w:ascii="Times New Roman" w:hAnsi="Times New Roman" w:cs="Times New Roman"/>
            <w:sz w:val="23"/>
            <w:szCs w:val="23"/>
          </w:rPr>
          <w:t>разделе II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 приложения к Порядку расчета «Расходы» ожидаемая оценка осуществляется в следующем порядке: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а) </w:t>
      </w:r>
      <w:hyperlink w:anchor="P246" w:history="1">
        <w:r w:rsidRPr="0028321D">
          <w:rPr>
            <w:rFonts w:ascii="Times New Roman" w:hAnsi="Times New Roman" w:cs="Times New Roman"/>
            <w:sz w:val="23"/>
            <w:szCs w:val="23"/>
          </w:rPr>
          <w:t>группа 1</w:t>
        </w:r>
      </w:hyperlink>
      <w:r w:rsidRPr="0028321D">
        <w:rPr>
          <w:rFonts w:ascii="Times New Roman" w:hAnsi="Times New Roman" w:cs="Times New Roman"/>
          <w:sz w:val="23"/>
          <w:szCs w:val="23"/>
        </w:rPr>
        <w:t>«Социально значимые расходы»: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объем расходов определяется как уровень фактического исполнения бюджета за год, предшествующий году предоставления бюджетного кредита, по следующим показателям: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выплату заработной платы и начислений на нее;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оплату коммунальных услуг;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социальное обеспечение;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б) </w:t>
      </w:r>
      <w:hyperlink w:anchor="P302" w:history="1">
        <w:r w:rsidRPr="0028321D">
          <w:rPr>
            <w:rFonts w:ascii="Times New Roman" w:hAnsi="Times New Roman" w:cs="Times New Roman"/>
            <w:sz w:val="23"/>
            <w:szCs w:val="23"/>
          </w:rPr>
          <w:t>группа 2</w:t>
        </w:r>
      </w:hyperlink>
      <w:r w:rsidRPr="0028321D">
        <w:rPr>
          <w:rFonts w:ascii="Times New Roman" w:hAnsi="Times New Roman" w:cs="Times New Roman"/>
          <w:sz w:val="23"/>
          <w:szCs w:val="23"/>
        </w:rPr>
        <w:t>«Первоочередные расходы»: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объем расходов на обслуживание муниципального долга определяется на основании уточненного плана </w:t>
      </w:r>
      <w:r w:rsidRPr="0028321D">
        <w:rPr>
          <w:rFonts w:ascii="Times New Roman" w:hAnsi="Times New Roman" w:cs="Times New Roman"/>
          <w:sz w:val="23"/>
          <w:szCs w:val="23"/>
          <w:lang w:eastAsia="en-US"/>
        </w:rPr>
        <w:t xml:space="preserve">сельского поселения </w:t>
      </w:r>
      <w:proofErr w:type="spellStart"/>
      <w:r w:rsidRPr="002715D1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2715D1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28321D">
        <w:rPr>
          <w:rFonts w:ascii="Times New Roman" w:hAnsi="Times New Roman" w:cs="Times New Roman"/>
          <w:sz w:val="23"/>
          <w:szCs w:val="23"/>
        </w:rPr>
        <w:t>, в котором предоставляется бюджетный кредит, и выписки из долговой книги муниципального образования;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28321D">
        <w:rPr>
          <w:rFonts w:ascii="Times New Roman" w:hAnsi="Times New Roman" w:cs="Times New Roman"/>
          <w:sz w:val="23"/>
          <w:szCs w:val="23"/>
        </w:rPr>
        <w:t>объем расходов на прочие выплаты по заработной плате, увеличение стоимости материальных запасов принимается равным уровню данного показателя по итогам фактического исполнения за год, предшествующий году предоставления бюджетного кредита;</w:t>
      </w:r>
      <w:proofErr w:type="gramEnd"/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объем расходов на услуги связи, транспортные услуги, арендную плату за пользование имуществом определяется как уровень данного показателя по итогам исполнения за год, предшествующий году предоставления бюджетного кредита, с учетом их оптимизации на 15 процентов;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объем расходов по следующим показателям определяется как уровень исполнения бюджета за год, предшествующий году предоставления бюджетного кредита, с учетом их оптимизации на 30 процентов: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работы, услуги по содержанию имущества;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прочие работы и услуги;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безвозмездные перечисления государственным и муниципальным организациям;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безвозмездные перечисления организациям, за исключением государственных и муниципальных организаций;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прочих расходов;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в) </w:t>
      </w:r>
      <w:hyperlink w:anchor="P430" w:history="1">
        <w:r w:rsidRPr="0028321D">
          <w:rPr>
            <w:rFonts w:ascii="Times New Roman" w:hAnsi="Times New Roman" w:cs="Times New Roman"/>
            <w:sz w:val="23"/>
            <w:szCs w:val="23"/>
          </w:rPr>
          <w:t>группа 3</w:t>
        </w:r>
      </w:hyperlink>
      <w:r w:rsidRPr="0028321D">
        <w:rPr>
          <w:rFonts w:ascii="Times New Roman" w:hAnsi="Times New Roman" w:cs="Times New Roman"/>
          <w:sz w:val="23"/>
          <w:szCs w:val="23"/>
        </w:rPr>
        <w:t>«Расходы»: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объем расходов по следующим показателям определяется как уровень фактического исполнения бюджета за год, предшествующий году предоставления бюджетного кредита, с учетом их оптимизации на 30 процентов: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увеличение стоимости основных средств;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- других расходов (не отнесенных к </w:t>
      </w:r>
      <w:hyperlink w:anchor="P246" w:history="1">
        <w:r w:rsidRPr="0028321D">
          <w:rPr>
            <w:rFonts w:ascii="Times New Roman" w:hAnsi="Times New Roman" w:cs="Times New Roman"/>
            <w:sz w:val="23"/>
            <w:szCs w:val="23"/>
          </w:rPr>
          <w:t>группам 1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 и </w:t>
      </w:r>
      <w:hyperlink w:anchor="P302" w:history="1">
        <w:r w:rsidRPr="0028321D">
          <w:rPr>
            <w:rFonts w:ascii="Times New Roman" w:hAnsi="Times New Roman" w:cs="Times New Roman"/>
            <w:sz w:val="23"/>
            <w:szCs w:val="23"/>
          </w:rPr>
          <w:t>2</w:t>
        </w:r>
      </w:hyperlink>
      <w:r w:rsidRPr="0028321D">
        <w:rPr>
          <w:rFonts w:ascii="Times New Roman" w:hAnsi="Times New Roman" w:cs="Times New Roman"/>
          <w:sz w:val="23"/>
          <w:szCs w:val="23"/>
        </w:rPr>
        <w:t>);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г) оценка исполнения месяца осуществляется как 1/12 оценки года по каждому показателю расходов.</w:t>
      </w:r>
    </w:p>
    <w:p w:rsidR="00EF400C" w:rsidRPr="0028321D" w:rsidRDefault="00EF400C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В объем расходов по </w:t>
      </w:r>
      <w:hyperlink w:anchor="P246" w:history="1">
        <w:r w:rsidRPr="0028321D">
          <w:rPr>
            <w:rFonts w:ascii="Times New Roman" w:hAnsi="Times New Roman" w:cs="Times New Roman"/>
            <w:sz w:val="23"/>
            <w:szCs w:val="23"/>
          </w:rPr>
          <w:t>группам 1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«Социально значимые расходы», </w:t>
      </w:r>
      <w:hyperlink w:anchor="P302" w:history="1">
        <w:r w:rsidRPr="0028321D">
          <w:rPr>
            <w:rFonts w:ascii="Times New Roman" w:hAnsi="Times New Roman" w:cs="Times New Roman"/>
            <w:sz w:val="23"/>
            <w:szCs w:val="23"/>
          </w:rPr>
          <w:t>2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«Первоочередные расходы» и </w:t>
      </w:r>
      <w:hyperlink w:anchor="P430" w:history="1">
        <w:r w:rsidRPr="0028321D">
          <w:rPr>
            <w:rFonts w:ascii="Times New Roman" w:hAnsi="Times New Roman" w:cs="Times New Roman"/>
            <w:sz w:val="23"/>
            <w:szCs w:val="23"/>
          </w:rPr>
          <w:t>3</w:t>
        </w:r>
      </w:hyperlink>
      <w:r w:rsidRPr="0028321D">
        <w:rPr>
          <w:rFonts w:ascii="Times New Roman" w:hAnsi="Times New Roman" w:cs="Times New Roman"/>
          <w:sz w:val="23"/>
          <w:szCs w:val="23"/>
        </w:rPr>
        <w:t>«Расходы» включаются расходы, осуществляемые за счет средств субсидий, предоставляемых бюджетным и автономным учреждениям.</w:t>
      </w:r>
    </w:p>
    <w:p w:rsidR="00EF400C" w:rsidRPr="0028321D" w:rsidRDefault="00EF400C" w:rsidP="00B75F38">
      <w:pPr>
        <w:pStyle w:val="ConsPlusNormal"/>
        <w:ind w:firstLine="567"/>
        <w:jc w:val="both"/>
        <w:rPr>
          <w:sz w:val="23"/>
          <w:szCs w:val="23"/>
        </w:rPr>
      </w:pPr>
    </w:p>
    <w:p w:rsidR="00EF400C" w:rsidRPr="0028321D" w:rsidRDefault="00EF400C" w:rsidP="00B75F38">
      <w:pPr>
        <w:pStyle w:val="ConsPlusNormal"/>
        <w:ind w:firstLine="567"/>
        <w:jc w:val="both"/>
        <w:rPr>
          <w:sz w:val="23"/>
          <w:szCs w:val="23"/>
        </w:rPr>
      </w:pPr>
    </w:p>
    <w:p w:rsidR="00EF400C" w:rsidRDefault="00EF400C" w:rsidP="00B75F38">
      <w:pPr>
        <w:pStyle w:val="ConsPlusNormal"/>
        <w:pBdr>
          <w:top w:val="single" w:sz="6" w:space="0" w:color="auto"/>
        </w:pBdr>
        <w:spacing w:before="100" w:after="100"/>
        <w:ind w:firstLine="567"/>
        <w:jc w:val="both"/>
        <w:rPr>
          <w:sz w:val="2"/>
          <w:szCs w:val="2"/>
        </w:rPr>
      </w:pPr>
    </w:p>
    <w:sectPr w:rsidR="00EF400C" w:rsidSect="005E15B8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58" w:rsidRDefault="00E74B58" w:rsidP="005E15B8">
      <w:pPr>
        <w:spacing w:after="0" w:line="240" w:lineRule="auto"/>
      </w:pPr>
      <w:r>
        <w:separator/>
      </w:r>
    </w:p>
  </w:endnote>
  <w:endnote w:type="continuationSeparator" w:id="0">
    <w:p w:rsidR="00E74B58" w:rsidRDefault="00E74B58" w:rsidP="005E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58" w:rsidRDefault="00E74B58" w:rsidP="005E15B8">
      <w:pPr>
        <w:spacing w:after="0" w:line="240" w:lineRule="auto"/>
      </w:pPr>
      <w:r>
        <w:separator/>
      </w:r>
    </w:p>
  </w:footnote>
  <w:footnote w:type="continuationSeparator" w:id="0">
    <w:p w:rsidR="00E74B58" w:rsidRDefault="00E74B58" w:rsidP="005E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0C" w:rsidRDefault="005C0B4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F055D">
      <w:rPr>
        <w:noProof/>
      </w:rPr>
      <w:t>10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32A4D"/>
    <w:multiLevelType w:val="hybridMultilevel"/>
    <w:tmpl w:val="7A4C3B0A"/>
    <w:lvl w:ilvl="0" w:tplc="43300D16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3B46E17"/>
    <w:multiLevelType w:val="hybridMultilevel"/>
    <w:tmpl w:val="7698394E"/>
    <w:lvl w:ilvl="0" w:tplc="FFFFFFFF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2">
    <w:nsid w:val="54AB7D4C"/>
    <w:multiLevelType w:val="hybridMultilevel"/>
    <w:tmpl w:val="80C8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583436"/>
    <w:multiLevelType w:val="hybridMultilevel"/>
    <w:tmpl w:val="563240AC"/>
    <w:lvl w:ilvl="0" w:tplc="A59AB402">
      <w:start w:val="1"/>
      <w:numFmt w:val="decimal"/>
      <w:lvlText w:val="%1."/>
      <w:lvlJc w:val="left"/>
      <w:pPr>
        <w:ind w:left="1334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7920"/>
    <w:rsid w:val="00002622"/>
    <w:rsid w:val="0004561C"/>
    <w:rsid w:val="00051957"/>
    <w:rsid w:val="000557FF"/>
    <w:rsid w:val="00072F2F"/>
    <w:rsid w:val="00077B44"/>
    <w:rsid w:val="000851B1"/>
    <w:rsid w:val="000926FD"/>
    <w:rsid w:val="000A5B64"/>
    <w:rsid w:val="000C5BAD"/>
    <w:rsid w:val="000F32CE"/>
    <w:rsid w:val="00104DF0"/>
    <w:rsid w:val="0011236B"/>
    <w:rsid w:val="0011558F"/>
    <w:rsid w:val="0011706A"/>
    <w:rsid w:val="0015475E"/>
    <w:rsid w:val="0015752E"/>
    <w:rsid w:val="00187E9E"/>
    <w:rsid w:val="00193100"/>
    <w:rsid w:val="001B0127"/>
    <w:rsid w:val="001B466A"/>
    <w:rsid w:val="001C43C1"/>
    <w:rsid w:val="001C77CF"/>
    <w:rsid w:val="001E0A06"/>
    <w:rsid w:val="001E77D7"/>
    <w:rsid w:val="001F6782"/>
    <w:rsid w:val="0021230E"/>
    <w:rsid w:val="002715D1"/>
    <w:rsid w:val="0028321D"/>
    <w:rsid w:val="002A472C"/>
    <w:rsid w:val="002A7332"/>
    <w:rsid w:val="002B5913"/>
    <w:rsid w:val="002C02C8"/>
    <w:rsid w:val="002E1FA6"/>
    <w:rsid w:val="002E485E"/>
    <w:rsid w:val="003106AD"/>
    <w:rsid w:val="00311D06"/>
    <w:rsid w:val="00317B70"/>
    <w:rsid w:val="0032664D"/>
    <w:rsid w:val="00331D20"/>
    <w:rsid w:val="003405BE"/>
    <w:rsid w:val="00365C22"/>
    <w:rsid w:val="00372F44"/>
    <w:rsid w:val="003B063E"/>
    <w:rsid w:val="003D062F"/>
    <w:rsid w:val="003D2375"/>
    <w:rsid w:val="003E2B25"/>
    <w:rsid w:val="003E4B73"/>
    <w:rsid w:val="0040033B"/>
    <w:rsid w:val="00403554"/>
    <w:rsid w:val="00412D86"/>
    <w:rsid w:val="004258BD"/>
    <w:rsid w:val="00426A8A"/>
    <w:rsid w:val="00460FBB"/>
    <w:rsid w:val="00467825"/>
    <w:rsid w:val="004747EE"/>
    <w:rsid w:val="004819DC"/>
    <w:rsid w:val="0049065E"/>
    <w:rsid w:val="004920BB"/>
    <w:rsid w:val="004A02C9"/>
    <w:rsid w:val="004A1232"/>
    <w:rsid w:val="004B1449"/>
    <w:rsid w:val="004B2EED"/>
    <w:rsid w:val="004B4023"/>
    <w:rsid w:val="004B406F"/>
    <w:rsid w:val="004B68B1"/>
    <w:rsid w:val="004D6903"/>
    <w:rsid w:val="004F203E"/>
    <w:rsid w:val="0050515D"/>
    <w:rsid w:val="00513407"/>
    <w:rsid w:val="00535EC6"/>
    <w:rsid w:val="00555788"/>
    <w:rsid w:val="00580D33"/>
    <w:rsid w:val="0059464B"/>
    <w:rsid w:val="005A4B2E"/>
    <w:rsid w:val="005B3FE3"/>
    <w:rsid w:val="005C0B4C"/>
    <w:rsid w:val="005C59E0"/>
    <w:rsid w:val="005E15B8"/>
    <w:rsid w:val="005F0380"/>
    <w:rsid w:val="006442D1"/>
    <w:rsid w:val="00647920"/>
    <w:rsid w:val="00670055"/>
    <w:rsid w:val="006724A9"/>
    <w:rsid w:val="00684B8B"/>
    <w:rsid w:val="00694647"/>
    <w:rsid w:val="006B6D96"/>
    <w:rsid w:val="006C00A7"/>
    <w:rsid w:val="006C22DB"/>
    <w:rsid w:val="006C6E20"/>
    <w:rsid w:val="006E15F4"/>
    <w:rsid w:val="006F61F6"/>
    <w:rsid w:val="00713741"/>
    <w:rsid w:val="00723EFC"/>
    <w:rsid w:val="0072401C"/>
    <w:rsid w:val="00744EA1"/>
    <w:rsid w:val="00784E24"/>
    <w:rsid w:val="00785819"/>
    <w:rsid w:val="0079566E"/>
    <w:rsid w:val="007A61CD"/>
    <w:rsid w:val="007C05D5"/>
    <w:rsid w:val="007C268D"/>
    <w:rsid w:val="007F28D9"/>
    <w:rsid w:val="007F6B49"/>
    <w:rsid w:val="007F789F"/>
    <w:rsid w:val="00800535"/>
    <w:rsid w:val="00810B88"/>
    <w:rsid w:val="00815A08"/>
    <w:rsid w:val="00825ED1"/>
    <w:rsid w:val="00833E87"/>
    <w:rsid w:val="00845169"/>
    <w:rsid w:val="0086568A"/>
    <w:rsid w:val="008675DD"/>
    <w:rsid w:val="008A23D3"/>
    <w:rsid w:val="008A565B"/>
    <w:rsid w:val="008C0F62"/>
    <w:rsid w:val="008C56E9"/>
    <w:rsid w:val="008D5AFB"/>
    <w:rsid w:val="008E63D1"/>
    <w:rsid w:val="008F055D"/>
    <w:rsid w:val="009218A3"/>
    <w:rsid w:val="0093042E"/>
    <w:rsid w:val="00944CE0"/>
    <w:rsid w:val="00944E4D"/>
    <w:rsid w:val="0094559B"/>
    <w:rsid w:val="00976DCF"/>
    <w:rsid w:val="0098149D"/>
    <w:rsid w:val="00995F52"/>
    <w:rsid w:val="009A1ED3"/>
    <w:rsid w:val="009B5E48"/>
    <w:rsid w:val="009C1BF3"/>
    <w:rsid w:val="009E2C36"/>
    <w:rsid w:val="009F1186"/>
    <w:rsid w:val="009F160F"/>
    <w:rsid w:val="009F3B90"/>
    <w:rsid w:val="00A30100"/>
    <w:rsid w:val="00A567B6"/>
    <w:rsid w:val="00AB5C8E"/>
    <w:rsid w:val="00AC39AE"/>
    <w:rsid w:val="00AD1A32"/>
    <w:rsid w:val="00AE720C"/>
    <w:rsid w:val="00B04BBB"/>
    <w:rsid w:val="00B12AE2"/>
    <w:rsid w:val="00B253D8"/>
    <w:rsid w:val="00B32C7F"/>
    <w:rsid w:val="00B3333B"/>
    <w:rsid w:val="00B40933"/>
    <w:rsid w:val="00B42451"/>
    <w:rsid w:val="00B507EA"/>
    <w:rsid w:val="00B629D4"/>
    <w:rsid w:val="00B63D5A"/>
    <w:rsid w:val="00B75F38"/>
    <w:rsid w:val="00B81E25"/>
    <w:rsid w:val="00B9554A"/>
    <w:rsid w:val="00BB3821"/>
    <w:rsid w:val="00BC1236"/>
    <w:rsid w:val="00BE516A"/>
    <w:rsid w:val="00C00827"/>
    <w:rsid w:val="00C107E3"/>
    <w:rsid w:val="00C13F06"/>
    <w:rsid w:val="00C4158B"/>
    <w:rsid w:val="00C4724B"/>
    <w:rsid w:val="00C55D25"/>
    <w:rsid w:val="00C60F28"/>
    <w:rsid w:val="00C815BA"/>
    <w:rsid w:val="00CA2972"/>
    <w:rsid w:val="00CA3278"/>
    <w:rsid w:val="00CB16F3"/>
    <w:rsid w:val="00CE319E"/>
    <w:rsid w:val="00CF41B9"/>
    <w:rsid w:val="00D14635"/>
    <w:rsid w:val="00D14935"/>
    <w:rsid w:val="00D200A7"/>
    <w:rsid w:val="00D24567"/>
    <w:rsid w:val="00D3059E"/>
    <w:rsid w:val="00D3361C"/>
    <w:rsid w:val="00D519A6"/>
    <w:rsid w:val="00D7675F"/>
    <w:rsid w:val="00D82AE8"/>
    <w:rsid w:val="00D854B1"/>
    <w:rsid w:val="00D87EA1"/>
    <w:rsid w:val="00D94276"/>
    <w:rsid w:val="00DA5D7F"/>
    <w:rsid w:val="00DA63DE"/>
    <w:rsid w:val="00DB04DD"/>
    <w:rsid w:val="00DB3346"/>
    <w:rsid w:val="00DD527B"/>
    <w:rsid w:val="00DF73B9"/>
    <w:rsid w:val="00E12408"/>
    <w:rsid w:val="00E16118"/>
    <w:rsid w:val="00E16377"/>
    <w:rsid w:val="00E17D50"/>
    <w:rsid w:val="00E354F3"/>
    <w:rsid w:val="00E4715E"/>
    <w:rsid w:val="00E555AB"/>
    <w:rsid w:val="00E613E3"/>
    <w:rsid w:val="00E74B58"/>
    <w:rsid w:val="00E85BE6"/>
    <w:rsid w:val="00EC42D8"/>
    <w:rsid w:val="00ED5CD6"/>
    <w:rsid w:val="00EE1FE1"/>
    <w:rsid w:val="00EF400C"/>
    <w:rsid w:val="00F015E5"/>
    <w:rsid w:val="00F055BB"/>
    <w:rsid w:val="00F32976"/>
    <w:rsid w:val="00F33862"/>
    <w:rsid w:val="00F6545A"/>
    <w:rsid w:val="00F70C75"/>
    <w:rsid w:val="00F81E7C"/>
    <w:rsid w:val="00F84EA5"/>
    <w:rsid w:val="00F9140D"/>
    <w:rsid w:val="00F91F61"/>
    <w:rsid w:val="00F973B7"/>
    <w:rsid w:val="00FA441E"/>
    <w:rsid w:val="00FC31BA"/>
    <w:rsid w:val="00FC6D24"/>
    <w:rsid w:val="00FD527E"/>
    <w:rsid w:val="00FD5676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7B70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4792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64792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64792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List Paragraph"/>
    <w:basedOn w:val="a0"/>
    <w:uiPriority w:val="99"/>
    <w:qFormat/>
    <w:rsid w:val="00694647"/>
    <w:pPr>
      <w:ind w:left="720"/>
      <w:contextualSpacing/>
    </w:pPr>
  </w:style>
  <w:style w:type="paragraph" w:styleId="a5">
    <w:name w:val="header"/>
    <w:basedOn w:val="a0"/>
    <w:link w:val="a6"/>
    <w:uiPriority w:val="99"/>
    <w:rsid w:val="005E15B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5E15B8"/>
    <w:rPr>
      <w:rFonts w:cs="Times New Roman"/>
    </w:rPr>
  </w:style>
  <w:style w:type="paragraph" w:styleId="a7">
    <w:name w:val="footer"/>
    <w:basedOn w:val="a0"/>
    <w:link w:val="a8"/>
    <w:uiPriority w:val="99"/>
    <w:rsid w:val="005E15B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link w:val="a7"/>
    <w:uiPriority w:val="99"/>
    <w:locked/>
    <w:rsid w:val="005E15B8"/>
    <w:rPr>
      <w:rFonts w:cs="Times New Roman"/>
    </w:rPr>
  </w:style>
  <w:style w:type="paragraph" w:customStyle="1" w:styleId="a">
    <w:name w:val="Знак Знак Знак Знак Знак"/>
    <w:basedOn w:val="a0"/>
    <w:uiPriority w:val="99"/>
    <w:rsid w:val="00D854B1"/>
    <w:pPr>
      <w:widowControl w:val="0"/>
      <w:numPr>
        <w:numId w:val="4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6846362037DCD51BD31F796259E700C623E189424462647026E2DBEA094872A199CC2607EF1AAA772B5DF10F8AF94109B343F78C91b4b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16909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Гришкин Андрей Николаевич</dc:creator>
  <cp:lastModifiedBy>admin</cp:lastModifiedBy>
  <cp:revision>3</cp:revision>
  <cp:lastPrinted>2020-12-11T06:54:00Z</cp:lastPrinted>
  <dcterms:created xsi:type="dcterms:W3CDTF">2020-12-14T13:08:00Z</dcterms:created>
  <dcterms:modified xsi:type="dcterms:W3CDTF">2020-12-18T06:03:00Z</dcterms:modified>
</cp:coreProperties>
</file>