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2EBB" w:rsidRDefault="001A2EBB" w:rsidP="001A2EBB">
      <w:pPr>
        <w:widowControl w:val="0"/>
        <w:jc w:val="right"/>
        <w:outlineLvl w:val="0"/>
        <w:rPr>
          <w:rFonts w:ascii="Times New Roman" w:eastAsia="Times New Roman" w:hAnsi="Times New Roman"/>
          <w:szCs w:val="28"/>
        </w:rPr>
      </w:pPr>
      <w:bookmarkStart w:id="0" w:name="_GoBack"/>
      <w:bookmarkEnd w:id="0"/>
    </w:p>
    <w:p w:rsidR="001A2EBB" w:rsidRDefault="001A2EBB" w:rsidP="001A2EBB">
      <w:pPr>
        <w:widowControl w:val="0"/>
        <w:jc w:val="right"/>
        <w:outlineLvl w:val="0"/>
        <w:rPr>
          <w:rFonts w:ascii="Times New Roman" w:eastAsia="Times New Roman" w:hAnsi="Times New Roman"/>
          <w:szCs w:val="28"/>
        </w:rPr>
      </w:pPr>
    </w:p>
    <w:p w:rsidR="001A2EBB" w:rsidRDefault="001A2EBB" w:rsidP="001A2EBB">
      <w:pPr>
        <w:rPr>
          <w:rFonts w:ascii="Times New Roman" w:hAnsi="Times New Roman"/>
          <w:szCs w:val="28"/>
        </w:rPr>
      </w:pPr>
      <w:r>
        <w:rPr>
          <w:noProof/>
          <w:lang w:eastAsia="ru-RU"/>
        </w:rPr>
        <w:drawing>
          <wp:anchor distT="0" distB="0" distL="114300" distR="114300" simplePos="0" relativeHeight="251659264" behindDoc="0" locked="0" layoutInCell="1" allowOverlap="1" wp14:anchorId="5388B582" wp14:editId="3EA80D73">
            <wp:simplePos x="0" y="0"/>
            <wp:positionH relativeFrom="column">
              <wp:posOffset>2498725</wp:posOffset>
            </wp:positionH>
            <wp:positionV relativeFrom="paragraph">
              <wp:posOffset>-302260</wp:posOffset>
            </wp:positionV>
            <wp:extent cx="864235" cy="1059180"/>
            <wp:effectExtent l="0" t="0" r="0" b="7620"/>
            <wp:wrapSquare wrapText="right"/>
            <wp:docPr id="7" name="Рисунок 7"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ГербКамешкирскогорайо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1A2EBB" w:rsidRDefault="001A2EBB" w:rsidP="001A2EBB">
      <w:pPr>
        <w:rPr>
          <w:rFonts w:ascii="Times New Roman" w:hAnsi="Times New Roman"/>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1A2EBB" w:rsidTr="00231E63">
        <w:trPr>
          <w:trHeight w:val="397"/>
        </w:trPr>
        <w:tc>
          <w:tcPr>
            <w:tcW w:w="9606" w:type="dxa"/>
          </w:tcPr>
          <w:p w:rsidR="001A2EBB" w:rsidRDefault="001A2EBB" w:rsidP="00231E63">
            <w:pPr>
              <w:rPr>
                <w:rFonts w:ascii="Times New Roman" w:hAnsi="Times New Roman"/>
                <w:szCs w:val="28"/>
              </w:rPr>
            </w:pPr>
          </w:p>
        </w:tc>
      </w:tr>
      <w:tr w:rsidR="001A2EBB" w:rsidTr="00231E63">
        <w:tc>
          <w:tcPr>
            <w:tcW w:w="9606" w:type="dxa"/>
            <w:hideMark/>
          </w:tcPr>
          <w:p w:rsidR="001A2EBB" w:rsidRDefault="001A2EBB" w:rsidP="00231E63">
            <w:pPr>
              <w:jc w:val="center"/>
              <w:rPr>
                <w:rFonts w:ascii="Times New Roman" w:hAnsi="Times New Roman"/>
                <w:b/>
                <w:szCs w:val="28"/>
              </w:rPr>
            </w:pPr>
            <w:r>
              <w:rPr>
                <w:rFonts w:ascii="Times New Roman" w:hAnsi="Times New Roman"/>
                <w:b/>
                <w:szCs w:val="28"/>
              </w:rPr>
              <w:t>АДМИНИСТРАЦИЯ</w:t>
            </w:r>
          </w:p>
        </w:tc>
      </w:tr>
      <w:tr w:rsidR="001A2EBB" w:rsidTr="00231E63">
        <w:trPr>
          <w:trHeight w:val="397"/>
        </w:trPr>
        <w:tc>
          <w:tcPr>
            <w:tcW w:w="9606" w:type="dxa"/>
            <w:hideMark/>
          </w:tcPr>
          <w:p w:rsidR="001A2EBB" w:rsidRDefault="001A2EBB" w:rsidP="00231E63">
            <w:pPr>
              <w:jc w:val="center"/>
              <w:rPr>
                <w:rFonts w:ascii="Times New Roman" w:hAnsi="Times New Roman"/>
                <w:b/>
                <w:szCs w:val="28"/>
              </w:rPr>
            </w:pPr>
            <w:r>
              <w:rPr>
                <w:rFonts w:ascii="Times New Roman" w:hAnsi="Times New Roman"/>
                <w:b/>
                <w:szCs w:val="28"/>
              </w:rPr>
              <w:t>КАМЕШКИРСКОГО РАЙОНА ПЕНЗЕНСКОЙ ОБЛАСТИ</w:t>
            </w:r>
          </w:p>
        </w:tc>
      </w:tr>
      <w:tr w:rsidR="001A2EBB" w:rsidTr="00231E63">
        <w:trPr>
          <w:trHeight w:val="314"/>
        </w:trPr>
        <w:tc>
          <w:tcPr>
            <w:tcW w:w="9606" w:type="dxa"/>
          </w:tcPr>
          <w:p w:rsidR="001A2EBB" w:rsidRDefault="001A2EBB" w:rsidP="00231E63">
            <w:pPr>
              <w:jc w:val="center"/>
              <w:rPr>
                <w:rFonts w:ascii="Times New Roman" w:hAnsi="Times New Roman"/>
                <w:b/>
                <w:szCs w:val="28"/>
              </w:rPr>
            </w:pPr>
          </w:p>
        </w:tc>
      </w:tr>
      <w:tr w:rsidR="001A2EBB" w:rsidTr="00231E63">
        <w:trPr>
          <w:trHeight w:val="548"/>
        </w:trPr>
        <w:tc>
          <w:tcPr>
            <w:tcW w:w="9606" w:type="dxa"/>
            <w:vAlign w:val="center"/>
            <w:hideMark/>
          </w:tcPr>
          <w:p w:rsidR="001A2EBB" w:rsidRDefault="001A2EBB" w:rsidP="00231E63">
            <w:pPr>
              <w:jc w:val="center"/>
              <w:rPr>
                <w:rFonts w:ascii="Times New Roman" w:hAnsi="Times New Roman"/>
                <w:b/>
                <w:szCs w:val="28"/>
              </w:rPr>
            </w:pPr>
            <w:r>
              <w:rPr>
                <w:rFonts w:ascii="Times New Roman" w:hAnsi="Times New Roman"/>
                <w:b/>
                <w:szCs w:val="28"/>
              </w:rPr>
              <w:t>ПОСТАНОВЛЕНИЕ</w:t>
            </w:r>
          </w:p>
        </w:tc>
      </w:tr>
      <w:tr w:rsidR="001A2EBB" w:rsidTr="00231E63">
        <w:trPr>
          <w:trHeight w:val="212"/>
        </w:trPr>
        <w:tc>
          <w:tcPr>
            <w:tcW w:w="9606" w:type="dxa"/>
            <w:vAlign w:val="center"/>
            <w:hideMark/>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1A2EBB" w:rsidTr="00231E63">
              <w:tc>
                <w:tcPr>
                  <w:tcW w:w="284" w:type="dxa"/>
                  <w:vAlign w:val="bottom"/>
                  <w:hideMark/>
                </w:tcPr>
                <w:p w:rsidR="001A2EBB" w:rsidRDefault="001A2EBB" w:rsidP="00231E63">
                  <w:pPr>
                    <w:rPr>
                      <w:rFonts w:ascii="Times New Roman" w:hAnsi="Times New Roman"/>
                      <w:b/>
                      <w:szCs w:val="28"/>
                    </w:rPr>
                  </w:pPr>
                  <w:r>
                    <w:rPr>
                      <w:rFonts w:ascii="Times New Roman" w:hAnsi="Times New Roman"/>
                      <w:b/>
                      <w:szCs w:val="28"/>
                    </w:rPr>
                    <w:t>от</w:t>
                  </w:r>
                </w:p>
              </w:tc>
              <w:tc>
                <w:tcPr>
                  <w:tcW w:w="2835" w:type="dxa"/>
                  <w:tcBorders>
                    <w:top w:val="nil"/>
                    <w:left w:val="nil"/>
                    <w:bottom w:val="single" w:sz="6" w:space="0" w:color="auto"/>
                    <w:right w:val="nil"/>
                  </w:tcBorders>
                </w:tcPr>
                <w:p w:rsidR="001A2EBB" w:rsidRDefault="001A2EBB" w:rsidP="00231E63">
                  <w:pPr>
                    <w:jc w:val="center"/>
                    <w:rPr>
                      <w:rFonts w:ascii="Times New Roman" w:hAnsi="Times New Roman"/>
                      <w:b/>
                      <w:szCs w:val="28"/>
                    </w:rPr>
                  </w:pPr>
                  <w:r>
                    <w:rPr>
                      <w:rFonts w:ascii="Times New Roman" w:hAnsi="Times New Roman"/>
                      <w:b/>
                      <w:szCs w:val="28"/>
                    </w:rPr>
                    <w:t>06.03.19</w:t>
                  </w:r>
                </w:p>
              </w:tc>
              <w:tc>
                <w:tcPr>
                  <w:tcW w:w="397" w:type="dxa"/>
                  <w:vAlign w:val="bottom"/>
                  <w:hideMark/>
                </w:tcPr>
                <w:p w:rsidR="001A2EBB" w:rsidRDefault="001A2EBB" w:rsidP="00231E63">
                  <w:pPr>
                    <w:jc w:val="center"/>
                    <w:rPr>
                      <w:rFonts w:ascii="Times New Roman" w:hAnsi="Times New Roman"/>
                      <w:b/>
                      <w:szCs w:val="28"/>
                    </w:rPr>
                  </w:pPr>
                  <w:r>
                    <w:rPr>
                      <w:rFonts w:ascii="Times New Roman" w:hAnsi="Times New Roman"/>
                      <w:b/>
                      <w:szCs w:val="28"/>
                    </w:rPr>
                    <w:t>№</w:t>
                  </w:r>
                </w:p>
              </w:tc>
              <w:tc>
                <w:tcPr>
                  <w:tcW w:w="1134" w:type="dxa"/>
                  <w:tcBorders>
                    <w:top w:val="nil"/>
                    <w:left w:val="nil"/>
                    <w:bottom w:val="single" w:sz="6" w:space="0" w:color="auto"/>
                    <w:right w:val="nil"/>
                  </w:tcBorders>
                </w:tcPr>
                <w:p w:rsidR="001A2EBB" w:rsidRDefault="001A2EBB" w:rsidP="00231E63">
                  <w:pPr>
                    <w:jc w:val="center"/>
                    <w:rPr>
                      <w:rFonts w:ascii="Times New Roman" w:hAnsi="Times New Roman"/>
                      <w:b/>
                      <w:szCs w:val="28"/>
                    </w:rPr>
                  </w:pPr>
                  <w:r>
                    <w:rPr>
                      <w:rFonts w:ascii="Times New Roman" w:hAnsi="Times New Roman"/>
                      <w:b/>
                      <w:szCs w:val="28"/>
                    </w:rPr>
                    <w:t>91</w:t>
                  </w:r>
                </w:p>
              </w:tc>
            </w:tr>
            <w:tr w:rsidR="001A2EBB" w:rsidTr="00231E63">
              <w:tc>
                <w:tcPr>
                  <w:tcW w:w="4650" w:type="dxa"/>
                  <w:gridSpan w:val="4"/>
                  <w:hideMark/>
                </w:tcPr>
                <w:p w:rsidR="001A2EBB" w:rsidRDefault="001A2EBB" w:rsidP="00231E63">
                  <w:pPr>
                    <w:jc w:val="center"/>
                    <w:rPr>
                      <w:rFonts w:ascii="Times New Roman" w:hAnsi="Times New Roman"/>
                      <w:szCs w:val="28"/>
                    </w:rPr>
                  </w:pPr>
                  <w:proofErr w:type="spellStart"/>
                  <w:r>
                    <w:rPr>
                      <w:rFonts w:ascii="Times New Roman" w:hAnsi="Times New Roman"/>
                      <w:szCs w:val="28"/>
                    </w:rPr>
                    <w:t>с.Р.Камешкир</w:t>
                  </w:r>
                  <w:proofErr w:type="spellEnd"/>
                </w:p>
              </w:tc>
            </w:tr>
          </w:tbl>
          <w:p w:rsidR="001A2EBB" w:rsidRDefault="001A2EBB" w:rsidP="00231E63">
            <w:pPr>
              <w:rPr>
                <w:rFonts w:ascii="Times New Roman" w:hAnsi="Times New Roman"/>
                <w:szCs w:val="28"/>
              </w:rPr>
            </w:pPr>
          </w:p>
        </w:tc>
      </w:tr>
    </w:tbl>
    <w:p w:rsidR="001A2EBB" w:rsidRDefault="001A2EBB" w:rsidP="001A2EBB">
      <w:pPr>
        <w:spacing w:after="0" w:line="240" w:lineRule="auto"/>
        <w:rPr>
          <w:rFonts w:ascii="Times New Roman" w:hAnsi="Times New Roman"/>
          <w:b/>
          <w:sz w:val="28"/>
          <w:szCs w:val="28"/>
        </w:rPr>
      </w:pPr>
    </w:p>
    <w:p w:rsidR="001A2EBB" w:rsidRPr="001A2EBB" w:rsidRDefault="001A2EBB" w:rsidP="001A2EBB">
      <w:pPr>
        <w:spacing w:after="0" w:line="240" w:lineRule="auto"/>
        <w:jc w:val="center"/>
        <w:rPr>
          <w:rFonts w:ascii="Times New Roman" w:hAnsi="Times New Roman"/>
          <w:b/>
          <w:bCs/>
          <w:sz w:val="28"/>
          <w:szCs w:val="28"/>
        </w:rPr>
      </w:pPr>
      <w:r w:rsidRPr="001A2EBB">
        <w:rPr>
          <w:rFonts w:ascii="Times New Roman" w:hAnsi="Times New Roman"/>
          <w:b/>
          <w:bCs/>
          <w:sz w:val="28"/>
          <w:szCs w:val="28"/>
        </w:rPr>
        <w:t>Об утверждении административного регламента предоставления муниципальной услуги «</w:t>
      </w:r>
      <w:r w:rsidRPr="001A2EBB">
        <w:rPr>
          <w:rFonts w:ascii="Times New Roman" w:eastAsia="Times New Roman" w:hAnsi="Times New Roman" w:cs="Times New Roman"/>
          <w:b/>
          <w:bCs/>
          <w:color w:val="000000"/>
          <w:sz w:val="28"/>
          <w:szCs w:val="28"/>
          <w:lang w:eastAsia="ru-RU"/>
        </w:rPr>
        <w:t>Выдача копий муниципальных правовых актов</w:t>
      </w:r>
      <w:r w:rsidRPr="001A2EBB">
        <w:rPr>
          <w:rFonts w:ascii="Times New Roman" w:hAnsi="Times New Roman"/>
          <w:b/>
          <w:bCs/>
          <w:sz w:val="28"/>
          <w:szCs w:val="28"/>
        </w:rPr>
        <w:t>»</w:t>
      </w:r>
    </w:p>
    <w:p w:rsidR="001A2EBB" w:rsidRDefault="001A2EBB" w:rsidP="001A2EBB">
      <w:pPr>
        <w:autoSpaceDE w:val="0"/>
        <w:spacing w:after="0" w:line="240" w:lineRule="auto"/>
        <w:jc w:val="center"/>
        <w:rPr>
          <w:rFonts w:ascii="Times New Roman" w:hAnsi="Times New Roman"/>
          <w:sz w:val="28"/>
          <w:szCs w:val="28"/>
        </w:rPr>
      </w:pPr>
    </w:p>
    <w:p w:rsidR="001A2EBB" w:rsidRDefault="001A2EBB" w:rsidP="001A2EBB">
      <w:pPr>
        <w:autoSpaceDE w:val="0"/>
        <w:spacing w:after="0" w:line="240" w:lineRule="auto"/>
        <w:ind w:firstLine="567"/>
        <w:jc w:val="both"/>
        <w:rPr>
          <w:rFonts w:ascii="Times New Roman" w:hAnsi="Times New Roman"/>
          <w:sz w:val="28"/>
          <w:szCs w:val="28"/>
        </w:rPr>
      </w:pPr>
      <w:proofErr w:type="gramStart"/>
      <w:r>
        <w:rPr>
          <w:rFonts w:ascii="Times New Roman" w:hAnsi="Times New Roman"/>
          <w:sz w:val="28"/>
          <w:szCs w:val="28"/>
        </w:rPr>
        <w:t xml:space="preserve">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proofErr w:type="spellStart"/>
      <w:r>
        <w:rPr>
          <w:rFonts w:ascii="Times New Roman" w:hAnsi="Times New Roman"/>
          <w:sz w:val="28"/>
          <w:szCs w:val="28"/>
        </w:rPr>
        <w:t>Камешкирского</w:t>
      </w:r>
      <w:proofErr w:type="spellEnd"/>
      <w:r>
        <w:rPr>
          <w:rFonts w:ascii="Times New Roman" w:hAnsi="Times New Roman"/>
          <w:sz w:val="28"/>
          <w:szCs w:val="28"/>
        </w:rPr>
        <w:t xml:space="preserve"> района Пензенской области от 25.02.2019 № 58 «</w:t>
      </w:r>
      <w:r>
        <w:rPr>
          <w:rFonts w:ascii="Times New Roman" w:eastAsia="Times New Roman" w:hAnsi="Times New Roman"/>
          <w:bCs/>
          <w:color w:val="000000"/>
          <w:sz w:val="28"/>
          <w:szCs w:val="28"/>
        </w:rPr>
        <w:t xml:space="preserve">Об утверждении порядка разработки и утверждения административных регламентов предоставления муниципальных услуг органами местного самоуправления </w:t>
      </w:r>
      <w:proofErr w:type="spellStart"/>
      <w:r>
        <w:rPr>
          <w:rFonts w:ascii="Times New Roman" w:eastAsia="Times New Roman" w:hAnsi="Times New Roman"/>
          <w:bCs/>
          <w:color w:val="000000"/>
          <w:sz w:val="28"/>
          <w:szCs w:val="28"/>
        </w:rPr>
        <w:t>Камешкирского</w:t>
      </w:r>
      <w:proofErr w:type="spellEnd"/>
      <w:r>
        <w:rPr>
          <w:rFonts w:ascii="Times New Roman" w:eastAsia="Times New Roman" w:hAnsi="Times New Roman"/>
          <w:bCs/>
          <w:color w:val="000000"/>
          <w:sz w:val="28"/>
          <w:szCs w:val="28"/>
        </w:rPr>
        <w:t xml:space="preserve"> района Пензенской области</w:t>
      </w:r>
      <w:r>
        <w:rPr>
          <w:rFonts w:ascii="Times New Roman" w:hAnsi="Times New Roman"/>
          <w:sz w:val="28"/>
          <w:szCs w:val="28"/>
        </w:rPr>
        <w:t xml:space="preserve">», </w:t>
      </w:r>
      <w:r>
        <w:rPr>
          <w:rFonts w:ascii="Times New Roman" w:hAnsi="Times New Roman"/>
          <w:color w:val="000000"/>
          <w:sz w:val="28"/>
          <w:szCs w:val="28"/>
        </w:rPr>
        <w:t>от 05.03.19 № 62</w:t>
      </w:r>
      <w:r>
        <w:rPr>
          <w:rFonts w:ascii="Times New Roman" w:hAnsi="Times New Roman"/>
          <w:color w:val="FF0000"/>
          <w:sz w:val="28"/>
          <w:szCs w:val="28"/>
        </w:rPr>
        <w:t xml:space="preserve"> </w:t>
      </w:r>
      <w:r>
        <w:rPr>
          <w:rFonts w:ascii="Times New Roman" w:hAnsi="Times New Roman"/>
          <w:sz w:val="28"/>
          <w:szCs w:val="28"/>
        </w:rPr>
        <w:t>«</w:t>
      </w:r>
      <w:r>
        <w:rPr>
          <w:rFonts w:ascii="Times New Roman" w:eastAsia="Times New Roman" w:hAnsi="Times New Roman"/>
          <w:bCs/>
          <w:color w:val="000000"/>
          <w:sz w:val="28"/>
          <w:szCs w:val="28"/>
        </w:rPr>
        <w:t xml:space="preserve">Об утверждении реестра муниципальных услуг </w:t>
      </w:r>
      <w:proofErr w:type="spellStart"/>
      <w:r>
        <w:rPr>
          <w:rFonts w:ascii="Times New Roman" w:eastAsia="Times New Roman" w:hAnsi="Times New Roman"/>
          <w:bCs/>
          <w:color w:val="000000"/>
          <w:sz w:val="28"/>
          <w:szCs w:val="28"/>
        </w:rPr>
        <w:t>Камешкирского</w:t>
      </w:r>
      <w:proofErr w:type="spellEnd"/>
      <w:r>
        <w:rPr>
          <w:rFonts w:ascii="Times New Roman" w:eastAsia="Times New Roman" w:hAnsi="Times New Roman"/>
          <w:bCs/>
          <w:color w:val="000000"/>
          <w:sz w:val="28"/>
          <w:szCs w:val="28"/>
        </w:rPr>
        <w:t xml:space="preserve"> района Пензенской области</w:t>
      </w:r>
      <w:r>
        <w:rPr>
          <w:rFonts w:ascii="Times New Roman" w:hAnsi="Times New Roman"/>
          <w:sz w:val="28"/>
          <w:szCs w:val="28"/>
        </w:rPr>
        <w:t>», руководствуясь</w:t>
      </w:r>
      <w:proofErr w:type="gramEnd"/>
      <w:r>
        <w:rPr>
          <w:rFonts w:ascii="Times New Roman" w:hAnsi="Times New Roman"/>
          <w:sz w:val="28"/>
          <w:szCs w:val="28"/>
        </w:rPr>
        <w:t xml:space="preserve"> Уставом </w:t>
      </w:r>
      <w:proofErr w:type="spellStart"/>
      <w:r>
        <w:rPr>
          <w:rFonts w:ascii="Times New Roman" w:hAnsi="Times New Roman"/>
          <w:sz w:val="28"/>
          <w:szCs w:val="28"/>
        </w:rPr>
        <w:t>Камешкирского</w:t>
      </w:r>
      <w:proofErr w:type="spellEnd"/>
      <w:r>
        <w:rPr>
          <w:rFonts w:ascii="Times New Roman" w:hAnsi="Times New Roman"/>
          <w:sz w:val="28"/>
          <w:szCs w:val="28"/>
        </w:rPr>
        <w:t xml:space="preserve">  района Пензенской области, администрация </w:t>
      </w:r>
      <w:proofErr w:type="spellStart"/>
      <w:r>
        <w:rPr>
          <w:rFonts w:ascii="Times New Roman" w:hAnsi="Times New Roman"/>
          <w:sz w:val="28"/>
          <w:szCs w:val="28"/>
        </w:rPr>
        <w:t>Камешкирского</w:t>
      </w:r>
      <w:proofErr w:type="spellEnd"/>
      <w:r>
        <w:rPr>
          <w:rFonts w:ascii="Times New Roman" w:hAnsi="Times New Roman"/>
          <w:sz w:val="28"/>
          <w:szCs w:val="28"/>
        </w:rPr>
        <w:t xml:space="preserve"> района Пензенской области</w:t>
      </w:r>
    </w:p>
    <w:p w:rsidR="001A2EBB" w:rsidRDefault="001A2EBB" w:rsidP="001A2EBB">
      <w:pPr>
        <w:spacing w:after="0" w:line="240" w:lineRule="auto"/>
        <w:ind w:firstLine="709"/>
        <w:jc w:val="center"/>
        <w:rPr>
          <w:rFonts w:ascii="Times New Roman" w:hAnsi="Times New Roman"/>
          <w:b/>
          <w:sz w:val="28"/>
          <w:szCs w:val="28"/>
        </w:rPr>
      </w:pPr>
      <w:r>
        <w:rPr>
          <w:rFonts w:ascii="Times New Roman" w:hAnsi="Times New Roman"/>
          <w:b/>
          <w:sz w:val="28"/>
          <w:szCs w:val="28"/>
        </w:rPr>
        <w:t>постановляет:</w:t>
      </w:r>
    </w:p>
    <w:p w:rsidR="001A2EBB" w:rsidRDefault="001A2EBB" w:rsidP="001A2EBB">
      <w:pPr>
        <w:pStyle w:val="a6"/>
        <w:numPr>
          <w:ilvl w:val="0"/>
          <w:numId w:val="1"/>
        </w:numPr>
        <w:jc w:val="both"/>
        <w:rPr>
          <w:sz w:val="28"/>
          <w:szCs w:val="28"/>
        </w:rPr>
      </w:pPr>
      <w:r>
        <w:rPr>
          <w:sz w:val="28"/>
          <w:szCs w:val="28"/>
        </w:rPr>
        <w:t xml:space="preserve">Утвердить административный регламент предоставления муниципальной услуги </w:t>
      </w:r>
      <w:r w:rsidRPr="001A2EBB">
        <w:rPr>
          <w:sz w:val="28"/>
          <w:szCs w:val="28"/>
        </w:rPr>
        <w:t>«</w:t>
      </w:r>
      <w:r w:rsidRPr="001A2EBB">
        <w:rPr>
          <w:bCs/>
          <w:color w:val="000000"/>
          <w:sz w:val="28"/>
          <w:szCs w:val="28"/>
        </w:rPr>
        <w:t>Выдача копий муниципальных правовых актов</w:t>
      </w:r>
      <w:r w:rsidRPr="001A2EBB">
        <w:rPr>
          <w:sz w:val="28"/>
          <w:szCs w:val="28"/>
        </w:rPr>
        <w:t>»</w:t>
      </w:r>
      <w:r>
        <w:rPr>
          <w:sz w:val="28"/>
          <w:szCs w:val="28"/>
        </w:rPr>
        <w:t xml:space="preserve">, </w:t>
      </w:r>
      <w:proofErr w:type="gramStart"/>
      <w:r>
        <w:rPr>
          <w:sz w:val="28"/>
          <w:szCs w:val="28"/>
        </w:rPr>
        <w:t>согласно приложения</w:t>
      </w:r>
      <w:proofErr w:type="gramEnd"/>
      <w:r>
        <w:rPr>
          <w:sz w:val="28"/>
          <w:szCs w:val="28"/>
        </w:rPr>
        <w:t xml:space="preserve">№ 1 к настоящему постановлению. </w:t>
      </w:r>
    </w:p>
    <w:p w:rsidR="001A2EBB" w:rsidRDefault="001A2EBB" w:rsidP="001A2EBB">
      <w:pPr>
        <w:spacing w:after="0" w:line="240" w:lineRule="auto"/>
        <w:rPr>
          <w:rFonts w:ascii="Times New Roman" w:hAnsi="Times New Roman"/>
          <w:sz w:val="28"/>
          <w:szCs w:val="28"/>
        </w:rPr>
      </w:pPr>
      <w:r>
        <w:rPr>
          <w:rFonts w:ascii="Times New Roman" w:hAnsi="Times New Roman"/>
          <w:sz w:val="28"/>
          <w:szCs w:val="28"/>
        </w:rPr>
        <w:t>2. Опубликовать настоящее постановление в информационном бюллетене «</w:t>
      </w:r>
      <w:proofErr w:type="spellStart"/>
      <w:r>
        <w:rPr>
          <w:rFonts w:ascii="Times New Roman" w:hAnsi="Times New Roman"/>
          <w:sz w:val="28"/>
          <w:szCs w:val="28"/>
        </w:rPr>
        <w:t>Камешкирский</w:t>
      </w:r>
      <w:proofErr w:type="spellEnd"/>
      <w:r>
        <w:rPr>
          <w:rFonts w:ascii="Times New Roman" w:hAnsi="Times New Roman"/>
          <w:sz w:val="28"/>
          <w:szCs w:val="28"/>
        </w:rPr>
        <w:t xml:space="preserve"> вестник».</w:t>
      </w:r>
    </w:p>
    <w:p w:rsidR="001A2EBB" w:rsidRDefault="001A2EBB" w:rsidP="001A2EBB">
      <w:pPr>
        <w:spacing w:after="0" w:line="240" w:lineRule="auto"/>
        <w:rPr>
          <w:rFonts w:ascii="Times New Roman" w:hAnsi="Times New Roman"/>
          <w:sz w:val="28"/>
          <w:szCs w:val="28"/>
        </w:rPr>
      </w:pPr>
      <w:r>
        <w:rPr>
          <w:rFonts w:ascii="Times New Roman" w:hAnsi="Times New Roman"/>
          <w:sz w:val="28"/>
          <w:szCs w:val="28"/>
        </w:rPr>
        <w:t>3.</w:t>
      </w:r>
      <w:proofErr w:type="gramStart"/>
      <w:r>
        <w:rPr>
          <w:rFonts w:ascii="Times New Roman" w:hAnsi="Times New Roman"/>
          <w:sz w:val="28"/>
          <w:szCs w:val="28"/>
        </w:rPr>
        <w:t>Разместить</w:t>
      </w:r>
      <w:proofErr w:type="gramEnd"/>
      <w:r>
        <w:rPr>
          <w:rFonts w:ascii="Times New Roman" w:hAnsi="Times New Roman"/>
          <w:sz w:val="28"/>
          <w:szCs w:val="28"/>
        </w:rPr>
        <w:t xml:space="preserve"> настоящее постановление в информационно-коммуникационной сети «Интернет» на официальном сайте администрации </w:t>
      </w:r>
      <w:proofErr w:type="spellStart"/>
      <w:r>
        <w:rPr>
          <w:rFonts w:ascii="Times New Roman" w:hAnsi="Times New Roman"/>
          <w:sz w:val="28"/>
          <w:szCs w:val="28"/>
        </w:rPr>
        <w:t>Камешкирского</w:t>
      </w:r>
      <w:proofErr w:type="spellEnd"/>
      <w:r>
        <w:rPr>
          <w:rFonts w:ascii="Times New Roman" w:hAnsi="Times New Roman"/>
          <w:sz w:val="28"/>
          <w:szCs w:val="28"/>
        </w:rPr>
        <w:t xml:space="preserve"> района Пензенской области.</w:t>
      </w:r>
    </w:p>
    <w:p w:rsidR="001A2EBB" w:rsidRDefault="001A2EBB" w:rsidP="001A2EBB">
      <w:pPr>
        <w:spacing w:after="0" w:line="240" w:lineRule="auto"/>
        <w:rPr>
          <w:rFonts w:ascii="Times New Roman" w:hAnsi="Times New Roman"/>
          <w:sz w:val="28"/>
          <w:szCs w:val="28"/>
        </w:rPr>
      </w:pPr>
      <w:r>
        <w:rPr>
          <w:rFonts w:ascii="Times New Roman" w:hAnsi="Times New Roman"/>
          <w:sz w:val="28"/>
          <w:szCs w:val="28"/>
        </w:rPr>
        <w:lastRenderedPageBreak/>
        <w:t>4.Настоящее постановление вступает в силу на следующий день после дня его официального опубликования.</w:t>
      </w:r>
    </w:p>
    <w:p w:rsidR="001A2EBB" w:rsidRDefault="001A2EBB" w:rsidP="001A2EBB">
      <w:pPr>
        <w:spacing w:after="0" w:line="240" w:lineRule="auto"/>
        <w:rPr>
          <w:rFonts w:ascii="Times New Roman" w:hAnsi="Times New Roman"/>
          <w:sz w:val="28"/>
          <w:szCs w:val="28"/>
        </w:rPr>
      </w:pPr>
      <w:r>
        <w:rPr>
          <w:rFonts w:ascii="Times New Roman" w:hAnsi="Times New Roman"/>
          <w:sz w:val="28"/>
          <w:szCs w:val="28"/>
        </w:rPr>
        <w:t>5.</w:t>
      </w:r>
      <w:proofErr w:type="gramStart"/>
      <w:r>
        <w:rPr>
          <w:rFonts w:ascii="Times New Roman" w:hAnsi="Times New Roman"/>
          <w:sz w:val="28"/>
          <w:szCs w:val="28"/>
        </w:rPr>
        <w:t>Контроль за</w:t>
      </w:r>
      <w:proofErr w:type="gramEnd"/>
      <w:r>
        <w:rPr>
          <w:rFonts w:ascii="Times New Roman" w:hAnsi="Times New Roman"/>
          <w:sz w:val="28"/>
          <w:szCs w:val="28"/>
        </w:rPr>
        <w:t xml:space="preserve"> исполнением настоящего постановления возложить на руководителя аппарата администрации </w:t>
      </w:r>
      <w:proofErr w:type="spellStart"/>
      <w:r>
        <w:rPr>
          <w:rFonts w:ascii="Times New Roman" w:hAnsi="Times New Roman"/>
          <w:sz w:val="28"/>
          <w:szCs w:val="28"/>
        </w:rPr>
        <w:t>Камешкирского</w:t>
      </w:r>
      <w:proofErr w:type="spellEnd"/>
      <w:r>
        <w:rPr>
          <w:rFonts w:ascii="Times New Roman" w:hAnsi="Times New Roman"/>
          <w:sz w:val="28"/>
          <w:szCs w:val="28"/>
        </w:rPr>
        <w:t xml:space="preserve"> района Пензенской области.</w:t>
      </w:r>
    </w:p>
    <w:p w:rsidR="001A2EBB" w:rsidRDefault="001A2EBB" w:rsidP="001A2EBB">
      <w:pPr>
        <w:spacing w:after="0" w:line="240" w:lineRule="auto"/>
        <w:rPr>
          <w:rFonts w:ascii="Times New Roman" w:hAnsi="Times New Roman"/>
          <w:sz w:val="28"/>
          <w:szCs w:val="28"/>
        </w:rPr>
      </w:pPr>
    </w:p>
    <w:p w:rsidR="001A2EBB" w:rsidRDefault="001A2EBB" w:rsidP="001A2EBB">
      <w:pPr>
        <w:spacing w:after="0" w:line="240" w:lineRule="auto"/>
        <w:rPr>
          <w:rFonts w:ascii="Times New Roman" w:hAnsi="Times New Roman"/>
          <w:sz w:val="28"/>
          <w:szCs w:val="28"/>
        </w:rPr>
      </w:pPr>
    </w:p>
    <w:p w:rsidR="001A2EBB" w:rsidRDefault="001A2EBB" w:rsidP="001A2EBB">
      <w:pPr>
        <w:spacing w:after="0" w:line="240" w:lineRule="auto"/>
        <w:rPr>
          <w:rFonts w:ascii="Times New Roman" w:hAnsi="Times New Roman"/>
          <w:sz w:val="28"/>
          <w:szCs w:val="28"/>
        </w:rPr>
      </w:pPr>
    </w:p>
    <w:p w:rsidR="001A2EBB" w:rsidRDefault="001A2EBB" w:rsidP="001A2EBB">
      <w:pPr>
        <w:spacing w:after="0" w:line="240" w:lineRule="auto"/>
        <w:rPr>
          <w:rFonts w:ascii="Times New Roman" w:hAnsi="Times New Roman"/>
          <w:sz w:val="28"/>
          <w:szCs w:val="28"/>
        </w:rPr>
      </w:pPr>
    </w:p>
    <w:p w:rsidR="001A2EBB" w:rsidRDefault="001A2EBB" w:rsidP="001A2EBB">
      <w:pPr>
        <w:spacing w:after="0" w:line="240" w:lineRule="auto"/>
        <w:rPr>
          <w:rFonts w:ascii="Times New Roman" w:hAnsi="Times New Roman"/>
          <w:sz w:val="28"/>
          <w:szCs w:val="28"/>
        </w:rPr>
      </w:pPr>
    </w:p>
    <w:p w:rsidR="001A2EBB" w:rsidRDefault="001A2EBB" w:rsidP="001A2EBB">
      <w:pPr>
        <w:spacing w:after="0" w:line="240" w:lineRule="auto"/>
        <w:rPr>
          <w:rFonts w:ascii="Times New Roman" w:hAnsi="Times New Roman"/>
          <w:sz w:val="28"/>
          <w:szCs w:val="28"/>
        </w:rPr>
      </w:pPr>
    </w:p>
    <w:p w:rsidR="001A2EBB" w:rsidRDefault="001A2EBB" w:rsidP="001A2EBB">
      <w:pPr>
        <w:spacing w:after="0" w:line="240" w:lineRule="auto"/>
        <w:rPr>
          <w:rFonts w:ascii="Times New Roman" w:hAnsi="Times New Roman"/>
          <w:sz w:val="28"/>
          <w:szCs w:val="28"/>
        </w:rPr>
      </w:pPr>
      <w:proofErr w:type="spellStart"/>
      <w:r>
        <w:rPr>
          <w:rFonts w:ascii="Times New Roman" w:hAnsi="Times New Roman"/>
          <w:sz w:val="28"/>
          <w:szCs w:val="28"/>
        </w:rPr>
        <w:t>И.о</w:t>
      </w:r>
      <w:proofErr w:type="spellEnd"/>
      <w:r>
        <w:rPr>
          <w:rFonts w:ascii="Times New Roman" w:hAnsi="Times New Roman"/>
          <w:sz w:val="28"/>
          <w:szCs w:val="28"/>
        </w:rPr>
        <w:t>. Главы администрации</w:t>
      </w:r>
    </w:p>
    <w:p w:rsidR="001A2EBB" w:rsidRDefault="001A2EBB" w:rsidP="001A2EBB">
      <w:pPr>
        <w:spacing w:after="0" w:line="240" w:lineRule="auto"/>
        <w:rPr>
          <w:rFonts w:ascii="Times New Roman" w:hAnsi="Times New Roman"/>
          <w:sz w:val="28"/>
          <w:szCs w:val="28"/>
        </w:rPr>
      </w:pPr>
      <w:proofErr w:type="spellStart"/>
      <w:r>
        <w:rPr>
          <w:rFonts w:ascii="Times New Roman" w:hAnsi="Times New Roman"/>
          <w:sz w:val="28"/>
          <w:szCs w:val="28"/>
        </w:rPr>
        <w:t>Камешкирского</w:t>
      </w:r>
      <w:proofErr w:type="spellEnd"/>
      <w:r>
        <w:rPr>
          <w:rFonts w:ascii="Times New Roman" w:hAnsi="Times New Roman"/>
          <w:sz w:val="28"/>
          <w:szCs w:val="28"/>
        </w:rPr>
        <w:t xml:space="preserve"> района                                                                     </w:t>
      </w:r>
      <w:proofErr w:type="spellStart"/>
      <w:r>
        <w:rPr>
          <w:rFonts w:ascii="Times New Roman" w:hAnsi="Times New Roman"/>
          <w:sz w:val="28"/>
          <w:szCs w:val="28"/>
        </w:rPr>
        <w:t>С.Н.</w:t>
      </w:r>
      <w:proofErr w:type="gramStart"/>
      <w:r>
        <w:rPr>
          <w:rFonts w:ascii="Times New Roman" w:hAnsi="Times New Roman"/>
          <w:sz w:val="28"/>
          <w:szCs w:val="28"/>
        </w:rPr>
        <w:t>Голубев</w:t>
      </w:r>
      <w:proofErr w:type="spellEnd"/>
      <w:proofErr w:type="gramEnd"/>
    </w:p>
    <w:p w:rsidR="00212FF4" w:rsidRDefault="00212FF4" w:rsidP="00352396">
      <w:pPr>
        <w:spacing w:after="0" w:line="240" w:lineRule="auto"/>
        <w:ind w:firstLine="567"/>
        <w:jc w:val="right"/>
        <w:rPr>
          <w:rFonts w:ascii="Arial" w:eastAsia="Times New Roman" w:hAnsi="Arial" w:cs="Arial"/>
          <w:color w:val="000000"/>
          <w:sz w:val="24"/>
          <w:szCs w:val="24"/>
          <w:lang w:eastAsia="ru-RU"/>
        </w:rPr>
      </w:pPr>
    </w:p>
    <w:p w:rsidR="00212FF4" w:rsidRDefault="00212FF4" w:rsidP="00352396">
      <w:pPr>
        <w:spacing w:after="0" w:line="240" w:lineRule="auto"/>
        <w:ind w:firstLine="567"/>
        <w:jc w:val="right"/>
        <w:rPr>
          <w:rFonts w:ascii="Arial" w:eastAsia="Times New Roman" w:hAnsi="Arial" w:cs="Arial"/>
          <w:color w:val="000000"/>
          <w:sz w:val="24"/>
          <w:szCs w:val="24"/>
          <w:lang w:eastAsia="ru-RU"/>
        </w:rPr>
      </w:pPr>
    </w:p>
    <w:p w:rsidR="00212FF4" w:rsidRDefault="00212FF4" w:rsidP="00352396">
      <w:pPr>
        <w:spacing w:after="0" w:line="240" w:lineRule="auto"/>
        <w:ind w:firstLine="567"/>
        <w:jc w:val="right"/>
        <w:rPr>
          <w:rFonts w:ascii="Arial" w:eastAsia="Times New Roman" w:hAnsi="Arial" w:cs="Arial"/>
          <w:color w:val="000000"/>
          <w:sz w:val="24"/>
          <w:szCs w:val="24"/>
          <w:lang w:eastAsia="ru-RU"/>
        </w:rPr>
      </w:pPr>
    </w:p>
    <w:p w:rsidR="00212FF4" w:rsidRDefault="00212FF4" w:rsidP="00352396">
      <w:pPr>
        <w:spacing w:after="0" w:line="240" w:lineRule="auto"/>
        <w:ind w:firstLine="567"/>
        <w:jc w:val="right"/>
        <w:rPr>
          <w:rFonts w:ascii="Arial" w:eastAsia="Times New Roman" w:hAnsi="Arial" w:cs="Arial"/>
          <w:color w:val="000000"/>
          <w:sz w:val="24"/>
          <w:szCs w:val="24"/>
          <w:lang w:eastAsia="ru-RU"/>
        </w:rPr>
      </w:pPr>
    </w:p>
    <w:p w:rsidR="00212FF4" w:rsidRDefault="00212FF4" w:rsidP="00352396">
      <w:pPr>
        <w:spacing w:after="0" w:line="240" w:lineRule="auto"/>
        <w:ind w:firstLine="567"/>
        <w:jc w:val="right"/>
        <w:rPr>
          <w:rFonts w:ascii="Arial" w:eastAsia="Times New Roman" w:hAnsi="Arial" w:cs="Arial"/>
          <w:color w:val="000000"/>
          <w:sz w:val="24"/>
          <w:szCs w:val="24"/>
          <w:lang w:eastAsia="ru-RU"/>
        </w:rPr>
      </w:pPr>
    </w:p>
    <w:p w:rsidR="00212FF4" w:rsidRDefault="00212FF4" w:rsidP="00352396">
      <w:pPr>
        <w:spacing w:after="0" w:line="240" w:lineRule="auto"/>
        <w:ind w:firstLine="567"/>
        <w:jc w:val="right"/>
        <w:rPr>
          <w:rFonts w:ascii="Arial" w:eastAsia="Times New Roman" w:hAnsi="Arial" w:cs="Arial"/>
          <w:color w:val="000000"/>
          <w:sz w:val="24"/>
          <w:szCs w:val="24"/>
          <w:lang w:eastAsia="ru-RU"/>
        </w:rPr>
      </w:pPr>
    </w:p>
    <w:p w:rsidR="00212FF4" w:rsidRDefault="00212FF4" w:rsidP="00352396">
      <w:pPr>
        <w:spacing w:after="0" w:line="240" w:lineRule="auto"/>
        <w:ind w:firstLine="567"/>
        <w:jc w:val="right"/>
        <w:rPr>
          <w:rFonts w:ascii="Arial" w:eastAsia="Times New Roman" w:hAnsi="Arial" w:cs="Arial"/>
          <w:color w:val="000000"/>
          <w:sz w:val="24"/>
          <w:szCs w:val="24"/>
          <w:lang w:eastAsia="ru-RU"/>
        </w:rPr>
      </w:pPr>
    </w:p>
    <w:p w:rsidR="00212FF4" w:rsidRDefault="00212FF4" w:rsidP="00352396">
      <w:pPr>
        <w:spacing w:after="0" w:line="240" w:lineRule="auto"/>
        <w:ind w:firstLine="567"/>
        <w:jc w:val="right"/>
        <w:rPr>
          <w:rFonts w:ascii="Arial" w:eastAsia="Times New Roman" w:hAnsi="Arial" w:cs="Arial"/>
          <w:color w:val="000000"/>
          <w:sz w:val="24"/>
          <w:szCs w:val="24"/>
          <w:lang w:eastAsia="ru-RU"/>
        </w:rPr>
      </w:pPr>
    </w:p>
    <w:p w:rsidR="00212FF4" w:rsidRDefault="00212FF4" w:rsidP="00352396">
      <w:pPr>
        <w:spacing w:after="0" w:line="240" w:lineRule="auto"/>
        <w:ind w:firstLine="567"/>
        <w:jc w:val="right"/>
        <w:rPr>
          <w:rFonts w:ascii="Arial" w:eastAsia="Times New Roman" w:hAnsi="Arial" w:cs="Arial"/>
          <w:color w:val="000000"/>
          <w:sz w:val="24"/>
          <w:szCs w:val="24"/>
          <w:lang w:eastAsia="ru-RU"/>
        </w:rPr>
      </w:pPr>
    </w:p>
    <w:p w:rsidR="00212FF4" w:rsidRDefault="00212FF4" w:rsidP="00352396">
      <w:pPr>
        <w:spacing w:after="0" w:line="240" w:lineRule="auto"/>
        <w:ind w:firstLine="567"/>
        <w:jc w:val="right"/>
        <w:rPr>
          <w:rFonts w:ascii="Arial" w:eastAsia="Times New Roman" w:hAnsi="Arial" w:cs="Arial"/>
          <w:color w:val="000000"/>
          <w:sz w:val="24"/>
          <w:szCs w:val="24"/>
          <w:lang w:eastAsia="ru-RU"/>
        </w:rPr>
      </w:pPr>
    </w:p>
    <w:p w:rsidR="00212FF4" w:rsidRDefault="00212FF4" w:rsidP="00352396">
      <w:pPr>
        <w:spacing w:after="0" w:line="240" w:lineRule="auto"/>
        <w:ind w:firstLine="567"/>
        <w:jc w:val="right"/>
        <w:rPr>
          <w:rFonts w:ascii="Arial" w:eastAsia="Times New Roman" w:hAnsi="Arial" w:cs="Arial"/>
          <w:color w:val="000000"/>
          <w:sz w:val="24"/>
          <w:szCs w:val="24"/>
          <w:lang w:eastAsia="ru-RU"/>
        </w:rPr>
      </w:pPr>
    </w:p>
    <w:p w:rsidR="00212FF4" w:rsidRDefault="00212FF4" w:rsidP="00352396">
      <w:pPr>
        <w:spacing w:after="0" w:line="240" w:lineRule="auto"/>
        <w:ind w:firstLine="567"/>
        <w:jc w:val="right"/>
        <w:rPr>
          <w:rFonts w:ascii="Arial" w:eastAsia="Times New Roman" w:hAnsi="Arial" w:cs="Arial"/>
          <w:color w:val="000000"/>
          <w:sz w:val="24"/>
          <w:szCs w:val="24"/>
          <w:lang w:eastAsia="ru-RU"/>
        </w:rPr>
      </w:pPr>
    </w:p>
    <w:p w:rsidR="00212FF4" w:rsidRDefault="00212FF4" w:rsidP="00352396">
      <w:pPr>
        <w:spacing w:after="0" w:line="240" w:lineRule="auto"/>
        <w:ind w:firstLine="567"/>
        <w:jc w:val="right"/>
        <w:rPr>
          <w:rFonts w:ascii="Arial" w:eastAsia="Times New Roman" w:hAnsi="Arial" w:cs="Arial"/>
          <w:color w:val="000000"/>
          <w:sz w:val="24"/>
          <w:szCs w:val="24"/>
          <w:lang w:eastAsia="ru-RU"/>
        </w:rPr>
      </w:pPr>
    </w:p>
    <w:p w:rsidR="00212FF4" w:rsidRDefault="00212FF4" w:rsidP="00352396">
      <w:pPr>
        <w:spacing w:after="0" w:line="240" w:lineRule="auto"/>
        <w:ind w:firstLine="567"/>
        <w:jc w:val="right"/>
        <w:rPr>
          <w:rFonts w:ascii="Arial" w:eastAsia="Times New Roman" w:hAnsi="Arial" w:cs="Arial"/>
          <w:color w:val="000000"/>
          <w:sz w:val="24"/>
          <w:szCs w:val="24"/>
          <w:lang w:eastAsia="ru-RU"/>
        </w:rPr>
      </w:pPr>
    </w:p>
    <w:p w:rsidR="00212FF4" w:rsidRDefault="00212FF4" w:rsidP="00352396">
      <w:pPr>
        <w:spacing w:after="0" w:line="240" w:lineRule="auto"/>
        <w:ind w:firstLine="567"/>
        <w:jc w:val="right"/>
        <w:rPr>
          <w:rFonts w:ascii="Arial" w:eastAsia="Times New Roman" w:hAnsi="Arial" w:cs="Arial"/>
          <w:color w:val="000000"/>
          <w:sz w:val="24"/>
          <w:szCs w:val="24"/>
          <w:lang w:eastAsia="ru-RU"/>
        </w:rPr>
      </w:pPr>
    </w:p>
    <w:p w:rsidR="00212FF4" w:rsidRDefault="00212FF4" w:rsidP="00352396">
      <w:pPr>
        <w:spacing w:after="0" w:line="240" w:lineRule="auto"/>
        <w:ind w:firstLine="567"/>
        <w:jc w:val="right"/>
        <w:rPr>
          <w:rFonts w:ascii="Arial" w:eastAsia="Times New Roman" w:hAnsi="Arial" w:cs="Arial"/>
          <w:color w:val="000000"/>
          <w:sz w:val="24"/>
          <w:szCs w:val="24"/>
          <w:lang w:eastAsia="ru-RU"/>
        </w:rPr>
      </w:pPr>
    </w:p>
    <w:p w:rsidR="00212FF4" w:rsidRDefault="00212FF4" w:rsidP="00352396">
      <w:pPr>
        <w:spacing w:after="0" w:line="240" w:lineRule="auto"/>
        <w:ind w:firstLine="567"/>
        <w:jc w:val="right"/>
        <w:rPr>
          <w:rFonts w:ascii="Arial" w:eastAsia="Times New Roman" w:hAnsi="Arial" w:cs="Arial"/>
          <w:color w:val="000000"/>
          <w:sz w:val="24"/>
          <w:szCs w:val="24"/>
          <w:lang w:eastAsia="ru-RU"/>
        </w:rPr>
      </w:pPr>
    </w:p>
    <w:p w:rsidR="00212FF4" w:rsidRDefault="00212FF4" w:rsidP="00352396">
      <w:pPr>
        <w:spacing w:after="0" w:line="240" w:lineRule="auto"/>
        <w:ind w:firstLine="567"/>
        <w:jc w:val="right"/>
        <w:rPr>
          <w:rFonts w:ascii="Arial" w:eastAsia="Times New Roman" w:hAnsi="Arial" w:cs="Arial"/>
          <w:color w:val="000000"/>
          <w:sz w:val="24"/>
          <w:szCs w:val="24"/>
          <w:lang w:eastAsia="ru-RU"/>
        </w:rPr>
      </w:pPr>
    </w:p>
    <w:p w:rsidR="00212FF4" w:rsidRDefault="00212FF4" w:rsidP="00352396">
      <w:pPr>
        <w:spacing w:after="0" w:line="240" w:lineRule="auto"/>
        <w:ind w:firstLine="567"/>
        <w:jc w:val="right"/>
        <w:rPr>
          <w:rFonts w:ascii="Arial" w:eastAsia="Times New Roman" w:hAnsi="Arial" w:cs="Arial"/>
          <w:color w:val="000000"/>
          <w:sz w:val="24"/>
          <w:szCs w:val="24"/>
          <w:lang w:eastAsia="ru-RU"/>
        </w:rPr>
      </w:pPr>
    </w:p>
    <w:p w:rsidR="00212FF4" w:rsidRDefault="00212FF4" w:rsidP="00352396">
      <w:pPr>
        <w:spacing w:after="0" w:line="240" w:lineRule="auto"/>
        <w:ind w:firstLine="567"/>
        <w:jc w:val="right"/>
        <w:rPr>
          <w:rFonts w:ascii="Arial" w:eastAsia="Times New Roman" w:hAnsi="Arial" w:cs="Arial"/>
          <w:color w:val="000000"/>
          <w:sz w:val="24"/>
          <w:szCs w:val="24"/>
          <w:lang w:eastAsia="ru-RU"/>
        </w:rPr>
      </w:pPr>
    </w:p>
    <w:p w:rsidR="00212FF4" w:rsidRDefault="00212FF4" w:rsidP="00352396">
      <w:pPr>
        <w:spacing w:after="0" w:line="240" w:lineRule="auto"/>
        <w:ind w:firstLine="567"/>
        <w:jc w:val="right"/>
        <w:rPr>
          <w:rFonts w:ascii="Arial" w:eastAsia="Times New Roman" w:hAnsi="Arial" w:cs="Arial"/>
          <w:color w:val="000000"/>
          <w:sz w:val="24"/>
          <w:szCs w:val="24"/>
          <w:lang w:eastAsia="ru-RU"/>
        </w:rPr>
      </w:pPr>
    </w:p>
    <w:p w:rsidR="00212FF4" w:rsidRDefault="00212FF4" w:rsidP="00352396">
      <w:pPr>
        <w:spacing w:after="0" w:line="240" w:lineRule="auto"/>
        <w:ind w:firstLine="567"/>
        <w:jc w:val="right"/>
        <w:rPr>
          <w:rFonts w:ascii="Arial" w:eastAsia="Times New Roman" w:hAnsi="Arial" w:cs="Arial"/>
          <w:color w:val="000000"/>
          <w:sz w:val="24"/>
          <w:szCs w:val="24"/>
          <w:lang w:eastAsia="ru-RU"/>
        </w:rPr>
      </w:pPr>
    </w:p>
    <w:p w:rsidR="00212FF4" w:rsidRDefault="00212FF4" w:rsidP="00352396">
      <w:pPr>
        <w:spacing w:after="0" w:line="240" w:lineRule="auto"/>
        <w:ind w:firstLine="567"/>
        <w:jc w:val="right"/>
        <w:rPr>
          <w:rFonts w:ascii="Arial" w:eastAsia="Times New Roman" w:hAnsi="Arial" w:cs="Arial"/>
          <w:color w:val="000000"/>
          <w:sz w:val="24"/>
          <w:szCs w:val="24"/>
          <w:lang w:eastAsia="ru-RU"/>
        </w:rPr>
      </w:pPr>
    </w:p>
    <w:p w:rsidR="00212FF4" w:rsidRDefault="00212FF4" w:rsidP="00352396">
      <w:pPr>
        <w:spacing w:after="0" w:line="240" w:lineRule="auto"/>
        <w:ind w:firstLine="567"/>
        <w:jc w:val="right"/>
        <w:rPr>
          <w:rFonts w:ascii="Arial" w:eastAsia="Times New Roman" w:hAnsi="Arial" w:cs="Arial"/>
          <w:color w:val="000000"/>
          <w:sz w:val="24"/>
          <w:szCs w:val="24"/>
          <w:lang w:eastAsia="ru-RU"/>
        </w:rPr>
      </w:pPr>
    </w:p>
    <w:p w:rsidR="00212FF4" w:rsidRDefault="00212FF4" w:rsidP="00352396">
      <w:pPr>
        <w:spacing w:after="0" w:line="240" w:lineRule="auto"/>
        <w:ind w:firstLine="567"/>
        <w:jc w:val="right"/>
        <w:rPr>
          <w:rFonts w:ascii="Arial" w:eastAsia="Times New Roman" w:hAnsi="Arial" w:cs="Arial"/>
          <w:color w:val="000000"/>
          <w:sz w:val="24"/>
          <w:szCs w:val="24"/>
          <w:lang w:eastAsia="ru-RU"/>
        </w:rPr>
      </w:pPr>
    </w:p>
    <w:p w:rsidR="00212FF4" w:rsidRDefault="00212FF4" w:rsidP="00352396">
      <w:pPr>
        <w:spacing w:after="0" w:line="240" w:lineRule="auto"/>
        <w:ind w:firstLine="567"/>
        <w:jc w:val="right"/>
        <w:rPr>
          <w:rFonts w:ascii="Arial" w:eastAsia="Times New Roman" w:hAnsi="Arial" w:cs="Arial"/>
          <w:color w:val="000000"/>
          <w:sz w:val="24"/>
          <w:szCs w:val="24"/>
          <w:lang w:eastAsia="ru-RU"/>
        </w:rPr>
      </w:pPr>
    </w:p>
    <w:p w:rsidR="00212FF4" w:rsidRDefault="00212FF4" w:rsidP="00352396">
      <w:pPr>
        <w:spacing w:after="0" w:line="240" w:lineRule="auto"/>
        <w:ind w:firstLine="567"/>
        <w:jc w:val="right"/>
        <w:rPr>
          <w:rFonts w:ascii="Arial" w:eastAsia="Times New Roman" w:hAnsi="Arial" w:cs="Arial"/>
          <w:color w:val="000000"/>
          <w:sz w:val="24"/>
          <w:szCs w:val="24"/>
          <w:lang w:eastAsia="ru-RU"/>
        </w:rPr>
      </w:pPr>
    </w:p>
    <w:p w:rsidR="00212FF4" w:rsidRDefault="00212FF4" w:rsidP="00352396">
      <w:pPr>
        <w:spacing w:after="0" w:line="240" w:lineRule="auto"/>
        <w:ind w:firstLine="567"/>
        <w:jc w:val="right"/>
        <w:rPr>
          <w:rFonts w:ascii="Arial" w:eastAsia="Times New Roman" w:hAnsi="Arial" w:cs="Arial"/>
          <w:color w:val="000000"/>
          <w:sz w:val="24"/>
          <w:szCs w:val="24"/>
          <w:lang w:eastAsia="ru-RU"/>
        </w:rPr>
      </w:pPr>
    </w:p>
    <w:p w:rsidR="00212FF4" w:rsidRDefault="00212FF4" w:rsidP="00352396">
      <w:pPr>
        <w:spacing w:after="0" w:line="240" w:lineRule="auto"/>
        <w:ind w:firstLine="567"/>
        <w:jc w:val="right"/>
        <w:rPr>
          <w:rFonts w:ascii="Arial" w:eastAsia="Times New Roman" w:hAnsi="Arial" w:cs="Arial"/>
          <w:color w:val="000000"/>
          <w:sz w:val="24"/>
          <w:szCs w:val="24"/>
          <w:lang w:eastAsia="ru-RU"/>
        </w:rPr>
      </w:pPr>
    </w:p>
    <w:p w:rsidR="00212FF4" w:rsidRDefault="00212FF4" w:rsidP="00352396">
      <w:pPr>
        <w:spacing w:after="0" w:line="240" w:lineRule="auto"/>
        <w:ind w:firstLine="567"/>
        <w:jc w:val="right"/>
        <w:rPr>
          <w:rFonts w:ascii="Arial" w:eastAsia="Times New Roman" w:hAnsi="Arial" w:cs="Arial"/>
          <w:color w:val="000000"/>
          <w:sz w:val="24"/>
          <w:szCs w:val="24"/>
          <w:lang w:eastAsia="ru-RU"/>
        </w:rPr>
      </w:pPr>
    </w:p>
    <w:p w:rsidR="00212FF4" w:rsidRDefault="00212FF4" w:rsidP="00352396">
      <w:pPr>
        <w:spacing w:after="0" w:line="240" w:lineRule="auto"/>
        <w:ind w:firstLine="567"/>
        <w:jc w:val="right"/>
        <w:rPr>
          <w:rFonts w:ascii="Arial" w:eastAsia="Times New Roman" w:hAnsi="Arial" w:cs="Arial"/>
          <w:color w:val="000000"/>
          <w:sz w:val="24"/>
          <w:szCs w:val="24"/>
          <w:lang w:eastAsia="ru-RU"/>
        </w:rPr>
      </w:pPr>
    </w:p>
    <w:p w:rsidR="00212FF4" w:rsidRDefault="00212FF4" w:rsidP="00352396">
      <w:pPr>
        <w:spacing w:after="0" w:line="240" w:lineRule="auto"/>
        <w:ind w:firstLine="567"/>
        <w:jc w:val="right"/>
        <w:rPr>
          <w:rFonts w:ascii="Arial" w:eastAsia="Times New Roman" w:hAnsi="Arial" w:cs="Arial"/>
          <w:color w:val="000000"/>
          <w:sz w:val="24"/>
          <w:szCs w:val="24"/>
          <w:lang w:eastAsia="ru-RU"/>
        </w:rPr>
      </w:pPr>
    </w:p>
    <w:p w:rsidR="00212FF4" w:rsidRDefault="00212FF4" w:rsidP="00352396">
      <w:pPr>
        <w:spacing w:after="0" w:line="240" w:lineRule="auto"/>
        <w:ind w:firstLine="567"/>
        <w:jc w:val="right"/>
        <w:rPr>
          <w:rFonts w:ascii="Arial" w:eastAsia="Times New Roman" w:hAnsi="Arial" w:cs="Arial"/>
          <w:color w:val="000000"/>
          <w:sz w:val="24"/>
          <w:szCs w:val="24"/>
          <w:lang w:eastAsia="ru-RU"/>
        </w:rPr>
      </w:pPr>
    </w:p>
    <w:p w:rsidR="00212FF4" w:rsidRDefault="00212FF4" w:rsidP="00352396">
      <w:pPr>
        <w:spacing w:after="0" w:line="240" w:lineRule="auto"/>
        <w:ind w:firstLine="567"/>
        <w:jc w:val="right"/>
        <w:rPr>
          <w:rFonts w:ascii="Arial" w:eastAsia="Times New Roman" w:hAnsi="Arial" w:cs="Arial"/>
          <w:color w:val="000000"/>
          <w:sz w:val="24"/>
          <w:szCs w:val="24"/>
          <w:lang w:eastAsia="ru-RU"/>
        </w:rPr>
      </w:pPr>
    </w:p>
    <w:p w:rsidR="001A2EBB" w:rsidRDefault="001A2EBB" w:rsidP="00352396">
      <w:pPr>
        <w:spacing w:after="0" w:line="240" w:lineRule="auto"/>
        <w:ind w:firstLine="567"/>
        <w:jc w:val="right"/>
        <w:rPr>
          <w:rFonts w:ascii="Arial" w:eastAsia="Times New Roman" w:hAnsi="Arial" w:cs="Arial"/>
          <w:color w:val="000000"/>
          <w:sz w:val="24"/>
          <w:szCs w:val="24"/>
          <w:lang w:eastAsia="ru-RU"/>
        </w:rPr>
      </w:pPr>
    </w:p>
    <w:p w:rsidR="001A2EBB" w:rsidRDefault="001A2EBB" w:rsidP="00352396">
      <w:pPr>
        <w:spacing w:after="0" w:line="240" w:lineRule="auto"/>
        <w:ind w:firstLine="567"/>
        <w:jc w:val="right"/>
        <w:rPr>
          <w:rFonts w:ascii="Arial" w:eastAsia="Times New Roman" w:hAnsi="Arial" w:cs="Arial"/>
          <w:color w:val="000000"/>
          <w:sz w:val="24"/>
          <w:szCs w:val="24"/>
          <w:lang w:eastAsia="ru-RU"/>
        </w:rPr>
      </w:pPr>
    </w:p>
    <w:p w:rsidR="001A2EBB" w:rsidRDefault="001A2EBB" w:rsidP="00352396">
      <w:pPr>
        <w:spacing w:after="0" w:line="240" w:lineRule="auto"/>
        <w:ind w:firstLine="567"/>
        <w:jc w:val="right"/>
        <w:rPr>
          <w:rFonts w:ascii="Arial" w:eastAsia="Times New Roman" w:hAnsi="Arial" w:cs="Arial"/>
          <w:color w:val="000000"/>
          <w:sz w:val="24"/>
          <w:szCs w:val="24"/>
          <w:lang w:eastAsia="ru-RU"/>
        </w:rPr>
      </w:pPr>
    </w:p>
    <w:p w:rsidR="001A2EBB" w:rsidRDefault="001A2EBB" w:rsidP="00352396">
      <w:pPr>
        <w:spacing w:after="0" w:line="240" w:lineRule="auto"/>
        <w:ind w:firstLine="567"/>
        <w:jc w:val="right"/>
        <w:rPr>
          <w:rFonts w:ascii="Arial" w:eastAsia="Times New Roman" w:hAnsi="Arial" w:cs="Arial"/>
          <w:color w:val="000000"/>
          <w:sz w:val="24"/>
          <w:szCs w:val="24"/>
          <w:lang w:eastAsia="ru-RU"/>
        </w:rPr>
      </w:pPr>
    </w:p>
    <w:p w:rsidR="00352396" w:rsidRPr="001A2EBB" w:rsidRDefault="00352396" w:rsidP="00352396">
      <w:pPr>
        <w:spacing w:after="0" w:line="240" w:lineRule="auto"/>
        <w:ind w:firstLine="567"/>
        <w:jc w:val="right"/>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Приложение</w:t>
      </w:r>
    </w:p>
    <w:p w:rsidR="00352396" w:rsidRPr="001A2EBB" w:rsidRDefault="00352396" w:rsidP="00352396">
      <w:pPr>
        <w:spacing w:after="0" w:line="240" w:lineRule="auto"/>
        <w:ind w:firstLine="567"/>
        <w:jc w:val="right"/>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к постановлению администрации</w:t>
      </w:r>
    </w:p>
    <w:p w:rsidR="00352396" w:rsidRPr="001A2EBB" w:rsidRDefault="006B4B3D" w:rsidP="00352396">
      <w:pPr>
        <w:spacing w:after="0" w:line="240" w:lineRule="auto"/>
        <w:ind w:firstLine="567"/>
        <w:jc w:val="right"/>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Камешкирского</w:t>
      </w:r>
      <w:r w:rsidR="00352396" w:rsidRPr="001A2EBB">
        <w:rPr>
          <w:rFonts w:ascii="Times New Roman" w:eastAsia="Times New Roman" w:hAnsi="Times New Roman" w:cs="Times New Roman"/>
          <w:color w:val="000000"/>
          <w:sz w:val="24"/>
          <w:szCs w:val="24"/>
          <w:lang w:eastAsia="ru-RU"/>
        </w:rPr>
        <w:t xml:space="preserve"> района Пензенской области</w:t>
      </w:r>
    </w:p>
    <w:p w:rsidR="00352396" w:rsidRPr="001A2EBB" w:rsidRDefault="00352396" w:rsidP="00352396">
      <w:pPr>
        <w:spacing w:after="0" w:line="240" w:lineRule="auto"/>
        <w:ind w:firstLine="567"/>
        <w:jc w:val="right"/>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xml:space="preserve">от </w:t>
      </w:r>
      <w:r w:rsidR="006B4B3D" w:rsidRPr="001A2EBB">
        <w:rPr>
          <w:rFonts w:ascii="Times New Roman" w:eastAsia="Times New Roman" w:hAnsi="Times New Roman" w:cs="Times New Roman"/>
          <w:color w:val="000000"/>
          <w:sz w:val="24"/>
          <w:szCs w:val="24"/>
          <w:lang w:eastAsia="ru-RU"/>
        </w:rPr>
        <w:t xml:space="preserve">             </w:t>
      </w:r>
      <w:r w:rsidRPr="001A2EBB">
        <w:rPr>
          <w:rFonts w:ascii="Times New Roman" w:eastAsia="Times New Roman" w:hAnsi="Times New Roman" w:cs="Times New Roman"/>
          <w:color w:val="000000"/>
          <w:sz w:val="24"/>
          <w:szCs w:val="24"/>
          <w:lang w:eastAsia="ru-RU"/>
        </w:rPr>
        <w:t xml:space="preserve">№ </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w:t>
      </w:r>
    </w:p>
    <w:p w:rsidR="00352396" w:rsidRPr="001A2EBB" w:rsidRDefault="00352396" w:rsidP="00352396">
      <w:pPr>
        <w:spacing w:after="0" w:line="240" w:lineRule="auto"/>
        <w:ind w:firstLine="567"/>
        <w:jc w:val="center"/>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b/>
          <w:bCs/>
          <w:color w:val="000000"/>
          <w:sz w:val="24"/>
          <w:szCs w:val="24"/>
          <w:lang w:eastAsia="ru-RU"/>
        </w:rPr>
        <w:t>Административный регламент предоставления муниципальной услуги «Выдача копий муниципальных правовых актов»</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w:t>
      </w:r>
    </w:p>
    <w:p w:rsidR="00352396" w:rsidRPr="001A2EBB" w:rsidRDefault="00352396" w:rsidP="00352396">
      <w:pPr>
        <w:spacing w:after="0" w:line="240" w:lineRule="auto"/>
        <w:ind w:firstLine="567"/>
        <w:jc w:val="center"/>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b/>
          <w:bCs/>
          <w:color w:val="000000"/>
          <w:sz w:val="24"/>
          <w:szCs w:val="24"/>
          <w:lang w:eastAsia="ru-RU"/>
        </w:rPr>
        <w:t>I. Общие положения</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Предмет регулирования</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xml:space="preserve">1.1. Административный регламент предоставления муниципальной услуги «Выдача копий муниципальных правовых актов» (далее - Административный регламент) устанавливает порядок и стандарт предоставления муниципальной услуги «Выдача копий муниципальных правовых актов» (далее - муниципальная услуга), определяет сроки и последовательность административных процедур (действий) администрации </w:t>
      </w:r>
      <w:r w:rsidR="006B4B3D" w:rsidRPr="001A2EBB">
        <w:rPr>
          <w:rFonts w:ascii="Times New Roman" w:eastAsia="Times New Roman" w:hAnsi="Times New Roman" w:cs="Times New Roman"/>
          <w:color w:val="000000"/>
          <w:sz w:val="24"/>
          <w:szCs w:val="24"/>
          <w:lang w:eastAsia="ru-RU"/>
        </w:rPr>
        <w:t>Камешкирского</w:t>
      </w:r>
      <w:r w:rsidRPr="001A2EBB">
        <w:rPr>
          <w:rFonts w:ascii="Times New Roman" w:eastAsia="Times New Roman" w:hAnsi="Times New Roman" w:cs="Times New Roman"/>
          <w:color w:val="000000"/>
          <w:sz w:val="24"/>
          <w:szCs w:val="24"/>
          <w:lang w:eastAsia="ru-RU"/>
        </w:rPr>
        <w:t xml:space="preserve"> района Пензенской области (далее - Администрация) при предоставлении муниципальной услуги.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Круг заявителей</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bookmarkStart w:id="1" w:name="P45"/>
      <w:bookmarkEnd w:id="1"/>
      <w:r w:rsidRPr="001A2EBB">
        <w:rPr>
          <w:rFonts w:ascii="Times New Roman" w:eastAsia="Times New Roman" w:hAnsi="Times New Roman" w:cs="Times New Roman"/>
          <w:color w:val="000000"/>
          <w:sz w:val="24"/>
          <w:szCs w:val="24"/>
          <w:lang w:eastAsia="ru-RU"/>
        </w:rPr>
        <w:t>1.2. Заявителями муниципальной услуги являются:</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граждане Российской Федерации (от имени граждан с заявлением о предоставлении муниципальной услуги имеет право обратиться его законный представитель, который предъявляет документ, удостоверяющий личность, а также документ, подтверждающий его полномочия на получение муниципальной услуги (подлинник, либо нотариально заверенную копию);</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индивидуальные предприниматели;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юридические лица Российской Федерации;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иностранные граждане, лица без гражданства, их представители, полномочия которых определены в соответствии с Гражданским кодексом Российской Федерации.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Требования к порядку информирования о предоставлении муниципальной услуги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1.3. Информирование о предоставлении Администрацией муниципальной услуги осуществляется:</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1.3.1. Непосредственно в здании Администрации (</w:t>
      </w:r>
      <w:r w:rsidR="006B4B3D" w:rsidRPr="001A2EBB">
        <w:rPr>
          <w:rFonts w:ascii="Times New Roman" w:eastAsia="Times New Roman" w:hAnsi="Times New Roman" w:cs="Times New Roman"/>
          <w:color w:val="000000"/>
          <w:sz w:val="24"/>
          <w:szCs w:val="24"/>
          <w:lang w:eastAsia="ru-RU"/>
        </w:rPr>
        <w:t>организационный сектор администрации Камешкирского района Пензенской области</w:t>
      </w:r>
      <w:r w:rsidRPr="001A2EBB">
        <w:rPr>
          <w:rFonts w:ascii="Times New Roman" w:eastAsia="Times New Roman" w:hAnsi="Times New Roman" w:cs="Times New Roman"/>
          <w:color w:val="000000"/>
          <w:sz w:val="24"/>
          <w:szCs w:val="24"/>
          <w:lang w:eastAsia="ru-RU"/>
        </w:rPr>
        <w:t xml:space="preserve"> (далее – </w:t>
      </w:r>
      <w:r w:rsidR="006B4B3D" w:rsidRPr="001A2EBB">
        <w:rPr>
          <w:rFonts w:ascii="Times New Roman" w:eastAsia="Times New Roman" w:hAnsi="Times New Roman" w:cs="Times New Roman"/>
          <w:color w:val="000000"/>
          <w:sz w:val="24"/>
          <w:szCs w:val="24"/>
          <w:lang w:eastAsia="ru-RU"/>
        </w:rPr>
        <w:t>организационный сектор</w:t>
      </w:r>
      <w:r w:rsidRPr="001A2EBB">
        <w:rPr>
          <w:rFonts w:ascii="Times New Roman" w:eastAsia="Times New Roman" w:hAnsi="Times New Roman" w:cs="Times New Roman"/>
          <w:color w:val="000000"/>
          <w:sz w:val="24"/>
          <w:szCs w:val="24"/>
          <w:lang w:eastAsia="ru-RU"/>
        </w:rPr>
        <w:t>)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1.3.2. в многофункциональном центре предоставления государственных и муниципальных услуг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1.3.3. посредством использования телефонной, почтовой связи, а также электронной почты;</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1A2EBB">
        <w:rPr>
          <w:rFonts w:ascii="Times New Roman" w:eastAsia="Times New Roman" w:hAnsi="Times New Roman" w:cs="Times New Roman"/>
          <w:color w:val="000000"/>
          <w:sz w:val="24"/>
          <w:szCs w:val="24"/>
          <w:lang w:eastAsia="ru-RU"/>
        </w:rPr>
        <w:t xml:space="preserve">1.3.4. посредством размещения информации на официальном сайте Администрации в информационно-телекоммуникационной сети «Интернет» </w:t>
      </w:r>
      <w:r w:rsidR="00E90B6C" w:rsidRPr="001A2EBB">
        <w:rPr>
          <w:rFonts w:ascii="Times New Roman" w:eastAsia="Times New Roman" w:hAnsi="Times New Roman" w:cs="Times New Roman"/>
          <w:sz w:val="24"/>
          <w:szCs w:val="24"/>
          <w:lang w:eastAsia="ru-RU"/>
        </w:rPr>
        <w:t>http://kameshkir.pnzreg.ru/</w:t>
      </w:r>
      <w:r w:rsidRPr="001A2EBB">
        <w:rPr>
          <w:rFonts w:ascii="Times New Roman" w:eastAsia="Times New Roman" w:hAnsi="Times New Roman" w:cs="Times New Roman"/>
          <w:sz w:val="24"/>
          <w:szCs w:val="24"/>
          <w:lang w:eastAsia="ru-RU"/>
        </w:rPr>
        <w:t xml:space="preserve">. </w:t>
      </w:r>
      <w:r w:rsidRPr="001A2EBB">
        <w:rPr>
          <w:rFonts w:ascii="Times New Roman" w:eastAsia="Times New Roman" w:hAnsi="Times New Roman" w:cs="Times New Roman"/>
          <w:color w:val="000000"/>
          <w:sz w:val="24"/>
          <w:szCs w:val="24"/>
          <w:lang w:eastAsia="ru-RU"/>
        </w:rPr>
        <w:t xml:space="preserve">(далее - официальный сайт Администрации), в федеральной государственной </w:t>
      </w:r>
      <w:r w:rsidRPr="001A2EBB">
        <w:rPr>
          <w:rFonts w:ascii="Times New Roman" w:eastAsia="Times New Roman" w:hAnsi="Times New Roman" w:cs="Times New Roman"/>
          <w:color w:val="000000"/>
          <w:sz w:val="24"/>
          <w:szCs w:val="24"/>
          <w:lang w:eastAsia="ru-RU"/>
        </w:rPr>
        <w:lastRenderedPageBreak/>
        <w:t>информационной системе «Единый портал государственных и муниципальных услуг (функций)» www.gosuslugi.ru (далее - Единый портал) и (или) в информационной системе «Региональный портал государственных и муниципальных услуг Пензенской области (gosuslugi.pnzreg.ru) (далее – Региональный портал).</w:t>
      </w:r>
      <w:proofErr w:type="gramEnd"/>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1.4. Информация о месте нахождения Администрации: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Адрес: 4424</w:t>
      </w:r>
      <w:r w:rsidR="00844DD8" w:rsidRPr="001A2EBB">
        <w:rPr>
          <w:rFonts w:ascii="Times New Roman" w:eastAsia="Times New Roman" w:hAnsi="Times New Roman" w:cs="Times New Roman"/>
          <w:color w:val="000000"/>
          <w:sz w:val="24"/>
          <w:szCs w:val="24"/>
          <w:lang w:eastAsia="ru-RU"/>
        </w:rPr>
        <w:t>5</w:t>
      </w:r>
      <w:r w:rsidRPr="001A2EBB">
        <w:rPr>
          <w:rFonts w:ascii="Times New Roman" w:eastAsia="Times New Roman" w:hAnsi="Times New Roman" w:cs="Times New Roman"/>
          <w:color w:val="000000"/>
          <w:sz w:val="24"/>
          <w:szCs w:val="24"/>
          <w:lang w:eastAsia="ru-RU"/>
        </w:rPr>
        <w:t xml:space="preserve">0, Пензенская область, </w:t>
      </w:r>
      <w:proofErr w:type="spellStart"/>
      <w:r w:rsidR="00844DD8" w:rsidRPr="001A2EBB">
        <w:rPr>
          <w:rFonts w:ascii="Times New Roman" w:eastAsia="Times New Roman" w:hAnsi="Times New Roman" w:cs="Times New Roman"/>
          <w:color w:val="000000"/>
          <w:sz w:val="24"/>
          <w:szCs w:val="24"/>
          <w:lang w:eastAsia="ru-RU"/>
        </w:rPr>
        <w:t>Камешкирский</w:t>
      </w:r>
      <w:proofErr w:type="spellEnd"/>
      <w:r w:rsidR="00844DD8" w:rsidRPr="001A2EBB">
        <w:rPr>
          <w:rFonts w:ascii="Times New Roman" w:eastAsia="Times New Roman" w:hAnsi="Times New Roman" w:cs="Times New Roman"/>
          <w:color w:val="000000"/>
          <w:sz w:val="24"/>
          <w:szCs w:val="24"/>
          <w:lang w:eastAsia="ru-RU"/>
        </w:rPr>
        <w:t xml:space="preserve"> район</w:t>
      </w:r>
      <w:r w:rsidRPr="001A2EBB">
        <w:rPr>
          <w:rFonts w:ascii="Times New Roman" w:eastAsia="Times New Roman" w:hAnsi="Times New Roman" w:cs="Times New Roman"/>
          <w:color w:val="000000"/>
          <w:sz w:val="24"/>
          <w:szCs w:val="24"/>
          <w:lang w:eastAsia="ru-RU"/>
        </w:rPr>
        <w:t xml:space="preserve">, </w:t>
      </w:r>
      <w:r w:rsidR="00844DD8" w:rsidRPr="001A2EBB">
        <w:rPr>
          <w:rFonts w:ascii="Times New Roman" w:eastAsia="Times New Roman" w:hAnsi="Times New Roman" w:cs="Times New Roman"/>
          <w:color w:val="000000"/>
          <w:sz w:val="24"/>
          <w:szCs w:val="24"/>
          <w:lang w:eastAsia="ru-RU"/>
        </w:rPr>
        <w:t>с. Русский Камешкир</w:t>
      </w:r>
      <w:r w:rsidRPr="001A2EBB">
        <w:rPr>
          <w:rFonts w:ascii="Times New Roman" w:eastAsia="Times New Roman" w:hAnsi="Times New Roman" w:cs="Times New Roman"/>
          <w:color w:val="000000"/>
          <w:sz w:val="24"/>
          <w:szCs w:val="24"/>
          <w:lang w:eastAsia="ru-RU"/>
        </w:rPr>
        <w:t xml:space="preserve">, улица </w:t>
      </w:r>
      <w:r w:rsidR="00844DD8" w:rsidRPr="001A2EBB">
        <w:rPr>
          <w:rFonts w:ascii="Times New Roman" w:eastAsia="Times New Roman" w:hAnsi="Times New Roman" w:cs="Times New Roman"/>
          <w:color w:val="000000"/>
          <w:sz w:val="24"/>
          <w:szCs w:val="24"/>
          <w:lang w:eastAsia="ru-RU"/>
        </w:rPr>
        <w:t>Радищева</w:t>
      </w:r>
      <w:r w:rsidRPr="001A2EBB">
        <w:rPr>
          <w:rFonts w:ascii="Times New Roman" w:eastAsia="Times New Roman" w:hAnsi="Times New Roman" w:cs="Times New Roman"/>
          <w:color w:val="000000"/>
          <w:sz w:val="24"/>
          <w:szCs w:val="24"/>
          <w:lang w:eastAsia="ru-RU"/>
        </w:rPr>
        <w:t xml:space="preserve">, дом </w:t>
      </w:r>
      <w:r w:rsidR="00844DD8" w:rsidRPr="001A2EBB">
        <w:rPr>
          <w:rFonts w:ascii="Times New Roman" w:eastAsia="Times New Roman" w:hAnsi="Times New Roman" w:cs="Times New Roman"/>
          <w:color w:val="000000"/>
          <w:sz w:val="24"/>
          <w:szCs w:val="24"/>
          <w:lang w:eastAsia="ru-RU"/>
        </w:rPr>
        <w:t>15</w:t>
      </w:r>
      <w:r w:rsidRPr="001A2EBB">
        <w:rPr>
          <w:rFonts w:ascii="Times New Roman" w:eastAsia="Times New Roman" w:hAnsi="Times New Roman" w:cs="Times New Roman"/>
          <w:color w:val="000000"/>
          <w:sz w:val="24"/>
          <w:szCs w:val="24"/>
          <w:lang w:eastAsia="ru-RU"/>
        </w:rPr>
        <w:t>.</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Телефон: 8 (841</w:t>
      </w:r>
      <w:r w:rsidR="00844DD8" w:rsidRPr="001A2EBB">
        <w:rPr>
          <w:rFonts w:ascii="Times New Roman" w:eastAsia="Times New Roman" w:hAnsi="Times New Roman" w:cs="Times New Roman"/>
          <w:color w:val="000000"/>
          <w:sz w:val="24"/>
          <w:szCs w:val="24"/>
          <w:lang w:eastAsia="ru-RU"/>
        </w:rPr>
        <w:t>45</w:t>
      </w:r>
      <w:r w:rsidRPr="001A2EBB">
        <w:rPr>
          <w:rFonts w:ascii="Times New Roman" w:eastAsia="Times New Roman" w:hAnsi="Times New Roman" w:cs="Times New Roman"/>
          <w:color w:val="000000"/>
          <w:sz w:val="24"/>
          <w:szCs w:val="24"/>
          <w:lang w:eastAsia="ru-RU"/>
        </w:rPr>
        <w:t>) 2 – 1</w:t>
      </w:r>
      <w:r w:rsidR="00844DD8" w:rsidRPr="001A2EBB">
        <w:rPr>
          <w:rFonts w:ascii="Times New Roman" w:eastAsia="Times New Roman" w:hAnsi="Times New Roman" w:cs="Times New Roman"/>
          <w:color w:val="000000"/>
          <w:sz w:val="24"/>
          <w:szCs w:val="24"/>
          <w:lang w:eastAsia="ru-RU"/>
        </w:rPr>
        <w:t>1</w:t>
      </w:r>
      <w:r w:rsidRPr="001A2EBB">
        <w:rPr>
          <w:rFonts w:ascii="Times New Roman" w:eastAsia="Times New Roman" w:hAnsi="Times New Roman" w:cs="Times New Roman"/>
          <w:color w:val="000000"/>
          <w:sz w:val="24"/>
          <w:szCs w:val="24"/>
          <w:lang w:eastAsia="ru-RU"/>
        </w:rPr>
        <w:t xml:space="preserve"> – </w:t>
      </w:r>
      <w:r w:rsidR="00844DD8" w:rsidRPr="001A2EBB">
        <w:rPr>
          <w:rFonts w:ascii="Times New Roman" w:eastAsia="Times New Roman" w:hAnsi="Times New Roman" w:cs="Times New Roman"/>
          <w:color w:val="000000"/>
          <w:sz w:val="24"/>
          <w:szCs w:val="24"/>
          <w:lang w:eastAsia="ru-RU"/>
        </w:rPr>
        <w:t>52</w:t>
      </w:r>
      <w:r w:rsidRPr="001A2EBB">
        <w:rPr>
          <w:rFonts w:ascii="Times New Roman" w:eastAsia="Times New Roman" w:hAnsi="Times New Roman" w:cs="Times New Roman"/>
          <w:color w:val="000000"/>
          <w:sz w:val="24"/>
          <w:szCs w:val="24"/>
          <w:lang w:eastAsia="ru-RU"/>
        </w:rPr>
        <w:t>; 2 – 1</w:t>
      </w:r>
      <w:r w:rsidR="00844DD8" w:rsidRPr="001A2EBB">
        <w:rPr>
          <w:rFonts w:ascii="Times New Roman" w:eastAsia="Times New Roman" w:hAnsi="Times New Roman" w:cs="Times New Roman"/>
          <w:color w:val="000000"/>
          <w:sz w:val="24"/>
          <w:szCs w:val="24"/>
          <w:lang w:eastAsia="ru-RU"/>
        </w:rPr>
        <w:t>3</w:t>
      </w:r>
      <w:r w:rsidRPr="001A2EBB">
        <w:rPr>
          <w:rFonts w:ascii="Times New Roman" w:eastAsia="Times New Roman" w:hAnsi="Times New Roman" w:cs="Times New Roman"/>
          <w:color w:val="000000"/>
          <w:sz w:val="24"/>
          <w:szCs w:val="24"/>
          <w:lang w:eastAsia="ru-RU"/>
        </w:rPr>
        <w:t xml:space="preserve"> - </w:t>
      </w:r>
      <w:r w:rsidR="00844DD8" w:rsidRPr="001A2EBB">
        <w:rPr>
          <w:rFonts w:ascii="Times New Roman" w:eastAsia="Times New Roman" w:hAnsi="Times New Roman" w:cs="Times New Roman"/>
          <w:color w:val="000000"/>
          <w:sz w:val="24"/>
          <w:szCs w:val="24"/>
          <w:lang w:eastAsia="ru-RU"/>
        </w:rPr>
        <w:t>21</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xml:space="preserve">Официальный сайт Администрации: </w:t>
      </w:r>
      <w:r w:rsidR="00E90B6C" w:rsidRPr="001A2EBB">
        <w:rPr>
          <w:rFonts w:ascii="Times New Roman" w:eastAsia="Times New Roman" w:hAnsi="Times New Roman" w:cs="Times New Roman"/>
          <w:sz w:val="24"/>
          <w:szCs w:val="24"/>
          <w:lang w:eastAsia="ru-RU"/>
        </w:rPr>
        <w:t>http://kameshkir.pnzreg.ru/</w:t>
      </w:r>
      <w:r w:rsidRPr="001A2EBB">
        <w:rPr>
          <w:rFonts w:ascii="Times New Roman" w:eastAsia="Times New Roman" w:hAnsi="Times New Roman" w:cs="Times New Roman"/>
          <w:sz w:val="24"/>
          <w:szCs w:val="24"/>
          <w:lang w:eastAsia="ru-RU"/>
        </w:rPr>
        <w:t>.</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xml:space="preserve">Адрес электронной почты Администрации: </w:t>
      </w:r>
      <w:proofErr w:type="spellStart"/>
      <w:r w:rsidR="00844DD8" w:rsidRPr="001A2EBB">
        <w:rPr>
          <w:rFonts w:ascii="Times New Roman" w:eastAsia="Times New Roman" w:hAnsi="Times New Roman" w:cs="Times New Roman"/>
          <w:color w:val="000000"/>
          <w:sz w:val="24"/>
          <w:szCs w:val="24"/>
          <w:lang w:val="en-US" w:eastAsia="ru-RU"/>
        </w:rPr>
        <w:t>kamesh</w:t>
      </w:r>
      <w:proofErr w:type="spellEnd"/>
      <w:r w:rsidRPr="001A2EBB">
        <w:rPr>
          <w:rFonts w:ascii="Times New Roman" w:eastAsia="Times New Roman" w:hAnsi="Times New Roman" w:cs="Times New Roman"/>
          <w:color w:val="000000"/>
          <w:sz w:val="24"/>
          <w:szCs w:val="24"/>
          <w:lang w:eastAsia="ru-RU"/>
        </w:rPr>
        <w:t>_adm@sura.ru.</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1.5. График работы Администрации: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w:t>
      </w:r>
    </w:p>
    <w:tbl>
      <w:tblPr>
        <w:tblW w:w="13150" w:type="dxa"/>
        <w:tblCellMar>
          <w:left w:w="0" w:type="dxa"/>
          <w:right w:w="0" w:type="dxa"/>
        </w:tblCellMar>
        <w:tblLook w:val="04A0" w:firstRow="1" w:lastRow="0" w:firstColumn="1" w:lastColumn="0" w:noHBand="0" w:noVBand="1"/>
      </w:tblPr>
      <w:tblGrid>
        <w:gridCol w:w="4058"/>
        <w:gridCol w:w="9092"/>
      </w:tblGrid>
      <w:tr w:rsidR="00352396" w:rsidRPr="001A2EBB" w:rsidTr="00352396">
        <w:trPr>
          <w:trHeight w:val="257"/>
        </w:trPr>
        <w:tc>
          <w:tcPr>
            <w:tcW w:w="3976" w:type="dxa"/>
            <w:tcBorders>
              <w:top w:val="single" w:sz="6" w:space="0" w:color="000000"/>
              <w:left w:val="single" w:sz="6" w:space="0" w:color="000000"/>
            </w:tcBorders>
            <w:tcMar>
              <w:top w:w="102" w:type="dxa"/>
              <w:left w:w="62" w:type="dxa"/>
              <w:bottom w:w="102" w:type="dxa"/>
              <w:right w:w="62" w:type="dxa"/>
            </w:tcMar>
            <w:hideMark/>
          </w:tcPr>
          <w:p w:rsidR="00352396" w:rsidRPr="001A2EBB" w:rsidRDefault="00352396" w:rsidP="00352396">
            <w:pPr>
              <w:spacing w:after="0" w:line="240" w:lineRule="auto"/>
              <w:ind w:firstLine="567"/>
              <w:jc w:val="center"/>
              <w:rPr>
                <w:rFonts w:ascii="Times New Roman" w:eastAsia="Times New Roman" w:hAnsi="Times New Roman" w:cs="Times New Roman"/>
                <w:sz w:val="24"/>
                <w:szCs w:val="24"/>
                <w:lang w:eastAsia="ru-RU"/>
              </w:rPr>
            </w:pPr>
            <w:r w:rsidRPr="001A2EBB">
              <w:rPr>
                <w:rFonts w:ascii="Times New Roman" w:eastAsia="Times New Roman" w:hAnsi="Times New Roman" w:cs="Times New Roman"/>
                <w:sz w:val="24"/>
                <w:szCs w:val="24"/>
                <w:lang w:eastAsia="ru-RU"/>
              </w:rPr>
              <w:t>понедельник</w:t>
            </w:r>
          </w:p>
        </w:tc>
        <w:tc>
          <w:tcPr>
            <w:tcW w:w="8909" w:type="dxa"/>
            <w:tcBorders>
              <w:top w:val="single" w:sz="6" w:space="0" w:color="000000"/>
              <w:right w:val="single" w:sz="6" w:space="0" w:color="000000"/>
            </w:tcBorders>
            <w:tcMar>
              <w:top w:w="102" w:type="dxa"/>
              <w:left w:w="62" w:type="dxa"/>
              <w:bottom w:w="102" w:type="dxa"/>
              <w:right w:w="62" w:type="dxa"/>
            </w:tcMar>
            <w:hideMark/>
          </w:tcPr>
          <w:p w:rsidR="00352396" w:rsidRPr="001A2EBB" w:rsidRDefault="00352396" w:rsidP="00352396">
            <w:pPr>
              <w:spacing w:after="0" w:line="240" w:lineRule="auto"/>
              <w:ind w:firstLine="567"/>
              <w:jc w:val="center"/>
              <w:rPr>
                <w:rFonts w:ascii="Times New Roman" w:eastAsia="Times New Roman" w:hAnsi="Times New Roman" w:cs="Times New Roman"/>
                <w:sz w:val="24"/>
                <w:szCs w:val="24"/>
                <w:lang w:eastAsia="ru-RU"/>
              </w:rPr>
            </w:pPr>
            <w:r w:rsidRPr="001A2EBB">
              <w:rPr>
                <w:rFonts w:ascii="Times New Roman" w:eastAsia="Times New Roman" w:hAnsi="Times New Roman" w:cs="Times New Roman"/>
                <w:sz w:val="24"/>
                <w:szCs w:val="24"/>
                <w:lang w:eastAsia="ru-RU"/>
              </w:rPr>
              <w:t>08.00 – 17.00</w:t>
            </w:r>
          </w:p>
        </w:tc>
      </w:tr>
      <w:tr w:rsidR="00352396" w:rsidRPr="001A2EBB" w:rsidTr="00352396">
        <w:tc>
          <w:tcPr>
            <w:tcW w:w="3976" w:type="dxa"/>
            <w:tcBorders>
              <w:left w:val="single" w:sz="6" w:space="0" w:color="000000"/>
            </w:tcBorders>
            <w:tcMar>
              <w:top w:w="102" w:type="dxa"/>
              <w:left w:w="62" w:type="dxa"/>
              <w:bottom w:w="102" w:type="dxa"/>
              <w:right w:w="62" w:type="dxa"/>
            </w:tcMar>
            <w:hideMark/>
          </w:tcPr>
          <w:p w:rsidR="00352396" w:rsidRPr="001A2EBB" w:rsidRDefault="00352396" w:rsidP="00352396">
            <w:pPr>
              <w:spacing w:after="0" w:line="240" w:lineRule="auto"/>
              <w:ind w:firstLine="567"/>
              <w:jc w:val="center"/>
              <w:rPr>
                <w:rFonts w:ascii="Times New Roman" w:eastAsia="Times New Roman" w:hAnsi="Times New Roman" w:cs="Times New Roman"/>
                <w:sz w:val="24"/>
                <w:szCs w:val="24"/>
                <w:lang w:eastAsia="ru-RU"/>
              </w:rPr>
            </w:pPr>
            <w:r w:rsidRPr="001A2EBB">
              <w:rPr>
                <w:rFonts w:ascii="Times New Roman" w:eastAsia="Times New Roman" w:hAnsi="Times New Roman" w:cs="Times New Roman"/>
                <w:sz w:val="24"/>
                <w:szCs w:val="24"/>
                <w:lang w:eastAsia="ru-RU"/>
              </w:rPr>
              <w:t>вторник</w:t>
            </w:r>
          </w:p>
        </w:tc>
        <w:tc>
          <w:tcPr>
            <w:tcW w:w="8909" w:type="dxa"/>
            <w:tcBorders>
              <w:right w:val="single" w:sz="6" w:space="0" w:color="000000"/>
            </w:tcBorders>
            <w:tcMar>
              <w:top w:w="102" w:type="dxa"/>
              <w:left w:w="62" w:type="dxa"/>
              <w:bottom w:w="102" w:type="dxa"/>
              <w:right w:w="62" w:type="dxa"/>
            </w:tcMar>
            <w:hideMark/>
          </w:tcPr>
          <w:p w:rsidR="00352396" w:rsidRPr="001A2EBB" w:rsidRDefault="00352396" w:rsidP="00352396">
            <w:pPr>
              <w:spacing w:after="0" w:line="240" w:lineRule="auto"/>
              <w:ind w:firstLine="567"/>
              <w:jc w:val="center"/>
              <w:rPr>
                <w:rFonts w:ascii="Times New Roman" w:eastAsia="Times New Roman" w:hAnsi="Times New Roman" w:cs="Times New Roman"/>
                <w:sz w:val="24"/>
                <w:szCs w:val="24"/>
                <w:lang w:eastAsia="ru-RU"/>
              </w:rPr>
            </w:pPr>
            <w:r w:rsidRPr="001A2EBB">
              <w:rPr>
                <w:rFonts w:ascii="Times New Roman" w:eastAsia="Times New Roman" w:hAnsi="Times New Roman" w:cs="Times New Roman"/>
                <w:sz w:val="24"/>
                <w:szCs w:val="24"/>
                <w:lang w:eastAsia="ru-RU"/>
              </w:rPr>
              <w:t>08.00 – 17.00</w:t>
            </w:r>
          </w:p>
        </w:tc>
      </w:tr>
      <w:tr w:rsidR="00352396" w:rsidRPr="001A2EBB" w:rsidTr="00352396">
        <w:tc>
          <w:tcPr>
            <w:tcW w:w="3976" w:type="dxa"/>
            <w:tcBorders>
              <w:left w:val="single" w:sz="6" w:space="0" w:color="000000"/>
            </w:tcBorders>
            <w:tcMar>
              <w:top w:w="102" w:type="dxa"/>
              <w:left w:w="62" w:type="dxa"/>
              <w:bottom w:w="102" w:type="dxa"/>
              <w:right w:w="62" w:type="dxa"/>
            </w:tcMar>
            <w:hideMark/>
          </w:tcPr>
          <w:p w:rsidR="00352396" w:rsidRPr="001A2EBB" w:rsidRDefault="00352396" w:rsidP="00352396">
            <w:pPr>
              <w:spacing w:after="0" w:line="240" w:lineRule="auto"/>
              <w:ind w:firstLine="567"/>
              <w:jc w:val="center"/>
              <w:rPr>
                <w:rFonts w:ascii="Times New Roman" w:eastAsia="Times New Roman" w:hAnsi="Times New Roman" w:cs="Times New Roman"/>
                <w:sz w:val="24"/>
                <w:szCs w:val="24"/>
                <w:lang w:eastAsia="ru-RU"/>
              </w:rPr>
            </w:pPr>
            <w:r w:rsidRPr="001A2EBB">
              <w:rPr>
                <w:rFonts w:ascii="Times New Roman" w:eastAsia="Times New Roman" w:hAnsi="Times New Roman" w:cs="Times New Roman"/>
                <w:sz w:val="24"/>
                <w:szCs w:val="24"/>
                <w:lang w:eastAsia="ru-RU"/>
              </w:rPr>
              <w:t>среда</w:t>
            </w:r>
          </w:p>
        </w:tc>
        <w:tc>
          <w:tcPr>
            <w:tcW w:w="8909" w:type="dxa"/>
            <w:tcBorders>
              <w:right w:val="single" w:sz="6" w:space="0" w:color="000000"/>
            </w:tcBorders>
            <w:tcMar>
              <w:top w:w="102" w:type="dxa"/>
              <w:left w:w="62" w:type="dxa"/>
              <w:bottom w:w="102" w:type="dxa"/>
              <w:right w:w="62" w:type="dxa"/>
            </w:tcMar>
            <w:hideMark/>
          </w:tcPr>
          <w:p w:rsidR="00352396" w:rsidRPr="001A2EBB" w:rsidRDefault="00352396" w:rsidP="00352396">
            <w:pPr>
              <w:spacing w:after="0" w:line="240" w:lineRule="auto"/>
              <w:ind w:firstLine="567"/>
              <w:jc w:val="center"/>
              <w:rPr>
                <w:rFonts w:ascii="Times New Roman" w:eastAsia="Times New Roman" w:hAnsi="Times New Roman" w:cs="Times New Roman"/>
                <w:sz w:val="24"/>
                <w:szCs w:val="24"/>
                <w:lang w:eastAsia="ru-RU"/>
              </w:rPr>
            </w:pPr>
            <w:r w:rsidRPr="001A2EBB">
              <w:rPr>
                <w:rFonts w:ascii="Times New Roman" w:eastAsia="Times New Roman" w:hAnsi="Times New Roman" w:cs="Times New Roman"/>
                <w:sz w:val="24"/>
                <w:szCs w:val="24"/>
                <w:lang w:eastAsia="ru-RU"/>
              </w:rPr>
              <w:t>08.00 – 17.00</w:t>
            </w:r>
          </w:p>
        </w:tc>
      </w:tr>
      <w:tr w:rsidR="00352396" w:rsidRPr="001A2EBB" w:rsidTr="00352396">
        <w:tc>
          <w:tcPr>
            <w:tcW w:w="3976" w:type="dxa"/>
            <w:tcBorders>
              <w:left w:val="single" w:sz="6" w:space="0" w:color="000000"/>
            </w:tcBorders>
            <w:tcMar>
              <w:top w:w="102" w:type="dxa"/>
              <w:left w:w="62" w:type="dxa"/>
              <w:bottom w:w="102" w:type="dxa"/>
              <w:right w:w="62" w:type="dxa"/>
            </w:tcMar>
            <w:hideMark/>
          </w:tcPr>
          <w:p w:rsidR="00352396" w:rsidRPr="001A2EBB" w:rsidRDefault="00352396" w:rsidP="00352396">
            <w:pPr>
              <w:spacing w:after="0" w:line="240" w:lineRule="auto"/>
              <w:ind w:firstLine="567"/>
              <w:jc w:val="center"/>
              <w:rPr>
                <w:rFonts w:ascii="Times New Roman" w:eastAsia="Times New Roman" w:hAnsi="Times New Roman" w:cs="Times New Roman"/>
                <w:sz w:val="24"/>
                <w:szCs w:val="24"/>
                <w:lang w:eastAsia="ru-RU"/>
              </w:rPr>
            </w:pPr>
            <w:r w:rsidRPr="001A2EBB">
              <w:rPr>
                <w:rFonts w:ascii="Times New Roman" w:eastAsia="Times New Roman" w:hAnsi="Times New Roman" w:cs="Times New Roman"/>
                <w:sz w:val="24"/>
                <w:szCs w:val="24"/>
                <w:lang w:eastAsia="ru-RU"/>
              </w:rPr>
              <w:t>четверг</w:t>
            </w:r>
          </w:p>
        </w:tc>
        <w:tc>
          <w:tcPr>
            <w:tcW w:w="8909" w:type="dxa"/>
            <w:tcBorders>
              <w:right w:val="single" w:sz="6" w:space="0" w:color="000000"/>
            </w:tcBorders>
            <w:tcMar>
              <w:top w:w="102" w:type="dxa"/>
              <w:left w:w="62" w:type="dxa"/>
              <w:bottom w:w="102" w:type="dxa"/>
              <w:right w:w="62" w:type="dxa"/>
            </w:tcMar>
            <w:hideMark/>
          </w:tcPr>
          <w:p w:rsidR="00352396" w:rsidRPr="001A2EBB" w:rsidRDefault="00352396" w:rsidP="00352396">
            <w:pPr>
              <w:spacing w:after="0" w:line="240" w:lineRule="auto"/>
              <w:ind w:firstLine="567"/>
              <w:jc w:val="center"/>
              <w:rPr>
                <w:rFonts w:ascii="Times New Roman" w:eastAsia="Times New Roman" w:hAnsi="Times New Roman" w:cs="Times New Roman"/>
                <w:sz w:val="24"/>
                <w:szCs w:val="24"/>
                <w:lang w:eastAsia="ru-RU"/>
              </w:rPr>
            </w:pPr>
            <w:r w:rsidRPr="001A2EBB">
              <w:rPr>
                <w:rFonts w:ascii="Times New Roman" w:eastAsia="Times New Roman" w:hAnsi="Times New Roman" w:cs="Times New Roman"/>
                <w:sz w:val="24"/>
                <w:szCs w:val="24"/>
                <w:lang w:eastAsia="ru-RU"/>
              </w:rPr>
              <w:t>08.00 – 17.00</w:t>
            </w:r>
          </w:p>
        </w:tc>
      </w:tr>
      <w:tr w:rsidR="00352396" w:rsidRPr="001A2EBB" w:rsidTr="00352396">
        <w:tc>
          <w:tcPr>
            <w:tcW w:w="3976" w:type="dxa"/>
            <w:tcBorders>
              <w:left w:val="single" w:sz="6" w:space="0" w:color="000000"/>
            </w:tcBorders>
            <w:tcMar>
              <w:top w:w="102" w:type="dxa"/>
              <w:left w:w="62" w:type="dxa"/>
              <w:bottom w:w="102" w:type="dxa"/>
              <w:right w:w="62" w:type="dxa"/>
            </w:tcMar>
            <w:hideMark/>
          </w:tcPr>
          <w:p w:rsidR="00352396" w:rsidRPr="001A2EBB" w:rsidRDefault="00352396" w:rsidP="00352396">
            <w:pPr>
              <w:spacing w:after="0" w:line="240" w:lineRule="auto"/>
              <w:ind w:firstLine="567"/>
              <w:jc w:val="center"/>
              <w:rPr>
                <w:rFonts w:ascii="Times New Roman" w:eastAsia="Times New Roman" w:hAnsi="Times New Roman" w:cs="Times New Roman"/>
                <w:sz w:val="24"/>
                <w:szCs w:val="24"/>
                <w:lang w:eastAsia="ru-RU"/>
              </w:rPr>
            </w:pPr>
            <w:r w:rsidRPr="001A2EBB">
              <w:rPr>
                <w:rFonts w:ascii="Times New Roman" w:eastAsia="Times New Roman" w:hAnsi="Times New Roman" w:cs="Times New Roman"/>
                <w:sz w:val="24"/>
                <w:szCs w:val="24"/>
                <w:lang w:eastAsia="ru-RU"/>
              </w:rPr>
              <w:t>пятница</w:t>
            </w:r>
          </w:p>
        </w:tc>
        <w:tc>
          <w:tcPr>
            <w:tcW w:w="8909" w:type="dxa"/>
            <w:tcBorders>
              <w:right w:val="single" w:sz="6" w:space="0" w:color="000000"/>
            </w:tcBorders>
            <w:tcMar>
              <w:top w:w="102" w:type="dxa"/>
              <w:left w:w="62" w:type="dxa"/>
              <w:bottom w:w="102" w:type="dxa"/>
              <w:right w:w="62" w:type="dxa"/>
            </w:tcMar>
            <w:hideMark/>
          </w:tcPr>
          <w:p w:rsidR="00352396" w:rsidRPr="001A2EBB" w:rsidRDefault="00352396" w:rsidP="00352396">
            <w:pPr>
              <w:spacing w:after="0" w:line="240" w:lineRule="auto"/>
              <w:ind w:firstLine="567"/>
              <w:jc w:val="center"/>
              <w:rPr>
                <w:rFonts w:ascii="Times New Roman" w:eastAsia="Times New Roman" w:hAnsi="Times New Roman" w:cs="Times New Roman"/>
                <w:sz w:val="24"/>
                <w:szCs w:val="24"/>
                <w:lang w:eastAsia="ru-RU"/>
              </w:rPr>
            </w:pPr>
            <w:r w:rsidRPr="001A2EBB">
              <w:rPr>
                <w:rFonts w:ascii="Times New Roman" w:eastAsia="Times New Roman" w:hAnsi="Times New Roman" w:cs="Times New Roman"/>
                <w:sz w:val="24"/>
                <w:szCs w:val="24"/>
                <w:lang w:eastAsia="ru-RU"/>
              </w:rPr>
              <w:t>08.00 – 17.00</w:t>
            </w:r>
          </w:p>
        </w:tc>
      </w:tr>
      <w:tr w:rsidR="00352396" w:rsidRPr="001A2EBB" w:rsidTr="00352396">
        <w:tc>
          <w:tcPr>
            <w:tcW w:w="3976" w:type="dxa"/>
            <w:tcBorders>
              <w:left w:val="single" w:sz="6" w:space="0" w:color="000000"/>
            </w:tcBorders>
            <w:tcMar>
              <w:top w:w="102" w:type="dxa"/>
              <w:left w:w="62" w:type="dxa"/>
              <w:bottom w:w="102" w:type="dxa"/>
              <w:right w:w="62" w:type="dxa"/>
            </w:tcMar>
            <w:hideMark/>
          </w:tcPr>
          <w:p w:rsidR="00352396" w:rsidRPr="001A2EBB" w:rsidRDefault="00352396" w:rsidP="00352396">
            <w:pPr>
              <w:spacing w:after="0" w:line="240" w:lineRule="auto"/>
              <w:ind w:firstLine="567"/>
              <w:jc w:val="center"/>
              <w:rPr>
                <w:rFonts w:ascii="Times New Roman" w:eastAsia="Times New Roman" w:hAnsi="Times New Roman" w:cs="Times New Roman"/>
                <w:sz w:val="24"/>
                <w:szCs w:val="24"/>
                <w:lang w:eastAsia="ru-RU"/>
              </w:rPr>
            </w:pPr>
            <w:r w:rsidRPr="001A2EBB">
              <w:rPr>
                <w:rFonts w:ascii="Times New Roman" w:eastAsia="Times New Roman" w:hAnsi="Times New Roman" w:cs="Times New Roman"/>
                <w:sz w:val="24"/>
                <w:szCs w:val="24"/>
                <w:lang w:eastAsia="ru-RU"/>
              </w:rPr>
              <w:t>суббота</w:t>
            </w:r>
          </w:p>
        </w:tc>
        <w:tc>
          <w:tcPr>
            <w:tcW w:w="8909" w:type="dxa"/>
            <w:tcBorders>
              <w:right w:val="single" w:sz="6" w:space="0" w:color="000000"/>
            </w:tcBorders>
            <w:tcMar>
              <w:top w:w="102" w:type="dxa"/>
              <w:left w:w="62" w:type="dxa"/>
              <w:bottom w:w="102" w:type="dxa"/>
              <w:right w:w="62" w:type="dxa"/>
            </w:tcMar>
            <w:hideMark/>
          </w:tcPr>
          <w:p w:rsidR="00352396" w:rsidRPr="001A2EBB" w:rsidRDefault="00352396" w:rsidP="00352396">
            <w:pPr>
              <w:spacing w:after="0" w:line="240" w:lineRule="auto"/>
              <w:ind w:firstLine="567"/>
              <w:jc w:val="center"/>
              <w:rPr>
                <w:rFonts w:ascii="Times New Roman" w:eastAsia="Times New Roman" w:hAnsi="Times New Roman" w:cs="Times New Roman"/>
                <w:sz w:val="24"/>
                <w:szCs w:val="24"/>
                <w:lang w:eastAsia="ru-RU"/>
              </w:rPr>
            </w:pPr>
            <w:r w:rsidRPr="001A2EBB">
              <w:rPr>
                <w:rFonts w:ascii="Times New Roman" w:eastAsia="Times New Roman" w:hAnsi="Times New Roman" w:cs="Times New Roman"/>
                <w:sz w:val="24"/>
                <w:szCs w:val="24"/>
                <w:lang w:eastAsia="ru-RU"/>
              </w:rPr>
              <w:t>выходной день</w:t>
            </w:r>
          </w:p>
        </w:tc>
      </w:tr>
      <w:tr w:rsidR="00352396" w:rsidRPr="001A2EBB" w:rsidTr="00352396">
        <w:tc>
          <w:tcPr>
            <w:tcW w:w="3976" w:type="dxa"/>
            <w:tcBorders>
              <w:left w:val="single" w:sz="6" w:space="0" w:color="000000"/>
            </w:tcBorders>
            <w:tcMar>
              <w:top w:w="102" w:type="dxa"/>
              <w:left w:w="62" w:type="dxa"/>
              <w:bottom w:w="102" w:type="dxa"/>
              <w:right w:w="62" w:type="dxa"/>
            </w:tcMar>
            <w:hideMark/>
          </w:tcPr>
          <w:p w:rsidR="00352396" w:rsidRPr="001A2EBB" w:rsidRDefault="00352396" w:rsidP="00352396">
            <w:pPr>
              <w:spacing w:after="0" w:line="240" w:lineRule="auto"/>
              <w:ind w:firstLine="567"/>
              <w:jc w:val="center"/>
              <w:rPr>
                <w:rFonts w:ascii="Times New Roman" w:eastAsia="Times New Roman" w:hAnsi="Times New Roman" w:cs="Times New Roman"/>
                <w:sz w:val="24"/>
                <w:szCs w:val="24"/>
                <w:lang w:eastAsia="ru-RU"/>
              </w:rPr>
            </w:pPr>
            <w:r w:rsidRPr="001A2EBB">
              <w:rPr>
                <w:rFonts w:ascii="Times New Roman" w:eastAsia="Times New Roman" w:hAnsi="Times New Roman" w:cs="Times New Roman"/>
                <w:sz w:val="24"/>
                <w:szCs w:val="24"/>
                <w:lang w:eastAsia="ru-RU"/>
              </w:rPr>
              <w:t>воскресенье</w:t>
            </w:r>
          </w:p>
        </w:tc>
        <w:tc>
          <w:tcPr>
            <w:tcW w:w="8909" w:type="dxa"/>
            <w:tcBorders>
              <w:right w:val="single" w:sz="6" w:space="0" w:color="000000"/>
            </w:tcBorders>
            <w:tcMar>
              <w:top w:w="102" w:type="dxa"/>
              <w:left w:w="62" w:type="dxa"/>
              <w:bottom w:w="102" w:type="dxa"/>
              <w:right w:w="62" w:type="dxa"/>
            </w:tcMar>
            <w:hideMark/>
          </w:tcPr>
          <w:p w:rsidR="00352396" w:rsidRPr="001A2EBB" w:rsidRDefault="00352396" w:rsidP="00352396">
            <w:pPr>
              <w:spacing w:after="0" w:line="240" w:lineRule="auto"/>
              <w:ind w:firstLine="567"/>
              <w:jc w:val="center"/>
              <w:rPr>
                <w:rFonts w:ascii="Times New Roman" w:eastAsia="Times New Roman" w:hAnsi="Times New Roman" w:cs="Times New Roman"/>
                <w:sz w:val="24"/>
                <w:szCs w:val="24"/>
                <w:lang w:eastAsia="ru-RU"/>
              </w:rPr>
            </w:pPr>
            <w:r w:rsidRPr="001A2EBB">
              <w:rPr>
                <w:rFonts w:ascii="Times New Roman" w:eastAsia="Times New Roman" w:hAnsi="Times New Roman" w:cs="Times New Roman"/>
                <w:sz w:val="24"/>
                <w:szCs w:val="24"/>
                <w:lang w:eastAsia="ru-RU"/>
              </w:rPr>
              <w:t>выходной день</w:t>
            </w:r>
          </w:p>
        </w:tc>
      </w:tr>
      <w:tr w:rsidR="00352396" w:rsidRPr="001A2EBB" w:rsidTr="00352396">
        <w:tc>
          <w:tcPr>
            <w:tcW w:w="3976" w:type="dxa"/>
            <w:tcBorders>
              <w:left w:val="single" w:sz="6" w:space="0" w:color="000000"/>
              <w:bottom w:val="single" w:sz="6" w:space="0" w:color="000000"/>
            </w:tcBorders>
            <w:tcMar>
              <w:top w:w="102" w:type="dxa"/>
              <w:left w:w="62" w:type="dxa"/>
              <w:bottom w:w="102" w:type="dxa"/>
              <w:right w:w="62" w:type="dxa"/>
            </w:tcMar>
            <w:hideMark/>
          </w:tcPr>
          <w:p w:rsidR="00352396" w:rsidRPr="001A2EBB" w:rsidRDefault="00352396" w:rsidP="00352396">
            <w:pPr>
              <w:spacing w:after="0" w:line="240" w:lineRule="auto"/>
              <w:ind w:firstLine="567"/>
              <w:jc w:val="center"/>
              <w:rPr>
                <w:rFonts w:ascii="Times New Roman" w:eastAsia="Times New Roman" w:hAnsi="Times New Roman" w:cs="Times New Roman"/>
                <w:sz w:val="24"/>
                <w:szCs w:val="24"/>
                <w:lang w:eastAsia="ru-RU"/>
              </w:rPr>
            </w:pPr>
            <w:r w:rsidRPr="001A2EBB">
              <w:rPr>
                <w:rFonts w:ascii="Times New Roman" w:eastAsia="Times New Roman" w:hAnsi="Times New Roman" w:cs="Times New Roman"/>
                <w:sz w:val="24"/>
                <w:szCs w:val="24"/>
                <w:lang w:eastAsia="ru-RU"/>
              </w:rPr>
              <w:t>Перерыв на обед</w:t>
            </w:r>
          </w:p>
        </w:tc>
        <w:tc>
          <w:tcPr>
            <w:tcW w:w="8909" w:type="dxa"/>
            <w:tcBorders>
              <w:bottom w:val="single" w:sz="6" w:space="0" w:color="000000"/>
              <w:right w:val="single" w:sz="6" w:space="0" w:color="000000"/>
            </w:tcBorders>
            <w:tcMar>
              <w:top w:w="102" w:type="dxa"/>
              <w:left w:w="62" w:type="dxa"/>
              <w:bottom w:w="102" w:type="dxa"/>
              <w:right w:w="62" w:type="dxa"/>
            </w:tcMar>
            <w:hideMark/>
          </w:tcPr>
          <w:p w:rsidR="00352396" w:rsidRPr="001A2EBB" w:rsidRDefault="00352396" w:rsidP="00352396">
            <w:pPr>
              <w:spacing w:after="0" w:line="240" w:lineRule="auto"/>
              <w:ind w:firstLine="567"/>
              <w:jc w:val="center"/>
              <w:rPr>
                <w:rFonts w:ascii="Times New Roman" w:eastAsia="Times New Roman" w:hAnsi="Times New Roman" w:cs="Times New Roman"/>
                <w:sz w:val="24"/>
                <w:szCs w:val="24"/>
                <w:lang w:eastAsia="ru-RU"/>
              </w:rPr>
            </w:pPr>
            <w:r w:rsidRPr="001A2EBB">
              <w:rPr>
                <w:rFonts w:ascii="Times New Roman" w:eastAsia="Times New Roman" w:hAnsi="Times New Roman" w:cs="Times New Roman"/>
                <w:sz w:val="24"/>
                <w:szCs w:val="24"/>
                <w:lang w:eastAsia="ru-RU"/>
              </w:rPr>
              <w:t>12.00 – 13.00</w:t>
            </w:r>
          </w:p>
        </w:tc>
      </w:tr>
    </w:tbl>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1.6. Часы приема заявлений на предоставление муниципальной услуги Администрацией:</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w:t>
      </w:r>
    </w:p>
    <w:tbl>
      <w:tblPr>
        <w:tblW w:w="13150" w:type="dxa"/>
        <w:tblCellMar>
          <w:left w:w="0" w:type="dxa"/>
          <w:right w:w="0" w:type="dxa"/>
        </w:tblCellMar>
        <w:tblLook w:val="04A0" w:firstRow="1" w:lastRow="0" w:firstColumn="1" w:lastColumn="0" w:noHBand="0" w:noVBand="1"/>
      </w:tblPr>
      <w:tblGrid>
        <w:gridCol w:w="4058"/>
        <w:gridCol w:w="9092"/>
      </w:tblGrid>
      <w:tr w:rsidR="00352396" w:rsidRPr="001A2EBB" w:rsidTr="00352396">
        <w:tc>
          <w:tcPr>
            <w:tcW w:w="3976" w:type="dxa"/>
            <w:tcBorders>
              <w:top w:val="single" w:sz="6" w:space="0" w:color="000000"/>
              <w:left w:val="single" w:sz="6" w:space="0" w:color="000000"/>
            </w:tcBorders>
            <w:tcMar>
              <w:top w:w="102" w:type="dxa"/>
              <w:left w:w="62" w:type="dxa"/>
              <w:bottom w:w="102" w:type="dxa"/>
              <w:right w:w="62" w:type="dxa"/>
            </w:tcMar>
            <w:hideMark/>
          </w:tcPr>
          <w:p w:rsidR="00352396" w:rsidRPr="001A2EBB" w:rsidRDefault="00352396" w:rsidP="00352396">
            <w:pPr>
              <w:spacing w:after="0" w:line="240" w:lineRule="auto"/>
              <w:ind w:firstLine="567"/>
              <w:jc w:val="center"/>
              <w:rPr>
                <w:rFonts w:ascii="Times New Roman" w:eastAsia="Times New Roman" w:hAnsi="Times New Roman" w:cs="Times New Roman"/>
                <w:sz w:val="24"/>
                <w:szCs w:val="24"/>
                <w:lang w:eastAsia="ru-RU"/>
              </w:rPr>
            </w:pPr>
            <w:r w:rsidRPr="001A2EBB">
              <w:rPr>
                <w:rFonts w:ascii="Times New Roman" w:eastAsia="Times New Roman" w:hAnsi="Times New Roman" w:cs="Times New Roman"/>
                <w:sz w:val="24"/>
                <w:szCs w:val="24"/>
                <w:lang w:eastAsia="ru-RU"/>
              </w:rPr>
              <w:t>понедельник</w:t>
            </w:r>
          </w:p>
        </w:tc>
        <w:tc>
          <w:tcPr>
            <w:tcW w:w="8909" w:type="dxa"/>
            <w:tcBorders>
              <w:top w:val="single" w:sz="6" w:space="0" w:color="000000"/>
              <w:right w:val="single" w:sz="6" w:space="0" w:color="000000"/>
            </w:tcBorders>
            <w:tcMar>
              <w:top w:w="102" w:type="dxa"/>
              <w:left w:w="62" w:type="dxa"/>
              <w:bottom w:w="102" w:type="dxa"/>
              <w:right w:w="62" w:type="dxa"/>
            </w:tcMar>
            <w:hideMark/>
          </w:tcPr>
          <w:p w:rsidR="00352396" w:rsidRPr="001A2EBB" w:rsidRDefault="00352396" w:rsidP="00352396">
            <w:pPr>
              <w:spacing w:after="0" w:line="240" w:lineRule="auto"/>
              <w:ind w:firstLine="567"/>
              <w:jc w:val="center"/>
              <w:rPr>
                <w:rFonts w:ascii="Times New Roman" w:eastAsia="Times New Roman" w:hAnsi="Times New Roman" w:cs="Times New Roman"/>
                <w:sz w:val="24"/>
                <w:szCs w:val="24"/>
                <w:lang w:eastAsia="ru-RU"/>
              </w:rPr>
            </w:pPr>
            <w:r w:rsidRPr="001A2EBB">
              <w:rPr>
                <w:rFonts w:ascii="Times New Roman" w:eastAsia="Times New Roman" w:hAnsi="Times New Roman" w:cs="Times New Roman"/>
                <w:sz w:val="24"/>
                <w:szCs w:val="24"/>
                <w:lang w:eastAsia="ru-RU"/>
              </w:rPr>
              <w:t>08.00 – 17.00</w:t>
            </w:r>
          </w:p>
        </w:tc>
      </w:tr>
      <w:tr w:rsidR="00352396" w:rsidRPr="001A2EBB" w:rsidTr="00352396">
        <w:tc>
          <w:tcPr>
            <w:tcW w:w="3976" w:type="dxa"/>
            <w:tcBorders>
              <w:left w:val="single" w:sz="6" w:space="0" w:color="000000"/>
            </w:tcBorders>
            <w:tcMar>
              <w:top w:w="102" w:type="dxa"/>
              <w:left w:w="62" w:type="dxa"/>
              <w:bottom w:w="102" w:type="dxa"/>
              <w:right w:w="62" w:type="dxa"/>
            </w:tcMar>
            <w:hideMark/>
          </w:tcPr>
          <w:p w:rsidR="00352396" w:rsidRPr="001A2EBB" w:rsidRDefault="00352396" w:rsidP="00352396">
            <w:pPr>
              <w:spacing w:after="0" w:line="240" w:lineRule="auto"/>
              <w:ind w:firstLine="567"/>
              <w:jc w:val="center"/>
              <w:rPr>
                <w:rFonts w:ascii="Times New Roman" w:eastAsia="Times New Roman" w:hAnsi="Times New Roman" w:cs="Times New Roman"/>
                <w:sz w:val="24"/>
                <w:szCs w:val="24"/>
                <w:lang w:eastAsia="ru-RU"/>
              </w:rPr>
            </w:pPr>
            <w:r w:rsidRPr="001A2EBB">
              <w:rPr>
                <w:rFonts w:ascii="Times New Roman" w:eastAsia="Times New Roman" w:hAnsi="Times New Roman" w:cs="Times New Roman"/>
                <w:sz w:val="24"/>
                <w:szCs w:val="24"/>
                <w:lang w:eastAsia="ru-RU"/>
              </w:rPr>
              <w:t>вторник</w:t>
            </w:r>
          </w:p>
        </w:tc>
        <w:tc>
          <w:tcPr>
            <w:tcW w:w="8909" w:type="dxa"/>
            <w:tcBorders>
              <w:right w:val="single" w:sz="6" w:space="0" w:color="000000"/>
            </w:tcBorders>
            <w:tcMar>
              <w:top w:w="102" w:type="dxa"/>
              <w:left w:w="62" w:type="dxa"/>
              <w:bottom w:w="102" w:type="dxa"/>
              <w:right w:w="62" w:type="dxa"/>
            </w:tcMar>
            <w:hideMark/>
          </w:tcPr>
          <w:p w:rsidR="00352396" w:rsidRPr="001A2EBB" w:rsidRDefault="00352396" w:rsidP="00352396">
            <w:pPr>
              <w:spacing w:after="0" w:line="240" w:lineRule="auto"/>
              <w:ind w:firstLine="567"/>
              <w:jc w:val="center"/>
              <w:rPr>
                <w:rFonts w:ascii="Times New Roman" w:eastAsia="Times New Roman" w:hAnsi="Times New Roman" w:cs="Times New Roman"/>
                <w:sz w:val="24"/>
                <w:szCs w:val="24"/>
                <w:lang w:eastAsia="ru-RU"/>
              </w:rPr>
            </w:pPr>
            <w:r w:rsidRPr="001A2EBB">
              <w:rPr>
                <w:rFonts w:ascii="Times New Roman" w:eastAsia="Times New Roman" w:hAnsi="Times New Roman" w:cs="Times New Roman"/>
                <w:sz w:val="24"/>
                <w:szCs w:val="24"/>
                <w:lang w:eastAsia="ru-RU"/>
              </w:rPr>
              <w:t>08.00 – 17.00</w:t>
            </w:r>
          </w:p>
        </w:tc>
      </w:tr>
      <w:tr w:rsidR="00352396" w:rsidRPr="001A2EBB" w:rsidTr="00352396">
        <w:tc>
          <w:tcPr>
            <w:tcW w:w="3976" w:type="dxa"/>
            <w:tcBorders>
              <w:left w:val="single" w:sz="6" w:space="0" w:color="000000"/>
            </w:tcBorders>
            <w:tcMar>
              <w:top w:w="102" w:type="dxa"/>
              <w:left w:w="62" w:type="dxa"/>
              <w:bottom w:w="102" w:type="dxa"/>
              <w:right w:w="62" w:type="dxa"/>
            </w:tcMar>
            <w:hideMark/>
          </w:tcPr>
          <w:p w:rsidR="00352396" w:rsidRPr="001A2EBB" w:rsidRDefault="00352396" w:rsidP="00352396">
            <w:pPr>
              <w:spacing w:after="0" w:line="240" w:lineRule="auto"/>
              <w:ind w:firstLine="567"/>
              <w:jc w:val="center"/>
              <w:rPr>
                <w:rFonts w:ascii="Times New Roman" w:eastAsia="Times New Roman" w:hAnsi="Times New Roman" w:cs="Times New Roman"/>
                <w:sz w:val="24"/>
                <w:szCs w:val="24"/>
                <w:lang w:eastAsia="ru-RU"/>
              </w:rPr>
            </w:pPr>
            <w:r w:rsidRPr="001A2EBB">
              <w:rPr>
                <w:rFonts w:ascii="Times New Roman" w:eastAsia="Times New Roman" w:hAnsi="Times New Roman" w:cs="Times New Roman"/>
                <w:sz w:val="24"/>
                <w:szCs w:val="24"/>
                <w:lang w:eastAsia="ru-RU"/>
              </w:rPr>
              <w:t>среда</w:t>
            </w:r>
          </w:p>
        </w:tc>
        <w:tc>
          <w:tcPr>
            <w:tcW w:w="8909" w:type="dxa"/>
            <w:tcBorders>
              <w:right w:val="single" w:sz="6" w:space="0" w:color="000000"/>
            </w:tcBorders>
            <w:tcMar>
              <w:top w:w="102" w:type="dxa"/>
              <w:left w:w="62" w:type="dxa"/>
              <w:bottom w:w="102" w:type="dxa"/>
              <w:right w:w="62" w:type="dxa"/>
            </w:tcMar>
            <w:hideMark/>
          </w:tcPr>
          <w:p w:rsidR="00352396" w:rsidRPr="001A2EBB" w:rsidRDefault="00352396" w:rsidP="00352396">
            <w:pPr>
              <w:spacing w:after="0" w:line="240" w:lineRule="auto"/>
              <w:ind w:firstLine="567"/>
              <w:jc w:val="center"/>
              <w:rPr>
                <w:rFonts w:ascii="Times New Roman" w:eastAsia="Times New Roman" w:hAnsi="Times New Roman" w:cs="Times New Roman"/>
                <w:sz w:val="24"/>
                <w:szCs w:val="24"/>
                <w:lang w:eastAsia="ru-RU"/>
              </w:rPr>
            </w:pPr>
            <w:r w:rsidRPr="001A2EBB">
              <w:rPr>
                <w:rFonts w:ascii="Times New Roman" w:eastAsia="Times New Roman" w:hAnsi="Times New Roman" w:cs="Times New Roman"/>
                <w:sz w:val="24"/>
                <w:szCs w:val="24"/>
                <w:lang w:eastAsia="ru-RU"/>
              </w:rPr>
              <w:t>08.00 – 17.00</w:t>
            </w:r>
          </w:p>
        </w:tc>
      </w:tr>
      <w:tr w:rsidR="00352396" w:rsidRPr="001A2EBB" w:rsidTr="00352396">
        <w:tc>
          <w:tcPr>
            <w:tcW w:w="3976" w:type="dxa"/>
            <w:tcBorders>
              <w:left w:val="single" w:sz="6" w:space="0" w:color="000000"/>
            </w:tcBorders>
            <w:tcMar>
              <w:top w:w="102" w:type="dxa"/>
              <w:left w:w="62" w:type="dxa"/>
              <w:bottom w:w="102" w:type="dxa"/>
              <w:right w:w="62" w:type="dxa"/>
            </w:tcMar>
            <w:hideMark/>
          </w:tcPr>
          <w:p w:rsidR="00352396" w:rsidRPr="001A2EBB" w:rsidRDefault="00352396" w:rsidP="00352396">
            <w:pPr>
              <w:spacing w:after="0" w:line="240" w:lineRule="auto"/>
              <w:ind w:firstLine="567"/>
              <w:jc w:val="center"/>
              <w:rPr>
                <w:rFonts w:ascii="Times New Roman" w:eastAsia="Times New Roman" w:hAnsi="Times New Roman" w:cs="Times New Roman"/>
                <w:sz w:val="24"/>
                <w:szCs w:val="24"/>
                <w:lang w:eastAsia="ru-RU"/>
              </w:rPr>
            </w:pPr>
            <w:r w:rsidRPr="001A2EBB">
              <w:rPr>
                <w:rFonts w:ascii="Times New Roman" w:eastAsia="Times New Roman" w:hAnsi="Times New Roman" w:cs="Times New Roman"/>
                <w:sz w:val="24"/>
                <w:szCs w:val="24"/>
                <w:lang w:eastAsia="ru-RU"/>
              </w:rPr>
              <w:t>четверг</w:t>
            </w:r>
          </w:p>
        </w:tc>
        <w:tc>
          <w:tcPr>
            <w:tcW w:w="8909" w:type="dxa"/>
            <w:tcBorders>
              <w:right w:val="single" w:sz="6" w:space="0" w:color="000000"/>
            </w:tcBorders>
            <w:tcMar>
              <w:top w:w="102" w:type="dxa"/>
              <w:left w:w="62" w:type="dxa"/>
              <w:bottom w:w="102" w:type="dxa"/>
              <w:right w:w="62" w:type="dxa"/>
            </w:tcMar>
            <w:hideMark/>
          </w:tcPr>
          <w:p w:rsidR="00352396" w:rsidRPr="001A2EBB" w:rsidRDefault="00352396" w:rsidP="00352396">
            <w:pPr>
              <w:spacing w:after="0" w:line="240" w:lineRule="auto"/>
              <w:ind w:firstLine="567"/>
              <w:jc w:val="center"/>
              <w:rPr>
                <w:rFonts w:ascii="Times New Roman" w:eastAsia="Times New Roman" w:hAnsi="Times New Roman" w:cs="Times New Roman"/>
                <w:sz w:val="24"/>
                <w:szCs w:val="24"/>
                <w:lang w:eastAsia="ru-RU"/>
              </w:rPr>
            </w:pPr>
            <w:r w:rsidRPr="001A2EBB">
              <w:rPr>
                <w:rFonts w:ascii="Times New Roman" w:eastAsia="Times New Roman" w:hAnsi="Times New Roman" w:cs="Times New Roman"/>
                <w:sz w:val="24"/>
                <w:szCs w:val="24"/>
                <w:lang w:eastAsia="ru-RU"/>
              </w:rPr>
              <w:t>08.00 – 17.00</w:t>
            </w:r>
          </w:p>
        </w:tc>
      </w:tr>
      <w:tr w:rsidR="00352396" w:rsidRPr="001A2EBB" w:rsidTr="00352396">
        <w:trPr>
          <w:trHeight w:val="450"/>
        </w:trPr>
        <w:tc>
          <w:tcPr>
            <w:tcW w:w="3976" w:type="dxa"/>
            <w:tcBorders>
              <w:left w:val="single" w:sz="6" w:space="0" w:color="000000"/>
            </w:tcBorders>
            <w:tcMar>
              <w:top w:w="102" w:type="dxa"/>
              <w:left w:w="62" w:type="dxa"/>
              <w:bottom w:w="102" w:type="dxa"/>
              <w:right w:w="62" w:type="dxa"/>
            </w:tcMar>
            <w:hideMark/>
          </w:tcPr>
          <w:p w:rsidR="00352396" w:rsidRPr="001A2EBB" w:rsidRDefault="00352396" w:rsidP="00352396">
            <w:pPr>
              <w:spacing w:after="0" w:line="240" w:lineRule="auto"/>
              <w:ind w:firstLine="567"/>
              <w:jc w:val="center"/>
              <w:rPr>
                <w:rFonts w:ascii="Times New Roman" w:eastAsia="Times New Roman" w:hAnsi="Times New Roman" w:cs="Times New Roman"/>
                <w:sz w:val="24"/>
                <w:szCs w:val="24"/>
                <w:lang w:eastAsia="ru-RU"/>
              </w:rPr>
            </w:pPr>
            <w:r w:rsidRPr="001A2EBB">
              <w:rPr>
                <w:rFonts w:ascii="Times New Roman" w:eastAsia="Times New Roman" w:hAnsi="Times New Roman" w:cs="Times New Roman"/>
                <w:sz w:val="24"/>
                <w:szCs w:val="24"/>
                <w:lang w:eastAsia="ru-RU"/>
              </w:rPr>
              <w:t>пятница</w:t>
            </w:r>
          </w:p>
        </w:tc>
        <w:tc>
          <w:tcPr>
            <w:tcW w:w="8909" w:type="dxa"/>
            <w:tcBorders>
              <w:right w:val="single" w:sz="6" w:space="0" w:color="000000"/>
            </w:tcBorders>
            <w:tcMar>
              <w:top w:w="102" w:type="dxa"/>
              <w:left w:w="62" w:type="dxa"/>
              <w:bottom w:w="102" w:type="dxa"/>
              <w:right w:w="62" w:type="dxa"/>
            </w:tcMar>
            <w:hideMark/>
          </w:tcPr>
          <w:p w:rsidR="00352396" w:rsidRPr="001A2EBB" w:rsidRDefault="00352396" w:rsidP="00352396">
            <w:pPr>
              <w:spacing w:after="0" w:line="240" w:lineRule="auto"/>
              <w:ind w:firstLine="567"/>
              <w:jc w:val="center"/>
              <w:rPr>
                <w:rFonts w:ascii="Times New Roman" w:eastAsia="Times New Roman" w:hAnsi="Times New Roman" w:cs="Times New Roman"/>
                <w:sz w:val="24"/>
                <w:szCs w:val="24"/>
                <w:lang w:eastAsia="ru-RU"/>
              </w:rPr>
            </w:pPr>
            <w:r w:rsidRPr="001A2EBB">
              <w:rPr>
                <w:rFonts w:ascii="Times New Roman" w:eastAsia="Times New Roman" w:hAnsi="Times New Roman" w:cs="Times New Roman"/>
                <w:sz w:val="24"/>
                <w:szCs w:val="24"/>
                <w:lang w:eastAsia="ru-RU"/>
              </w:rPr>
              <w:t>08.00 – 17.00</w:t>
            </w:r>
          </w:p>
        </w:tc>
      </w:tr>
      <w:tr w:rsidR="00352396" w:rsidRPr="001A2EBB" w:rsidTr="00352396">
        <w:trPr>
          <w:trHeight w:val="340"/>
        </w:trPr>
        <w:tc>
          <w:tcPr>
            <w:tcW w:w="3976" w:type="dxa"/>
            <w:tcBorders>
              <w:left w:val="single" w:sz="6" w:space="0" w:color="000000"/>
            </w:tcBorders>
            <w:tcMar>
              <w:top w:w="102" w:type="dxa"/>
              <w:left w:w="62" w:type="dxa"/>
              <w:bottom w:w="102" w:type="dxa"/>
              <w:right w:w="62" w:type="dxa"/>
            </w:tcMar>
            <w:hideMark/>
          </w:tcPr>
          <w:p w:rsidR="00352396" w:rsidRPr="001A2EBB" w:rsidRDefault="00352396" w:rsidP="00352396">
            <w:pPr>
              <w:spacing w:after="0" w:line="240" w:lineRule="auto"/>
              <w:ind w:firstLine="567"/>
              <w:jc w:val="center"/>
              <w:rPr>
                <w:rFonts w:ascii="Times New Roman" w:eastAsia="Times New Roman" w:hAnsi="Times New Roman" w:cs="Times New Roman"/>
                <w:sz w:val="24"/>
                <w:szCs w:val="24"/>
                <w:lang w:eastAsia="ru-RU"/>
              </w:rPr>
            </w:pPr>
            <w:r w:rsidRPr="001A2EBB">
              <w:rPr>
                <w:rFonts w:ascii="Times New Roman" w:eastAsia="Times New Roman" w:hAnsi="Times New Roman" w:cs="Times New Roman"/>
                <w:sz w:val="24"/>
                <w:szCs w:val="24"/>
                <w:lang w:eastAsia="ru-RU"/>
              </w:rPr>
              <w:t>суббота</w:t>
            </w:r>
          </w:p>
        </w:tc>
        <w:tc>
          <w:tcPr>
            <w:tcW w:w="8909" w:type="dxa"/>
            <w:tcBorders>
              <w:right w:val="single" w:sz="6" w:space="0" w:color="000000"/>
            </w:tcBorders>
            <w:tcMar>
              <w:top w:w="102" w:type="dxa"/>
              <w:left w:w="62" w:type="dxa"/>
              <w:bottom w:w="102" w:type="dxa"/>
              <w:right w:w="62" w:type="dxa"/>
            </w:tcMar>
            <w:hideMark/>
          </w:tcPr>
          <w:p w:rsidR="00352396" w:rsidRPr="001A2EBB" w:rsidRDefault="00352396" w:rsidP="00352396">
            <w:pPr>
              <w:spacing w:after="0" w:line="240" w:lineRule="auto"/>
              <w:ind w:firstLine="567"/>
              <w:jc w:val="center"/>
              <w:rPr>
                <w:rFonts w:ascii="Times New Roman" w:eastAsia="Times New Roman" w:hAnsi="Times New Roman" w:cs="Times New Roman"/>
                <w:sz w:val="24"/>
                <w:szCs w:val="24"/>
                <w:lang w:eastAsia="ru-RU"/>
              </w:rPr>
            </w:pPr>
            <w:r w:rsidRPr="001A2EBB">
              <w:rPr>
                <w:rFonts w:ascii="Times New Roman" w:eastAsia="Times New Roman" w:hAnsi="Times New Roman" w:cs="Times New Roman"/>
                <w:sz w:val="24"/>
                <w:szCs w:val="24"/>
                <w:lang w:eastAsia="ru-RU"/>
              </w:rPr>
              <w:t>выходной день</w:t>
            </w:r>
          </w:p>
        </w:tc>
      </w:tr>
      <w:tr w:rsidR="00352396" w:rsidRPr="001A2EBB" w:rsidTr="00352396">
        <w:tc>
          <w:tcPr>
            <w:tcW w:w="3976" w:type="dxa"/>
            <w:tcBorders>
              <w:left w:val="single" w:sz="6" w:space="0" w:color="000000"/>
              <w:bottom w:val="single" w:sz="6" w:space="0" w:color="000000"/>
            </w:tcBorders>
            <w:tcMar>
              <w:top w:w="102" w:type="dxa"/>
              <w:left w:w="62" w:type="dxa"/>
              <w:bottom w:w="102" w:type="dxa"/>
              <w:right w:w="62" w:type="dxa"/>
            </w:tcMar>
            <w:hideMark/>
          </w:tcPr>
          <w:p w:rsidR="00352396" w:rsidRPr="001A2EBB" w:rsidRDefault="00352396" w:rsidP="00352396">
            <w:pPr>
              <w:spacing w:after="0" w:line="240" w:lineRule="auto"/>
              <w:ind w:firstLine="567"/>
              <w:jc w:val="center"/>
              <w:rPr>
                <w:rFonts w:ascii="Times New Roman" w:eastAsia="Times New Roman" w:hAnsi="Times New Roman" w:cs="Times New Roman"/>
                <w:sz w:val="24"/>
                <w:szCs w:val="24"/>
                <w:lang w:eastAsia="ru-RU"/>
              </w:rPr>
            </w:pPr>
            <w:r w:rsidRPr="001A2EBB">
              <w:rPr>
                <w:rFonts w:ascii="Times New Roman" w:eastAsia="Times New Roman" w:hAnsi="Times New Roman" w:cs="Times New Roman"/>
                <w:sz w:val="24"/>
                <w:szCs w:val="24"/>
                <w:lang w:eastAsia="ru-RU"/>
              </w:rPr>
              <w:t>воскресенье</w:t>
            </w:r>
          </w:p>
        </w:tc>
        <w:tc>
          <w:tcPr>
            <w:tcW w:w="8909" w:type="dxa"/>
            <w:tcBorders>
              <w:bottom w:val="single" w:sz="6" w:space="0" w:color="000000"/>
              <w:right w:val="single" w:sz="6" w:space="0" w:color="000000"/>
            </w:tcBorders>
            <w:tcMar>
              <w:top w:w="102" w:type="dxa"/>
              <w:left w:w="62" w:type="dxa"/>
              <w:bottom w:w="102" w:type="dxa"/>
              <w:right w:w="62" w:type="dxa"/>
            </w:tcMar>
            <w:hideMark/>
          </w:tcPr>
          <w:p w:rsidR="00352396" w:rsidRPr="001A2EBB" w:rsidRDefault="00352396" w:rsidP="00352396">
            <w:pPr>
              <w:spacing w:after="0" w:line="240" w:lineRule="auto"/>
              <w:ind w:firstLine="567"/>
              <w:jc w:val="center"/>
              <w:rPr>
                <w:rFonts w:ascii="Times New Roman" w:eastAsia="Times New Roman" w:hAnsi="Times New Roman" w:cs="Times New Roman"/>
                <w:sz w:val="24"/>
                <w:szCs w:val="24"/>
                <w:lang w:eastAsia="ru-RU"/>
              </w:rPr>
            </w:pPr>
            <w:r w:rsidRPr="001A2EBB">
              <w:rPr>
                <w:rFonts w:ascii="Times New Roman" w:eastAsia="Times New Roman" w:hAnsi="Times New Roman" w:cs="Times New Roman"/>
                <w:sz w:val="24"/>
                <w:szCs w:val="24"/>
                <w:lang w:eastAsia="ru-RU"/>
              </w:rPr>
              <w:t>выходной день</w:t>
            </w:r>
          </w:p>
        </w:tc>
      </w:tr>
    </w:tbl>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1.7. На Едином портале и Региональном портале государственных и муниципальных услуг (функций), официальном сайте размещается следующая информация:</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2) круг заявителей;</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3) срок предоставления муниципальной услуги;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lastRenderedPageBreak/>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5) размер государственной пошлины, взимаемой за предоставление муниципальной услуги;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6) исчерпывающий перечень оснований для приостановления или отказа в предоставлении муниципальной услуги;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8) формы заявлений (уведомлений, сообщений), используемые при предоставлении муниципальной услуги.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(функций), а также на официальных сайтах предоставляется заявителю бесплатно.</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xml:space="preserve">1.8. Заявители вправе получить муниципальную услугу через МАУ «МФЦ </w:t>
      </w:r>
      <w:r w:rsidR="00844DD8" w:rsidRPr="001A2EBB">
        <w:rPr>
          <w:rFonts w:ascii="Times New Roman" w:eastAsia="Times New Roman" w:hAnsi="Times New Roman" w:cs="Times New Roman"/>
          <w:color w:val="000000"/>
          <w:sz w:val="24"/>
          <w:szCs w:val="24"/>
          <w:lang w:eastAsia="ru-RU"/>
        </w:rPr>
        <w:t>Камешкирского</w:t>
      </w:r>
      <w:r w:rsidRPr="001A2EBB">
        <w:rPr>
          <w:rFonts w:ascii="Times New Roman" w:eastAsia="Times New Roman" w:hAnsi="Times New Roman" w:cs="Times New Roman"/>
          <w:color w:val="000000"/>
          <w:sz w:val="24"/>
          <w:szCs w:val="24"/>
          <w:lang w:eastAsia="ru-RU"/>
        </w:rPr>
        <w:t xml:space="preserve"> района Пензенской области» (далее -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Единый портал и (или) Региональный портал.</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xml:space="preserve">1.8. Адрес места нахождения МФЦ: Пензенская область, </w:t>
      </w:r>
      <w:proofErr w:type="spellStart"/>
      <w:r w:rsidR="00844DD8" w:rsidRPr="001A2EBB">
        <w:rPr>
          <w:rFonts w:ascii="Times New Roman" w:eastAsia="Times New Roman" w:hAnsi="Times New Roman" w:cs="Times New Roman"/>
          <w:color w:val="000000"/>
          <w:sz w:val="24"/>
          <w:szCs w:val="24"/>
          <w:lang w:eastAsia="ru-RU"/>
        </w:rPr>
        <w:t>Камешкирский</w:t>
      </w:r>
      <w:proofErr w:type="spellEnd"/>
      <w:r w:rsidRPr="001A2EBB">
        <w:rPr>
          <w:rFonts w:ascii="Times New Roman" w:eastAsia="Times New Roman" w:hAnsi="Times New Roman" w:cs="Times New Roman"/>
          <w:color w:val="000000"/>
          <w:sz w:val="24"/>
          <w:szCs w:val="24"/>
          <w:lang w:eastAsia="ru-RU"/>
        </w:rPr>
        <w:t xml:space="preserve"> район, </w:t>
      </w:r>
      <w:r w:rsidR="00844DD8" w:rsidRPr="001A2EBB">
        <w:rPr>
          <w:rFonts w:ascii="Times New Roman" w:eastAsia="Times New Roman" w:hAnsi="Times New Roman" w:cs="Times New Roman"/>
          <w:color w:val="000000"/>
          <w:sz w:val="24"/>
          <w:szCs w:val="24"/>
          <w:lang w:eastAsia="ru-RU"/>
        </w:rPr>
        <w:t>с. Русский Камешкир</w:t>
      </w:r>
      <w:r w:rsidRPr="001A2EBB">
        <w:rPr>
          <w:rFonts w:ascii="Times New Roman" w:eastAsia="Times New Roman" w:hAnsi="Times New Roman" w:cs="Times New Roman"/>
          <w:color w:val="000000"/>
          <w:sz w:val="24"/>
          <w:szCs w:val="24"/>
          <w:lang w:eastAsia="ru-RU"/>
        </w:rPr>
        <w:t xml:space="preserve">, ул. </w:t>
      </w:r>
      <w:r w:rsidR="00E90B6C" w:rsidRPr="001A2EBB">
        <w:rPr>
          <w:rFonts w:ascii="Times New Roman" w:eastAsia="Times New Roman" w:hAnsi="Times New Roman" w:cs="Times New Roman"/>
          <w:sz w:val="24"/>
          <w:szCs w:val="24"/>
          <w:lang w:eastAsia="ru-RU"/>
        </w:rPr>
        <w:t>Радищева, 5</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xml:space="preserve">Телефон для справок МФЦ: 8 (841 </w:t>
      </w:r>
      <w:r w:rsidR="00844DD8" w:rsidRPr="001A2EBB">
        <w:rPr>
          <w:rFonts w:ascii="Times New Roman" w:eastAsia="Times New Roman" w:hAnsi="Times New Roman" w:cs="Times New Roman"/>
          <w:color w:val="000000"/>
          <w:sz w:val="24"/>
          <w:szCs w:val="24"/>
          <w:lang w:eastAsia="ru-RU"/>
        </w:rPr>
        <w:t>45</w:t>
      </w:r>
      <w:r w:rsidRPr="001A2EBB">
        <w:rPr>
          <w:rFonts w:ascii="Times New Roman" w:eastAsia="Times New Roman" w:hAnsi="Times New Roman" w:cs="Times New Roman"/>
          <w:color w:val="000000"/>
          <w:sz w:val="24"/>
          <w:szCs w:val="24"/>
          <w:lang w:eastAsia="ru-RU"/>
        </w:rPr>
        <w:t xml:space="preserve">) 2 – </w:t>
      </w:r>
      <w:r w:rsidR="00844DD8" w:rsidRPr="001A2EBB">
        <w:rPr>
          <w:rFonts w:ascii="Times New Roman" w:eastAsia="Times New Roman" w:hAnsi="Times New Roman" w:cs="Times New Roman"/>
          <w:color w:val="000000"/>
          <w:sz w:val="24"/>
          <w:szCs w:val="24"/>
          <w:lang w:eastAsia="ru-RU"/>
        </w:rPr>
        <w:t>17</w:t>
      </w:r>
      <w:r w:rsidRPr="001A2EBB">
        <w:rPr>
          <w:rFonts w:ascii="Times New Roman" w:eastAsia="Times New Roman" w:hAnsi="Times New Roman" w:cs="Times New Roman"/>
          <w:color w:val="000000"/>
          <w:sz w:val="24"/>
          <w:szCs w:val="24"/>
          <w:lang w:eastAsia="ru-RU"/>
        </w:rPr>
        <w:t xml:space="preserve"> – 1</w:t>
      </w:r>
      <w:r w:rsidR="00E90B6C" w:rsidRPr="001A2EBB">
        <w:rPr>
          <w:rFonts w:ascii="Times New Roman" w:eastAsia="Times New Roman" w:hAnsi="Times New Roman" w:cs="Times New Roman"/>
          <w:color w:val="000000"/>
          <w:sz w:val="24"/>
          <w:szCs w:val="24"/>
          <w:lang w:eastAsia="ru-RU"/>
        </w:rPr>
        <w:t>7, 2-19-57</w:t>
      </w:r>
    </w:p>
    <w:p w:rsidR="00352396" w:rsidRPr="001A2EBB" w:rsidRDefault="00352396" w:rsidP="00352396">
      <w:pPr>
        <w:spacing w:after="0" w:line="240" w:lineRule="auto"/>
        <w:ind w:firstLine="567"/>
        <w:jc w:val="both"/>
        <w:rPr>
          <w:rFonts w:ascii="Times New Roman" w:eastAsia="Times New Roman" w:hAnsi="Times New Roman" w:cs="Times New Roman"/>
          <w:sz w:val="24"/>
          <w:szCs w:val="24"/>
          <w:lang w:eastAsia="ru-RU"/>
        </w:rPr>
      </w:pPr>
      <w:r w:rsidRPr="001A2EBB">
        <w:rPr>
          <w:rFonts w:ascii="Times New Roman" w:eastAsia="Times New Roman" w:hAnsi="Times New Roman" w:cs="Times New Roman"/>
          <w:sz w:val="24"/>
          <w:szCs w:val="24"/>
          <w:lang w:eastAsia="ru-RU"/>
        </w:rPr>
        <w:t>График работы МФЦ: понедельник – пятница с 08.00 до 17.00 часов, суббота с 08.00 – 13.00 часов</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xml:space="preserve">Официальный сайт организации МФЦ: </w:t>
      </w:r>
      <w:r w:rsidR="00E90B6C" w:rsidRPr="001A2EBB">
        <w:rPr>
          <w:rFonts w:ascii="Times New Roman" w:hAnsi="Times New Roman" w:cs="Times New Roman"/>
          <w:color w:val="000000"/>
          <w:sz w:val="24"/>
          <w:szCs w:val="24"/>
          <w:shd w:val="clear" w:color="auto" w:fill="FFFFFF"/>
        </w:rPr>
        <w:t>http://</w:t>
      </w:r>
      <w:proofErr w:type="spellStart"/>
      <w:r w:rsidR="00E90B6C" w:rsidRPr="001A2EBB">
        <w:rPr>
          <w:rFonts w:ascii="Times New Roman" w:hAnsi="Times New Roman" w:cs="Times New Roman"/>
          <w:color w:val="000000"/>
          <w:sz w:val="24"/>
          <w:szCs w:val="24"/>
          <w:shd w:val="clear" w:color="auto" w:fill="FFFFFF"/>
          <w:lang w:val="en-US"/>
        </w:rPr>
        <w:t>kameshkir</w:t>
      </w:r>
      <w:proofErr w:type="spellEnd"/>
      <w:r w:rsidR="00E90B6C" w:rsidRPr="001A2EBB">
        <w:rPr>
          <w:rFonts w:ascii="Times New Roman" w:hAnsi="Times New Roman" w:cs="Times New Roman"/>
          <w:color w:val="000000"/>
          <w:sz w:val="24"/>
          <w:szCs w:val="24"/>
          <w:shd w:val="clear" w:color="auto" w:fill="FFFFFF"/>
        </w:rPr>
        <w:t>.</w:t>
      </w:r>
      <w:r w:rsidR="00E90B6C" w:rsidRPr="001A2EBB">
        <w:rPr>
          <w:rFonts w:ascii="Times New Roman" w:hAnsi="Times New Roman" w:cs="Times New Roman"/>
          <w:color w:val="000000"/>
          <w:sz w:val="24"/>
          <w:szCs w:val="24"/>
          <w:shd w:val="clear" w:color="auto" w:fill="FFFFFF"/>
          <w:lang w:val="en-US"/>
        </w:rPr>
        <w:t>m</w:t>
      </w:r>
      <w:r w:rsidR="00E90B6C" w:rsidRPr="001A2EBB">
        <w:rPr>
          <w:rFonts w:ascii="Times New Roman" w:hAnsi="Times New Roman" w:cs="Times New Roman"/>
          <w:color w:val="000000"/>
          <w:sz w:val="24"/>
          <w:szCs w:val="24"/>
          <w:shd w:val="clear" w:color="auto" w:fill="FFFFFF"/>
        </w:rPr>
        <w:t>docs.ru.</w:t>
      </w:r>
    </w:p>
    <w:p w:rsidR="00352396" w:rsidRPr="001A2EBB" w:rsidRDefault="00352396" w:rsidP="00352396">
      <w:pPr>
        <w:spacing w:after="0" w:line="240" w:lineRule="auto"/>
        <w:ind w:firstLine="567"/>
        <w:jc w:val="both"/>
        <w:rPr>
          <w:rFonts w:ascii="Times New Roman" w:eastAsia="Times New Roman" w:hAnsi="Times New Roman" w:cs="Times New Roman"/>
          <w:color w:val="FF0000"/>
          <w:sz w:val="24"/>
          <w:szCs w:val="24"/>
          <w:lang w:eastAsia="ru-RU"/>
        </w:rPr>
      </w:pPr>
      <w:r w:rsidRPr="001A2EBB">
        <w:rPr>
          <w:rFonts w:ascii="Times New Roman" w:eastAsia="Times New Roman" w:hAnsi="Times New Roman" w:cs="Times New Roman"/>
          <w:color w:val="000000"/>
          <w:sz w:val="24"/>
          <w:szCs w:val="24"/>
          <w:lang w:eastAsia="ru-RU"/>
        </w:rPr>
        <w:t xml:space="preserve">Адрес электронной почты МФЦ: </w:t>
      </w:r>
      <w:proofErr w:type="spellStart"/>
      <w:r w:rsidR="00E90B6C" w:rsidRPr="001A2EBB">
        <w:rPr>
          <w:rFonts w:ascii="Times New Roman" w:hAnsi="Times New Roman" w:cs="Times New Roman"/>
          <w:color w:val="000000"/>
          <w:sz w:val="24"/>
          <w:szCs w:val="24"/>
          <w:shd w:val="clear" w:color="auto" w:fill="FFFFFF"/>
          <w:lang w:val="en-US"/>
        </w:rPr>
        <w:t>kamesh</w:t>
      </w:r>
      <w:proofErr w:type="spellEnd"/>
      <w:r w:rsidR="00E90B6C" w:rsidRPr="001A2EBB">
        <w:rPr>
          <w:rFonts w:ascii="Times New Roman" w:hAnsi="Times New Roman" w:cs="Times New Roman"/>
          <w:color w:val="000000"/>
          <w:sz w:val="24"/>
          <w:szCs w:val="24"/>
          <w:shd w:val="clear" w:color="auto" w:fill="FFFFFF"/>
        </w:rPr>
        <w:t>@</w:t>
      </w:r>
      <w:proofErr w:type="spellStart"/>
      <w:r w:rsidR="00E90B6C" w:rsidRPr="001A2EBB">
        <w:rPr>
          <w:rFonts w:ascii="Times New Roman" w:hAnsi="Times New Roman" w:cs="Times New Roman"/>
          <w:color w:val="000000"/>
          <w:sz w:val="24"/>
          <w:szCs w:val="24"/>
          <w:shd w:val="clear" w:color="auto" w:fill="FFFFFF"/>
          <w:lang w:val="en-US"/>
        </w:rPr>
        <w:t>mfcinfo</w:t>
      </w:r>
      <w:proofErr w:type="spellEnd"/>
      <w:r w:rsidR="00E90B6C" w:rsidRPr="001A2EBB">
        <w:rPr>
          <w:rFonts w:ascii="Times New Roman" w:hAnsi="Times New Roman" w:cs="Times New Roman"/>
          <w:color w:val="000000"/>
          <w:sz w:val="24"/>
          <w:szCs w:val="24"/>
          <w:shd w:val="clear" w:color="auto" w:fill="FFFFFF"/>
        </w:rPr>
        <w:t>.</w:t>
      </w:r>
      <w:proofErr w:type="spellStart"/>
      <w:r w:rsidR="00E90B6C" w:rsidRPr="001A2EBB">
        <w:rPr>
          <w:rFonts w:ascii="Times New Roman" w:hAnsi="Times New Roman" w:cs="Times New Roman"/>
          <w:color w:val="000000"/>
          <w:sz w:val="24"/>
          <w:szCs w:val="24"/>
          <w:shd w:val="clear" w:color="auto" w:fill="FFFFFF"/>
          <w:lang w:val="en-US"/>
        </w:rPr>
        <w:t>ru</w:t>
      </w:r>
      <w:proofErr w:type="spellEnd"/>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w:t>
      </w:r>
    </w:p>
    <w:p w:rsidR="00352396" w:rsidRPr="001A2EBB" w:rsidRDefault="00352396" w:rsidP="00352396">
      <w:pPr>
        <w:spacing w:after="0" w:line="240" w:lineRule="auto"/>
        <w:ind w:firstLine="567"/>
        <w:jc w:val="center"/>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b/>
          <w:bCs/>
          <w:color w:val="000000"/>
          <w:sz w:val="24"/>
          <w:szCs w:val="24"/>
          <w:lang w:eastAsia="ru-RU"/>
        </w:rPr>
        <w:t>II. Стандарт предоставления муниципальной услуги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Наименование муниципальной услуги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2.1. Наименование муниципальной услуги: «Выдача копий муниципальных правовых актов». Краткое наименование услуги – «Выдача копий МПА».</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Наименование органа местного самоуправления, предоставляющего муниципальную услугу</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xml:space="preserve">2.2. Предоставление муниципальной услуги осуществляет администрация </w:t>
      </w:r>
      <w:r w:rsidR="00844DD8" w:rsidRPr="001A2EBB">
        <w:rPr>
          <w:rFonts w:ascii="Times New Roman" w:eastAsia="Times New Roman" w:hAnsi="Times New Roman" w:cs="Times New Roman"/>
          <w:color w:val="000000"/>
          <w:sz w:val="24"/>
          <w:szCs w:val="24"/>
          <w:lang w:eastAsia="ru-RU"/>
        </w:rPr>
        <w:t>Камешкирского</w:t>
      </w:r>
      <w:r w:rsidRPr="001A2EBB">
        <w:rPr>
          <w:rFonts w:ascii="Times New Roman" w:eastAsia="Times New Roman" w:hAnsi="Times New Roman" w:cs="Times New Roman"/>
          <w:color w:val="000000"/>
          <w:sz w:val="24"/>
          <w:szCs w:val="24"/>
          <w:lang w:eastAsia="ru-RU"/>
        </w:rPr>
        <w:t xml:space="preserve"> района Пензенской области (</w:t>
      </w:r>
      <w:r w:rsidR="00CF7ED8" w:rsidRPr="001A2EBB">
        <w:rPr>
          <w:rFonts w:ascii="Times New Roman" w:eastAsia="Times New Roman" w:hAnsi="Times New Roman" w:cs="Times New Roman"/>
          <w:color w:val="000000"/>
          <w:sz w:val="24"/>
          <w:szCs w:val="24"/>
          <w:lang w:eastAsia="ru-RU"/>
        </w:rPr>
        <w:t>организационный сектор</w:t>
      </w:r>
      <w:r w:rsidRPr="001A2EBB">
        <w:rPr>
          <w:rFonts w:ascii="Times New Roman" w:eastAsia="Times New Roman" w:hAnsi="Times New Roman" w:cs="Times New Roman"/>
          <w:color w:val="000000"/>
          <w:sz w:val="24"/>
          <w:szCs w:val="24"/>
          <w:lang w:eastAsia="ru-RU"/>
        </w:rPr>
        <w:t>).</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Результат предоставления муниципальной услуги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2.3. Результатом предоставления муниципальной услуги является:</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2.3.1. выдача заявителю копий МПА;</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2.3.2. отказ в выдаче копий МПА.</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lastRenderedPageBreak/>
        <w:t> </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Срок предоставления муниципальной услуги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2.4. Срок предоставления муниципальной услуги не может превышать 30 рабочих дней со дня регистрации заявления о выдаче копий МПА (далее – заявление).</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Правовые основания для предоставления муниципальной услуги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xml:space="preserve">2.5. Предоставление муниципальной услуги осуществляется в соответствии </w:t>
      </w:r>
      <w:proofErr w:type="gramStart"/>
      <w:r w:rsidRPr="001A2EBB">
        <w:rPr>
          <w:rFonts w:ascii="Times New Roman" w:eastAsia="Times New Roman" w:hAnsi="Times New Roman" w:cs="Times New Roman"/>
          <w:color w:val="000000"/>
          <w:sz w:val="24"/>
          <w:szCs w:val="24"/>
          <w:lang w:eastAsia="ru-RU"/>
        </w:rPr>
        <w:t>с</w:t>
      </w:r>
      <w:proofErr w:type="gramEnd"/>
      <w:r w:rsidRPr="001A2EBB">
        <w:rPr>
          <w:rFonts w:ascii="Times New Roman" w:eastAsia="Times New Roman" w:hAnsi="Times New Roman" w:cs="Times New Roman"/>
          <w:color w:val="000000"/>
          <w:sz w:val="24"/>
          <w:szCs w:val="24"/>
          <w:lang w:eastAsia="ru-RU"/>
        </w:rPr>
        <w:t>:</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Конституцией Российской Федерации, принятой всенародным голосованием 12.12.1993;</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xml:space="preserve">- Федеральным законом от 22.10.2004 № 125 - ФЗ «Об архивном деле </w:t>
      </w:r>
      <w:proofErr w:type="gramStart"/>
      <w:r w:rsidRPr="001A2EBB">
        <w:rPr>
          <w:rFonts w:ascii="Times New Roman" w:eastAsia="Times New Roman" w:hAnsi="Times New Roman" w:cs="Times New Roman"/>
          <w:color w:val="000000"/>
          <w:sz w:val="24"/>
          <w:szCs w:val="24"/>
          <w:lang w:eastAsia="ru-RU"/>
        </w:rPr>
        <w:t>в</w:t>
      </w:r>
      <w:proofErr w:type="gramEnd"/>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Российской Федерации» (с последующими изменениями);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Федеральным законом от 02.05.2006 № 59-ФЗ «О порядке рассмотрения обращений граждан Российской Федерации»;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Федеральным законом от 06.10.2003 № 131-ФЗ «Об общих принципах организации местного самоуправления в Российской Федерации»;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Федеральным законом от 27.07.2010 № 210-ФЗ «Об организации предоставления государственных и муниципальных услуг» (далее – ФЗ № 210-ФЗ);</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Федеральным законом от 06.04.2011 № 63-ФЗ «Об электронной подписи» (далее – ФЗ № 63-ФЗ);</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Федеральным законом от 27.07.2006 № 152-ФЗ «О персональных данных»;</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Федеральным законом от 27.07.2006 N 149-ФЗ «Об информации, информационных технологиях и о защите информации»;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Постановлением Правительства Российской Федерации от 26 марта 2016 № 236 «О требованиях к предоставлению в электронной форме государственных и муниципальных услуг»;</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Постановление Правительства Российской Федерации от 25.01.2013 № 33 «Об использовании простой электронной подписи при оказании государственных и муниципальных услуг»;</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Приказом Министерства культуры и массовых коммуникаций Российской Федерации от 18.01.2007 № 19 «Об утверждении правил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и муниципальных архивах, музеях и библиотеках, организациях Российской академии наук» (с последующими изменениями);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Приказом Министерства культуры и массовых коммуникаций Российской Федерации от 31.03.2015 № 526 «Об утверждении правил организации хранения, комплектования, учёта и использования документов Архивного фонда Российской Федерации и других архивных документов в органах государственной власти, органах местного самоуправления и организациях» (с последующими изменениями);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Законом Пензенской области от 19.08.2015 № 2791-ЗПО «Об архивном деле в Пензенской области»;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1A2EBB">
        <w:rPr>
          <w:rFonts w:ascii="Times New Roman" w:eastAsia="Times New Roman" w:hAnsi="Times New Roman" w:cs="Times New Roman"/>
          <w:color w:val="000000" w:themeColor="text1"/>
          <w:sz w:val="24"/>
          <w:szCs w:val="24"/>
          <w:lang w:eastAsia="ru-RU"/>
        </w:rPr>
        <w:t>- </w:t>
      </w:r>
      <w:hyperlink r:id="rId7" w:tgtFrame="_blank" w:history="1">
        <w:r w:rsidRPr="001A2EBB">
          <w:rPr>
            <w:rFonts w:ascii="Times New Roman" w:eastAsia="Times New Roman" w:hAnsi="Times New Roman" w:cs="Times New Roman"/>
            <w:color w:val="000000" w:themeColor="text1"/>
            <w:sz w:val="24"/>
            <w:szCs w:val="24"/>
            <w:lang w:eastAsia="ru-RU"/>
          </w:rPr>
          <w:t xml:space="preserve">Уставом </w:t>
        </w:r>
        <w:r w:rsidR="00CF7ED8" w:rsidRPr="001A2EBB">
          <w:rPr>
            <w:rFonts w:ascii="Times New Roman" w:eastAsia="Times New Roman" w:hAnsi="Times New Roman" w:cs="Times New Roman"/>
            <w:color w:val="000000" w:themeColor="text1"/>
            <w:sz w:val="24"/>
            <w:szCs w:val="24"/>
            <w:lang w:eastAsia="ru-RU"/>
          </w:rPr>
          <w:t>Камешкирского</w:t>
        </w:r>
        <w:r w:rsidRPr="001A2EBB">
          <w:rPr>
            <w:rFonts w:ascii="Times New Roman" w:eastAsia="Times New Roman" w:hAnsi="Times New Roman" w:cs="Times New Roman"/>
            <w:color w:val="000000" w:themeColor="text1"/>
            <w:sz w:val="24"/>
            <w:szCs w:val="24"/>
            <w:lang w:eastAsia="ru-RU"/>
          </w:rPr>
          <w:t xml:space="preserve"> района Пензенской области</w:t>
        </w:r>
      </w:hyperlink>
      <w:r w:rsidRPr="001A2EBB">
        <w:rPr>
          <w:rFonts w:ascii="Times New Roman" w:eastAsia="Times New Roman" w:hAnsi="Times New Roman" w:cs="Times New Roman"/>
          <w:color w:val="000000" w:themeColor="text1"/>
          <w:sz w:val="24"/>
          <w:szCs w:val="24"/>
          <w:lang w:eastAsia="ru-RU"/>
        </w:rPr>
        <w:t>;</w:t>
      </w:r>
    </w:p>
    <w:p w:rsidR="00352396" w:rsidRPr="001A2EBB" w:rsidRDefault="00352396" w:rsidP="00352396">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1A2EBB">
        <w:rPr>
          <w:rFonts w:ascii="Times New Roman" w:eastAsia="Times New Roman" w:hAnsi="Times New Roman" w:cs="Times New Roman"/>
          <w:color w:val="000000" w:themeColor="text1"/>
          <w:sz w:val="24"/>
          <w:szCs w:val="24"/>
          <w:lang w:eastAsia="ru-RU"/>
        </w:rPr>
        <w:t xml:space="preserve">- </w:t>
      </w:r>
      <w:r w:rsidR="00212FF4" w:rsidRPr="001A2EBB">
        <w:rPr>
          <w:rFonts w:ascii="Times New Roman" w:hAnsi="Times New Roman" w:cs="Times New Roman"/>
          <w:color w:val="000000" w:themeColor="text1"/>
          <w:sz w:val="24"/>
          <w:szCs w:val="24"/>
        </w:rPr>
        <w:t xml:space="preserve">Постановлением администрации </w:t>
      </w:r>
      <w:proofErr w:type="spellStart"/>
      <w:r w:rsidR="00212FF4" w:rsidRPr="001A2EBB">
        <w:rPr>
          <w:rFonts w:ascii="Times New Roman" w:hAnsi="Times New Roman" w:cs="Times New Roman"/>
          <w:color w:val="000000" w:themeColor="text1"/>
          <w:sz w:val="24"/>
          <w:szCs w:val="24"/>
        </w:rPr>
        <w:t>Камешкирского</w:t>
      </w:r>
      <w:proofErr w:type="spellEnd"/>
      <w:r w:rsidR="00212FF4" w:rsidRPr="001A2EBB">
        <w:rPr>
          <w:rFonts w:ascii="Times New Roman" w:hAnsi="Times New Roman" w:cs="Times New Roman"/>
          <w:color w:val="000000" w:themeColor="text1"/>
          <w:sz w:val="24"/>
          <w:szCs w:val="24"/>
        </w:rPr>
        <w:t xml:space="preserve"> района Пензенской области от 05.03.19 № 62  «Об утверждении реестра муниципальных услуг  </w:t>
      </w:r>
      <w:proofErr w:type="spellStart"/>
      <w:r w:rsidR="00212FF4" w:rsidRPr="001A2EBB">
        <w:rPr>
          <w:rFonts w:ascii="Times New Roman" w:hAnsi="Times New Roman" w:cs="Times New Roman"/>
          <w:color w:val="000000" w:themeColor="text1"/>
          <w:sz w:val="24"/>
          <w:szCs w:val="24"/>
        </w:rPr>
        <w:t>Камешкирского</w:t>
      </w:r>
      <w:proofErr w:type="spellEnd"/>
      <w:r w:rsidR="00212FF4" w:rsidRPr="001A2EBB">
        <w:rPr>
          <w:rFonts w:ascii="Times New Roman" w:hAnsi="Times New Roman" w:cs="Times New Roman"/>
          <w:color w:val="000000" w:themeColor="text1"/>
          <w:sz w:val="24"/>
          <w:szCs w:val="24"/>
        </w:rPr>
        <w:t xml:space="preserve"> района Пензенской области»</w:t>
      </w:r>
      <w:r w:rsidRPr="001A2EBB">
        <w:rPr>
          <w:rFonts w:ascii="Times New Roman" w:eastAsia="Times New Roman" w:hAnsi="Times New Roman" w:cs="Times New Roman"/>
          <w:color w:val="000000" w:themeColor="text1"/>
          <w:sz w:val="24"/>
          <w:szCs w:val="24"/>
          <w:lang w:eastAsia="ru-RU"/>
        </w:rPr>
        <w:t>;</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настоящим Административным регламентом.</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lastRenderedPageBreak/>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bookmarkStart w:id="2" w:name="P148"/>
      <w:bookmarkEnd w:id="2"/>
      <w:r w:rsidRPr="001A2EBB">
        <w:rPr>
          <w:rFonts w:ascii="Times New Roman" w:eastAsia="Times New Roman" w:hAnsi="Times New Roman" w:cs="Times New Roman"/>
          <w:color w:val="000000"/>
          <w:sz w:val="24"/>
          <w:szCs w:val="24"/>
          <w:lang w:eastAsia="ru-RU"/>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2.6.1. заявление, составленное по форме согласно приложению 1 к настоящему Административному регламенту;</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2.6.2. документ, удостоверяющий личность заявителя физического лица, в частности: паспорт гражданина Российской Федерации или военный билет военнослужащего;</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2.6.3. документ, подтверждающий полномочия представителя физического или юридического лица, действовать от его имени;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2.6.4.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а) лично по адресу Администрации, указанному в пункте 1.5. настоящего Административного регламента;</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б) посредством почтовой связи по адресу Администрации, указанному в пункте 1.5. настоящего Административного регламента.</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в)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квалифицированной подписью посредством сайта Единого портала и (или) Регионального портала государственных и муниципальных услуг Пензенской области указанного в пункте 1.4.4. настоящего Регламента;</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г) в форме электронного документооборота, посредством электронной почты, указанной в пункте 1.5 настоящего Административного регламента;</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д) на бумажном носителе через МФЦ.</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2.6.5. Формирование заявления в электронной форме осуществляется посредством заполнения интерактивной формы запроса на Едином портале, Региональном портале без необходимости дополнительной подачи заявления в какой-либо иной форме.</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Образцы заполнения электронной формы заявления размещаются на Едином портале, Региональном портале.</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2.6.6. При формировании заявления обеспечивается:</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а) возможность копирования и сохранения запроса и иных документов, указанных в пункте 2.6. настоящего Административного регламента, необходимых для предоставления муниципальной услуги;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б) возможность заполнения одной электронной формы заявления несколькими заявителями (включается, если при обращении за услугой нужен совместный запрос нескольких заявителей);</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в) возможность печати на бумажном носителе копии электронной формы заявления;</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1A2EBB">
        <w:rPr>
          <w:rFonts w:ascii="Times New Roman" w:eastAsia="Times New Roman" w:hAnsi="Times New Roman" w:cs="Times New Roman"/>
          <w:color w:val="000000"/>
          <w:sz w:val="24"/>
          <w:szCs w:val="24"/>
          <w:lang w:eastAsia="ru-RU"/>
        </w:rPr>
        <w:t xml:space="preserve">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w:t>
      </w:r>
      <w:r w:rsidRPr="001A2EBB">
        <w:rPr>
          <w:rFonts w:ascii="Times New Roman" w:eastAsia="Times New Roman" w:hAnsi="Times New Roman" w:cs="Times New Roman"/>
          <w:color w:val="000000"/>
          <w:sz w:val="24"/>
          <w:szCs w:val="24"/>
          <w:lang w:eastAsia="ru-RU"/>
        </w:rPr>
        <w:lastRenderedPageBreak/>
        <w:t>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roofErr w:type="gramEnd"/>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е) возможность вернуться на любой из этапов заполнения электронной формы заявления без потери, ранее введенной информации;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r w:rsidR="006E69A3" w:rsidRPr="001A2EBB">
        <w:rPr>
          <w:rFonts w:ascii="Times New Roman" w:eastAsia="Times New Roman" w:hAnsi="Times New Roman" w:cs="Times New Roman"/>
          <w:color w:val="000000"/>
          <w:sz w:val="24"/>
          <w:szCs w:val="24"/>
          <w:lang w:eastAsia="ru-RU"/>
        </w:rPr>
        <w:t>.</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отсутствуют.</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2.8. Основаниями для отказа в приеме документов, необходимых для предоставления муниципальной услуги, являются:</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2.8.1. В приеме к рассмотрению документов, необходимых для предоставления муниципальной услуги, отказывается при выявлении несоблюдения установленных условий признания подлинности (действительности) простой электронной подписи, либо усиленной  неквалифицированной электронной подписи, либо усиленной квалифицированной электронной подписи (при подаче заявления в форме электронного документа).</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2.8.2. отсутствует возможность установить личность заявителя (полномочного представителя);</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2.8.3. отсутствуют полномочия у заявителя (представителя заявителя) подавать заявление и пакет документов на предоставление муниципальной услуги;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2.8.4. Отсутствие необходимого пакета документов.</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Исчерпывающий перечень оснований для отказа в предоставлении муниципальной услуги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2.9. Основания для приостановления муниципальной услуги не предусмотрены.</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2.10. В предоставлении муниципальной услуги заявителю отказывается в случаях, если: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2.10.1. заявителем не представлены или представлены не в полном объеме документы, определенные пунктом 2.6 настоящего Административного регламента;</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2.10.2. с заявлением о выдаче копий МПА обратилось лицо, не указанное в пунктах 1.2 и 1.3 настоящего Административного регламента;</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2.10.3. обращение по вопросам, рассмотрение которых не относится к полномочиям Администрации;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lastRenderedPageBreak/>
        <w:t xml:space="preserve">2.10.4. наличие в документах, представленных заявителем, недостоверных сведений или </w:t>
      </w:r>
      <w:proofErr w:type="gramStart"/>
      <w:r w:rsidRPr="001A2EBB">
        <w:rPr>
          <w:rFonts w:ascii="Times New Roman" w:eastAsia="Times New Roman" w:hAnsi="Times New Roman" w:cs="Times New Roman"/>
          <w:color w:val="000000"/>
          <w:sz w:val="24"/>
          <w:szCs w:val="24"/>
          <w:lang w:eastAsia="ru-RU"/>
        </w:rPr>
        <w:t>не соответствие</w:t>
      </w:r>
      <w:proofErr w:type="gramEnd"/>
      <w:r w:rsidRPr="001A2EBB">
        <w:rPr>
          <w:rFonts w:ascii="Times New Roman" w:eastAsia="Times New Roman" w:hAnsi="Times New Roman" w:cs="Times New Roman"/>
          <w:color w:val="000000"/>
          <w:sz w:val="24"/>
          <w:szCs w:val="24"/>
          <w:lang w:eastAsia="ru-RU"/>
        </w:rPr>
        <w:t xml:space="preserve"> их требованиям законодательства;</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2.10.5. непредставление или предоставление неполного пакета документов заявителем;</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2.10.6. не поддающиеся прочтению, содержащие нецензурные или оскорбительные выражения, обращения.</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Перечень услуг, которые являются необходимыми и обязательными для предоставления муниципальной услуги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2.11. Не предусмотрен.</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Порядок, размер и основания взимания платы за предоставление муниципальной услуги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2.12. Муниципальная услуга предоставляется бесплатно.</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2.13. Время ожидания в очереди не должно превышать:</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при подаче заявления и (или) документов - 15 минут;</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при получении результата предоставления муниципальной услуги - 15 минут.</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Срок регистрации запроса заявителя о предоставлении муниципальной услуги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2.14. Регистрация заявления заявителя о предоставлении муниципальной услуги, в том числе в электронной форме, осуществляется в день его получения.</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2.15.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2.15.1. Регистрация заявления о предоставлении муниципальной услуги, направленного в форме электронного документа с использованием Регионального портала осуществляется в автоматическом режиме.</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1A2EBB">
        <w:rPr>
          <w:rFonts w:ascii="Times New Roman" w:eastAsia="Times New Roman" w:hAnsi="Times New Roman" w:cs="Times New Roman"/>
          <w:color w:val="000000"/>
          <w:sz w:val="24"/>
          <w:szCs w:val="24"/>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2.16. Здания,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2.17. 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2.18. Предоставление муниципальной услуги осуществляется в специально выделенных для этой цели помещениях.</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lastRenderedPageBreak/>
        <w:t>2.19. Помещения, в которых осуществляется предоставление муниципальной услуги, оборудуются:</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информационными стендами, содержащими визуальную и текстовую информацию;</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стульями и столами для возможности оформления документов.</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2.20. Количество мест ожидания определяется исходя из фактической нагрузки и возможностей для их размещения в здании.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2.21. Места ожидания должны соответствовать комфортным условиям для заявителей и оптимальным условиям работы специалистов.</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2.22. Места для заполнения документов оборудуются стульями, столами (стойками) и обеспечиваются бланками заявлений и образцами их заполнения.</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2.23. Кабинеты приема заявителей должны иметь информационные таблички (вывески) с указанием:</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номера кабинета;</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фамилии, имени, отчества и должности специалиста.</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2.24.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2.25.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xml:space="preserve">Помещения для предоставления муниципальной услуги размещаются на нижних этажах зданий, оборудованных отдельным входом, или отдельно стоящих зданиях. </w:t>
      </w:r>
      <w:proofErr w:type="gramStart"/>
      <w:r w:rsidRPr="001A2EBB">
        <w:rPr>
          <w:rFonts w:ascii="Times New Roman" w:eastAsia="Times New Roman" w:hAnsi="Times New Roman" w:cs="Times New Roman"/>
          <w:color w:val="000000"/>
          <w:sz w:val="24"/>
          <w:szCs w:val="24"/>
          <w:lang w:eastAsia="ru-RU"/>
        </w:rPr>
        <w:t>На территории, прилегающей к месторасположению Администрации, МФЦ, оборудуются бесплатные места для парковки автотранспортных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и транспортных средств, перевозящих таких инвалидов и (или) детей инвалидов.</w:t>
      </w:r>
      <w:proofErr w:type="gramEnd"/>
      <w:r w:rsidRPr="001A2EBB">
        <w:rPr>
          <w:rFonts w:ascii="Times New Roman" w:eastAsia="Times New Roman" w:hAnsi="Times New Roman" w:cs="Times New Roman"/>
          <w:color w:val="000000"/>
          <w:sz w:val="24"/>
          <w:szCs w:val="24"/>
          <w:lang w:eastAsia="ru-RU"/>
        </w:rPr>
        <w:t xml:space="preserve"> На указанных транспортных средствах должен быть установлен опознавательный знак «Инвалид».</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Для парковки специальных автотранспортных средств инвалидов (указанные места для парковки не должны занимать иные транспортные средства).</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lastRenderedPageBreak/>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1A2EBB">
        <w:rPr>
          <w:rFonts w:ascii="Times New Roman" w:eastAsia="Times New Roman" w:hAnsi="Times New Roman" w:cs="Times New Roman"/>
          <w:color w:val="000000"/>
          <w:sz w:val="24"/>
          <w:szCs w:val="24"/>
          <w:lang w:eastAsia="ru-RU"/>
        </w:rPr>
        <w:t>сурдопереводчика</w:t>
      </w:r>
      <w:proofErr w:type="spellEnd"/>
      <w:r w:rsidRPr="001A2EBB">
        <w:rPr>
          <w:rFonts w:ascii="Times New Roman" w:eastAsia="Times New Roman" w:hAnsi="Times New Roman" w:cs="Times New Roman"/>
          <w:color w:val="000000"/>
          <w:sz w:val="24"/>
          <w:szCs w:val="24"/>
          <w:lang w:eastAsia="ru-RU"/>
        </w:rPr>
        <w:t xml:space="preserve"> и </w:t>
      </w:r>
      <w:proofErr w:type="spellStart"/>
      <w:r w:rsidRPr="001A2EBB">
        <w:rPr>
          <w:rFonts w:ascii="Times New Roman" w:eastAsia="Times New Roman" w:hAnsi="Times New Roman" w:cs="Times New Roman"/>
          <w:color w:val="000000"/>
          <w:sz w:val="24"/>
          <w:szCs w:val="24"/>
          <w:lang w:eastAsia="ru-RU"/>
        </w:rPr>
        <w:t>тифлосурдопереводчика</w:t>
      </w:r>
      <w:proofErr w:type="spellEnd"/>
      <w:r w:rsidRPr="001A2EBB">
        <w:rPr>
          <w:rFonts w:ascii="Times New Roman" w:eastAsia="Times New Roman" w:hAnsi="Times New Roman" w:cs="Times New Roman"/>
          <w:color w:val="000000"/>
          <w:sz w:val="24"/>
          <w:szCs w:val="24"/>
          <w:lang w:eastAsia="ru-RU"/>
        </w:rPr>
        <w:t>.</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xml:space="preserve">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1A2EBB">
        <w:rPr>
          <w:rFonts w:ascii="Times New Roman" w:eastAsia="Times New Roman" w:hAnsi="Times New Roman" w:cs="Times New Roman"/>
          <w:color w:val="000000"/>
          <w:sz w:val="24"/>
          <w:szCs w:val="24"/>
          <w:lang w:eastAsia="ru-RU"/>
        </w:rPr>
        <w:t>брелками</w:t>
      </w:r>
      <w:proofErr w:type="spellEnd"/>
      <w:r w:rsidRPr="001A2EBB">
        <w:rPr>
          <w:rFonts w:ascii="Times New Roman" w:eastAsia="Times New Roman" w:hAnsi="Times New Roman" w:cs="Times New Roman"/>
          <w:color w:val="000000"/>
          <w:sz w:val="24"/>
          <w:szCs w:val="24"/>
          <w:lang w:eastAsia="ru-RU"/>
        </w:rPr>
        <w:t>-коммуникаторами).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Специалисты Администрации, МФЦ обеспечиваются личными нагрудными карточками (</w:t>
      </w:r>
      <w:proofErr w:type="spellStart"/>
      <w:r w:rsidRPr="001A2EBB">
        <w:rPr>
          <w:rFonts w:ascii="Times New Roman" w:eastAsia="Times New Roman" w:hAnsi="Times New Roman" w:cs="Times New Roman"/>
          <w:color w:val="000000"/>
          <w:sz w:val="24"/>
          <w:szCs w:val="24"/>
          <w:lang w:eastAsia="ru-RU"/>
        </w:rPr>
        <w:t>бейджами</w:t>
      </w:r>
      <w:proofErr w:type="spellEnd"/>
      <w:r w:rsidRPr="001A2EBB">
        <w:rPr>
          <w:rFonts w:ascii="Times New Roman" w:eastAsia="Times New Roman" w:hAnsi="Times New Roman" w:cs="Times New Roman"/>
          <w:color w:val="000000"/>
          <w:sz w:val="24"/>
          <w:szCs w:val="24"/>
          <w:lang w:eastAsia="ru-RU"/>
        </w:rPr>
        <w:t>) с указанием фамилии, имени, отчества и должности.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Места предоставления муниципальной услуги оборудуются с учетом стандарта комфортности предоставления муниципальных услуг.</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2.26. Показателями доступности предоставления муниципальной услуги являются:</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2.26.1. предоставление возможности получения муниципальной услуги в электронной форме или в МФЦ;</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2.26.2. транспортная или пешая доступность к местам предоставления муниципальной услуги;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2.26.3.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2.26.4. соблюдение требований Административного регламента о порядке информирования об оказании муниципальной услуги;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2.26.5. возможность получения заявителем информации о ходе предоставления муниципальной услуги с использованием Регионального портала.</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2.27. Показателями качества предоставления муниципальной услуги являются:</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2.27.1. соблюдение сроков предоставления муниципальной услуги;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2.27.2. соблюдение установленного времени ожидания в очереди при подаче заявления и при получении результата предоставления муниципальной услуги;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2.27.3.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2.27.4.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2.28. В процессе предоставления муниципальной услуги заявитель взаимодействует с муниципальными служащими Администрации: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2.28.1. при подаче документов для получения муниципальной услуги;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2.28.2. при получении результата оказания муниципальной услуги.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lastRenderedPageBreak/>
        <w:t>2.29. Для получения муниципальной услуги заявителю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2.30. Заявление и иные документы, указанные в пунктах 2.6 настоящего Административного регламента, могут быть поданы заявителем в электронной форме.</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2.31. Заявление и документы в форме электронных документов предоставляются в Администрацию посредством отправки через личный кабинет Единого портала и (или) Регионального портала.</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2.32. Заявление и документы в электронной форме подписываются в соответствии с ФЗ № 63-ФЗ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w:t>
      </w:r>
      <w:proofErr w:type="gramStart"/>
      <w:r w:rsidRPr="001A2EBB">
        <w:rPr>
          <w:rFonts w:ascii="Times New Roman" w:eastAsia="Times New Roman" w:hAnsi="Times New Roman" w:cs="Times New Roman"/>
          <w:color w:val="000000"/>
          <w:sz w:val="24"/>
          <w:szCs w:val="24"/>
          <w:lang w:eastAsia="ru-RU"/>
        </w:rPr>
        <w:t>1</w:t>
      </w:r>
      <w:proofErr w:type="gramEnd"/>
      <w:r w:rsidRPr="001A2EBB">
        <w:rPr>
          <w:rFonts w:ascii="Times New Roman" w:eastAsia="Times New Roman" w:hAnsi="Times New Roman" w:cs="Times New Roman"/>
          <w:color w:val="000000"/>
          <w:sz w:val="24"/>
          <w:szCs w:val="24"/>
          <w:lang w:eastAsia="ru-RU"/>
        </w:rPr>
        <w:t>, КС2, КС3.</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2.33. Представление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не требуется в случае представления заявления посредством отправки через личный кабинет Единого портала и (или) Регионального портала, а также, если заявление подписано усиленной квалифицированной электронной подписью.</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2.34. 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xml:space="preserve">Заявления представляются в виде файлов в формате </w:t>
      </w:r>
      <w:proofErr w:type="spellStart"/>
      <w:r w:rsidRPr="001A2EBB">
        <w:rPr>
          <w:rFonts w:ascii="Times New Roman" w:eastAsia="Times New Roman" w:hAnsi="Times New Roman" w:cs="Times New Roman"/>
          <w:color w:val="000000"/>
          <w:sz w:val="24"/>
          <w:szCs w:val="24"/>
          <w:lang w:eastAsia="ru-RU"/>
        </w:rPr>
        <w:t>doc</w:t>
      </w:r>
      <w:proofErr w:type="spellEnd"/>
      <w:r w:rsidRPr="001A2EBB">
        <w:rPr>
          <w:rFonts w:ascii="Times New Roman" w:eastAsia="Times New Roman" w:hAnsi="Times New Roman" w:cs="Times New Roman"/>
          <w:color w:val="000000"/>
          <w:sz w:val="24"/>
          <w:szCs w:val="24"/>
          <w:lang w:eastAsia="ru-RU"/>
        </w:rPr>
        <w:t xml:space="preserve">, </w:t>
      </w:r>
      <w:proofErr w:type="spellStart"/>
      <w:r w:rsidRPr="001A2EBB">
        <w:rPr>
          <w:rFonts w:ascii="Times New Roman" w:eastAsia="Times New Roman" w:hAnsi="Times New Roman" w:cs="Times New Roman"/>
          <w:color w:val="000000"/>
          <w:sz w:val="24"/>
          <w:szCs w:val="24"/>
          <w:lang w:eastAsia="ru-RU"/>
        </w:rPr>
        <w:t>docx</w:t>
      </w:r>
      <w:proofErr w:type="spellEnd"/>
      <w:r w:rsidRPr="001A2EBB">
        <w:rPr>
          <w:rFonts w:ascii="Times New Roman" w:eastAsia="Times New Roman" w:hAnsi="Times New Roman" w:cs="Times New Roman"/>
          <w:color w:val="000000"/>
          <w:sz w:val="24"/>
          <w:szCs w:val="24"/>
          <w:lang w:eastAsia="ru-RU"/>
        </w:rPr>
        <w:t xml:space="preserve">, </w:t>
      </w:r>
      <w:proofErr w:type="spellStart"/>
      <w:r w:rsidRPr="001A2EBB">
        <w:rPr>
          <w:rFonts w:ascii="Times New Roman" w:eastAsia="Times New Roman" w:hAnsi="Times New Roman" w:cs="Times New Roman"/>
          <w:color w:val="000000"/>
          <w:sz w:val="24"/>
          <w:szCs w:val="24"/>
          <w:lang w:eastAsia="ru-RU"/>
        </w:rPr>
        <w:t>txt</w:t>
      </w:r>
      <w:proofErr w:type="spellEnd"/>
      <w:r w:rsidRPr="001A2EBB">
        <w:rPr>
          <w:rFonts w:ascii="Times New Roman" w:eastAsia="Times New Roman" w:hAnsi="Times New Roman" w:cs="Times New Roman"/>
          <w:color w:val="000000"/>
          <w:sz w:val="24"/>
          <w:szCs w:val="24"/>
          <w:lang w:eastAsia="ru-RU"/>
        </w:rPr>
        <w:t xml:space="preserve">, </w:t>
      </w:r>
      <w:proofErr w:type="spellStart"/>
      <w:r w:rsidRPr="001A2EBB">
        <w:rPr>
          <w:rFonts w:ascii="Times New Roman" w:eastAsia="Times New Roman" w:hAnsi="Times New Roman" w:cs="Times New Roman"/>
          <w:color w:val="000000"/>
          <w:sz w:val="24"/>
          <w:szCs w:val="24"/>
          <w:lang w:eastAsia="ru-RU"/>
        </w:rPr>
        <w:t>xls</w:t>
      </w:r>
      <w:proofErr w:type="spellEnd"/>
      <w:r w:rsidRPr="001A2EBB">
        <w:rPr>
          <w:rFonts w:ascii="Times New Roman" w:eastAsia="Times New Roman" w:hAnsi="Times New Roman" w:cs="Times New Roman"/>
          <w:color w:val="000000"/>
          <w:sz w:val="24"/>
          <w:szCs w:val="24"/>
          <w:lang w:eastAsia="ru-RU"/>
        </w:rPr>
        <w:t xml:space="preserve">, </w:t>
      </w:r>
      <w:proofErr w:type="spellStart"/>
      <w:r w:rsidRPr="001A2EBB">
        <w:rPr>
          <w:rFonts w:ascii="Times New Roman" w:eastAsia="Times New Roman" w:hAnsi="Times New Roman" w:cs="Times New Roman"/>
          <w:color w:val="000000"/>
          <w:sz w:val="24"/>
          <w:szCs w:val="24"/>
          <w:lang w:eastAsia="ru-RU"/>
        </w:rPr>
        <w:t>xlsx</w:t>
      </w:r>
      <w:proofErr w:type="spellEnd"/>
      <w:r w:rsidRPr="001A2EBB">
        <w:rPr>
          <w:rFonts w:ascii="Times New Roman" w:eastAsia="Times New Roman" w:hAnsi="Times New Roman" w:cs="Times New Roman"/>
          <w:color w:val="000000"/>
          <w:sz w:val="24"/>
          <w:szCs w:val="24"/>
          <w:lang w:eastAsia="ru-RU"/>
        </w:rPr>
        <w:t xml:space="preserve">, </w:t>
      </w:r>
      <w:proofErr w:type="spellStart"/>
      <w:r w:rsidRPr="001A2EBB">
        <w:rPr>
          <w:rFonts w:ascii="Times New Roman" w:eastAsia="Times New Roman" w:hAnsi="Times New Roman" w:cs="Times New Roman"/>
          <w:color w:val="000000"/>
          <w:sz w:val="24"/>
          <w:szCs w:val="24"/>
          <w:lang w:eastAsia="ru-RU"/>
        </w:rPr>
        <w:t>rtf</w:t>
      </w:r>
      <w:proofErr w:type="spellEnd"/>
      <w:r w:rsidRPr="001A2EBB">
        <w:rPr>
          <w:rFonts w:ascii="Times New Roman" w:eastAsia="Times New Roman" w:hAnsi="Times New Roman" w:cs="Times New Roman"/>
          <w:color w:val="000000"/>
          <w:sz w:val="24"/>
          <w:szCs w:val="24"/>
          <w:lang w:eastAsia="ru-RU"/>
        </w:rPr>
        <w:t>, если указанные заявления предоставляются в форме электронного документа посредством электронной почты.</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2.35. По выбору заявителя результат предоставления муниципальной услуги, уведомления, в том числе об отказе в выдаче копий МПА, решение об отказе в приеме к рассмотрению документов, расписки направляются в виде:</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2.35.1. электронного документа, подписанного уполномоченным должностным лицом с использованием усиленной квалифицированной электронной подписи через личный кабинет Единого портала и (или) Регионального портала;</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2.35.2. документа на бумажном носителе, который заявитель (представитель заявителя) получает непосредственно при личном обращении в Администрацию либо многофункциональный центр;</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2.35.3. документа на бумажном носителе, который направляется заявителю посредством почтового отправления.</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2.36. При предоставлении муниципальной услуги в электронной форме посредством Регионального портала заявителю обеспечивается:</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а) получение информации о порядке и сроках предоставления услуги;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б) формирование заявления о предоставлении муниципальной услуги;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в) прием и регистрация заявления и иных документов, необходимых для предоставления услуги;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г) получение сведений о ходе выполнения заявления;</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lastRenderedPageBreak/>
        <w:t xml:space="preserve">д) досудебное (внесудебное) обжалование решений и действий (бездействия) администрации </w:t>
      </w:r>
      <w:r w:rsidR="00CF7ED8" w:rsidRPr="001A2EBB">
        <w:rPr>
          <w:rFonts w:ascii="Times New Roman" w:eastAsia="Times New Roman" w:hAnsi="Times New Roman" w:cs="Times New Roman"/>
          <w:color w:val="000000"/>
          <w:sz w:val="24"/>
          <w:szCs w:val="24"/>
          <w:lang w:eastAsia="ru-RU"/>
        </w:rPr>
        <w:t>Камешкирского</w:t>
      </w:r>
      <w:r w:rsidRPr="001A2EBB">
        <w:rPr>
          <w:rFonts w:ascii="Times New Roman" w:eastAsia="Times New Roman" w:hAnsi="Times New Roman" w:cs="Times New Roman"/>
          <w:color w:val="000000"/>
          <w:sz w:val="24"/>
          <w:szCs w:val="24"/>
          <w:lang w:eastAsia="ru-RU"/>
        </w:rPr>
        <w:t xml:space="preserve"> района, должностного лица заведующего </w:t>
      </w:r>
      <w:r w:rsidR="00CF7ED8" w:rsidRPr="001A2EBB">
        <w:rPr>
          <w:rFonts w:ascii="Times New Roman" w:eastAsia="Times New Roman" w:hAnsi="Times New Roman" w:cs="Times New Roman"/>
          <w:color w:val="000000"/>
          <w:sz w:val="24"/>
          <w:szCs w:val="24"/>
          <w:lang w:eastAsia="ru-RU"/>
        </w:rPr>
        <w:t>организационным сектором</w:t>
      </w:r>
      <w:r w:rsidRPr="001A2EBB">
        <w:rPr>
          <w:rFonts w:ascii="Times New Roman" w:eastAsia="Times New Roman" w:hAnsi="Times New Roman" w:cs="Times New Roman"/>
          <w:color w:val="000000"/>
          <w:sz w:val="24"/>
          <w:szCs w:val="24"/>
          <w:lang w:eastAsia="ru-RU"/>
        </w:rPr>
        <w:t>.</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2.37. Заявитель имеет возможность получения информации о ходе выполнения заявления (предоставления муниципальной услуги).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с использованием средств Единого портала и (или) Регионального портала через МФЦ, посредством почтового отправления по выбору заявителя.</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w:t>
      </w:r>
    </w:p>
    <w:p w:rsidR="00352396" w:rsidRPr="001A2EBB" w:rsidRDefault="00352396" w:rsidP="00352396">
      <w:pPr>
        <w:spacing w:after="0" w:line="240" w:lineRule="auto"/>
        <w:ind w:firstLine="567"/>
        <w:jc w:val="center"/>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b/>
          <w:bCs/>
          <w:color w:val="000000"/>
          <w:sz w:val="24"/>
          <w:szCs w:val="24"/>
          <w:lang w:eastAsia="ru-RU"/>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многофункциональных центрах</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3.1. Предоставление муниципальной услуги включает в себя следующие административные процедуры (Блок-схема предоставления муниципальной услуги представлена в приложении 2 к Административному регламенту):</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3.1.1. прием и регистрация заявления и документов, необходимых для предоставления муниципальной услуги;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3.1.2. подготовка и регистрация муниципального правового акта либо принятие решения об отказе в его выдаче;</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3.1.3. выдача заявителю результата предоставления муниципальной услуги.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Прием и регистрация заявления и документов, необходимых для предоставления муниципальной услуги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3.2. Основанием для начала административной процедуры является обращение заявителя с заявлением о предоставлении муниципальной услуги.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3.3. Заявление представляется заявителем (представителем заявителя) в Администрацию или МФЦ по месту нахождения объекта недвижимости, в отношении которого требуется получение копий МПА.</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Заявление направляется заявителем (представителем заявителя) в Администрацию на бумажном носителе посредством почтового отправления или представляется лично или в форме электронного документа.</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Заявление подписывается заявителем либо представителем заявителя.</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3.4.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(при наличии печати) и подписью руководителя этого юридического лица.</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При представлении заявителем документов устанавливается личность заявителя, проверяются полномочия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lastRenderedPageBreak/>
        <w:t xml:space="preserve">3.5. После регистрации заявление и документы направляются в </w:t>
      </w:r>
      <w:r w:rsidR="0095239D" w:rsidRPr="001A2EBB">
        <w:rPr>
          <w:rFonts w:ascii="Times New Roman" w:eastAsia="Times New Roman" w:hAnsi="Times New Roman" w:cs="Times New Roman"/>
          <w:color w:val="000000"/>
          <w:sz w:val="24"/>
          <w:szCs w:val="24"/>
          <w:lang w:eastAsia="ru-RU"/>
        </w:rPr>
        <w:t>организационный сектор</w:t>
      </w:r>
      <w:r w:rsidRPr="001A2EBB">
        <w:rPr>
          <w:rFonts w:ascii="Times New Roman" w:eastAsia="Times New Roman" w:hAnsi="Times New Roman" w:cs="Times New Roman"/>
          <w:color w:val="000000"/>
          <w:sz w:val="24"/>
          <w:szCs w:val="24"/>
          <w:lang w:eastAsia="ru-RU"/>
        </w:rPr>
        <w:t xml:space="preserve"> для регистрации и исполнения.</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xml:space="preserve">3.6. При приеме заявления заведующий </w:t>
      </w:r>
      <w:r w:rsidR="0095239D" w:rsidRPr="001A2EBB">
        <w:rPr>
          <w:rFonts w:ascii="Times New Roman" w:eastAsia="Times New Roman" w:hAnsi="Times New Roman" w:cs="Times New Roman"/>
          <w:color w:val="000000"/>
          <w:sz w:val="24"/>
          <w:szCs w:val="24"/>
          <w:lang w:eastAsia="ru-RU"/>
        </w:rPr>
        <w:t>организационным сектором</w:t>
      </w:r>
      <w:r w:rsidRPr="001A2EBB">
        <w:rPr>
          <w:rFonts w:ascii="Times New Roman" w:eastAsia="Times New Roman" w:hAnsi="Times New Roman" w:cs="Times New Roman"/>
          <w:color w:val="000000"/>
          <w:sz w:val="24"/>
          <w:szCs w:val="24"/>
          <w:lang w:eastAsia="ru-RU"/>
        </w:rPr>
        <w:t>, ответственный за прием и регистрацию документов по предоставлению муниципальной услуги проверяет:</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правильность заполнения заявления;</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действительность основного документа, удостоверяющего личность заявителя, и (или) доверенности от уполномоченного лица;</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осуществляет сверку сведений, указанных заявителем в заявлении, со сведениями, содержащимися в паспорте и других представленных документах;</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комплектность документов, прилагаемых к заявлению.</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3.7. Поступившие заявление и документы, в том числе из МФЦ, регистрируются с присвоением входящего номера и указанием даты получения.</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3.8. Если заявление и документы представляются заявителем (представителем заявителя) в Администрацию или МФЦ лично, то заявителю (представителю заявителя) выдается расписка в получении документов, оформленная по форме согласно приложению 4 к настоящему Административному регламенту (далее по тексту – расписка), с указанием их перечня и даты получения.</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Расписка выдается заявителю (представителю заявителя) в день получения Администрацией или МФЦ таких документов.</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3.9. В случае</w:t>
      </w:r>
      <w:proofErr w:type="gramStart"/>
      <w:r w:rsidRPr="001A2EBB">
        <w:rPr>
          <w:rFonts w:ascii="Times New Roman" w:eastAsia="Times New Roman" w:hAnsi="Times New Roman" w:cs="Times New Roman"/>
          <w:color w:val="000000"/>
          <w:sz w:val="24"/>
          <w:szCs w:val="24"/>
          <w:lang w:eastAsia="ru-RU"/>
        </w:rPr>
        <w:t>,</w:t>
      </w:r>
      <w:proofErr w:type="gramEnd"/>
      <w:r w:rsidRPr="001A2EBB">
        <w:rPr>
          <w:rFonts w:ascii="Times New Roman" w:eastAsia="Times New Roman" w:hAnsi="Times New Roman" w:cs="Times New Roman"/>
          <w:color w:val="000000"/>
          <w:sz w:val="24"/>
          <w:szCs w:val="24"/>
          <w:lang w:eastAsia="ru-RU"/>
        </w:rPr>
        <w:t xml:space="preserve"> если заявление и документы представлены в Администрацию посредством почтового отправления, расписка в получении таких заявления и документов направляется Администрацией заявителю указанным в заявлении способом.</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3.10. Получение заявления и документов, представляемых в форме электронных документов, подтверждается Администрацией путем направления заявителю (представителю заявителя) уведомления о получении заявления и документов с указанием входящего регистрационного номера заявления, даты получения Администрацией заявления и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в день поступления заявления в Администрацию.</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3.11. Заявление и документы (при их наличии), представленные заявителем (представителем заявителя) через МФЦ передаются сотрудником МФЦ в Администрацию (</w:t>
      </w:r>
      <w:r w:rsidR="00E80203" w:rsidRPr="001A2EBB">
        <w:rPr>
          <w:rFonts w:ascii="Times New Roman" w:eastAsia="Times New Roman" w:hAnsi="Times New Roman" w:cs="Times New Roman"/>
          <w:color w:val="000000"/>
          <w:sz w:val="24"/>
          <w:szCs w:val="24"/>
          <w:lang w:eastAsia="ru-RU"/>
        </w:rPr>
        <w:t>организационный сектор</w:t>
      </w:r>
      <w:r w:rsidRPr="001A2EBB">
        <w:rPr>
          <w:rFonts w:ascii="Times New Roman" w:eastAsia="Times New Roman" w:hAnsi="Times New Roman" w:cs="Times New Roman"/>
          <w:color w:val="000000"/>
          <w:sz w:val="24"/>
          <w:szCs w:val="24"/>
          <w:lang w:eastAsia="ru-RU"/>
        </w:rPr>
        <w:t>) в электронном виде в день обращения заявителя (представителя заявителя), на бумажном носителе в срок, установленный соглашением, заключенным Администрацией с МФЦ.</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xml:space="preserve">3.12. При поступлении обращения за получением услуг в электронной форме, подписанного усиленной квалифицированной электронной подписью, заведующий </w:t>
      </w:r>
      <w:r w:rsidR="00E80203" w:rsidRPr="001A2EBB">
        <w:rPr>
          <w:rFonts w:ascii="Times New Roman" w:eastAsia="Times New Roman" w:hAnsi="Times New Roman" w:cs="Times New Roman"/>
          <w:color w:val="000000"/>
          <w:sz w:val="24"/>
          <w:szCs w:val="24"/>
          <w:lang w:eastAsia="ru-RU"/>
        </w:rPr>
        <w:t xml:space="preserve">организационным </w:t>
      </w:r>
      <w:r w:rsidRPr="001A2EBB">
        <w:rPr>
          <w:rFonts w:ascii="Times New Roman" w:eastAsia="Times New Roman" w:hAnsi="Times New Roman" w:cs="Times New Roman"/>
          <w:color w:val="000000"/>
          <w:sz w:val="24"/>
          <w:szCs w:val="24"/>
          <w:lang w:eastAsia="ru-RU"/>
        </w:rPr>
        <w:t>сектором, обязан провести проверку действительности такой подписи, с использованием которой подписан электронный документ (пакет электронных документов) о предоставлении муниципальной услуги, в части соблюдения условий, указанных в статье 11 ФЗ № 63-ФЗ.</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xml:space="preserve">3.13. </w:t>
      </w:r>
      <w:proofErr w:type="gramStart"/>
      <w:r w:rsidRPr="001A2EBB">
        <w:rPr>
          <w:rFonts w:ascii="Times New Roman" w:eastAsia="Times New Roman" w:hAnsi="Times New Roman" w:cs="Times New Roman"/>
          <w:color w:val="000000"/>
          <w:sz w:val="24"/>
          <w:szCs w:val="24"/>
          <w:lang w:eastAsia="ru-RU"/>
        </w:rPr>
        <w:t>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заявителю направляется отказ в приеме к рассмотрению документов по форме согласно приложению 3 к Административному регламенту с указанием пунктов статьи 11 ФЗ № 63-ФЗ, которые послужили основанием для принятия указанного решения, указанным заявителем в заявлении способом.</w:t>
      </w:r>
      <w:proofErr w:type="gramEnd"/>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1A2EBB">
        <w:rPr>
          <w:rFonts w:ascii="Times New Roman" w:eastAsia="Times New Roman" w:hAnsi="Times New Roman" w:cs="Times New Roman"/>
          <w:color w:val="000000"/>
          <w:sz w:val="24"/>
          <w:szCs w:val="24"/>
          <w:lang w:eastAsia="ru-RU"/>
        </w:rPr>
        <w:t xml:space="preserve">При получении посредством Единого портала и (или)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простой электронной подписи, либо усиленной неквалифицированной электронной подписи, либо </w:t>
      </w:r>
      <w:r w:rsidRPr="001A2EBB">
        <w:rPr>
          <w:rFonts w:ascii="Times New Roman" w:eastAsia="Times New Roman" w:hAnsi="Times New Roman" w:cs="Times New Roman"/>
          <w:color w:val="000000"/>
          <w:sz w:val="24"/>
          <w:szCs w:val="24"/>
          <w:lang w:eastAsia="ru-RU"/>
        </w:rPr>
        <w:lastRenderedPageBreak/>
        <w:t>усиленной квалифицированной электронной подписи, которыми подписаны заявление и документы (в случае поступления заявления, подписанного вышеуказанными подписями, включается при необходимости), а также наличия оснований для отказа в приеме</w:t>
      </w:r>
      <w:proofErr w:type="gramEnd"/>
      <w:r w:rsidRPr="001A2EBB">
        <w:rPr>
          <w:rFonts w:ascii="Times New Roman" w:eastAsia="Times New Roman" w:hAnsi="Times New Roman" w:cs="Times New Roman"/>
          <w:color w:val="000000"/>
          <w:sz w:val="24"/>
          <w:szCs w:val="24"/>
          <w:lang w:eastAsia="ru-RU"/>
        </w:rPr>
        <w:t xml:space="preserve"> заявления, </w:t>
      </w:r>
      <w:proofErr w:type="gramStart"/>
      <w:r w:rsidRPr="001A2EBB">
        <w:rPr>
          <w:rFonts w:ascii="Times New Roman" w:eastAsia="Times New Roman" w:hAnsi="Times New Roman" w:cs="Times New Roman"/>
          <w:color w:val="000000"/>
          <w:sz w:val="24"/>
          <w:szCs w:val="24"/>
          <w:lang w:eastAsia="ru-RU"/>
        </w:rPr>
        <w:t>указанных</w:t>
      </w:r>
      <w:proofErr w:type="gramEnd"/>
      <w:r w:rsidRPr="001A2EBB">
        <w:rPr>
          <w:rFonts w:ascii="Times New Roman" w:eastAsia="Times New Roman" w:hAnsi="Times New Roman" w:cs="Times New Roman"/>
          <w:color w:val="000000"/>
          <w:sz w:val="24"/>
          <w:szCs w:val="24"/>
          <w:lang w:eastAsia="ru-RU"/>
        </w:rPr>
        <w:t xml:space="preserve"> в пункте 2.10 настоящего Административного регламента.</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При наличии оснований для отказа в приеме заявления заявителю направляемся письмо об отказе в приеме к рассмотрению заявления.</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Едином портале и (или) Региональном портале заявителю будет представлена информация о ходе его рассмотрения.</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После принятия заявления о предоставлении муниципальной услуги статус запроса заявителя в личном кабинете на Едином портале и (или) Региональном портале обновляется до статуса «принято».</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xml:space="preserve">Прием и регистрация запроса осуществляются </w:t>
      </w:r>
      <w:proofErr w:type="gramStart"/>
      <w:r w:rsidRPr="001A2EBB">
        <w:rPr>
          <w:rFonts w:ascii="Times New Roman" w:eastAsia="Times New Roman" w:hAnsi="Times New Roman" w:cs="Times New Roman"/>
          <w:color w:val="000000"/>
          <w:sz w:val="24"/>
          <w:szCs w:val="24"/>
          <w:lang w:eastAsia="ru-RU"/>
        </w:rPr>
        <w:t>заведующим</w:t>
      </w:r>
      <w:proofErr w:type="gramEnd"/>
      <w:r w:rsidRPr="001A2EBB">
        <w:rPr>
          <w:rFonts w:ascii="Times New Roman" w:eastAsia="Times New Roman" w:hAnsi="Times New Roman" w:cs="Times New Roman"/>
          <w:color w:val="000000"/>
          <w:sz w:val="24"/>
          <w:szCs w:val="24"/>
          <w:lang w:eastAsia="ru-RU"/>
        </w:rPr>
        <w:t xml:space="preserve"> </w:t>
      </w:r>
      <w:r w:rsidR="006A7F9F" w:rsidRPr="001A2EBB">
        <w:rPr>
          <w:rFonts w:ascii="Times New Roman" w:eastAsia="Times New Roman" w:hAnsi="Times New Roman" w:cs="Times New Roman"/>
          <w:color w:val="000000"/>
          <w:sz w:val="24"/>
          <w:szCs w:val="24"/>
          <w:lang w:eastAsia="ru-RU"/>
        </w:rPr>
        <w:t>организационного сектора</w:t>
      </w:r>
      <w:r w:rsidRPr="001A2EBB">
        <w:rPr>
          <w:rFonts w:ascii="Times New Roman" w:eastAsia="Times New Roman" w:hAnsi="Times New Roman" w:cs="Times New Roman"/>
          <w:color w:val="000000"/>
          <w:sz w:val="24"/>
          <w:szCs w:val="24"/>
          <w:lang w:eastAsia="ru-RU"/>
        </w:rPr>
        <w:t>.</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3.14. Продолжительность административной процедуры (максимальный срок ее выполнения) составляет 1 рабочий день.</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3.15. Критерием принятия решения о приеме заявления является соблюдение требований, предусмотренных пунктом 2.6 Административного регламента.</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3.16. Результатом административной процедуры и способом фиксации является прием и регистрация поступившего заявления в журнале регистрации, определение ответственного исполнителя либо направление заявителю отказа в приеме к рассмотрению документов.</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Подготовка и регистрация муниципального правового акта либо принятие решения об отказе в его выдаче</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3.18.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3.18.1 Фамилия, имя и отчество (при наличии) ответственного исполнителя, телефон сообщаются заявителю по его обращению.</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xml:space="preserve">3.19. Заведующий </w:t>
      </w:r>
      <w:r w:rsidR="006A7F9F" w:rsidRPr="001A2EBB">
        <w:rPr>
          <w:rFonts w:ascii="Times New Roman" w:eastAsia="Times New Roman" w:hAnsi="Times New Roman" w:cs="Times New Roman"/>
          <w:color w:val="000000"/>
          <w:sz w:val="24"/>
          <w:szCs w:val="24"/>
          <w:lang w:eastAsia="ru-RU"/>
        </w:rPr>
        <w:t>организационным сектором</w:t>
      </w:r>
      <w:r w:rsidRPr="001A2EBB">
        <w:rPr>
          <w:rFonts w:ascii="Times New Roman" w:eastAsia="Times New Roman" w:hAnsi="Times New Roman" w:cs="Times New Roman"/>
          <w:color w:val="000000"/>
          <w:sz w:val="24"/>
          <w:szCs w:val="24"/>
          <w:lang w:eastAsia="ru-RU"/>
        </w:rPr>
        <w:t xml:space="preserve"> осуществляет проверку сведений, содержащихся в заявлении и документах, представленных заявителем с целью определения:</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полноты и достоверности сведений, содержащихся в представленных документах;</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согласованности представленной информации между отдельными документами комплекта;</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наличия оснований для отказа в предоставлении муниципальной услуги, предусмотренных пунктом 2.12 настоящего Административного регламента.</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3.20. При наличии оснований для выдачи копий МПА, ответственный исполнитель в срок, не превышающий 28 рабочих дней со дня поступления к нему заявления и документов, подготавливает копии МПА.</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xml:space="preserve">Подготовленные копии МПА подписываются </w:t>
      </w:r>
      <w:proofErr w:type="gramStart"/>
      <w:r w:rsidRPr="001A2EBB">
        <w:rPr>
          <w:rFonts w:ascii="Times New Roman" w:eastAsia="Times New Roman" w:hAnsi="Times New Roman" w:cs="Times New Roman"/>
          <w:color w:val="000000"/>
          <w:sz w:val="24"/>
          <w:szCs w:val="24"/>
          <w:lang w:eastAsia="ru-RU"/>
        </w:rPr>
        <w:t>заведующим</w:t>
      </w:r>
      <w:proofErr w:type="gramEnd"/>
      <w:r w:rsidRPr="001A2EBB">
        <w:rPr>
          <w:rFonts w:ascii="Times New Roman" w:eastAsia="Times New Roman" w:hAnsi="Times New Roman" w:cs="Times New Roman"/>
          <w:color w:val="000000"/>
          <w:sz w:val="24"/>
          <w:szCs w:val="24"/>
          <w:lang w:eastAsia="ru-RU"/>
        </w:rPr>
        <w:t xml:space="preserve"> </w:t>
      </w:r>
      <w:r w:rsidR="006A7F9F" w:rsidRPr="001A2EBB">
        <w:rPr>
          <w:rFonts w:ascii="Times New Roman" w:eastAsia="Times New Roman" w:hAnsi="Times New Roman" w:cs="Times New Roman"/>
          <w:color w:val="000000"/>
          <w:sz w:val="24"/>
          <w:szCs w:val="24"/>
          <w:lang w:eastAsia="ru-RU"/>
        </w:rPr>
        <w:t>организационного сектора</w:t>
      </w:r>
      <w:r w:rsidRPr="001A2EBB">
        <w:rPr>
          <w:rFonts w:ascii="Times New Roman" w:eastAsia="Times New Roman" w:hAnsi="Times New Roman" w:cs="Times New Roman"/>
          <w:color w:val="000000"/>
          <w:sz w:val="24"/>
          <w:szCs w:val="24"/>
          <w:lang w:eastAsia="ru-RU"/>
        </w:rPr>
        <w:t xml:space="preserve"> Администрации;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Подписанные документы регистрируются в установленном порядке в журнале регистрации.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3.21. При наличии оснований для отказа в выдаче копий МПА, ответственный исполнитель готовит проект уведомления об отказе в выдаче копий МПА с указанием причин отказа.</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3.22. Форма уведомления об отказе в выдаче копий МПА приведена в приложении 5 к настоящему Административному регламенту.</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lastRenderedPageBreak/>
        <w:t>3.23. Критерием принятия решения являются основания, указанные в пункте 3.20 настоящего раздела.</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xml:space="preserve">3.24. Заявление (запрос), не относящееся к составу хранящихся в </w:t>
      </w:r>
      <w:r w:rsidR="006A7F9F" w:rsidRPr="001A2EBB">
        <w:rPr>
          <w:rFonts w:ascii="Times New Roman" w:eastAsia="Times New Roman" w:hAnsi="Times New Roman" w:cs="Times New Roman"/>
          <w:color w:val="000000"/>
          <w:sz w:val="24"/>
          <w:szCs w:val="24"/>
          <w:lang w:eastAsia="ru-RU"/>
        </w:rPr>
        <w:t>организационном секторе</w:t>
      </w:r>
      <w:r w:rsidRPr="001A2EBB">
        <w:rPr>
          <w:rFonts w:ascii="Times New Roman" w:eastAsia="Times New Roman" w:hAnsi="Times New Roman" w:cs="Times New Roman"/>
          <w:color w:val="000000"/>
          <w:sz w:val="24"/>
          <w:szCs w:val="24"/>
          <w:lang w:eastAsia="ru-RU"/>
        </w:rPr>
        <w:t xml:space="preserve"> документов, в течение 5 дней с момента его регистрации направляется в другой архив или организацию, где хранятся необходимые архивные документы, с уведомлением об этом заявителя, или заявителю дается соответствующая рекомендация.</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3.25. В случае несогласия с подготовленными документами, обнаружения ошибок и недочетов в нем, замечания исправляются ответственным исполнителем незамедлительно в течение срока административной процедуры.</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3.26. Результатом административной процедуры является оформленные и зарегистрированные в установленном порядке копии МПА либо уведомление об отказе в предоставлении муниципальной услуги.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Выдача заявителю результата предоставления муниципальной услуги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3.27. Основанием для начала административной процедуры является оформленные и зарегистрированные в установленном порядке копии МПА, либо уведомление об отказе в выдаче копий МПА.</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3.28 Выдача результата предоставления муниципальной услуги осуществляется способом, указанным заявителем при подаче заявления в пункте 2.6.4 настоящего Административного регламента.</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xml:space="preserve">3.29. При подаче заявления о предоставлении муниципальной услуги через МФЦ заведующий </w:t>
      </w:r>
      <w:r w:rsidR="006A7F9F" w:rsidRPr="001A2EBB">
        <w:rPr>
          <w:rFonts w:ascii="Times New Roman" w:eastAsia="Times New Roman" w:hAnsi="Times New Roman" w:cs="Times New Roman"/>
          <w:color w:val="000000"/>
          <w:sz w:val="24"/>
          <w:szCs w:val="24"/>
          <w:lang w:eastAsia="ru-RU"/>
        </w:rPr>
        <w:t>организационным с</w:t>
      </w:r>
      <w:r w:rsidRPr="001A2EBB">
        <w:rPr>
          <w:rFonts w:ascii="Times New Roman" w:eastAsia="Times New Roman" w:hAnsi="Times New Roman" w:cs="Times New Roman"/>
          <w:color w:val="000000"/>
          <w:sz w:val="24"/>
          <w:szCs w:val="24"/>
          <w:lang w:eastAsia="ru-RU"/>
        </w:rPr>
        <w:t>ектором обеспечивает передачу результата оказания услуги в МФЦ для выдачи заявителю.</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При обращении заявителя за получением муниципальной услуги в электронной форме Администрация направляет на Единый портал или Региональный портал посредством технических сре</w:t>
      </w:r>
      <w:proofErr w:type="gramStart"/>
      <w:r w:rsidRPr="001A2EBB">
        <w:rPr>
          <w:rFonts w:ascii="Times New Roman" w:eastAsia="Times New Roman" w:hAnsi="Times New Roman" w:cs="Times New Roman"/>
          <w:color w:val="000000"/>
          <w:sz w:val="24"/>
          <w:szCs w:val="24"/>
          <w:lang w:eastAsia="ru-RU"/>
        </w:rPr>
        <w:t>дств св</w:t>
      </w:r>
      <w:proofErr w:type="gramEnd"/>
      <w:r w:rsidRPr="001A2EBB">
        <w:rPr>
          <w:rFonts w:ascii="Times New Roman" w:eastAsia="Times New Roman" w:hAnsi="Times New Roman" w:cs="Times New Roman"/>
          <w:color w:val="000000"/>
          <w:sz w:val="24"/>
          <w:szCs w:val="24"/>
          <w:lang w:eastAsia="ru-RU"/>
        </w:rPr>
        <w:t>язи уведомление о завершении исполнения административной процедуры с указанием результата предоставления муниципальной услуги.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3.30. Продолжительность административной процедуры (максимальный срок ее выполнения) составляет 1 рабочий день.</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3.31. Критерием принятия решения о направлении заявителю результата оказания услуги является факт наличия зарегистрированной и заверенной копии МПА, либо надлежаще оформленного и зарегистрированного уведомления об отказе в предоставлении муниципальной услуги.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3.32. Результатом административной процедуры является выдача заявителю копий МПА, либо уведомлений об отказе в предоставлении муниципальной услуги под роспись заявителя.</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3.33. Предоставление муниципальной услуги через МФЦ включает в себя следующую последовательность действий:</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3.33.1. Прием, проверка полноты предоставленных документов и регистрация специалистами МФЦ от Заявителя на получение муниципальной услуги.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Регистрация документов заявителя осуществляется в соответствии с Регламентом работы МФЦ.</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Максимальный срок приема и регистрации документов от Заявителя – до 20 минут.</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3.33.2. Специалист МФЦ обязан консультировать Заявителя по вопросам подготовки и комплектации документов на получение муниципальной услуги.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xml:space="preserve">3.33.3. При необходимости специалист МФЦ имеет право обращаться с использованием средств телефонной связи и сети Интернет к заведующему </w:t>
      </w:r>
      <w:r w:rsidR="008E7265" w:rsidRPr="001A2EBB">
        <w:rPr>
          <w:rFonts w:ascii="Times New Roman" w:eastAsia="Times New Roman" w:hAnsi="Times New Roman" w:cs="Times New Roman"/>
          <w:color w:val="000000"/>
          <w:sz w:val="24"/>
          <w:szCs w:val="24"/>
          <w:lang w:eastAsia="ru-RU"/>
        </w:rPr>
        <w:t>организационным сектором</w:t>
      </w:r>
      <w:r w:rsidRPr="001A2EBB">
        <w:rPr>
          <w:rFonts w:ascii="Times New Roman" w:eastAsia="Times New Roman" w:hAnsi="Times New Roman" w:cs="Times New Roman"/>
          <w:color w:val="000000"/>
          <w:sz w:val="24"/>
          <w:szCs w:val="24"/>
          <w:lang w:eastAsia="ru-RU"/>
        </w:rPr>
        <w:t xml:space="preserve"> по вопросам комплектации и подготовки документов на получение муниципальных услуг.</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lastRenderedPageBreak/>
        <w:t xml:space="preserve">Заведующий </w:t>
      </w:r>
      <w:proofErr w:type="gramStart"/>
      <w:r w:rsidR="008E7265" w:rsidRPr="001A2EBB">
        <w:rPr>
          <w:rFonts w:ascii="Times New Roman" w:eastAsia="Times New Roman" w:hAnsi="Times New Roman" w:cs="Times New Roman"/>
          <w:color w:val="000000"/>
          <w:sz w:val="24"/>
          <w:szCs w:val="24"/>
          <w:lang w:eastAsia="ru-RU"/>
        </w:rPr>
        <w:t>организационным</w:t>
      </w:r>
      <w:proofErr w:type="gramEnd"/>
      <w:r w:rsidR="008E7265" w:rsidRPr="001A2EBB">
        <w:rPr>
          <w:rFonts w:ascii="Times New Roman" w:eastAsia="Times New Roman" w:hAnsi="Times New Roman" w:cs="Times New Roman"/>
          <w:color w:val="000000"/>
          <w:sz w:val="24"/>
          <w:szCs w:val="24"/>
          <w:lang w:eastAsia="ru-RU"/>
        </w:rPr>
        <w:t xml:space="preserve"> </w:t>
      </w:r>
      <w:proofErr w:type="spellStart"/>
      <w:r w:rsidR="008E7265" w:rsidRPr="001A2EBB">
        <w:rPr>
          <w:rFonts w:ascii="Times New Roman" w:eastAsia="Times New Roman" w:hAnsi="Times New Roman" w:cs="Times New Roman"/>
          <w:color w:val="000000"/>
          <w:sz w:val="24"/>
          <w:szCs w:val="24"/>
          <w:lang w:eastAsia="ru-RU"/>
        </w:rPr>
        <w:t>секторм</w:t>
      </w:r>
      <w:proofErr w:type="spellEnd"/>
      <w:r w:rsidRPr="001A2EBB">
        <w:rPr>
          <w:rFonts w:ascii="Times New Roman" w:eastAsia="Times New Roman" w:hAnsi="Times New Roman" w:cs="Times New Roman"/>
          <w:color w:val="000000"/>
          <w:sz w:val="24"/>
          <w:szCs w:val="24"/>
          <w:lang w:eastAsia="ru-RU"/>
        </w:rPr>
        <w:t xml:space="preserve"> обязан незамедлительно давать все необходимые разъяснения специалисту МФЦ.</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xml:space="preserve">3.33.4. Передача документов специалистами МФЦ в </w:t>
      </w:r>
      <w:r w:rsidR="008E7265" w:rsidRPr="001A2EBB">
        <w:rPr>
          <w:rFonts w:ascii="Times New Roman" w:eastAsia="Times New Roman" w:hAnsi="Times New Roman" w:cs="Times New Roman"/>
          <w:color w:val="000000"/>
          <w:sz w:val="24"/>
          <w:szCs w:val="24"/>
          <w:lang w:eastAsia="ru-RU"/>
        </w:rPr>
        <w:t>организационный сектор</w:t>
      </w:r>
      <w:r w:rsidRPr="001A2EBB">
        <w:rPr>
          <w:rFonts w:ascii="Times New Roman" w:eastAsia="Times New Roman" w:hAnsi="Times New Roman" w:cs="Times New Roman"/>
          <w:color w:val="000000"/>
          <w:sz w:val="24"/>
          <w:szCs w:val="24"/>
          <w:lang w:eastAsia="ru-RU"/>
        </w:rPr>
        <w:t>.</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3.33.5. </w:t>
      </w:r>
      <w:r w:rsidR="008E7265" w:rsidRPr="001A2EBB">
        <w:rPr>
          <w:rFonts w:ascii="Times New Roman" w:eastAsia="Times New Roman" w:hAnsi="Times New Roman" w:cs="Times New Roman"/>
          <w:color w:val="000000"/>
          <w:sz w:val="24"/>
          <w:szCs w:val="24"/>
          <w:lang w:eastAsia="ru-RU"/>
        </w:rPr>
        <w:t>В организационном секторе</w:t>
      </w:r>
      <w:r w:rsidRPr="001A2EBB">
        <w:rPr>
          <w:rFonts w:ascii="Times New Roman" w:eastAsia="Times New Roman" w:hAnsi="Times New Roman" w:cs="Times New Roman"/>
          <w:color w:val="000000"/>
          <w:sz w:val="24"/>
          <w:szCs w:val="24"/>
          <w:lang w:eastAsia="ru-RU"/>
        </w:rPr>
        <w:t xml:space="preserve"> назначается работник, ответственный за прием документов от специалистов МФЦ.</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xml:space="preserve">3.33.6. Проверенные в установленном порядке документы Заявителя доставляются специалистами МФЦ в </w:t>
      </w:r>
      <w:r w:rsidR="008E7265" w:rsidRPr="001A2EBB">
        <w:rPr>
          <w:rFonts w:ascii="Times New Roman" w:eastAsia="Times New Roman" w:hAnsi="Times New Roman" w:cs="Times New Roman"/>
          <w:color w:val="000000"/>
          <w:sz w:val="24"/>
          <w:szCs w:val="24"/>
          <w:lang w:eastAsia="ru-RU"/>
        </w:rPr>
        <w:t>организационный сектор</w:t>
      </w:r>
      <w:r w:rsidRPr="001A2EBB">
        <w:rPr>
          <w:rFonts w:ascii="Times New Roman" w:eastAsia="Times New Roman" w:hAnsi="Times New Roman" w:cs="Times New Roman"/>
          <w:color w:val="000000"/>
          <w:sz w:val="24"/>
          <w:szCs w:val="24"/>
          <w:lang w:eastAsia="ru-RU"/>
        </w:rPr>
        <w:t xml:space="preserve"> в течение одного рабочего дня после дня регистрации заявления.</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xml:space="preserve">3.33.7. Доставленные специалистами МФЦ документы передаются ими лично под роспись </w:t>
      </w:r>
      <w:proofErr w:type="gramStart"/>
      <w:r w:rsidRPr="001A2EBB">
        <w:rPr>
          <w:rFonts w:ascii="Times New Roman" w:eastAsia="Times New Roman" w:hAnsi="Times New Roman" w:cs="Times New Roman"/>
          <w:color w:val="000000"/>
          <w:sz w:val="24"/>
          <w:szCs w:val="24"/>
          <w:lang w:eastAsia="ru-RU"/>
        </w:rPr>
        <w:t>заведующему</w:t>
      </w:r>
      <w:proofErr w:type="gramEnd"/>
      <w:r w:rsidRPr="001A2EBB">
        <w:rPr>
          <w:rFonts w:ascii="Times New Roman" w:eastAsia="Times New Roman" w:hAnsi="Times New Roman" w:cs="Times New Roman"/>
          <w:color w:val="000000"/>
          <w:sz w:val="24"/>
          <w:szCs w:val="24"/>
          <w:lang w:eastAsia="ru-RU"/>
        </w:rPr>
        <w:t xml:space="preserve"> </w:t>
      </w:r>
      <w:r w:rsidR="008E7265" w:rsidRPr="001A2EBB">
        <w:rPr>
          <w:rFonts w:ascii="Times New Roman" w:eastAsia="Times New Roman" w:hAnsi="Times New Roman" w:cs="Times New Roman"/>
          <w:color w:val="000000"/>
          <w:sz w:val="24"/>
          <w:szCs w:val="24"/>
          <w:lang w:eastAsia="ru-RU"/>
        </w:rPr>
        <w:t>организационного сектора</w:t>
      </w:r>
      <w:r w:rsidRPr="001A2EBB">
        <w:rPr>
          <w:rFonts w:ascii="Times New Roman" w:eastAsia="Times New Roman" w:hAnsi="Times New Roman" w:cs="Times New Roman"/>
          <w:color w:val="000000"/>
          <w:sz w:val="24"/>
          <w:szCs w:val="24"/>
          <w:lang w:eastAsia="ru-RU"/>
        </w:rPr>
        <w:t>, ответственному за прием документов.</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xml:space="preserve">3.33.8. Заведующий </w:t>
      </w:r>
      <w:r w:rsidR="008E7265" w:rsidRPr="001A2EBB">
        <w:rPr>
          <w:rFonts w:ascii="Times New Roman" w:eastAsia="Times New Roman" w:hAnsi="Times New Roman" w:cs="Times New Roman"/>
          <w:color w:val="000000"/>
          <w:sz w:val="24"/>
          <w:szCs w:val="24"/>
          <w:lang w:eastAsia="ru-RU"/>
        </w:rPr>
        <w:t>организационным сектором</w:t>
      </w:r>
      <w:r w:rsidRPr="001A2EBB">
        <w:rPr>
          <w:rFonts w:ascii="Times New Roman" w:eastAsia="Times New Roman" w:hAnsi="Times New Roman" w:cs="Times New Roman"/>
          <w:color w:val="000000"/>
          <w:sz w:val="24"/>
          <w:szCs w:val="24"/>
          <w:lang w:eastAsia="ru-RU"/>
        </w:rPr>
        <w:t>, ответственный за прием документов, при получении документов от специалиста МФЦ проверяет их комплектность в его присутствии.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xml:space="preserve">3.33.9. Максимальный срок передачи документов специалистом МФЦ </w:t>
      </w:r>
      <w:proofErr w:type="gramStart"/>
      <w:r w:rsidRPr="001A2EBB">
        <w:rPr>
          <w:rFonts w:ascii="Times New Roman" w:eastAsia="Times New Roman" w:hAnsi="Times New Roman" w:cs="Times New Roman"/>
          <w:color w:val="000000"/>
          <w:sz w:val="24"/>
          <w:szCs w:val="24"/>
          <w:lang w:eastAsia="ru-RU"/>
        </w:rPr>
        <w:t>заведующему</w:t>
      </w:r>
      <w:proofErr w:type="gramEnd"/>
      <w:r w:rsidRPr="001A2EBB">
        <w:rPr>
          <w:rFonts w:ascii="Times New Roman" w:eastAsia="Times New Roman" w:hAnsi="Times New Roman" w:cs="Times New Roman"/>
          <w:color w:val="000000"/>
          <w:sz w:val="24"/>
          <w:szCs w:val="24"/>
          <w:lang w:eastAsia="ru-RU"/>
        </w:rPr>
        <w:t xml:space="preserve"> </w:t>
      </w:r>
      <w:r w:rsidR="008E7265" w:rsidRPr="001A2EBB">
        <w:rPr>
          <w:rFonts w:ascii="Times New Roman" w:eastAsia="Times New Roman" w:hAnsi="Times New Roman" w:cs="Times New Roman"/>
          <w:color w:val="000000"/>
          <w:sz w:val="24"/>
          <w:szCs w:val="24"/>
          <w:lang w:eastAsia="ru-RU"/>
        </w:rPr>
        <w:t>организационного сектора</w:t>
      </w:r>
      <w:r w:rsidRPr="001A2EBB">
        <w:rPr>
          <w:rFonts w:ascii="Times New Roman" w:eastAsia="Times New Roman" w:hAnsi="Times New Roman" w:cs="Times New Roman"/>
          <w:color w:val="000000"/>
          <w:sz w:val="24"/>
          <w:szCs w:val="24"/>
          <w:lang w:eastAsia="ru-RU"/>
        </w:rPr>
        <w:t xml:space="preserve"> – 10 минут.</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3.33.10. После приема документов проводится регистрация с присвоением входящего номера и указанием даты получения.</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xml:space="preserve">3.33.11. Заведующий </w:t>
      </w:r>
      <w:r w:rsidR="008E7265" w:rsidRPr="001A2EBB">
        <w:rPr>
          <w:rFonts w:ascii="Times New Roman" w:eastAsia="Times New Roman" w:hAnsi="Times New Roman" w:cs="Times New Roman"/>
          <w:color w:val="000000"/>
          <w:sz w:val="24"/>
          <w:szCs w:val="24"/>
          <w:lang w:eastAsia="ru-RU"/>
        </w:rPr>
        <w:t>организационным сектором</w:t>
      </w:r>
      <w:r w:rsidRPr="001A2EBB">
        <w:rPr>
          <w:rFonts w:ascii="Times New Roman" w:eastAsia="Times New Roman" w:hAnsi="Times New Roman" w:cs="Times New Roman"/>
          <w:color w:val="000000"/>
          <w:sz w:val="24"/>
          <w:szCs w:val="24"/>
          <w:lang w:eastAsia="ru-RU"/>
        </w:rPr>
        <w:t>, ответственный за подготовку копий МПА информирует специалиста МФЦ о готовности результата муниципальной услуги посредством телефона.</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3.33.12. Специалист МФЦ в течение одного дня со дня уведомления о готовности результата муниципальной услуги забирает документы для передачи их заявителю.</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xml:space="preserve">3.33.13. Специалист МФЦ в день получения документов от заведующего </w:t>
      </w:r>
      <w:r w:rsidR="008E7265" w:rsidRPr="001A2EBB">
        <w:rPr>
          <w:rFonts w:ascii="Times New Roman" w:eastAsia="Times New Roman" w:hAnsi="Times New Roman" w:cs="Times New Roman"/>
          <w:color w:val="000000"/>
          <w:sz w:val="24"/>
          <w:szCs w:val="24"/>
          <w:lang w:eastAsia="ru-RU"/>
        </w:rPr>
        <w:t xml:space="preserve">организационным </w:t>
      </w:r>
      <w:proofErr w:type="spellStart"/>
      <w:r w:rsidR="008E7265" w:rsidRPr="001A2EBB">
        <w:rPr>
          <w:rFonts w:ascii="Times New Roman" w:eastAsia="Times New Roman" w:hAnsi="Times New Roman" w:cs="Times New Roman"/>
          <w:color w:val="000000"/>
          <w:sz w:val="24"/>
          <w:szCs w:val="24"/>
          <w:lang w:eastAsia="ru-RU"/>
        </w:rPr>
        <w:t>секторм</w:t>
      </w:r>
      <w:proofErr w:type="spellEnd"/>
      <w:r w:rsidRPr="001A2EBB">
        <w:rPr>
          <w:rFonts w:ascii="Times New Roman" w:eastAsia="Times New Roman" w:hAnsi="Times New Roman" w:cs="Times New Roman"/>
          <w:color w:val="000000"/>
          <w:sz w:val="24"/>
          <w:szCs w:val="24"/>
          <w:lang w:eastAsia="ru-RU"/>
        </w:rPr>
        <w:t xml:space="preserve"> информирует заявителя о готовности результата муниципальной услуги посредством телефона или путем направления уведомления на электронный адрес, указанный заявителем в заявлении.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Для получения результата муниципальной услуги заявители в течение 3-х рабочих дней со дня истечения срока предоставления муниципальной услуги обращаются в МФЦ в рабочее время согласно графику работы. При этом специалист МФЦ, осуществляющий выдачу документов, выполняет следующие действия:</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а) устанавливает личность каждого обратившегося гражданина путем проверки документа, удостоверяющего его личность. При обращении представителя заявителя устанавливает личность представителя и наличие у него полномочий заявителя путем проверки документа, удостоверяющего его личность, и документа, подтверждающего его полномочия представителя;</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б) выдает под расписку результат муниципальной услуги.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Время выполнения действия не должно превышать 10 минут.</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xml:space="preserve">3.33.14. В случае неявки заявителя по истечении 3 рабочих дней специалист МФЦ передает документы в </w:t>
      </w:r>
      <w:r w:rsidR="008E7265" w:rsidRPr="001A2EBB">
        <w:rPr>
          <w:rFonts w:ascii="Times New Roman" w:eastAsia="Times New Roman" w:hAnsi="Times New Roman" w:cs="Times New Roman"/>
          <w:color w:val="000000"/>
          <w:sz w:val="24"/>
          <w:szCs w:val="24"/>
          <w:lang w:eastAsia="ru-RU"/>
        </w:rPr>
        <w:t>организационный сектор</w:t>
      </w:r>
      <w:r w:rsidRPr="001A2EBB">
        <w:rPr>
          <w:rFonts w:ascii="Times New Roman" w:eastAsia="Times New Roman" w:hAnsi="Times New Roman" w:cs="Times New Roman"/>
          <w:color w:val="000000"/>
          <w:sz w:val="24"/>
          <w:szCs w:val="24"/>
          <w:lang w:eastAsia="ru-RU"/>
        </w:rPr>
        <w:t xml:space="preserve"> для направления результата муниципальной услуги по почте.</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w:t>
      </w:r>
    </w:p>
    <w:p w:rsidR="00352396" w:rsidRPr="001A2EBB" w:rsidRDefault="00352396" w:rsidP="00352396">
      <w:pPr>
        <w:spacing w:after="0" w:line="240" w:lineRule="auto"/>
        <w:ind w:firstLine="567"/>
        <w:jc w:val="center"/>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b/>
          <w:bCs/>
          <w:color w:val="000000"/>
          <w:sz w:val="24"/>
          <w:szCs w:val="24"/>
          <w:lang w:eastAsia="ru-RU"/>
        </w:rPr>
        <w:t xml:space="preserve">IV. Формы </w:t>
      </w:r>
      <w:proofErr w:type="gramStart"/>
      <w:r w:rsidRPr="001A2EBB">
        <w:rPr>
          <w:rFonts w:ascii="Times New Roman" w:eastAsia="Times New Roman" w:hAnsi="Times New Roman" w:cs="Times New Roman"/>
          <w:b/>
          <w:bCs/>
          <w:color w:val="000000"/>
          <w:sz w:val="24"/>
          <w:szCs w:val="24"/>
          <w:lang w:eastAsia="ru-RU"/>
        </w:rPr>
        <w:t>контроля за</w:t>
      </w:r>
      <w:proofErr w:type="gramEnd"/>
      <w:r w:rsidRPr="001A2EBB">
        <w:rPr>
          <w:rFonts w:ascii="Times New Roman" w:eastAsia="Times New Roman" w:hAnsi="Times New Roman" w:cs="Times New Roman"/>
          <w:b/>
          <w:bCs/>
          <w:color w:val="000000"/>
          <w:sz w:val="24"/>
          <w:szCs w:val="24"/>
          <w:lang w:eastAsia="ru-RU"/>
        </w:rPr>
        <w:t xml:space="preserve"> исполнением Административного регламента</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xml:space="preserve">4.1. </w:t>
      </w:r>
      <w:proofErr w:type="gramStart"/>
      <w:r w:rsidRPr="001A2EBB">
        <w:rPr>
          <w:rFonts w:ascii="Times New Roman" w:eastAsia="Times New Roman" w:hAnsi="Times New Roman" w:cs="Times New Roman"/>
          <w:color w:val="000000"/>
          <w:sz w:val="24"/>
          <w:szCs w:val="24"/>
          <w:lang w:eastAsia="ru-RU"/>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руководителем аппарата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xml:space="preserve">Текущий контроль осуществляется путем проведения проверок исполнения положений Административного регламента, иных нормативных правовых актов </w:t>
      </w:r>
      <w:r w:rsidRPr="001A2EBB">
        <w:rPr>
          <w:rFonts w:ascii="Times New Roman" w:eastAsia="Times New Roman" w:hAnsi="Times New Roman" w:cs="Times New Roman"/>
          <w:color w:val="000000"/>
          <w:sz w:val="24"/>
          <w:szCs w:val="24"/>
          <w:lang w:eastAsia="ru-RU"/>
        </w:rPr>
        <w:lastRenderedPageBreak/>
        <w:t>Российской Федерации, регулирующих вопросы, связанные с предоставлением муниципальной услуги.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4.2. В Администрации проводятся плановые и внеплановые проверки полноты и качества исполнения муниципальной услуги.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1A2EBB">
        <w:rPr>
          <w:rFonts w:ascii="Times New Roman" w:eastAsia="Times New Roman" w:hAnsi="Times New Roman" w:cs="Times New Roman"/>
          <w:color w:val="000000"/>
          <w:sz w:val="24"/>
          <w:szCs w:val="24"/>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Периодичность осуществления проверок определяется главой Администрации.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Плановые и внеплановые проверки проводятся на основании распоряжений главы Администрации.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xml:space="preserve">4.5. Ответственные исполнители несут персональную ответственность </w:t>
      </w:r>
      <w:proofErr w:type="gramStart"/>
      <w:r w:rsidRPr="001A2EBB">
        <w:rPr>
          <w:rFonts w:ascii="Times New Roman" w:eastAsia="Times New Roman" w:hAnsi="Times New Roman" w:cs="Times New Roman"/>
          <w:color w:val="000000"/>
          <w:sz w:val="24"/>
          <w:szCs w:val="24"/>
          <w:lang w:eastAsia="ru-RU"/>
        </w:rPr>
        <w:t>за</w:t>
      </w:r>
      <w:proofErr w:type="gramEnd"/>
      <w:r w:rsidRPr="001A2EBB">
        <w:rPr>
          <w:rFonts w:ascii="Times New Roman" w:eastAsia="Times New Roman" w:hAnsi="Times New Roman" w:cs="Times New Roman"/>
          <w:color w:val="000000"/>
          <w:sz w:val="24"/>
          <w:szCs w:val="24"/>
          <w:lang w:eastAsia="ru-RU"/>
        </w:rPr>
        <w:t>:</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4.5.1. соответствие результатов рассмотрения документов требованиям законодательства Российской Федерации;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4.5.2. соблюдение сроков выполнения административных процедур при предоставлении муниципальной услуги.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Единый портал.</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w:t>
      </w:r>
    </w:p>
    <w:p w:rsidR="00352396" w:rsidRPr="001A2EBB" w:rsidRDefault="00352396" w:rsidP="00352396">
      <w:pPr>
        <w:spacing w:after="0" w:line="240" w:lineRule="auto"/>
        <w:ind w:firstLine="567"/>
        <w:jc w:val="center"/>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b/>
          <w:bCs/>
          <w:color w:val="000000"/>
          <w:sz w:val="24"/>
          <w:szCs w:val="24"/>
          <w:lang w:eastAsia="ru-RU"/>
        </w:rPr>
        <w:t>V.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Региональном портале.</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Указанная информация также может быть сообщена заявителю в устной и (или) в письменной форме.</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5.4. Порядок подачи и рассмотрения жалобы на решения и действия (бездействие) должностных лиц, муниципальных служащих Администрации.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5.4.1. Заявитель может обратиться с жалобой, в том числе, в следующих случаях:</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1) нарушение срока регистрации запроса о предоставлении муниципальной услуги;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2) нарушение срока предоставления муниципальной услуги;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lastRenderedPageBreak/>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1A2EBB">
        <w:rPr>
          <w:rFonts w:ascii="Times New Roman" w:eastAsia="Times New Roman" w:hAnsi="Times New Roman" w:cs="Times New Roman"/>
          <w:color w:val="000000"/>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1A2EBB">
        <w:rPr>
          <w:rFonts w:ascii="Times New Roman" w:eastAsia="Times New Roman" w:hAnsi="Times New Roman" w:cs="Times New Roman"/>
          <w:color w:val="000000"/>
          <w:sz w:val="24"/>
          <w:szCs w:val="24"/>
          <w:lang w:eastAsia="ru-RU"/>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8) нарушение срока или порядка выдачи документов по результатам предоставления муниципальной услуги;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1A2EBB">
        <w:rPr>
          <w:rFonts w:ascii="Times New Roman" w:eastAsia="Times New Roman" w:hAnsi="Times New Roman" w:cs="Times New Roman"/>
          <w:color w:val="000000"/>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1A2EBB">
        <w:rPr>
          <w:rFonts w:ascii="Times New Roman" w:eastAsia="Times New Roman" w:hAnsi="Times New Roman" w:cs="Times New Roman"/>
          <w:color w:val="000000"/>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roofErr w:type="gramEnd"/>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5.4.4. Жалоба на решения и действия (бездействие) главы Администрации подается Главе администрации.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1A2EBB">
        <w:rPr>
          <w:rFonts w:ascii="Times New Roman" w:eastAsia="Times New Roman" w:hAnsi="Times New Roman" w:cs="Times New Roman"/>
          <w:color w:val="000000"/>
          <w:sz w:val="24"/>
          <w:szCs w:val="24"/>
          <w:lang w:eastAsia="ru-RU"/>
        </w:rPr>
        <w:t xml:space="preserve">5.4.5. </w:t>
      </w:r>
      <w:proofErr w:type="gramStart"/>
      <w:r w:rsidRPr="001A2EBB">
        <w:rPr>
          <w:rFonts w:ascii="Times New Roman" w:eastAsia="Times New Roman" w:hAnsi="Times New Roman" w:cs="Times New Roman"/>
          <w:color w:val="000000"/>
          <w:sz w:val="24"/>
          <w:szCs w:val="24"/>
          <w:lang w:eastAsia="ru-RU"/>
        </w:rPr>
        <w:t xml:space="preserve">Особенности подачи и рассмотрения жалобы на решения и действия (бездействие) Администрации, должностных лиц, муниципальных служащих при предоставлении муниципальной услуги устанавливаются Порядком подачи и рассмотрения жалоб на решения и действия (бездействие), </w:t>
      </w:r>
      <w:r w:rsidRPr="001A2EBB">
        <w:rPr>
          <w:rFonts w:ascii="Times New Roman" w:eastAsia="Times New Roman" w:hAnsi="Times New Roman" w:cs="Times New Roman"/>
          <w:color w:val="000000" w:themeColor="text1"/>
          <w:sz w:val="24"/>
          <w:szCs w:val="24"/>
          <w:lang w:eastAsia="ru-RU"/>
        </w:rPr>
        <w:t xml:space="preserve">органов местного самоуправления </w:t>
      </w:r>
      <w:proofErr w:type="spellStart"/>
      <w:r w:rsidR="00212FF4" w:rsidRPr="001A2EBB">
        <w:rPr>
          <w:rFonts w:ascii="Times New Roman" w:eastAsia="Times New Roman" w:hAnsi="Times New Roman" w:cs="Times New Roman"/>
          <w:color w:val="000000" w:themeColor="text1"/>
          <w:sz w:val="24"/>
          <w:szCs w:val="24"/>
          <w:lang w:eastAsia="ru-RU"/>
        </w:rPr>
        <w:t>Камешкирского</w:t>
      </w:r>
      <w:proofErr w:type="spellEnd"/>
      <w:r w:rsidRPr="001A2EBB">
        <w:rPr>
          <w:rFonts w:ascii="Times New Roman" w:eastAsia="Times New Roman" w:hAnsi="Times New Roman" w:cs="Times New Roman"/>
          <w:color w:val="000000" w:themeColor="text1"/>
          <w:sz w:val="24"/>
          <w:szCs w:val="24"/>
          <w:lang w:eastAsia="ru-RU"/>
        </w:rPr>
        <w:t xml:space="preserve"> района Пензенской области и их должностных лиц, муниципальных служащих и Порядка подачи и рассмотрения жалоб на решения и действия (бездействие) МФЦ </w:t>
      </w:r>
      <w:proofErr w:type="spellStart"/>
      <w:r w:rsidR="00212FF4" w:rsidRPr="001A2EBB">
        <w:rPr>
          <w:rFonts w:ascii="Times New Roman" w:eastAsia="Times New Roman" w:hAnsi="Times New Roman" w:cs="Times New Roman"/>
          <w:color w:val="000000" w:themeColor="text1"/>
          <w:sz w:val="24"/>
          <w:szCs w:val="24"/>
          <w:lang w:eastAsia="ru-RU"/>
        </w:rPr>
        <w:t>Камешкирского</w:t>
      </w:r>
      <w:proofErr w:type="spellEnd"/>
      <w:r w:rsidRPr="001A2EBB">
        <w:rPr>
          <w:rFonts w:ascii="Times New Roman" w:eastAsia="Times New Roman" w:hAnsi="Times New Roman" w:cs="Times New Roman"/>
          <w:color w:val="000000" w:themeColor="text1"/>
          <w:sz w:val="24"/>
          <w:szCs w:val="24"/>
          <w:lang w:eastAsia="ru-RU"/>
        </w:rPr>
        <w:t xml:space="preserve"> района Пензенской области и</w:t>
      </w:r>
      <w:proofErr w:type="gramEnd"/>
      <w:r w:rsidRPr="001A2EBB">
        <w:rPr>
          <w:rFonts w:ascii="Times New Roman" w:eastAsia="Times New Roman" w:hAnsi="Times New Roman" w:cs="Times New Roman"/>
          <w:color w:val="000000" w:themeColor="text1"/>
          <w:sz w:val="24"/>
          <w:szCs w:val="24"/>
          <w:lang w:eastAsia="ru-RU"/>
        </w:rPr>
        <w:t xml:space="preserve"> его работников при предоставлении муниципальных услуг.</w:t>
      </w:r>
    </w:p>
    <w:p w:rsidR="00352396" w:rsidRPr="001A2EBB" w:rsidRDefault="00352396" w:rsidP="00352396">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1A2EBB">
        <w:rPr>
          <w:rFonts w:ascii="Times New Roman" w:eastAsia="Times New Roman" w:hAnsi="Times New Roman" w:cs="Times New Roman"/>
          <w:color w:val="000000" w:themeColor="text1"/>
          <w:sz w:val="24"/>
          <w:szCs w:val="24"/>
          <w:lang w:eastAsia="ru-RU"/>
        </w:rPr>
        <w:t xml:space="preserve">Рассмотрение жалоб на решения и действия (бездействие) МФЦ, работников МФЦ осуществляется в порядке, установленном Порядком подачи и рассмотрения жалоб на </w:t>
      </w:r>
      <w:r w:rsidRPr="001A2EBB">
        <w:rPr>
          <w:rFonts w:ascii="Times New Roman" w:eastAsia="Times New Roman" w:hAnsi="Times New Roman" w:cs="Times New Roman"/>
          <w:color w:val="000000" w:themeColor="text1"/>
          <w:sz w:val="24"/>
          <w:szCs w:val="24"/>
          <w:lang w:eastAsia="ru-RU"/>
        </w:rPr>
        <w:lastRenderedPageBreak/>
        <w:t xml:space="preserve">решения и действия (бездействие) МАУ «МФЦ </w:t>
      </w:r>
      <w:proofErr w:type="spellStart"/>
      <w:r w:rsidR="00212FF4" w:rsidRPr="001A2EBB">
        <w:rPr>
          <w:rFonts w:ascii="Times New Roman" w:eastAsia="Times New Roman" w:hAnsi="Times New Roman" w:cs="Times New Roman"/>
          <w:color w:val="000000" w:themeColor="text1"/>
          <w:sz w:val="24"/>
          <w:szCs w:val="24"/>
          <w:lang w:eastAsia="ru-RU"/>
        </w:rPr>
        <w:t>Камешкирского</w:t>
      </w:r>
      <w:proofErr w:type="spellEnd"/>
      <w:r w:rsidR="00212FF4" w:rsidRPr="001A2EBB">
        <w:rPr>
          <w:rFonts w:ascii="Times New Roman" w:eastAsia="Times New Roman" w:hAnsi="Times New Roman" w:cs="Times New Roman"/>
          <w:color w:val="000000" w:themeColor="text1"/>
          <w:sz w:val="24"/>
          <w:szCs w:val="24"/>
          <w:lang w:eastAsia="ru-RU"/>
        </w:rPr>
        <w:t xml:space="preserve"> </w:t>
      </w:r>
      <w:r w:rsidRPr="001A2EBB">
        <w:rPr>
          <w:rFonts w:ascii="Times New Roman" w:eastAsia="Times New Roman" w:hAnsi="Times New Roman" w:cs="Times New Roman"/>
          <w:color w:val="000000" w:themeColor="text1"/>
          <w:sz w:val="24"/>
          <w:szCs w:val="24"/>
          <w:lang w:eastAsia="ru-RU"/>
        </w:rPr>
        <w:t xml:space="preserve"> района Пензенской области» и его работников при пре</w:t>
      </w:r>
      <w:r w:rsidR="00212FF4" w:rsidRPr="001A2EBB">
        <w:rPr>
          <w:rFonts w:ascii="Times New Roman" w:eastAsia="Times New Roman" w:hAnsi="Times New Roman" w:cs="Times New Roman"/>
          <w:color w:val="000000" w:themeColor="text1"/>
          <w:sz w:val="24"/>
          <w:szCs w:val="24"/>
          <w:lang w:eastAsia="ru-RU"/>
        </w:rPr>
        <w:t>доставлении муниципальных услуг</w:t>
      </w:r>
      <w:r w:rsidRPr="001A2EBB">
        <w:rPr>
          <w:rFonts w:ascii="Times New Roman" w:eastAsia="Times New Roman" w:hAnsi="Times New Roman" w:cs="Times New Roman"/>
          <w:color w:val="000000" w:themeColor="text1"/>
          <w:sz w:val="24"/>
          <w:szCs w:val="24"/>
          <w:lang w:eastAsia="ru-RU"/>
        </w:rPr>
        <w:t>.</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5.4.6.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5.4.7.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5.4.8. В электронном виде жалоба может быть подана заявителем посредством:</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а) официального сайта Администрации;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б) электронной почты Администрации;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в) Единого портала;</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г) Регионального портала;</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5.4.9. Подача жалобы и документов, предусмотренных пунктами 5.4.5 и 5.4.6. Регламента, в электронном виде осуществляется заявителем (уполномоченным представителем заявителя) в соответствии с действующим законодательством.</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5.4.10.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При этом срок рассмотрения жалобы исчисляется со дня регистрации жалобы в уполномоченном на ее рассмотрение органе.</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5.4.11. Жалоба может быть подана заявителем через МФЦ.</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При поступлении жалобы МФЦ обеспечивает ее передачу в Администрацию в порядке и сроки, которые установлены соглашением о взаимодействии между МФЦ и органом, предоставляющим муниципальную услугу, но не позднее следующего рабочего дня со дня поступления жалобы.</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При этом срок рассмотрения жалобы исчисляется со дня регистрации жалобы в Администрации.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5.5. Жалоба должна содержать:</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1A2EBB">
        <w:rPr>
          <w:rFonts w:ascii="Times New Roman" w:eastAsia="Times New Roman" w:hAnsi="Times New Roman" w:cs="Times New Roman"/>
          <w:color w:val="000000"/>
          <w:sz w:val="24"/>
          <w:szCs w:val="24"/>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3) сведения об обжалуемых решениях и действиях (бездействии) Администрации, должностного лица Администрации, муниципального служащего;</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5.6. Заявитель имеет право на получение исчерпывающей информации и документов, необходимых для обоснования и рассмотрения жалобы.</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5.8. Основания для приостановления рассмотрения жалобы законодательством не предусмотрены.</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lastRenderedPageBreak/>
        <w:t>5.9. По результатам рассмотрения жалобы принимается одно из следующих решений:</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1A2EBB">
        <w:rPr>
          <w:rFonts w:ascii="Times New Roman" w:eastAsia="Times New Roman" w:hAnsi="Times New Roman" w:cs="Times New Roman"/>
          <w:color w:val="000000"/>
          <w:sz w:val="24"/>
          <w:szCs w:val="24"/>
          <w:lang w:eastAsia="ru-RU"/>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roofErr w:type="gramEnd"/>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в удовлетворении жалобы отказывается.</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5.10. Не позднее дня, следующего за днем принятия решения, указанного в пункте 5.9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xml:space="preserve">5.10.1. В случае признания жалобы подлежащей удовлетворению в ответе заявителю, указанном в пункте 5.10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1A2EBB">
        <w:rPr>
          <w:rFonts w:ascii="Times New Roman" w:eastAsia="Times New Roman" w:hAnsi="Times New Roman" w:cs="Times New Roman"/>
          <w:color w:val="000000"/>
          <w:sz w:val="24"/>
          <w:szCs w:val="24"/>
          <w:lang w:eastAsia="ru-RU"/>
        </w:rPr>
        <w:t>неудобства</w:t>
      </w:r>
      <w:proofErr w:type="gramEnd"/>
      <w:r w:rsidRPr="001A2EBB">
        <w:rPr>
          <w:rFonts w:ascii="Times New Roman" w:eastAsia="Times New Roman" w:hAnsi="Times New Roman" w:cs="Times New Roman"/>
          <w:color w:val="000000"/>
          <w:sz w:val="24"/>
          <w:szCs w:val="24"/>
          <w:lang w:eastAsia="ru-RU"/>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xml:space="preserve">5.10.2. В случае признания </w:t>
      </w:r>
      <w:proofErr w:type="gramStart"/>
      <w:r w:rsidRPr="001A2EBB">
        <w:rPr>
          <w:rFonts w:ascii="Times New Roman" w:eastAsia="Times New Roman" w:hAnsi="Times New Roman" w:cs="Times New Roman"/>
          <w:color w:val="000000"/>
          <w:sz w:val="24"/>
          <w:szCs w:val="24"/>
          <w:lang w:eastAsia="ru-RU"/>
        </w:rPr>
        <w:t>жалобы</w:t>
      </w:r>
      <w:proofErr w:type="gramEnd"/>
      <w:r w:rsidRPr="001A2EBB">
        <w:rPr>
          <w:rFonts w:ascii="Times New Roman" w:eastAsia="Times New Roman" w:hAnsi="Times New Roman" w:cs="Times New Roman"/>
          <w:color w:val="000000"/>
          <w:sz w:val="24"/>
          <w:szCs w:val="24"/>
          <w:lang w:eastAsia="ru-RU"/>
        </w:rPr>
        <w:t xml:space="preserve"> не подлежащей удовлетворению в ответе заявителю, указанном в пункте 5.10 Регламента, даются аргументированные разъяснения о причинах принятого решения, а также информация о порядке обжалования принятого решения.</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xml:space="preserve">5.11. В случае установления в ходе или по результатам </w:t>
      </w:r>
      <w:proofErr w:type="gramStart"/>
      <w:r w:rsidRPr="001A2EBB">
        <w:rPr>
          <w:rFonts w:ascii="Times New Roman" w:eastAsia="Times New Roman" w:hAnsi="Times New Roman" w:cs="Times New Roman"/>
          <w:color w:val="000000"/>
          <w:sz w:val="24"/>
          <w:szCs w:val="24"/>
          <w:lang w:eastAsia="ru-RU"/>
        </w:rPr>
        <w:t>рассмотрения жалобы признаков состава административного правонарушения</w:t>
      </w:r>
      <w:proofErr w:type="gramEnd"/>
      <w:r w:rsidRPr="001A2EBB">
        <w:rPr>
          <w:rFonts w:ascii="Times New Roman" w:eastAsia="Times New Roman" w:hAnsi="Times New Roman" w:cs="Times New Roman"/>
          <w:color w:val="000000"/>
          <w:sz w:val="24"/>
          <w:szCs w:val="24"/>
          <w:lang w:eastAsia="ru-RU"/>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352396"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w:t>
      </w:r>
    </w:p>
    <w:p w:rsidR="001A2EBB" w:rsidRDefault="001A2EBB" w:rsidP="00352396">
      <w:pPr>
        <w:spacing w:after="0" w:line="240" w:lineRule="auto"/>
        <w:ind w:firstLine="567"/>
        <w:jc w:val="both"/>
        <w:rPr>
          <w:rFonts w:ascii="Times New Roman" w:eastAsia="Times New Roman" w:hAnsi="Times New Roman" w:cs="Times New Roman"/>
          <w:color w:val="000000"/>
          <w:sz w:val="24"/>
          <w:szCs w:val="24"/>
          <w:lang w:eastAsia="ru-RU"/>
        </w:rPr>
      </w:pPr>
    </w:p>
    <w:p w:rsidR="001A2EBB" w:rsidRDefault="001A2EBB" w:rsidP="00352396">
      <w:pPr>
        <w:spacing w:after="0" w:line="240" w:lineRule="auto"/>
        <w:ind w:firstLine="567"/>
        <w:jc w:val="both"/>
        <w:rPr>
          <w:rFonts w:ascii="Times New Roman" w:eastAsia="Times New Roman" w:hAnsi="Times New Roman" w:cs="Times New Roman"/>
          <w:color w:val="000000"/>
          <w:sz w:val="24"/>
          <w:szCs w:val="24"/>
          <w:lang w:eastAsia="ru-RU"/>
        </w:rPr>
      </w:pPr>
    </w:p>
    <w:p w:rsidR="001A2EBB" w:rsidRDefault="001A2EBB" w:rsidP="00352396">
      <w:pPr>
        <w:spacing w:after="0" w:line="240" w:lineRule="auto"/>
        <w:ind w:firstLine="567"/>
        <w:jc w:val="both"/>
        <w:rPr>
          <w:rFonts w:ascii="Times New Roman" w:eastAsia="Times New Roman" w:hAnsi="Times New Roman" w:cs="Times New Roman"/>
          <w:color w:val="000000"/>
          <w:sz w:val="24"/>
          <w:szCs w:val="24"/>
          <w:lang w:eastAsia="ru-RU"/>
        </w:rPr>
      </w:pPr>
    </w:p>
    <w:p w:rsidR="001A2EBB" w:rsidRDefault="001A2EBB" w:rsidP="00352396">
      <w:pPr>
        <w:spacing w:after="0" w:line="240" w:lineRule="auto"/>
        <w:ind w:firstLine="567"/>
        <w:jc w:val="both"/>
        <w:rPr>
          <w:rFonts w:ascii="Times New Roman" w:eastAsia="Times New Roman" w:hAnsi="Times New Roman" w:cs="Times New Roman"/>
          <w:color w:val="000000"/>
          <w:sz w:val="24"/>
          <w:szCs w:val="24"/>
          <w:lang w:eastAsia="ru-RU"/>
        </w:rPr>
      </w:pPr>
    </w:p>
    <w:p w:rsidR="001A2EBB" w:rsidRDefault="001A2EBB" w:rsidP="00352396">
      <w:pPr>
        <w:spacing w:after="0" w:line="240" w:lineRule="auto"/>
        <w:ind w:firstLine="567"/>
        <w:jc w:val="both"/>
        <w:rPr>
          <w:rFonts w:ascii="Times New Roman" w:eastAsia="Times New Roman" w:hAnsi="Times New Roman" w:cs="Times New Roman"/>
          <w:color w:val="000000"/>
          <w:sz w:val="24"/>
          <w:szCs w:val="24"/>
          <w:lang w:eastAsia="ru-RU"/>
        </w:rPr>
      </w:pPr>
    </w:p>
    <w:p w:rsidR="001A2EBB" w:rsidRDefault="001A2EBB" w:rsidP="00352396">
      <w:pPr>
        <w:spacing w:after="0" w:line="240" w:lineRule="auto"/>
        <w:ind w:firstLine="567"/>
        <w:jc w:val="both"/>
        <w:rPr>
          <w:rFonts w:ascii="Times New Roman" w:eastAsia="Times New Roman" w:hAnsi="Times New Roman" w:cs="Times New Roman"/>
          <w:color w:val="000000"/>
          <w:sz w:val="24"/>
          <w:szCs w:val="24"/>
          <w:lang w:eastAsia="ru-RU"/>
        </w:rPr>
      </w:pPr>
    </w:p>
    <w:p w:rsidR="001A2EBB" w:rsidRDefault="001A2EBB" w:rsidP="00352396">
      <w:pPr>
        <w:spacing w:after="0" w:line="240" w:lineRule="auto"/>
        <w:ind w:firstLine="567"/>
        <w:jc w:val="both"/>
        <w:rPr>
          <w:rFonts w:ascii="Times New Roman" w:eastAsia="Times New Roman" w:hAnsi="Times New Roman" w:cs="Times New Roman"/>
          <w:color w:val="000000"/>
          <w:sz w:val="24"/>
          <w:szCs w:val="24"/>
          <w:lang w:eastAsia="ru-RU"/>
        </w:rPr>
      </w:pPr>
    </w:p>
    <w:p w:rsidR="001A2EBB" w:rsidRDefault="001A2EBB" w:rsidP="00352396">
      <w:pPr>
        <w:spacing w:after="0" w:line="240" w:lineRule="auto"/>
        <w:ind w:firstLine="567"/>
        <w:jc w:val="both"/>
        <w:rPr>
          <w:rFonts w:ascii="Times New Roman" w:eastAsia="Times New Roman" w:hAnsi="Times New Roman" w:cs="Times New Roman"/>
          <w:color w:val="000000"/>
          <w:sz w:val="24"/>
          <w:szCs w:val="24"/>
          <w:lang w:eastAsia="ru-RU"/>
        </w:rPr>
      </w:pPr>
    </w:p>
    <w:p w:rsidR="001A2EBB" w:rsidRDefault="001A2EBB" w:rsidP="00352396">
      <w:pPr>
        <w:spacing w:after="0" w:line="240" w:lineRule="auto"/>
        <w:ind w:firstLine="567"/>
        <w:jc w:val="both"/>
        <w:rPr>
          <w:rFonts w:ascii="Times New Roman" w:eastAsia="Times New Roman" w:hAnsi="Times New Roman" w:cs="Times New Roman"/>
          <w:color w:val="000000"/>
          <w:sz w:val="24"/>
          <w:szCs w:val="24"/>
          <w:lang w:eastAsia="ru-RU"/>
        </w:rPr>
      </w:pPr>
    </w:p>
    <w:p w:rsidR="001A2EBB" w:rsidRDefault="001A2EBB" w:rsidP="00352396">
      <w:pPr>
        <w:spacing w:after="0" w:line="240" w:lineRule="auto"/>
        <w:ind w:firstLine="567"/>
        <w:jc w:val="both"/>
        <w:rPr>
          <w:rFonts w:ascii="Times New Roman" w:eastAsia="Times New Roman" w:hAnsi="Times New Roman" w:cs="Times New Roman"/>
          <w:color w:val="000000"/>
          <w:sz w:val="24"/>
          <w:szCs w:val="24"/>
          <w:lang w:eastAsia="ru-RU"/>
        </w:rPr>
      </w:pPr>
    </w:p>
    <w:p w:rsidR="001A2EBB" w:rsidRDefault="001A2EBB" w:rsidP="00352396">
      <w:pPr>
        <w:spacing w:after="0" w:line="240" w:lineRule="auto"/>
        <w:ind w:firstLine="567"/>
        <w:jc w:val="both"/>
        <w:rPr>
          <w:rFonts w:ascii="Times New Roman" w:eastAsia="Times New Roman" w:hAnsi="Times New Roman" w:cs="Times New Roman"/>
          <w:color w:val="000000"/>
          <w:sz w:val="24"/>
          <w:szCs w:val="24"/>
          <w:lang w:eastAsia="ru-RU"/>
        </w:rPr>
      </w:pPr>
    </w:p>
    <w:p w:rsidR="001A2EBB" w:rsidRDefault="001A2EBB" w:rsidP="00352396">
      <w:pPr>
        <w:spacing w:after="0" w:line="240" w:lineRule="auto"/>
        <w:ind w:firstLine="567"/>
        <w:jc w:val="both"/>
        <w:rPr>
          <w:rFonts w:ascii="Times New Roman" w:eastAsia="Times New Roman" w:hAnsi="Times New Roman" w:cs="Times New Roman"/>
          <w:color w:val="000000"/>
          <w:sz w:val="24"/>
          <w:szCs w:val="24"/>
          <w:lang w:eastAsia="ru-RU"/>
        </w:rPr>
      </w:pPr>
    </w:p>
    <w:p w:rsidR="001A2EBB" w:rsidRDefault="001A2EBB" w:rsidP="00352396">
      <w:pPr>
        <w:spacing w:after="0" w:line="240" w:lineRule="auto"/>
        <w:ind w:firstLine="567"/>
        <w:jc w:val="both"/>
        <w:rPr>
          <w:rFonts w:ascii="Times New Roman" w:eastAsia="Times New Roman" w:hAnsi="Times New Roman" w:cs="Times New Roman"/>
          <w:color w:val="000000"/>
          <w:sz w:val="24"/>
          <w:szCs w:val="24"/>
          <w:lang w:eastAsia="ru-RU"/>
        </w:rPr>
      </w:pPr>
    </w:p>
    <w:p w:rsidR="001A2EBB" w:rsidRDefault="001A2EBB" w:rsidP="00352396">
      <w:pPr>
        <w:spacing w:after="0" w:line="240" w:lineRule="auto"/>
        <w:ind w:firstLine="567"/>
        <w:jc w:val="both"/>
        <w:rPr>
          <w:rFonts w:ascii="Times New Roman" w:eastAsia="Times New Roman" w:hAnsi="Times New Roman" w:cs="Times New Roman"/>
          <w:color w:val="000000"/>
          <w:sz w:val="24"/>
          <w:szCs w:val="24"/>
          <w:lang w:eastAsia="ru-RU"/>
        </w:rPr>
      </w:pPr>
    </w:p>
    <w:p w:rsidR="001A2EBB" w:rsidRDefault="001A2EBB" w:rsidP="00352396">
      <w:pPr>
        <w:spacing w:after="0" w:line="240" w:lineRule="auto"/>
        <w:ind w:firstLine="567"/>
        <w:jc w:val="both"/>
        <w:rPr>
          <w:rFonts w:ascii="Times New Roman" w:eastAsia="Times New Roman" w:hAnsi="Times New Roman" w:cs="Times New Roman"/>
          <w:color w:val="000000"/>
          <w:sz w:val="24"/>
          <w:szCs w:val="24"/>
          <w:lang w:eastAsia="ru-RU"/>
        </w:rPr>
      </w:pPr>
    </w:p>
    <w:p w:rsidR="001A2EBB" w:rsidRDefault="001A2EBB" w:rsidP="00352396">
      <w:pPr>
        <w:spacing w:after="0" w:line="240" w:lineRule="auto"/>
        <w:ind w:firstLine="567"/>
        <w:jc w:val="both"/>
        <w:rPr>
          <w:rFonts w:ascii="Times New Roman" w:eastAsia="Times New Roman" w:hAnsi="Times New Roman" w:cs="Times New Roman"/>
          <w:color w:val="000000"/>
          <w:sz w:val="24"/>
          <w:szCs w:val="24"/>
          <w:lang w:eastAsia="ru-RU"/>
        </w:rPr>
      </w:pPr>
    </w:p>
    <w:p w:rsidR="001A2EBB" w:rsidRDefault="001A2EBB" w:rsidP="00352396">
      <w:pPr>
        <w:spacing w:after="0" w:line="240" w:lineRule="auto"/>
        <w:ind w:firstLine="567"/>
        <w:jc w:val="both"/>
        <w:rPr>
          <w:rFonts w:ascii="Times New Roman" w:eastAsia="Times New Roman" w:hAnsi="Times New Roman" w:cs="Times New Roman"/>
          <w:color w:val="000000"/>
          <w:sz w:val="24"/>
          <w:szCs w:val="24"/>
          <w:lang w:eastAsia="ru-RU"/>
        </w:rPr>
      </w:pPr>
    </w:p>
    <w:p w:rsidR="001A2EBB" w:rsidRDefault="001A2EBB" w:rsidP="00352396">
      <w:pPr>
        <w:spacing w:after="0" w:line="240" w:lineRule="auto"/>
        <w:ind w:firstLine="567"/>
        <w:jc w:val="both"/>
        <w:rPr>
          <w:rFonts w:ascii="Times New Roman" w:eastAsia="Times New Roman" w:hAnsi="Times New Roman" w:cs="Times New Roman"/>
          <w:color w:val="000000"/>
          <w:sz w:val="24"/>
          <w:szCs w:val="24"/>
          <w:lang w:eastAsia="ru-RU"/>
        </w:rPr>
      </w:pPr>
    </w:p>
    <w:p w:rsidR="001A2EBB" w:rsidRDefault="001A2EBB" w:rsidP="00352396">
      <w:pPr>
        <w:spacing w:after="0" w:line="240" w:lineRule="auto"/>
        <w:ind w:firstLine="567"/>
        <w:jc w:val="both"/>
        <w:rPr>
          <w:rFonts w:ascii="Times New Roman" w:eastAsia="Times New Roman" w:hAnsi="Times New Roman" w:cs="Times New Roman"/>
          <w:color w:val="000000"/>
          <w:sz w:val="24"/>
          <w:szCs w:val="24"/>
          <w:lang w:eastAsia="ru-RU"/>
        </w:rPr>
      </w:pPr>
    </w:p>
    <w:p w:rsidR="001A2EBB" w:rsidRDefault="001A2EBB" w:rsidP="00352396">
      <w:pPr>
        <w:spacing w:after="0" w:line="240" w:lineRule="auto"/>
        <w:ind w:firstLine="567"/>
        <w:jc w:val="both"/>
        <w:rPr>
          <w:rFonts w:ascii="Times New Roman" w:eastAsia="Times New Roman" w:hAnsi="Times New Roman" w:cs="Times New Roman"/>
          <w:color w:val="000000"/>
          <w:sz w:val="24"/>
          <w:szCs w:val="24"/>
          <w:lang w:eastAsia="ru-RU"/>
        </w:rPr>
      </w:pPr>
    </w:p>
    <w:p w:rsidR="001A2EBB" w:rsidRDefault="001A2EBB" w:rsidP="00352396">
      <w:pPr>
        <w:spacing w:after="0" w:line="240" w:lineRule="auto"/>
        <w:ind w:firstLine="567"/>
        <w:jc w:val="both"/>
        <w:rPr>
          <w:rFonts w:ascii="Times New Roman" w:eastAsia="Times New Roman" w:hAnsi="Times New Roman" w:cs="Times New Roman"/>
          <w:color w:val="000000"/>
          <w:sz w:val="24"/>
          <w:szCs w:val="24"/>
          <w:lang w:eastAsia="ru-RU"/>
        </w:rPr>
      </w:pPr>
    </w:p>
    <w:p w:rsidR="001A2EBB" w:rsidRPr="001A2EBB" w:rsidRDefault="001A2EBB" w:rsidP="00352396">
      <w:pPr>
        <w:spacing w:after="0" w:line="240" w:lineRule="auto"/>
        <w:ind w:firstLine="567"/>
        <w:jc w:val="both"/>
        <w:rPr>
          <w:rFonts w:ascii="Times New Roman" w:eastAsia="Times New Roman" w:hAnsi="Times New Roman" w:cs="Times New Roman"/>
          <w:color w:val="000000"/>
          <w:sz w:val="24"/>
          <w:szCs w:val="24"/>
          <w:lang w:eastAsia="ru-RU"/>
        </w:rPr>
      </w:pPr>
    </w:p>
    <w:p w:rsidR="00352396" w:rsidRPr="001A2EBB" w:rsidRDefault="00352396" w:rsidP="00352396">
      <w:pPr>
        <w:spacing w:after="0" w:line="240" w:lineRule="auto"/>
        <w:ind w:firstLine="567"/>
        <w:jc w:val="right"/>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lastRenderedPageBreak/>
        <w:t>Приложение 1</w:t>
      </w:r>
    </w:p>
    <w:p w:rsidR="00352396" w:rsidRPr="001A2EBB" w:rsidRDefault="00352396" w:rsidP="00352396">
      <w:pPr>
        <w:spacing w:after="0" w:line="240" w:lineRule="auto"/>
        <w:ind w:firstLine="567"/>
        <w:jc w:val="right"/>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к Административному регламенту</w:t>
      </w:r>
    </w:p>
    <w:p w:rsidR="00352396" w:rsidRPr="001A2EBB" w:rsidRDefault="00352396" w:rsidP="00352396">
      <w:pPr>
        <w:spacing w:after="0" w:line="240" w:lineRule="auto"/>
        <w:ind w:firstLine="567"/>
        <w:jc w:val="right"/>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предоставления муниципальной услуги</w:t>
      </w:r>
    </w:p>
    <w:p w:rsidR="00352396" w:rsidRPr="001A2EBB" w:rsidRDefault="00352396" w:rsidP="00352396">
      <w:pPr>
        <w:spacing w:after="0" w:line="240" w:lineRule="auto"/>
        <w:ind w:firstLine="567"/>
        <w:jc w:val="right"/>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«Выдача копий муниципальных правовых актов»</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w:t>
      </w:r>
    </w:p>
    <w:p w:rsidR="00352396" w:rsidRPr="001A2EBB" w:rsidRDefault="00352396" w:rsidP="00352396">
      <w:pPr>
        <w:spacing w:after="0" w:line="240" w:lineRule="auto"/>
        <w:ind w:firstLine="567"/>
        <w:jc w:val="right"/>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xml:space="preserve">В </w:t>
      </w:r>
      <w:r w:rsidR="00212FF4" w:rsidRPr="001A2EBB">
        <w:rPr>
          <w:rFonts w:ascii="Times New Roman" w:eastAsia="Times New Roman" w:hAnsi="Times New Roman" w:cs="Times New Roman"/>
          <w:color w:val="000000"/>
          <w:sz w:val="24"/>
          <w:szCs w:val="24"/>
          <w:lang w:eastAsia="ru-RU"/>
        </w:rPr>
        <w:t xml:space="preserve">организационный сектор </w:t>
      </w:r>
    </w:p>
    <w:p w:rsidR="00352396" w:rsidRPr="001A2EBB" w:rsidRDefault="00352396" w:rsidP="00352396">
      <w:pPr>
        <w:spacing w:after="0" w:line="240" w:lineRule="auto"/>
        <w:ind w:firstLine="567"/>
        <w:jc w:val="right"/>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xml:space="preserve">администрации </w:t>
      </w:r>
      <w:proofErr w:type="spellStart"/>
      <w:r w:rsidR="00212FF4" w:rsidRPr="001A2EBB">
        <w:rPr>
          <w:rFonts w:ascii="Times New Roman" w:eastAsia="Times New Roman" w:hAnsi="Times New Roman" w:cs="Times New Roman"/>
          <w:color w:val="000000"/>
          <w:sz w:val="24"/>
          <w:szCs w:val="24"/>
          <w:lang w:eastAsia="ru-RU"/>
        </w:rPr>
        <w:t>Камешкирского</w:t>
      </w:r>
      <w:proofErr w:type="spellEnd"/>
      <w:r w:rsidRPr="001A2EBB">
        <w:rPr>
          <w:rFonts w:ascii="Times New Roman" w:eastAsia="Times New Roman" w:hAnsi="Times New Roman" w:cs="Times New Roman"/>
          <w:color w:val="000000"/>
          <w:sz w:val="24"/>
          <w:szCs w:val="24"/>
          <w:lang w:eastAsia="ru-RU"/>
        </w:rPr>
        <w:t> района Пензенской области</w:t>
      </w:r>
    </w:p>
    <w:p w:rsidR="00352396" w:rsidRPr="001A2EBB" w:rsidRDefault="00352396" w:rsidP="00352396">
      <w:pPr>
        <w:spacing w:after="0" w:line="240" w:lineRule="auto"/>
        <w:ind w:firstLine="567"/>
        <w:jc w:val="right"/>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Заявитель _______________________________________</w:t>
      </w:r>
    </w:p>
    <w:p w:rsidR="00352396" w:rsidRPr="001A2EBB" w:rsidRDefault="00352396" w:rsidP="00352396">
      <w:pPr>
        <w:spacing w:after="0" w:line="240" w:lineRule="auto"/>
        <w:ind w:firstLine="567"/>
        <w:jc w:val="right"/>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для физических лиц: Ф.И.О.(при наличии), паспортные данные</w:t>
      </w:r>
    </w:p>
    <w:p w:rsidR="00352396" w:rsidRPr="001A2EBB" w:rsidRDefault="00352396" w:rsidP="00352396">
      <w:pPr>
        <w:spacing w:after="0" w:line="240" w:lineRule="auto"/>
        <w:ind w:firstLine="567"/>
        <w:jc w:val="right"/>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________________________________________________</w:t>
      </w:r>
    </w:p>
    <w:p w:rsidR="00352396" w:rsidRPr="001A2EBB" w:rsidRDefault="00352396" w:rsidP="00352396">
      <w:pPr>
        <w:spacing w:after="0" w:line="240" w:lineRule="auto"/>
        <w:ind w:firstLine="567"/>
        <w:jc w:val="right"/>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для юридических лиц: полное наименование, ОГРН/ИНН</w:t>
      </w:r>
    </w:p>
    <w:p w:rsidR="00352396" w:rsidRPr="001A2EBB" w:rsidRDefault="00352396" w:rsidP="00352396">
      <w:pPr>
        <w:spacing w:after="0" w:line="240" w:lineRule="auto"/>
        <w:ind w:firstLine="567"/>
        <w:jc w:val="right"/>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_____________ ___________________________________</w:t>
      </w:r>
    </w:p>
    <w:p w:rsidR="00352396" w:rsidRPr="001A2EBB" w:rsidRDefault="00352396" w:rsidP="00352396">
      <w:pPr>
        <w:spacing w:after="0" w:line="240" w:lineRule="auto"/>
        <w:ind w:firstLine="567"/>
        <w:jc w:val="right"/>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почтовый индекс и адрес места регистрации, места нахождения</w:t>
      </w:r>
    </w:p>
    <w:p w:rsidR="00352396" w:rsidRPr="001A2EBB" w:rsidRDefault="00352396" w:rsidP="00352396">
      <w:pPr>
        <w:spacing w:after="0" w:line="240" w:lineRule="auto"/>
        <w:ind w:firstLine="567"/>
        <w:jc w:val="right"/>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________________________________________________</w:t>
      </w:r>
    </w:p>
    <w:p w:rsidR="00352396" w:rsidRPr="001A2EBB" w:rsidRDefault="00352396" w:rsidP="00352396">
      <w:pPr>
        <w:spacing w:after="0" w:line="240" w:lineRule="auto"/>
        <w:ind w:firstLine="567"/>
        <w:jc w:val="right"/>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Тел.: ____________________________________________</w:t>
      </w:r>
    </w:p>
    <w:p w:rsidR="00352396" w:rsidRPr="001A2EBB" w:rsidRDefault="00352396" w:rsidP="00352396">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1A2EBB">
        <w:rPr>
          <w:rFonts w:ascii="Times New Roman" w:eastAsia="Times New Roman" w:hAnsi="Times New Roman" w:cs="Times New Roman"/>
          <w:color w:val="000000"/>
          <w:sz w:val="24"/>
          <w:szCs w:val="24"/>
          <w:lang w:eastAsia="ru-RU"/>
        </w:rPr>
        <w:t>Е</w:t>
      </w:r>
      <w:proofErr w:type="gramEnd"/>
      <w:r w:rsidRPr="001A2EBB">
        <w:rPr>
          <w:rFonts w:ascii="Times New Roman" w:eastAsia="Times New Roman" w:hAnsi="Times New Roman" w:cs="Times New Roman"/>
          <w:color w:val="000000"/>
          <w:sz w:val="24"/>
          <w:szCs w:val="24"/>
          <w:lang w:eastAsia="ru-RU"/>
        </w:rPr>
        <w:t>-</w:t>
      </w:r>
      <w:proofErr w:type="spellStart"/>
      <w:r w:rsidRPr="001A2EBB">
        <w:rPr>
          <w:rFonts w:ascii="Times New Roman" w:eastAsia="Times New Roman" w:hAnsi="Times New Roman" w:cs="Times New Roman"/>
          <w:color w:val="000000"/>
          <w:sz w:val="24"/>
          <w:szCs w:val="24"/>
          <w:lang w:eastAsia="ru-RU"/>
        </w:rPr>
        <w:t>mail</w:t>
      </w:r>
      <w:proofErr w:type="spellEnd"/>
      <w:r w:rsidRPr="001A2EBB">
        <w:rPr>
          <w:rFonts w:ascii="Times New Roman" w:eastAsia="Times New Roman" w:hAnsi="Times New Roman" w:cs="Times New Roman"/>
          <w:color w:val="000000"/>
          <w:sz w:val="24"/>
          <w:szCs w:val="24"/>
          <w:lang w:eastAsia="ru-RU"/>
        </w:rPr>
        <w:t>: __________________________________________</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w:t>
      </w:r>
    </w:p>
    <w:p w:rsidR="00352396" w:rsidRPr="001A2EBB" w:rsidRDefault="00352396" w:rsidP="00352396">
      <w:pPr>
        <w:spacing w:after="0" w:line="240" w:lineRule="auto"/>
        <w:ind w:firstLine="567"/>
        <w:jc w:val="center"/>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b/>
          <w:bCs/>
          <w:color w:val="000000"/>
          <w:sz w:val="24"/>
          <w:szCs w:val="24"/>
          <w:lang w:eastAsia="ru-RU"/>
        </w:rPr>
        <w:t>ЗАЯВЛЕНИЕ</w:t>
      </w:r>
    </w:p>
    <w:p w:rsidR="00352396" w:rsidRPr="001A2EBB" w:rsidRDefault="00352396" w:rsidP="00352396">
      <w:pPr>
        <w:spacing w:after="0" w:line="240" w:lineRule="auto"/>
        <w:ind w:firstLine="567"/>
        <w:jc w:val="center"/>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b/>
          <w:bCs/>
          <w:color w:val="000000"/>
          <w:sz w:val="24"/>
          <w:szCs w:val="24"/>
          <w:lang w:eastAsia="ru-RU"/>
        </w:rPr>
        <w:t>о выдаче копий муниципальных правовых актов</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xml:space="preserve">Прошу выдать копию муниципального правового акта </w:t>
      </w:r>
      <w:proofErr w:type="gramStart"/>
      <w:r w:rsidRPr="001A2EBB">
        <w:rPr>
          <w:rFonts w:ascii="Times New Roman" w:eastAsia="Times New Roman" w:hAnsi="Times New Roman" w:cs="Times New Roman"/>
          <w:color w:val="000000"/>
          <w:sz w:val="24"/>
          <w:szCs w:val="24"/>
          <w:lang w:eastAsia="ru-RU"/>
        </w:rPr>
        <w:t>от</w:t>
      </w:r>
      <w:proofErr w:type="gramEnd"/>
      <w:r w:rsidRPr="001A2EBB">
        <w:rPr>
          <w:rFonts w:ascii="Times New Roman" w:eastAsia="Times New Roman" w:hAnsi="Times New Roman" w:cs="Times New Roman"/>
          <w:color w:val="000000"/>
          <w:sz w:val="24"/>
          <w:szCs w:val="24"/>
          <w:lang w:eastAsia="ru-RU"/>
        </w:rPr>
        <w:t> ______________ № ______________________________________________________________________</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Примечание: __________________________________________________________________________________________________________________________</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Заявитель ___________________________________________________________________________________________________________________________</w:t>
      </w:r>
    </w:p>
    <w:p w:rsidR="00352396" w:rsidRPr="001A2EBB" w:rsidRDefault="00352396" w:rsidP="00352396">
      <w:pPr>
        <w:spacing w:after="0" w:line="240" w:lineRule="auto"/>
        <w:ind w:firstLine="567"/>
        <w:jc w:val="center"/>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(фамилия, имя, отчество (при наличии)) (подпись)</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Дата «____» ____________ 20____г.</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w:t>
      </w:r>
    </w:p>
    <w:p w:rsidR="00352396" w:rsidRPr="001A2EBB" w:rsidRDefault="00352396" w:rsidP="00352396">
      <w:pPr>
        <w:spacing w:after="0" w:line="240" w:lineRule="auto"/>
        <w:ind w:firstLine="567"/>
        <w:jc w:val="right"/>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Приложение 2</w:t>
      </w:r>
    </w:p>
    <w:p w:rsidR="00352396" w:rsidRPr="001A2EBB" w:rsidRDefault="00352396" w:rsidP="00352396">
      <w:pPr>
        <w:spacing w:after="0" w:line="240" w:lineRule="auto"/>
        <w:ind w:firstLine="567"/>
        <w:jc w:val="right"/>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к Административному регламенту</w:t>
      </w:r>
    </w:p>
    <w:p w:rsidR="00352396" w:rsidRPr="001A2EBB" w:rsidRDefault="00352396" w:rsidP="00352396">
      <w:pPr>
        <w:spacing w:after="0" w:line="240" w:lineRule="auto"/>
        <w:ind w:firstLine="567"/>
        <w:jc w:val="right"/>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предоставления муниципальной услуги</w:t>
      </w:r>
    </w:p>
    <w:p w:rsidR="00352396" w:rsidRPr="001A2EBB" w:rsidRDefault="00352396" w:rsidP="00352396">
      <w:pPr>
        <w:spacing w:after="0" w:line="240" w:lineRule="auto"/>
        <w:ind w:firstLine="567"/>
        <w:jc w:val="right"/>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«Выдача копий муниципальных правовых актов»</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w:t>
      </w:r>
    </w:p>
    <w:p w:rsidR="00352396" w:rsidRPr="00352396" w:rsidRDefault="00352396" w:rsidP="00352396">
      <w:pPr>
        <w:spacing w:after="0" w:line="240" w:lineRule="auto"/>
        <w:ind w:firstLine="567"/>
        <w:jc w:val="center"/>
        <w:rPr>
          <w:rFonts w:ascii="Arial" w:eastAsia="Times New Roman" w:hAnsi="Arial" w:cs="Arial"/>
          <w:color w:val="000000"/>
          <w:sz w:val="24"/>
          <w:szCs w:val="24"/>
          <w:lang w:eastAsia="ru-RU"/>
        </w:rPr>
      </w:pPr>
      <w:r w:rsidRPr="00352396">
        <w:rPr>
          <w:rFonts w:ascii="Arial" w:eastAsia="Times New Roman" w:hAnsi="Arial" w:cs="Arial"/>
          <w:b/>
          <w:bCs/>
          <w:color w:val="000000"/>
          <w:sz w:val="32"/>
          <w:szCs w:val="32"/>
          <w:lang w:eastAsia="ru-RU"/>
        </w:rPr>
        <w:t>БЛОК-СХЕМА</w:t>
      </w:r>
    </w:p>
    <w:p w:rsidR="00352396" w:rsidRPr="00352396" w:rsidRDefault="00352396" w:rsidP="00352396">
      <w:pPr>
        <w:spacing w:after="0" w:line="240" w:lineRule="auto"/>
        <w:ind w:firstLine="567"/>
        <w:jc w:val="center"/>
        <w:rPr>
          <w:rFonts w:ascii="Arial" w:eastAsia="Times New Roman" w:hAnsi="Arial" w:cs="Arial"/>
          <w:color w:val="000000"/>
          <w:sz w:val="24"/>
          <w:szCs w:val="24"/>
          <w:lang w:eastAsia="ru-RU"/>
        </w:rPr>
      </w:pPr>
      <w:r w:rsidRPr="00352396">
        <w:rPr>
          <w:rFonts w:ascii="Arial" w:eastAsia="Times New Roman" w:hAnsi="Arial" w:cs="Arial"/>
          <w:b/>
          <w:bCs/>
          <w:color w:val="000000"/>
          <w:sz w:val="32"/>
          <w:szCs w:val="32"/>
          <w:lang w:eastAsia="ru-RU"/>
        </w:rPr>
        <w:t>предоставления муниципальной услуги «Выдача копий муниципальных правовых актов»</w:t>
      </w:r>
    </w:p>
    <w:p w:rsidR="00352396" w:rsidRPr="00352396" w:rsidRDefault="00352396" w:rsidP="00352396">
      <w:pPr>
        <w:spacing w:after="0" w:line="240" w:lineRule="auto"/>
        <w:ind w:firstLine="567"/>
        <w:jc w:val="both"/>
        <w:rPr>
          <w:rFonts w:ascii="Arial" w:eastAsia="Times New Roman" w:hAnsi="Arial" w:cs="Arial"/>
          <w:color w:val="000000"/>
          <w:sz w:val="24"/>
          <w:szCs w:val="24"/>
          <w:lang w:eastAsia="ru-RU"/>
        </w:rPr>
      </w:pPr>
      <w:r w:rsidRPr="00352396">
        <w:rPr>
          <w:rFonts w:ascii="Arial" w:eastAsia="Times New Roman" w:hAnsi="Arial" w:cs="Arial"/>
          <w:color w:val="000000"/>
          <w:sz w:val="24"/>
          <w:szCs w:val="24"/>
          <w:lang w:eastAsia="ru-RU"/>
        </w:rPr>
        <w:t> </w:t>
      </w:r>
    </w:p>
    <w:tbl>
      <w:tblPr>
        <w:tblW w:w="0" w:type="auto"/>
        <w:tblInd w:w="1691" w:type="dxa"/>
        <w:tblCellMar>
          <w:left w:w="0" w:type="dxa"/>
          <w:right w:w="0" w:type="dxa"/>
        </w:tblCellMar>
        <w:tblLook w:val="04A0" w:firstRow="1" w:lastRow="0" w:firstColumn="1" w:lastColumn="0" w:noHBand="0" w:noVBand="1"/>
      </w:tblPr>
      <w:tblGrid>
        <w:gridCol w:w="6521"/>
      </w:tblGrid>
      <w:tr w:rsidR="00352396" w:rsidRPr="00352396" w:rsidTr="00352396">
        <w:tc>
          <w:tcPr>
            <w:tcW w:w="65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52396" w:rsidRPr="00352396" w:rsidRDefault="00352396" w:rsidP="00352396">
            <w:pPr>
              <w:spacing w:after="0" w:line="240" w:lineRule="auto"/>
              <w:ind w:firstLine="567"/>
              <w:jc w:val="both"/>
              <w:rPr>
                <w:rFonts w:ascii="Arial" w:eastAsia="Times New Roman" w:hAnsi="Arial" w:cs="Arial"/>
                <w:sz w:val="24"/>
                <w:szCs w:val="24"/>
                <w:lang w:eastAsia="ru-RU"/>
              </w:rPr>
            </w:pPr>
            <w:r w:rsidRPr="00352396">
              <w:rPr>
                <w:rFonts w:ascii="Arial" w:eastAsia="Times New Roman" w:hAnsi="Arial" w:cs="Arial"/>
                <w:sz w:val="24"/>
                <w:szCs w:val="24"/>
                <w:lang w:eastAsia="ru-RU"/>
              </w:rPr>
              <w:t>Обращение заявителя для предоставления муниципальной услуги</w:t>
            </w:r>
          </w:p>
        </w:tc>
      </w:tr>
    </w:tbl>
    <w:p w:rsidR="00352396" w:rsidRPr="00352396" w:rsidRDefault="00352396" w:rsidP="00352396">
      <w:pPr>
        <w:spacing w:after="0" w:line="240" w:lineRule="auto"/>
        <w:ind w:firstLine="567"/>
        <w:jc w:val="both"/>
        <w:rPr>
          <w:rFonts w:ascii="Arial" w:eastAsia="Times New Roman" w:hAnsi="Arial" w:cs="Arial"/>
          <w:color w:val="000000"/>
          <w:sz w:val="24"/>
          <w:szCs w:val="24"/>
          <w:lang w:eastAsia="ru-RU"/>
        </w:rPr>
      </w:pPr>
      <w:r w:rsidRPr="00352396">
        <w:rPr>
          <w:rFonts w:ascii="Arial" w:eastAsia="Times New Roman" w:hAnsi="Arial" w:cs="Arial"/>
          <w:color w:val="000000"/>
          <w:sz w:val="24"/>
          <w:szCs w:val="24"/>
          <w:lang w:eastAsia="ru-RU"/>
        </w:rPr>
        <w:t> </w:t>
      </w:r>
      <w:r>
        <w:rPr>
          <w:rFonts w:ascii="Arial" w:eastAsia="Times New Roman" w:hAnsi="Arial" w:cs="Arial"/>
          <w:noProof/>
          <w:color w:val="000000"/>
          <w:sz w:val="24"/>
          <w:szCs w:val="24"/>
          <w:lang w:eastAsia="ru-RU"/>
        </w:rPr>
        <mc:AlternateContent>
          <mc:Choice Requires="wps">
            <w:drawing>
              <wp:inline distT="0" distB="0" distL="0" distR="0">
                <wp:extent cx="79375" cy="325755"/>
                <wp:effectExtent l="0" t="0" r="0" b="0"/>
                <wp:docPr id="6" name="Прямоугольник 6" descr="data:image/png;base64,iVBORw0KGgoAAAANSUhEUgAAAAgAAAAiCAYAAABiOJjbAAAAAXNSR0IArs4c6QAAAARnQU1BAACxjwv8YQUAAAAJcEhZcwAADsMAAA7DAcdvqGQAAAA3SURBVDhPY8AC/kNpnGBUAQSMKoCAkaoAJIAPgwE2CRgGA2wSIIwCSFaAFRCtAC8gqAAJMDAAAOLIPMTy6BfiAAAAAElFTkSuQmC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9375" cy="325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132AF775" id="Прямоугольник 6" o:spid="_x0000_s1026" alt="data:image/png;base64,iVBORw0KGgoAAAANSUhEUgAAAAgAAAAiCAYAAABiOJjbAAAAAXNSR0IArs4c6QAAAARnQU1BAACxjwv8YQUAAAAJcEhZcwAADsMAAA7DAcdvqGQAAAA3SURBVDhPY8AC/kNpnGBUAQSMKoCAkaoAJIAPgwE2CRgGA2wSIIwCSFaAFRCtAC8gqAAJMDAAAOLIPMTy6BfiAAAAAElFTkSuQmCC" style="width:6.25pt;height:25.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" filled="f" stroked="f">
                <o:lock v:ext="edit" aspectratio="t"/>
                <w10:anchorlock/>
              </v:rect>
            </w:pict>
          </mc:Fallback>
        </mc:AlternateContent>
      </w:r>
    </w:p>
    <w:tbl>
      <w:tblPr>
        <w:tblW w:w="0" w:type="auto"/>
        <w:tblInd w:w="1691" w:type="dxa"/>
        <w:tblCellMar>
          <w:left w:w="0" w:type="dxa"/>
          <w:right w:w="0" w:type="dxa"/>
        </w:tblCellMar>
        <w:tblLook w:val="04A0" w:firstRow="1" w:lastRow="0" w:firstColumn="1" w:lastColumn="0" w:noHBand="0" w:noVBand="1"/>
      </w:tblPr>
      <w:tblGrid>
        <w:gridCol w:w="6521"/>
      </w:tblGrid>
      <w:tr w:rsidR="00352396" w:rsidRPr="00352396" w:rsidTr="00352396">
        <w:tc>
          <w:tcPr>
            <w:tcW w:w="65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52396" w:rsidRPr="00352396" w:rsidRDefault="00352396" w:rsidP="00352396">
            <w:pPr>
              <w:spacing w:after="0" w:line="240" w:lineRule="auto"/>
              <w:ind w:firstLine="567"/>
              <w:jc w:val="both"/>
              <w:rPr>
                <w:rFonts w:ascii="Arial" w:eastAsia="Times New Roman" w:hAnsi="Arial" w:cs="Arial"/>
                <w:sz w:val="24"/>
                <w:szCs w:val="24"/>
                <w:lang w:eastAsia="ru-RU"/>
              </w:rPr>
            </w:pPr>
            <w:r w:rsidRPr="00352396">
              <w:rPr>
                <w:rFonts w:ascii="Arial" w:eastAsia="Times New Roman" w:hAnsi="Arial" w:cs="Arial"/>
                <w:sz w:val="24"/>
                <w:szCs w:val="24"/>
                <w:lang w:eastAsia="ru-RU"/>
              </w:rPr>
              <w:t>Прием и регистрация заявления</w:t>
            </w:r>
          </w:p>
        </w:tc>
      </w:tr>
    </w:tbl>
    <w:p w:rsidR="00352396" w:rsidRPr="00352396" w:rsidRDefault="00352396" w:rsidP="00352396">
      <w:pPr>
        <w:spacing w:after="0" w:line="240" w:lineRule="auto"/>
        <w:ind w:firstLine="567"/>
        <w:jc w:val="both"/>
        <w:rPr>
          <w:rFonts w:ascii="Arial" w:eastAsia="Times New Roman" w:hAnsi="Arial" w:cs="Arial"/>
          <w:color w:val="000000"/>
          <w:sz w:val="24"/>
          <w:szCs w:val="24"/>
          <w:lang w:eastAsia="ru-RU"/>
        </w:rPr>
      </w:pPr>
      <w:r w:rsidRPr="00352396">
        <w:rPr>
          <w:rFonts w:ascii="Arial" w:eastAsia="Times New Roman" w:hAnsi="Arial" w:cs="Arial"/>
          <w:color w:val="000000"/>
          <w:sz w:val="24"/>
          <w:szCs w:val="24"/>
          <w:lang w:eastAsia="ru-RU"/>
        </w:rPr>
        <w:t> </w:t>
      </w:r>
    </w:p>
    <w:tbl>
      <w:tblPr>
        <w:tblW w:w="8675" w:type="dxa"/>
        <w:tblCellMar>
          <w:left w:w="0" w:type="dxa"/>
          <w:right w:w="0" w:type="dxa"/>
        </w:tblCellMar>
        <w:tblLook w:val="04A0" w:firstRow="1" w:lastRow="0" w:firstColumn="1" w:lastColumn="0" w:noHBand="0" w:noVBand="1"/>
      </w:tblPr>
      <w:tblGrid>
        <w:gridCol w:w="3190"/>
        <w:gridCol w:w="3190"/>
        <w:gridCol w:w="2295"/>
      </w:tblGrid>
      <w:tr w:rsidR="00352396" w:rsidRPr="00352396" w:rsidTr="00352396">
        <w:trPr>
          <w:trHeight w:val="1096"/>
        </w:trPr>
        <w:tc>
          <w:tcPr>
            <w:tcW w:w="31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52396" w:rsidRPr="00352396" w:rsidRDefault="00352396" w:rsidP="00352396">
            <w:pPr>
              <w:spacing w:after="0" w:line="240" w:lineRule="auto"/>
              <w:ind w:firstLine="567"/>
              <w:jc w:val="both"/>
              <w:rPr>
                <w:rFonts w:ascii="Arial" w:eastAsia="Times New Roman" w:hAnsi="Arial" w:cs="Arial"/>
                <w:sz w:val="24"/>
                <w:szCs w:val="24"/>
                <w:lang w:eastAsia="ru-RU"/>
              </w:rPr>
            </w:pPr>
            <w:r w:rsidRPr="00352396">
              <w:rPr>
                <w:rFonts w:ascii="Arial" w:eastAsia="Times New Roman" w:hAnsi="Arial" w:cs="Arial"/>
                <w:sz w:val="24"/>
                <w:szCs w:val="24"/>
                <w:lang w:eastAsia="ru-RU"/>
              </w:rPr>
              <w:lastRenderedPageBreak/>
              <w:t>Отказ в приеме к рассмотрению заявления и документов</w:t>
            </w:r>
          </w:p>
          <w:p w:rsidR="00352396" w:rsidRPr="00352396" w:rsidRDefault="00352396" w:rsidP="00352396">
            <w:pPr>
              <w:spacing w:after="0" w:line="240" w:lineRule="auto"/>
              <w:ind w:firstLine="567"/>
              <w:jc w:val="both"/>
              <w:rPr>
                <w:rFonts w:ascii="Arial" w:eastAsia="Times New Roman" w:hAnsi="Arial" w:cs="Arial"/>
                <w:sz w:val="24"/>
                <w:szCs w:val="24"/>
                <w:lang w:eastAsia="ru-RU"/>
              </w:rPr>
            </w:pPr>
            <w:r w:rsidRPr="00352396">
              <w:rPr>
                <w:rFonts w:ascii="Arial" w:eastAsia="Times New Roman" w:hAnsi="Arial" w:cs="Arial"/>
                <w:sz w:val="24"/>
                <w:szCs w:val="24"/>
                <w:lang w:eastAsia="ru-RU"/>
              </w:rPr>
              <w:t> </w:t>
            </w:r>
          </w:p>
        </w:tc>
        <w:tc>
          <w:tcPr>
            <w:tcW w:w="3190" w:type="dxa"/>
            <w:tcBorders>
              <w:left w:val="single" w:sz="6" w:space="0" w:color="000000"/>
              <w:right w:val="single" w:sz="6" w:space="0" w:color="000000"/>
            </w:tcBorders>
            <w:tcMar>
              <w:top w:w="0" w:type="dxa"/>
              <w:left w:w="108" w:type="dxa"/>
              <w:bottom w:w="0" w:type="dxa"/>
              <w:right w:w="108" w:type="dxa"/>
            </w:tcMar>
            <w:hideMark/>
          </w:tcPr>
          <w:p w:rsidR="00352396" w:rsidRPr="00352396" w:rsidRDefault="00352396" w:rsidP="00352396">
            <w:pPr>
              <w:spacing w:after="0" w:line="240" w:lineRule="auto"/>
              <w:ind w:firstLine="567"/>
              <w:jc w:val="both"/>
              <w:rPr>
                <w:rFonts w:ascii="Arial" w:eastAsia="Times New Roman" w:hAnsi="Arial" w:cs="Arial"/>
                <w:sz w:val="24"/>
                <w:szCs w:val="24"/>
                <w:lang w:eastAsia="ru-RU"/>
              </w:rPr>
            </w:pPr>
            <w:r w:rsidRPr="00352396">
              <w:rPr>
                <w:rFonts w:ascii="Arial" w:eastAsia="Times New Roman" w:hAnsi="Arial" w:cs="Arial"/>
                <w:sz w:val="24"/>
                <w:szCs w:val="24"/>
                <w:lang w:eastAsia="ru-RU"/>
              </w:rPr>
              <w:t> </w:t>
            </w:r>
          </w:p>
        </w:tc>
        <w:tc>
          <w:tcPr>
            <w:tcW w:w="22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52396" w:rsidRPr="00352396" w:rsidRDefault="00352396" w:rsidP="00352396">
            <w:pPr>
              <w:spacing w:after="0" w:line="240" w:lineRule="auto"/>
              <w:ind w:firstLine="567"/>
              <w:jc w:val="both"/>
              <w:rPr>
                <w:rFonts w:ascii="Arial" w:eastAsia="Times New Roman" w:hAnsi="Arial" w:cs="Arial"/>
                <w:sz w:val="24"/>
                <w:szCs w:val="24"/>
                <w:lang w:eastAsia="ru-RU"/>
              </w:rPr>
            </w:pPr>
            <w:r w:rsidRPr="00352396">
              <w:rPr>
                <w:rFonts w:ascii="Arial" w:eastAsia="Times New Roman" w:hAnsi="Arial" w:cs="Arial"/>
                <w:sz w:val="24"/>
                <w:szCs w:val="24"/>
                <w:lang w:eastAsia="ru-RU"/>
              </w:rPr>
              <w:t>Передача заявления на рассмотрение главе Администрации,</w:t>
            </w:r>
          </w:p>
          <w:p w:rsidR="00352396" w:rsidRPr="00352396" w:rsidRDefault="00352396" w:rsidP="00352396">
            <w:pPr>
              <w:spacing w:after="0" w:line="240" w:lineRule="auto"/>
              <w:ind w:firstLine="567"/>
              <w:jc w:val="both"/>
              <w:rPr>
                <w:rFonts w:ascii="Arial" w:eastAsia="Times New Roman" w:hAnsi="Arial" w:cs="Arial"/>
                <w:sz w:val="24"/>
                <w:szCs w:val="24"/>
                <w:lang w:eastAsia="ru-RU"/>
              </w:rPr>
            </w:pPr>
            <w:r w:rsidRPr="00352396">
              <w:rPr>
                <w:rFonts w:ascii="Arial" w:eastAsia="Times New Roman" w:hAnsi="Arial" w:cs="Arial"/>
                <w:sz w:val="24"/>
                <w:szCs w:val="24"/>
                <w:lang w:eastAsia="ru-RU"/>
              </w:rPr>
              <w:t>определение ответственного исполнителя</w:t>
            </w:r>
          </w:p>
        </w:tc>
      </w:tr>
    </w:tbl>
    <w:p w:rsidR="00352396" w:rsidRPr="00352396" w:rsidRDefault="00352396" w:rsidP="00352396">
      <w:pPr>
        <w:spacing w:after="0" w:line="240" w:lineRule="auto"/>
        <w:ind w:firstLine="567"/>
        <w:jc w:val="both"/>
        <w:rPr>
          <w:rFonts w:ascii="Arial" w:eastAsia="Times New Roman" w:hAnsi="Arial" w:cs="Arial"/>
          <w:color w:val="000000"/>
          <w:sz w:val="24"/>
          <w:szCs w:val="24"/>
          <w:lang w:eastAsia="ru-RU"/>
        </w:rPr>
      </w:pPr>
      <w:r w:rsidRPr="00352396">
        <w:rPr>
          <w:rFonts w:ascii="Arial" w:eastAsia="Times New Roman" w:hAnsi="Arial" w:cs="Arial"/>
          <w:color w:val="000000"/>
          <w:sz w:val="24"/>
          <w:szCs w:val="24"/>
          <w:lang w:eastAsia="ru-RU"/>
        </w:rPr>
        <w:t> </w:t>
      </w:r>
    </w:p>
    <w:p w:rsidR="00352396" w:rsidRPr="00352396" w:rsidRDefault="00352396" w:rsidP="00352396">
      <w:pPr>
        <w:spacing w:after="0" w:line="240" w:lineRule="auto"/>
        <w:ind w:firstLine="567"/>
        <w:jc w:val="both"/>
        <w:rPr>
          <w:rFonts w:ascii="Arial" w:eastAsia="Times New Roman" w:hAnsi="Arial" w:cs="Arial"/>
          <w:color w:val="000000"/>
          <w:sz w:val="24"/>
          <w:szCs w:val="24"/>
          <w:lang w:eastAsia="ru-RU"/>
        </w:rPr>
      </w:pPr>
      <w:r w:rsidRPr="00352396">
        <w:rPr>
          <w:rFonts w:ascii="Arial" w:eastAsia="Times New Roman" w:hAnsi="Arial" w:cs="Arial"/>
          <w:color w:val="000000"/>
          <w:sz w:val="24"/>
          <w:szCs w:val="24"/>
          <w:lang w:eastAsia="ru-RU"/>
        </w:rPr>
        <w:t> </w:t>
      </w:r>
    </w:p>
    <w:tbl>
      <w:tblPr>
        <w:tblW w:w="8800" w:type="dxa"/>
        <w:tblCellMar>
          <w:left w:w="0" w:type="dxa"/>
          <w:right w:w="0" w:type="dxa"/>
        </w:tblCellMar>
        <w:tblLook w:val="04A0" w:firstRow="1" w:lastRow="0" w:firstColumn="1" w:lastColumn="0" w:noHBand="0" w:noVBand="1"/>
      </w:tblPr>
      <w:tblGrid>
        <w:gridCol w:w="218"/>
        <w:gridCol w:w="1715"/>
        <w:gridCol w:w="2157"/>
        <w:gridCol w:w="1140"/>
        <w:gridCol w:w="1647"/>
        <w:gridCol w:w="1647"/>
        <w:gridCol w:w="75"/>
        <w:gridCol w:w="67"/>
        <w:gridCol w:w="67"/>
        <w:gridCol w:w="41"/>
        <w:gridCol w:w="26"/>
      </w:tblGrid>
      <w:tr w:rsidR="00352396" w:rsidRPr="00352396" w:rsidTr="00352396">
        <w:tc>
          <w:tcPr>
            <w:tcW w:w="222" w:type="dxa"/>
            <w:hideMark/>
          </w:tcPr>
          <w:p w:rsidR="00352396" w:rsidRPr="00352396" w:rsidRDefault="00352396" w:rsidP="00352396">
            <w:pPr>
              <w:spacing w:after="0" w:line="240" w:lineRule="auto"/>
              <w:ind w:firstLine="567"/>
              <w:jc w:val="both"/>
              <w:rPr>
                <w:rFonts w:ascii="Arial" w:eastAsia="Times New Roman" w:hAnsi="Arial" w:cs="Arial"/>
                <w:sz w:val="24"/>
                <w:szCs w:val="24"/>
                <w:lang w:eastAsia="ru-RU"/>
              </w:rPr>
            </w:pPr>
            <w:r w:rsidRPr="00352396">
              <w:rPr>
                <w:rFonts w:ascii="Arial" w:eastAsia="Times New Roman" w:hAnsi="Arial" w:cs="Arial"/>
                <w:sz w:val="24"/>
                <w:szCs w:val="24"/>
                <w:lang w:eastAsia="ru-RU"/>
              </w:rPr>
              <w:t> </w:t>
            </w:r>
          </w:p>
        </w:tc>
        <w:tc>
          <w:tcPr>
            <w:tcW w:w="1760" w:type="dxa"/>
            <w:hideMark/>
          </w:tcPr>
          <w:p w:rsidR="00352396" w:rsidRPr="00352396" w:rsidRDefault="00352396" w:rsidP="00352396">
            <w:pPr>
              <w:spacing w:after="0" w:line="240" w:lineRule="auto"/>
              <w:ind w:firstLine="567"/>
              <w:jc w:val="both"/>
              <w:rPr>
                <w:rFonts w:ascii="Arial" w:eastAsia="Times New Roman" w:hAnsi="Arial" w:cs="Arial"/>
                <w:sz w:val="24"/>
                <w:szCs w:val="24"/>
                <w:lang w:eastAsia="ru-RU"/>
              </w:rPr>
            </w:pPr>
            <w:r w:rsidRPr="00352396">
              <w:rPr>
                <w:rFonts w:ascii="Arial" w:eastAsia="Times New Roman" w:hAnsi="Arial" w:cs="Arial"/>
                <w:sz w:val="24"/>
                <w:szCs w:val="24"/>
                <w:lang w:eastAsia="ru-RU"/>
              </w:rPr>
              <w:t> </w:t>
            </w:r>
          </w:p>
        </w:tc>
        <w:tc>
          <w:tcPr>
            <w:tcW w:w="5011" w:type="dxa"/>
            <w:gridSpan w:val="3"/>
            <w:tcBorders>
              <w:top w:val="single" w:sz="6" w:space="0" w:color="000000"/>
              <w:left w:val="single" w:sz="6" w:space="0" w:color="000000"/>
              <w:bottom w:val="single" w:sz="6" w:space="0" w:color="000000"/>
            </w:tcBorders>
            <w:hideMark/>
          </w:tcPr>
          <w:p w:rsidR="00352396" w:rsidRPr="00352396" w:rsidRDefault="00352396" w:rsidP="00352396">
            <w:pPr>
              <w:spacing w:after="0" w:line="240" w:lineRule="auto"/>
              <w:ind w:firstLine="567"/>
              <w:jc w:val="both"/>
              <w:rPr>
                <w:rFonts w:ascii="Arial" w:eastAsia="Times New Roman" w:hAnsi="Arial" w:cs="Arial"/>
                <w:sz w:val="24"/>
                <w:szCs w:val="24"/>
                <w:lang w:eastAsia="ru-RU"/>
              </w:rPr>
            </w:pPr>
            <w:r w:rsidRPr="00352396">
              <w:rPr>
                <w:rFonts w:ascii="Arial" w:eastAsia="Times New Roman" w:hAnsi="Arial" w:cs="Arial"/>
                <w:sz w:val="24"/>
                <w:szCs w:val="24"/>
                <w:lang w:eastAsia="ru-RU"/>
              </w:rPr>
              <w:t>Формирование и направление</w:t>
            </w:r>
          </w:p>
          <w:p w:rsidR="00352396" w:rsidRPr="00352396" w:rsidRDefault="00352396" w:rsidP="00352396">
            <w:pPr>
              <w:spacing w:after="0" w:line="240" w:lineRule="auto"/>
              <w:ind w:firstLine="567"/>
              <w:jc w:val="both"/>
              <w:rPr>
                <w:rFonts w:ascii="Arial" w:eastAsia="Times New Roman" w:hAnsi="Arial" w:cs="Arial"/>
                <w:sz w:val="24"/>
                <w:szCs w:val="24"/>
                <w:lang w:eastAsia="ru-RU"/>
              </w:rPr>
            </w:pPr>
            <w:r w:rsidRPr="00352396">
              <w:rPr>
                <w:rFonts w:ascii="Arial" w:eastAsia="Times New Roman" w:hAnsi="Arial" w:cs="Arial"/>
                <w:sz w:val="24"/>
                <w:szCs w:val="24"/>
                <w:lang w:eastAsia="ru-RU"/>
              </w:rPr>
              <w:t>запросов</w:t>
            </w:r>
          </w:p>
        </w:tc>
        <w:tc>
          <w:tcPr>
            <w:tcW w:w="1732" w:type="dxa"/>
            <w:gridSpan w:val="3"/>
            <w:tcBorders>
              <w:left w:val="single" w:sz="6" w:space="0" w:color="000000"/>
            </w:tcBorders>
            <w:hideMark/>
          </w:tcPr>
          <w:p w:rsidR="00352396" w:rsidRPr="00352396" w:rsidRDefault="00352396" w:rsidP="00352396">
            <w:pPr>
              <w:spacing w:after="0" w:line="240" w:lineRule="auto"/>
              <w:ind w:firstLine="567"/>
              <w:jc w:val="both"/>
              <w:rPr>
                <w:rFonts w:ascii="Arial" w:eastAsia="Times New Roman" w:hAnsi="Arial" w:cs="Arial"/>
                <w:sz w:val="24"/>
                <w:szCs w:val="24"/>
                <w:lang w:eastAsia="ru-RU"/>
              </w:rPr>
            </w:pPr>
            <w:r w:rsidRPr="00352396">
              <w:rPr>
                <w:rFonts w:ascii="Arial" w:eastAsia="Times New Roman" w:hAnsi="Arial" w:cs="Arial"/>
                <w:sz w:val="24"/>
                <w:szCs w:val="24"/>
                <w:lang w:eastAsia="ru-RU"/>
              </w:rPr>
              <w:t> </w:t>
            </w:r>
          </w:p>
        </w:tc>
        <w:tc>
          <w:tcPr>
            <w:tcW w:w="27" w:type="dxa"/>
            <w:hideMark/>
          </w:tcPr>
          <w:p w:rsidR="00352396" w:rsidRPr="00352396" w:rsidRDefault="00352396" w:rsidP="00352396">
            <w:pPr>
              <w:spacing w:after="0" w:line="240" w:lineRule="auto"/>
              <w:ind w:firstLine="567"/>
              <w:jc w:val="both"/>
              <w:rPr>
                <w:rFonts w:ascii="Arial" w:eastAsia="Times New Roman" w:hAnsi="Arial" w:cs="Arial"/>
                <w:sz w:val="24"/>
                <w:szCs w:val="24"/>
                <w:lang w:eastAsia="ru-RU"/>
              </w:rPr>
            </w:pPr>
            <w:r w:rsidRPr="00352396">
              <w:rPr>
                <w:rFonts w:ascii="Arial" w:eastAsia="Times New Roman" w:hAnsi="Arial" w:cs="Arial"/>
                <w:sz w:val="24"/>
                <w:szCs w:val="24"/>
                <w:lang w:eastAsia="ru-RU"/>
              </w:rPr>
              <w:t> </w:t>
            </w:r>
          </w:p>
        </w:tc>
        <w:tc>
          <w:tcPr>
            <w:tcW w:w="48" w:type="dxa"/>
            <w:gridSpan w:val="2"/>
            <w:hideMark/>
          </w:tcPr>
          <w:p w:rsidR="00352396" w:rsidRPr="00352396" w:rsidRDefault="00352396" w:rsidP="00352396">
            <w:pPr>
              <w:spacing w:after="0" w:line="240" w:lineRule="auto"/>
              <w:ind w:firstLine="567"/>
              <w:jc w:val="both"/>
              <w:rPr>
                <w:rFonts w:ascii="Arial" w:eastAsia="Times New Roman" w:hAnsi="Arial" w:cs="Arial"/>
                <w:sz w:val="24"/>
                <w:szCs w:val="24"/>
                <w:lang w:eastAsia="ru-RU"/>
              </w:rPr>
            </w:pPr>
            <w:r w:rsidRPr="00352396">
              <w:rPr>
                <w:rFonts w:ascii="Arial" w:eastAsia="Times New Roman" w:hAnsi="Arial" w:cs="Arial"/>
                <w:sz w:val="24"/>
                <w:szCs w:val="24"/>
                <w:lang w:eastAsia="ru-RU"/>
              </w:rPr>
              <w:t> </w:t>
            </w:r>
          </w:p>
        </w:tc>
      </w:tr>
      <w:tr w:rsidR="00352396" w:rsidRPr="00352396" w:rsidTr="00352396">
        <w:tc>
          <w:tcPr>
            <w:tcW w:w="222" w:type="dxa"/>
            <w:hideMark/>
          </w:tcPr>
          <w:p w:rsidR="00352396" w:rsidRPr="00352396" w:rsidRDefault="00352396" w:rsidP="00352396">
            <w:pPr>
              <w:spacing w:after="0" w:line="240" w:lineRule="auto"/>
              <w:ind w:firstLine="567"/>
              <w:jc w:val="both"/>
              <w:rPr>
                <w:rFonts w:ascii="Arial" w:eastAsia="Times New Roman" w:hAnsi="Arial" w:cs="Arial"/>
                <w:sz w:val="24"/>
                <w:szCs w:val="24"/>
                <w:lang w:eastAsia="ru-RU"/>
              </w:rPr>
            </w:pPr>
            <w:r w:rsidRPr="00352396">
              <w:rPr>
                <w:rFonts w:ascii="Arial" w:eastAsia="Times New Roman" w:hAnsi="Arial" w:cs="Arial"/>
                <w:sz w:val="24"/>
                <w:szCs w:val="24"/>
                <w:lang w:eastAsia="ru-RU"/>
              </w:rPr>
              <w:t> </w:t>
            </w:r>
          </w:p>
        </w:tc>
        <w:tc>
          <w:tcPr>
            <w:tcW w:w="1760" w:type="dxa"/>
            <w:hideMark/>
          </w:tcPr>
          <w:p w:rsidR="00352396" w:rsidRPr="00352396" w:rsidRDefault="00352396" w:rsidP="00352396">
            <w:pPr>
              <w:spacing w:after="0" w:line="240" w:lineRule="auto"/>
              <w:ind w:firstLine="567"/>
              <w:jc w:val="both"/>
              <w:rPr>
                <w:rFonts w:ascii="Arial" w:eastAsia="Times New Roman" w:hAnsi="Arial" w:cs="Arial"/>
                <w:sz w:val="24"/>
                <w:szCs w:val="24"/>
                <w:lang w:eastAsia="ru-RU"/>
              </w:rPr>
            </w:pPr>
            <w:r w:rsidRPr="00352396">
              <w:rPr>
                <w:rFonts w:ascii="Arial" w:eastAsia="Times New Roman" w:hAnsi="Arial" w:cs="Arial"/>
                <w:sz w:val="24"/>
                <w:szCs w:val="24"/>
                <w:lang w:eastAsia="ru-RU"/>
              </w:rPr>
              <w:t> </w:t>
            </w:r>
          </w:p>
        </w:tc>
        <w:tc>
          <w:tcPr>
            <w:tcW w:w="5011" w:type="dxa"/>
            <w:gridSpan w:val="3"/>
            <w:tcBorders>
              <w:top w:val="single" w:sz="6" w:space="0" w:color="000000"/>
              <w:bottom w:val="single" w:sz="6" w:space="0" w:color="000000"/>
            </w:tcBorders>
            <w:hideMark/>
          </w:tcPr>
          <w:p w:rsidR="00352396" w:rsidRPr="00352396" w:rsidRDefault="00352396" w:rsidP="00352396">
            <w:pPr>
              <w:spacing w:after="0" w:line="240" w:lineRule="auto"/>
              <w:ind w:firstLine="567"/>
              <w:jc w:val="both"/>
              <w:rPr>
                <w:rFonts w:ascii="Arial" w:eastAsia="Times New Roman" w:hAnsi="Arial" w:cs="Arial"/>
                <w:sz w:val="24"/>
                <w:szCs w:val="24"/>
                <w:lang w:eastAsia="ru-RU"/>
              </w:rPr>
            </w:pPr>
            <w:r w:rsidRPr="00352396">
              <w:rPr>
                <w:rFonts w:ascii="Arial" w:eastAsia="Times New Roman" w:hAnsi="Arial" w:cs="Arial"/>
                <w:sz w:val="24"/>
                <w:szCs w:val="24"/>
                <w:lang w:eastAsia="ru-RU"/>
              </w:rPr>
              <w:t> </w:t>
            </w:r>
            <w:r>
              <w:rPr>
                <w:rFonts w:ascii="Arial" w:eastAsia="Times New Roman" w:hAnsi="Arial" w:cs="Arial"/>
                <w:noProof/>
                <w:sz w:val="24"/>
                <w:szCs w:val="24"/>
                <w:lang w:eastAsia="ru-RU"/>
              </w:rPr>
              <mc:AlternateContent>
                <mc:Choice Requires="wps">
                  <w:drawing>
                    <wp:inline distT="0" distB="0" distL="0" distR="0">
                      <wp:extent cx="79375" cy="341630"/>
                      <wp:effectExtent l="0" t="0" r="0" b="0"/>
                      <wp:docPr id="5" name="Прямоугольник 5" descr="data:image/png;base64,iVBORw0KGgoAAAANSUhEUgAAAAgAAAAkCAYAAAC0YXvGAAAAAXNSR0IArs4c6QAAAARnQU1BAACxjwv8YQUAAAAJcEhZcwAADsMAAA7DAcdvqGQAAAA6SURBVDhPY8AC/kNpnGBUAQSMKoCAUQUQQLoCkAA+DAbYJGAYDLBJgDAKIFkBVkC0AryAoAIkwMAAANmSPsLFhSUvAAAAAElFTkSuQmC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9375" cy="341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487EEE5E" id="Прямоугольник 5" o:spid="_x0000_s1026" alt="data:image/png;base64,iVBORw0KGgoAAAANSUhEUgAAAAgAAAAkCAYAAAC0YXvGAAAAAXNSR0IArs4c6QAAAARnQU1BAACxjwv8YQUAAAAJcEhZcwAADsMAAA7DAcdvqGQAAAA6SURBVDhPY8AC/kNpnGBUAQSMKoCAUQUQQLoCkAA+DAbYJGAYDLBJgDAKIFkBVkC0AryAoAIkwMAAANmSPsLFhSUvAAAAAElFTkSuQmCC" style="width:6.25pt;height:2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" filled="f" stroked="f">
                      <o:lock v:ext="edit" aspectratio="t"/>
                      <w10:anchorlock/>
                    </v:rect>
                  </w:pict>
                </mc:Fallback>
              </mc:AlternateContent>
            </w:r>
          </w:p>
        </w:tc>
        <w:tc>
          <w:tcPr>
            <w:tcW w:w="1732" w:type="dxa"/>
            <w:gridSpan w:val="3"/>
            <w:hideMark/>
          </w:tcPr>
          <w:p w:rsidR="00352396" w:rsidRPr="00352396" w:rsidRDefault="00352396" w:rsidP="00352396">
            <w:pPr>
              <w:spacing w:after="0" w:line="240" w:lineRule="auto"/>
              <w:ind w:firstLine="567"/>
              <w:jc w:val="both"/>
              <w:rPr>
                <w:rFonts w:ascii="Arial" w:eastAsia="Times New Roman" w:hAnsi="Arial" w:cs="Arial"/>
                <w:sz w:val="24"/>
                <w:szCs w:val="24"/>
                <w:lang w:eastAsia="ru-RU"/>
              </w:rPr>
            </w:pPr>
            <w:r w:rsidRPr="00352396">
              <w:rPr>
                <w:rFonts w:ascii="Arial" w:eastAsia="Times New Roman" w:hAnsi="Arial" w:cs="Arial"/>
                <w:sz w:val="24"/>
                <w:szCs w:val="24"/>
                <w:lang w:eastAsia="ru-RU"/>
              </w:rPr>
              <w:t> </w:t>
            </w:r>
          </w:p>
        </w:tc>
        <w:tc>
          <w:tcPr>
            <w:tcW w:w="27" w:type="dxa"/>
            <w:hideMark/>
          </w:tcPr>
          <w:p w:rsidR="00352396" w:rsidRPr="00352396" w:rsidRDefault="00352396" w:rsidP="00352396">
            <w:pPr>
              <w:spacing w:after="0" w:line="240" w:lineRule="auto"/>
              <w:ind w:firstLine="567"/>
              <w:jc w:val="both"/>
              <w:rPr>
                <w:rFonts w:ascii="Arial" w:eastAsia="Times New Roman" w:hAnsi="Arial" w:cs="Arial"/>
                <w:sz w:val="24"/>
                <w:szCs w:val="24"/>
                <w:lang w:eastAsia="ru-RU"/>
              </w:rPr>
            </w:pPr>
            <w:r w:rsidRPr="00352396">
              <w:rPr>
                <w:rFonts w:ascii="Arial" w:eastAsia="Times New Roman" w:hAnsi="Arial" w:cs="Arial"/>
                <w:sz w:val="24"/>
                <w:szCs w:val="24"/>
                <w:lang w:eastAsia="ru-RU"/>
              </w:rPr>
              <w:t> </w:t>
            </w:r>
          </w:p>
        </w:tc>
        <w:tc>
          <w:tcPr>
            <w:tcW w:w="48" w:type="dxa"/>
            <w:gridSpan w:val="2"/>
            <w:hideMark/>
          </w:tcPr>
          <w:p w:rsidR="00352396" w:rsidRPr="00352396" w:rsidRDefault="00352396" w:rsidP="00352396">
            <w:pPr>
              <w:spacing w:after="0" w:line="240" w:lineRule="auto"/>
              <w:ind w:firstLine="567"/>
              <w:jc w:val="both"/>
              <w:rPr>
                <w:rFonts w:ascii="Arial" w:eastAsia="Times New Roman" w:hAnsi="Arial" w:cs="Arial"/>
                <w:sz w:val="24"/>
                <w:szCs w:val="24"/>
                <w:lang w:eastAsia="ru-RU"/>
              </w:rPr>
            </w:pPr>
            <w:r w:rsidRPr="00352396">
              <w:rPr>
                <w:rFonts w:ascii="Arial" w:eastAsia="Times New Roman" w:hAnsi="Arial" w:cs="Arial"/>
                <w:sz w:val="24"/>
                <w:szCs w:val="24"/>
                <w:lang w:eastAsia="ru-RU"/>
              </w:rPr>
              <w:t> </w:t>
            </w:r>
          </w:p>
        </w:tc>
      </w:tr>
      <w:tr w:rsidR="00352396" w:rsidRPr="00352396" w:rsidTr="00352396">
        <w:trPr>
          <w:trHeight w:val="715"/>
        </w:trPr>
        <w:tc>
          <w:tcPr>
            <w:tcW w:w="222" w:type="dxa"/>
            <w:hideMark/>
          </w:tcPr>
          <w:p w:rsidR="00352396" w:rsidRPr="00352396" w:rsidRDefault="00352396" w:rsidP="00352396">
            <w:pPr>
              <w:spacing w:after="0" w:line="240" w:lineRule="auto"/>
              <w:ind w:firstLine="567"/>
              <w:jc w:val="both"/>
              <w:rPr>
                <w:rFonts w:ascii="Arial" w:eastAsia="Times New Roman" w:hAnsi="Arial" w:cs="Arial"/>
                <w:sz w:val="24"/>
                <w:szCs w:val="24"/>
                <w:lang w:eastAsia="ru-RU"/>
              </w:rPr>
            </w:pPr>
            <w:r w:rsidRPr="00352396">
              <w:rPr>
                <w:rFonts w:ascii="Arial" w:eastAsia="Times New Roman" w:hAnsi="Arial" w:cs="Arial"/>
                <w:sz w:val="24"/>
                <w:szCs w:val="24"/>
                <w:lang w:eastAsia="ru-RU"/>
              </w:rPr>
              <w:t> </w:t>
            </w:r>
          </w:p>
        </w:tc>
        <w:tc>
          <w:tcPr>
            <w:tcW w:w="1760" w:type="dxa"/>
            <w:hideMark/>
          </w:tcPr>
          <w:p w:rsidR="00352396" w:rsidRPr="00352396" w:rsidRDefault="00352396" w:rsidP="00352396">
            <w:pPr>
              <w:spacing w:after="0" w:line="240" w:lineRule="auto"/>
              <w:ind w:firstLine="567"/>
              <w:jc w:val="both"/>
              <w:rPr>
                <w:rFonts w:ascii="Arial" w:eastAsia="Times New Roman" w:hAnsi="Arial" w:cs="Arial"/>
                <w:sz w:val="24"/>
                <w:szCs w:val="24"/>
                <w:lang w:eastAsia="ru-RU"/>
              </w:rPr>
            </w:pPr>
            <w:r w:rsidRPr="00352396">
              <w:rPr>
                <w:rFonts w:ascii="Arial" w:eastAsia="Times New Roman" w:hAnsi="Arial" w:cs="Arial"/>
                <w:sz w:val="24"/>
                <w:szCs w:val="24"/>
                <w:lang w:eastAsia="ru-RU"/>
              </w:rPr>
              <w:t> </w:t>
            </w:r>
          </w:p>
        </w:tc>
        <w:tc>
          <w:tcPr>
            <w:tcW w:w="5011" w:type="dxa"/>
            <w:gridSpan w:val="3"/>
            <w:tcBorders>
              <w:top w:val="single" w:sz="6" w:space="0" w:color="000000"/>
              <w:left w:val="single" w:sz="6" w:space="0" w:color="000000"/>
              <w:bottom w:val="single" w:sz="6" w:space="0" w:color="000000"/>
            </w:tcBorders>
            <w:hideMark/>
          </w:tcPr>
          <w:p w:rsidR="00352396" w:rsidRPr="00352396" w:rsidRDefault="00352396" w:rsidP="00352396">
            <w:pPr>
              <w:spacing w:after="0" w:line="240" w:lineRule="auto"/>
              <w:ind w:firstLine="567"/>
              <w:jc w:val="both"/>
              <w:rPr>
                <w:rFonts w:ascii="Arial" w:eastAsia="Times New Roman" w:hAnsi="Arial" w:cs="Arial"/>
                <w:sz w:val="24"/>
                <w:szCs w:val="24"/>
                <w:lang w:eastAsia="ru-RU"/>
              </w:rPr>
            </w:pPr>
            <w:r w:rsidRPr="00352396">
              <w:rPr>
                <w:rFonts w:ascii="Arial" w:eastAsia="Times New Roman" w:hAnsi="Arial" w:cs="Arial"/>
                <w:sz w:val="24"/>
                <w:szCs w:val="24"/>
                <w:lang w:eastAsia="ru-RU"/>
              </w:rPr>
              <w:t>Проведение экспертизы представленных документов</w:t>
            </w:r>
          </w:p>
        </w:tc>
        <w:tc>
          <w:tcPr>
            <w:tcW w:w="1732" w:type="dxa"/>
            <w:gridSpan w:val="3"/>
            <w:tcBorders>
              <w:left w:val="single" w:sz="6" w:space="0" w:color="000000"/>
            </w:tcBorders>
            <w:hideMark/>
          </w:tcPr>
          <w:p w:rsidR="00352396" w:rsidRPr="00352396" w:rsidRDefault="00352396" w:rsidP="00352396">
            <w:pPr>
              <w:spacing w:after="0" w:line="240" w:lineRule="auto"/>
              <w:ind w:firstLine="567"/>
              <w:jc w:val="both"/>
              <w:rPr>
                <w:rFonts w:ascii="Arial" w:eastAsia="Times New Roman" w:hAnsi="Arial" w:cs="Arial"/>
                <w:sz w:val="24"/>
                <w:szCs w:val="24"/>
                <w:lang w:eastAsia="ru-RU"/>
              </w:rPr>
            </w:pPr>
            <w:r w:rsidRPr="00352396">
              <w:rPr>
                <w:rFonts w:ascii="Arial" w:eastAsia="Times New Roman" w:hAnsi="Arial" w:cs="Arial"/>
                <w:sz w:val="24"/>
                <w:szCs w:val="24"/>
                <w:lang w:eastAsia="ru-RU"/>
              </w:rPr>
              <w:t> </w:t>
            </w:r>
          </w:p>
        </w:tc>
        <w:tc>
          <w:tcPr>
            <w:tcW w:w="27" w:type="dxa"/>
            <w:hideMark/>
          </w:tcPr>
          <w:p w:rsidR="00352396" w:rsidRPr="00352396" w:rsidRDefault="00352396" w:rsidP="00352396">
            <w:pPr>
              <w:spacing w:after="0" w:line="240" w:lineRule="auto"/>
              <w:ind w:firstLine="567"/>
              <w:jc w:val="both"/>
              <w:rPr>
                <w:rFonts w:ascii="Arial" w:eastAsia="Times New Roman" w:hAnsi="Arial" w:cs="Arial"/>
                <w:sz w:val="24"/>
                <w:szCs w:val="24"/>
                <w:lang w:eastAsia="ru-RU"/>
              </w:rPr>
            </w:pPr>
            <w:r w:rsidRPr="00352396">
              <w:rPr>
                <w:rFonts w:ascii="Arial" w:eastAsia="Times New Roman" w:hAnsi="Arial" w:cs="Arial"/>
                <w:sz w:val="24"/>
                <w:szCs w:val="24"/>
                <w:lang w:eastAsia="ru-RU"/>
              </w:rPr>
              <w:t> </w:t>
            </w:r>
          </w:p>
        </w:tc>
        <w:tc>
          <w:tcPr>
            <w:tcW w:w="48" w:type="dxa"/>
            <w:gridSpan w:val="2"/>
            <w:hideMark/>
          </w:tcPr>
          <w:p w:rsidR="00352396" w:rsidRPr="00352396" w:rsidRDefault="00352396" w:rsidP="00352396">
            <w:pPr>
              <w:spacing w:after="0" w:line="240" w:lineRule="auto"/>
              <w:ind w:firstLine="567"/>
              <w:jc w:val="both"/>
              <w:rPr>
                <w:rFonts w:ascii="Arial" w:eastAsia="Times New Roman" w:hAnsi="Arial" w:cs="Arial"/>
                <w:sz w:val="24"/>
                <w:szCs w:val="24"/>
                <w:lang w:eastAsia="ru-RU"/>
              </w:rPr>
            </w:pPr>
            <w:r w:rsidRPr="00352396">
              <w:rPr>
                <w:rFonts w:ascii="Arial" w:eastAsia="Times New Roman" w:hAnsi="Arial" w:cs="Arial"/>
                <w:sz w:val="24"/>
                <w:szCs w:val="24"/>
                <w:lang w:eastAsia="ru-RU"/>
              </w:rPr>
              <w:t> </w:t>
            </w:r>
          </w:p>
        </w:tc>
      </w:tr>
      <w:tr w:rsidR="00352396" w:rsidRPr="00352396" w:rsidTr="00352396">
        <w:tc>
          <w:tcPr>
            <w:tcW w:w="222" w:type="dxa"/>
            <w:hideMark/>
          </w:tcPr>
          <w:p w:rsidR="00352396" w:rsidRPr="00352396" w:rsidRDefault="00352396" w:rsidP="00352396">
            <w:pPr>
              <w:spacing w:after="0" w:line="240" w:lineRule="auto"/>
              <w:ind w:firstLine="567"/>
              <w:jc w:val="both"/>
              <w:rPr>
                <w:rFonts w:ascii="Arial" w:eastAsia="Times New Roman" w:hAnsi="Arial" w:cs="Arial"/>
                <w:sz w:val="24"/>
                <w:szCs w:val="24"/>
                <w:lang w:eastAsia="ru-RU"/>
              </w:rPr>
            </w:pPr>
            <w:r w:rsidRPr="00352396">
              <w:rPr>
                <w:rFonts w:ascii="Arial" w:eastAsia="Times New Roman" w:hAnsi="Arial" w:cs="Arial"/>
                <w:sz w:val="24"/>
                <w:szCs w:val="24"/>
                <w:lang w:eastAsia="ru-RU"/>
              </w:rPr>
              <w:t> </w:t>
            </w:r>
          </w:p>
        </w:tc>
        <w:tc>
          <w:tcPr>
            <w:tcW w:w="1760" w:type="dxa"/>
            <w:tcBorders>
              <w:bottom w:val="single" w:sz="6" w:space="0" w:color="000000"/>
            </w:tcBorders>
            <w:hideMark/>
          </w:tcPr>
          <w:p w:rsidR="00352396" w:rsidRPr="00352396" w:rsidRDefault="00352396" w:rsidP="00352396">
            <w:pPr>
              <w:spacing w:after="0" w:line="240" w:lineRule="auto"/>
              <w:ind w:firstLine="567"/>
              <w:jc w:val="both"/>
              <w:rPr>
                <w:rFonts w:ascii="Arial" w:eastAsia="Times New Roman" w:hAnsi="Arial" w:cs="Arial"/>
                <w:sz w:val="24"/>
                <w:szCs w:val="24"/>
                <w:lang w:eastAsia="ru-RU"/>
              </w:rPr>
            </w:pPr>
            <w:r w:rsidRPr="00352396">
              <w:rPr>
                <w:rFonts w:ascii="Arial" w:eastAsia="Times New Roman" w:hAnsi="Arial" w:cs="Arial"/>
                <w:sz w:val="24"/>
                <w:szCs w:val="24"/>
                <w:lang w:eastAsia="ru-RU"/>
              </w:rPr>
              <w:t> </w:t>
            </w:r>
          </w:p>
        </w:tc>
        <w:tc>
          <w:tcPr>
            <w:tcW w:w="5011" w:type="dxa"/>
            <w:gridSpan w:val="3"/>
            <w:tcBorders>
              <w:top w:val="single" w:sz="6" w:space="0" w:color="000000"/>
            </w:tcBorders>
            <w:hideMark/>
          </w:tcPr>
          <w:p w:rsidR="00352396" w:rsidRPr="00352396" w:rsidRDefault="00352396" w:rsidP="00352396">
            <w:pPr>
              <w:spacing w:after="0" w:line="240" w:lineRule="auto"/>
              <w:ind w:firstLine="567"/>
              <w:jc w:val="both"/>
              <w:rPr>
                <w:rFonts w:ascii="Arial" w:eastAsia="Times New Roman" w:hAnsi="Arial" w:cs="Arial"/>
                <w:sz w:val="24"/>
                <w:szCs w:val="24"/>
                <w:lang w:eastAsia="ru-RU"/>
              </w:rPr>
            </w:pPr>
            <w:r w:rsidRPr="00352396">
              <w:rPr>
                <w:rFonts w:ascii="Arial" w:eastAsia="Times New Roman" w:hAnsi="Arial" w:cs="Arial"/>
                <w:sz w:val="24"/>
                <w:szCs w:val="24"/>
                <w:lang w:eastAsia="ru-RU"/>
              </w:rPr>
              <w:t> </w:t>
            </w:r>
            <w:r>
              <w:rPr>
                <w:rFonts w:ascii="Arial" w:eastAsia="Times New Roman" w:hAnsi="Arial" w:cs="Arial"/>
                <w:noProof/>
                <w:sz w:val="24"/>
                <w:szCs w:val="24"/>
                <w:lang w:eastAsia="ru-RU"/>
              </w:rPr>
              <mc:AlternateContent>
                <mc:Choice Requires="wps">
                  <w:drawing>
                    <wp:inline distT="0" distB="0" distL="0" distR="0">
                      <wp:extent cx="79375" cy="198755"/>
                      <wp:effectExtent l="0" t="0" r="0" b="0"/>
                      <wp:docPr id="4" name="Прямоугольник 4" descr="data:image/png;base64,iVBORw0KGgoAAAANSUhEUgAAAAgAAAAVCAYAAAB7R6/OAAAAAXNSR0IArs4c6QAAAARnQU1BAACxjwv8YQUAAAAJcEhZcwAADsMAAA7DAcdvqGQAAAAvSURBVChTY8AC/kNpnGBUAQTQWQGcDWLgwmCATQKG4QCvJAyQpAAnIEoBsYCBAQA+8SrWTD1W5QAAAABJRU5ErkJgg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9375" cy="198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4E4C880E" id="Прямоугольник 4" o:spid="_x0000_s1026" alt="data:image/png;base64,iVBORw0KGgoAAAANSUhEUgAAAAgAAAAVCAYAAAB7R6/OAAAAAXNSR0IArs4c6QAAAARnQU1BAACxjwv8YQUAAAAJcEhZcwAADsMAAA7DAcdvqGQAAAAvSURBVChTY8AC/kNpnGBUAQTQWQGcDWLgwmCATQKG4QCvJAyQpAAnIEoBsYCBAQA+8SrWTD1W5QAAAABJRU5ErkJggg==" style="width:6.25pt;height:15.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" filled="f" stroked="f">
                      <o:lock v:ext="edit" aspectratio="t"/>
                      <w10:anchorlock/>
                    </v:rect>
                  </w:pict>
                </mc:Fallback>
              </mc:AlternateContent>
            </w:r>
            <w:r>
              <w:rPr>
                <w:rFonts w:ascii="Arial" w:eastAsia="Times New Roman" w:hAnsi="Arial" w:cs="Arial"/>
                <w:noProof/>
                <w:sz w:val="24"/>
                <w:szCs w:val="24"/>
                <w:lang w:eastAsia="ru-RU"/>
              </w:rPr>
              <mc:AlternateContent>
                <mc:Choice Requires="wps">
                  <w:drawing>
                    <wp:inline distT="0" distB="0" distL="0" distR="0">
                      <wp:extent cx="79375" cy="198755"/>
                      <wp:effectExtent l="0" t="0" r="0" b="0"/>
                      <wp:docPr id="3" name="Прямоугольник 3" descr="data:image/png;base64,iVBORw0KGgoAAAANSUhEUgAAAAgAAAAVCAYAAAB7R6/OAAAAAXNSR0IArs4c6QAAAARnQU1BAACxjwv8YQUAAAAJcEhZcwAADsMAAA7DAcdvqGQAAAAvSURBVChTY8AC/kNpnGBUAQTQWQGcDWLgwmCATQKG4QCvJAyQpAAnIEoBsYCBAQA+8SrWTD1W5QAAAABJRU5ErkJgg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9375" cy="198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7CB6D3A6" id="Прямоугольник 3" o:spid="_x0000_s1026" alt="data:image/png;base64,iVBORw0KGgoAAAANSUhEUgAAAAgAAAAVCAYAAAB7R6/OAAAAAXNSR0IArs4c6QAAAARnQU1BAACxjwv8YQUAAAAJcEhZcwAADsMAAA7DAcdvqGQAAAAvSURBVChTY8AC/kNpnGBUAQTQWQGcDWLgwmCATQKG4QCvJAyQpAAnIEoBsYCBAQA+8SrWTD1W5QAAAABJRU5ErkJggg==" style="width:6.25pt;height:15.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" filled="f" stroked="f">
                      <o:lock v:ext="edit" aspectratio="t"/>
                      <w10:anchorlock/>
                    </v:rect>
                  </w:pict>
                </mc:Fallback>
              </mc:AlternateContent>
            </w:r>
          </w:p>
        </w:tc>
        <w:tc>
          <w:tcPr>
            <w:tcW w:w="1732" w:type="dxa"/>
            <w:gridSpan w:val="3"/>
            <w:tcBorders>
              <w:bottom w:val="single" w:sz="6" w:space="0" w:color="000000"/>
            </w:tcBorders>
            <w:hideMark/>
          </w:tcPr>
          <w:p w:rsidR="00352396" w:rsidRPr="00352396" w:rsidRDefault="00352396" w:rsidP="00352396">
            <w:pPr>
              <w:spacing w:after="0" w:line="240" w:lineRule="auto"/>
              <w:ind w:firstLine="567"/>
              <w:jc w:val="both"/>
              <w:rPr>
                <w:rFonts w:ascii="Arial" w:eastAsia="Times New Roman" w:hAnsi="Arial" w:cs="Arial"/>
                <w:sz w:val="24"/>
                <w:szCs w:val="24"/>
                <w:lang w:eastAsia="ru-RU"/>
              </w:rPr>
            </w:pPr>
            <w:r w:rsidRPr="00352396">
              <w:rPr>
                <w:rFonts w:ascii="Arial" w:eastAsia="Times New Roman" w:hAnsi="Arial" w:cs="Arial"/>
                <w:sz w:val="24"/>
                <w:szCs w:val="24"/>
                <w:lang w:eastAsia="ru-RU"/>
              </w:rPr>
              <w:t> </w:t>
            </w:r>
          </w:p>
        </w:tc>
        <w:tc>
          <w:tcPr>
            <w:tcW w:w="27" w:type="dxa"/>
            <w:hideMark/>
          </w:tcPr>
          <w:p w:rsidR="00352396" w:rsidRPr="00352396" w:rsidRDefault="00352396" w:rsidP="00352396">
            <w:pPr>
              <w:spacing w:after="0" w:line="240" w:lineRule="auto"/>
              <w:ind w:firstLine="567"/>
              <w:jc w:val="both"/>
              <w:rPr>
                <w:rFonts w:ascii="Arial" w:eastAsia="Times New Roman" w:hAnsi="Arial" w:cs="Arial"/>
                <w:sz w:val="24"/>
                <w:szCs w:val="24"/>
                <w:lang w:eastAsia="ru-RU"/>
              </w:rPr>
            </w:pPr>
            <w:r w:rsidRPr="00352396">
              <w:rPr>
                <w:rFonts w:ascii="Arial" w:eastAsia="Times New Roman" w:hAnsi="Arial" w:cs="Arial"/>
                <w:sz w:val="24"/>
                <w:szCs w:val="24"/>
                <w:lang w:eastAsia="ru-RU"/>
              </w:rPr>
              <w:t> </w:t>
            </w:r>
          </w:p>
        </w:tc>
        <w:tc>
          <w:tcPr>
            <w:tcW w:w="48" w:type="dxa"/>
            <w:gridSpan w:val="2"/>
            <w:hideMark/>
          </w:tcPr>
          <w:p w:rsidR="00352396" w:rsidRPr="00352396" w:rsidRDefault="00352396" w:rsidP="00352396">
            <w:pPr>
              <w:spacing w:after="0" w:line="240" w:lineRule="auto"/>
              <w:ind w:firstLine="567"/>
              <w:jc w:val="both"/>
              <w:rPr>
                <w:rFonts w:ascii="Arial" w:eastAsia="Times New Roman" w:hAnsi="Arial" w:cs="Arial"/>
                <w:sz w:val="24"/>
                <w:szCs w:val="24"/>
                <w:lang w:eastAsia="ru-RU"/>
              </w:rPr>
            </w:pPr>
            <w:r w:rsidRPr="00352396">
              <w:rPr>
                <w:rFonts w:ascii="Arial" w:eastAsia="Times New Roman" w:hAnsi="Arial" w:cs="Arial"/>
                <w:sz w:val="24"/>
                <w:szCs w:val="24"/>
                <w:lang w:eastAsia="ru-RU"/>
              </w:rPr>
              <w:t> </w:t>
            </w:r>
          </w:p>
        </w:tc>
      </w:tr>
      <w:tr w:rsidR="00352396" w:rsidRPr="00352396" w:rsidTr="00352396">
        <w:tc>
          <w:tcPr>
            <w:tcW w:w="222" w:type="dxa"/>
            <w:hideMark/>
          </w:tcPr>
          <w:p w:rsidR="00352396" w:rsidRPr="00352396" w:rsidRDefault="00352396" w:rsidP="00352396">
            <w:pPr>
              <w:spacing w:after="0" w:line="240" w:lineRule="auto"/>
              <w:ind w:firstLine="567"/>
              <w:jc w:val="both"/>
              <w:rPr>
                <w:rFonts w:ascii="Arial" w:eastAsia="Times New Roman" w:hAnsi="Arial" w:cs="Arial"/>
                <w:sz w:val="24"/>
                <w:szCs w:val="24"/>
                <w:lang w:eastAsia="ru-RU"/>
              </w:rPr>
            </w:pPr>
            <w:r w:rsidRPr="00352396">
              <w:rPr>
                <w:rFonts w:ascii="Arial" w:eastAsia="Times New Roman" w:hAnsi="Arial" w:cs="Arial"/>
                <w:sz w:val="24"/>
                <w:szCs w:val="24"/>
                <w:lang w:eastAsia="ru-RU"/>
              </w:rPr>
              <w:t> </w:t>
            </w:r>
          </w:p>
        </w:tc>
        <w:tc>
          <w:tcPr>
            <w:tcW w:w="3962" w:type="dxa"/>
            <w:gridSpan w:val="2"/>
            <w:vMerge w:val="restart"/>
            <w:tcBorders>
              <w:top w:val="single" w:sz="6" w:space="0" w:color="000000"/>
              <w:left w:val="single" w:sz="6" w:space="0" w:color="000000"/>
              <w:bottom w:val="single" w:sz="6" w:space="0" w:color="000000"/>
            </w:tcBorders>
            <w:vAlign w:val="center"/>
            <w:hideMark/>
          </w:tcPr>
          <w:p w:rsidR="00352396" w:rsidRPr="00352396" w:rsidRDefault="00352396" w:rsidP="00352396">
            <w:pPr>
              <w:spacing w:after="0" w:line="240" w:lineRule="auto"/>
              <w:ind w:firstLine="567"/>
              <w:jc w:val="both"/>
              <w:rPr>
                <w:rFonts w:ascii="Arial" w:eastAsia="Times New Roman" w:hAnsi="Arial" w:cs="Arial"/>
                <w:sz w:val="24"/>
                <w:szCs w:val="24"/>
                <w:lang w:eastAsia="ru-RU"/>
              </w:rPr>
            </w:pPr>
            <w:r w:rsidRPr="00352396">
              <w:rPr>
                <w:rFonts w:ascii="Arial" w:eastAsia="Times New Roman" w:hAnsi="Arial" w:cs="Arial"/>
                <w:sz w:val="24"/>
                <w:szCs w:val="24"/>
                <w:lang w:eastAsia="ru-RU"/>
              </w:rPr>
              <w:t>Принятие решения об отказе в выдаче копий МПА</w:t>
            </w:r>
          </w:p>
        </w:tc>
        <w:tc>
          <w:tcPr>
            <w:tcW w:w="1141" w:type="dxa"/>
            <w:tcBorders>
              <w:left w:val="single" w:sz="6" w:space="0" w:color="000000"/>
            </w:tcBorders>
            <w:hideMark/>
          </w:tcPr>
          <w:p w:rsidR="00352396" w:rsidRPr="00352396" w:rsidRDefault="00352396" w:rsidP="00352396">
            <w:pPr>
              <w:spacing w:after="0" w:line="240" w:lineRule="auto"/>
              <w:ind w:firstLine="567"/>
              <w:jc w:val="both"/>
              <w:rPr>
                <w:rFonts w:ascii="Arial" w:eastAsia="Times New Roman" w:hAnsi="Arial" w:cs="Arial"/>
                <w:sz w:val="24"/>
                <w:szCs w:val="24"/>
                <w:lang w:eastAsia="ru-RU"/>
              </w:rPr>
            </w:pPr>
            <w:r w:rsidRPr="00352396">
              <w:rPr>
                <w:rFonts w:ascii="Arial" w:eastAsia="Times New Roman" w:hAnsi="Arial" w:cs="Arial"/>
                <w:sz w:val="24"/>
                <w:szCs w:val="24"/>
                <w:lang w:eastAsia="ru-RU"/>
              </w:rPr>
              <w:t> </w:t>
            </w:r>
          </w:p>
          <w:p w:rsidR="00352396" w:rsidRPr="00352396" w:rsidRDefault="00352396" w:rsidP="00352396">
            <w:pPr>
              <w:spacing w:after="0" w:line="240" w:lineRule="auto"/>
              <w:ind w:firstLine="567"/>
              <w:jc w:val="both"/>
              <w:rPr>
                <w:rFonts w:ascii="Arial" w:eastAsia="Times New Roman" w:hAnsi="Arial" w:cs="Arial"/>
                <w:sz w:val="24"/>
                <w:szCs w:val="24"/>
                <w:lang w:eastAsia="ru-RU"/>
              </w:rPr>
            </w:pPr>
            <w:r w:rsidRPr="00352396">
              <w:rPr>
                <w:rFonts w:ascii="Arial" w:eastAsia="Times New Roman" w:hAnsi="Arial" w:cs="Arial"/>
                <w:sz w:val="24"/>
                <w:szCs w:val="24"/>
                <w:lang w:eastAsia="ru-RU"/>
              </w:rPr>
              <w:t> </w:t>
            </w:r>
            <w:r>
              <w:rPr>
                <w:rFonts w:ascii="Arial" w:eastAsia="Times New Roman" w:hAnsi="Arial" w:cs="Arial"/>
                <w:noProof/>
                <w:sz w:val="24"/>
                <w:szCs w:val="24"/>
                <w:lang w:eastAsia="ru-RU"/>
              </w:rPr>
              <mc:AlternateContent>
                <mc:Choice Requires="wps">
                  <w:drawing>
                    <wp:inline distT="0" distB="0" distL="0" distR="0">
                      <wp:extent cx="437515" cy="79375"/>
                      <wp:effectExtent l="0" t="0" r="0" b="0"/>
                      <wp:docPr id="2" name="Прямоугольник 2" descr="data:image/png;base64,iVBORw0KGgoAAAANSUhEUgAAAC4AAAAICAYAAACGTM0cAAAAAXNSR0IArs4c6QAAAARnQU1BAACxjwv8YQUAAAAJcEhZcwAADsMAAA7DAcdvqGQAAAAzSURBVDhPYxiu4D8UDxkAc/CQcTi6g2F4MACsbkIXHIwYJ8CmGIaHBBiyDoeBQexwBgYAN8xHubbti80AAAAASUVORK5CYII="/>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37515" cy="79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473F06B5" id="Прямоугольник 2" o:spid="_x0000_s1026" alt="data:image/png;base64,iVBORw0KGgoAAAANSUhEUgAAAC4AAAAICAYAAACGTM0cAAAAAXNSR0IArs4c6QAAAARnQU1BAACxjwv8YQUAAAAJcEhZcwAADsMAAA7DAcdvqGQAAAAzSURBVDhPYxiu4D8UDxkAc/CQcTi6g2F4MACsbkIXHIwYJ8CmGIaHBBiyDoeBQexwBgYAN8xHubbti80AAAAASUVORK5CYII=" style="width:34.45pt;height: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" filled="f" stroked="f">
                      <o:lock v:ext="edit" aspectratio="t"/>
                      <w10:anchorlock/>
                    </v:rect>
                  </w:pict>
                </mc:Fallback>
              </mc:AlternateContent>
            </w:r>
          </w:p>
        </w:tc>
        <w:tc>
          <w:tcPr>
            <w:tcW w:w="3355" w:type="dxa"/>
            <w:gridSpan w:val="2"/>
            <w:tcBorders>
              <w:top w:val="single" w:sz="6" w:space="0" w:color="000000"/>
              <w:left w:val="single" w:sz="6" w:space="0" w:color="000000"/>
              <w:bottom w:val="single" w:sz="6" w:space="0" w:color="000000"/>
            </w:tcBorders>
            <w:hideMark/>
          </w:tcPr>
          <w:p w:rsidR="00352396" w:rsidRPr="00352396" w:rsidRDefault="00352396" w:rsidP="00352396">
            <w:pPr>
              <w:spacing w:after="0" w:line="240" w:lineRule="auto"/>
              <w:ind w:firstLine="567"/>
              <w:jc w:val="both"/>
              <w:rPr>
                <w:rFonts w:ascii="Arial" w:eastAsia="Times New Roman" w:hAnsi="Arial" w:cs="Arial"/>
                <w:sz w:val="24"/>
                <w:szCs w:val="24"/>
                <w:lang w:eastAsia="ru-RU"/>
              </w:rPr>
            </w:pPr>
            <w:r w:rsidRPr="00352396">
              <w:rPr>
                <w:rFonts w:ascii="Arial" w:eastAsia="Times New Roman" w:hAnsi="Arial" w:cs="Arial"/>
                <w:sz w:val="24"/>
                <w:szCs w:val="24"/>
                <w:lang w:eastAsia="ru-RU"/>
              </w:rPr>
              <w:t>Подготовка и регистрация копий МПА</w:t>
            </w:r>
          </w:p>
        </w:tc>
        <w:tc>
          <w:tcPr>
            <w:tcW w:w="25" w:type="dxa"/>
            <w:tcBorders>
              <w:left w:val="single" w:sz="6" w:space="0" w:color="000000"/>
            </w:tcBorders>
            <w:hideMark/>
          </w:tcPr>
          <w:p w:rsidR="00352396" w:rsidRPr="00352396" w:rsidRDefault="00352396" w:rsidP="00352396">
            <w:pPr>
              <w:spacing w:after="0" w:line="240" w:lineRule="auto"/>
              <w:ind w:firstLine="567"/>
              <w:jc w:val="both"/>
              <w:rPr>
                <w:rFonts w:ascii="Arial" w:eastAsia="Times New Roman" w:hAnsi="Arial" w:cs="Arial"/>
                <w:sz w:val="24"/>
                <w:szCs w:val="24"/>
                <w:lang w:eastAsia="ru-RU"/>
              </w:rPr>
            </w:pPr>
            <w:r w:rsidRPr="00352396">
              <w:rPr>
                <w:rFonts w:ascii="Arial" w:eastAsia="Times New Roman" w:hAnsi="Arial" w:cs="Arial"/>
                <w:sz w:val="24"/>
                <w:szCs w:val="24"/>
                <w:lang w:eastAsia="ru-RU"/>
              </w:rPr>
              <w:t> </w:t>
            </w:r>
          </w:p>
        </w:tc>
        <w:tc>
          <w:tcPr>
            <w:tcW w:w="20" w:type="dxa"/>
            <w:hideMark/>
          </w:tcPr>
          <w:p w:rsidR="00352396" w:rsidRPr="00352396" w:rsidRDefault="00352396" w:rsidP="00352396">
            <w:pPr>
              <w:spacing w:after="0" w:line="240" w:lineRule="auto"/>
              <w:ind w:firstLine="567"/>
              <w:jc w:val="both"/>
              <w:rPr>
                <w:rFonts w:ascii="Arial" w:eastAsia="Times New Roman" w:hAnsi="Arial" w:cs="Arial"/>
                <w:sz w:val="24"/>
                <w:szCs w:val="24"/>
                <w:lang w:eastAsia="ru-RU"/>
              </w:rPr>
            </w:pPr>
            <w:r w:rsidRPr="00352396">
              <w:rPr>
                <w:rFonts w:ascii="Arial" w:eastAsia="Times New Roman" w:hAnsi="Arial" w:cs="Arial"/>
                <w:sz w:val="24"/>
                <w:szCs w:val="24"/>
                <w:lang w:eastAsia="ru-RU"/>
              </w:rPr>
              <w:t> </w:t>
            </w:r>
          </w:p>
        </w:tc>
        <w:tc>
          <w:tcPr>
            <w:tcW w:w="58" w:type="dxa"/>
            <w:gridSpan w:val="2"/>
            <w:hideMark/>
          </w:tcPr>
          <w:p w:rsidR="00352396" w:rsidRPr="00352396" w:rsidRDefault="00352396" w:rsidP="00352396">
            <w:pPr>
              <w:spacing w:after="0" w:line="240" w:lineRule="auto"/>
              <w:ind w:firstLine="567"/>
              <w:jc w:val="both"/>
              <w:rPr>
                <w:rFonts w:ascii="Arial" w:eastAsia="Times New Roman" w:hAnsi="Arial" w:cs="Arial"/>
                <w:sz w:val="24"/>
                <w:szCs w:val="24"/>
                <w:lang w:eastAsia="ru-RU"/>
              </w:rPr>
            </w:pPr>
            <w:r w:rsidRPr="00352396">
              <w:rPr>
                <w:rFonts w:ascii="Arial" w:eastAsia="Times New Roman" w:hAnsi="Arial" w:cs="Arial"/>
                <w:sz w:val="24"/>
                <w:szCs w:val="24"/>
                <w:lang w:eastAsia="ru-RU"/>
              </w:rPr>
              <w:t> </w:t>
            </w:r>
          </w:p>
        </w:tc>
        <w:tc>
          <w:tcPr>
            <w:tcW w:w="0" w:type="auto"/>
            <w:hideMark/>
          </w:tcPr>
          <w:p w:rsidR="00352396" w:rsidRPr="00352396" w:rsidRDefault="00352396" w:rsidP="00352396">
            <w:pPr>
              <w:spacing w:after="0" w:line="240" w:lineRule="auto"/>
              <w:ind w:firstLine="567"/>
              <w:rPr>
                <w:rFonts w:ascii="Arial" w:eastAsia="Times New Roman" w:hAnsi="Arial" w:cs="Arial"/>
                <w:sz w:val="24"/>
                <w:szCs w:val="24"/>
                <w:lang w:eastAsia="ru-RU"/>
              </w:rPr>
            </w:pPr>
          </w:p>
        </w:tc>
      </w:tr>
      <w:tr w:rsidR="00352396" w:rsidRPr="00352396" w:rsidTr="00352396">
        <w:tc>
          <w:tcPr>
            <w:tcW w:w="222" w:type="dxa"/>
            <w:hideMark/>
          </w:tcPr>
          <w:p w:rsidR="00352396" w:rsidRPr="00352396" w:rsidRDefault="00352396" w:rsidP="00352396">
            <w:pPr>
              <w:spacing w:after="0" w:line="240" w:lineRule="auto"/>
              <w:ind w:firstLine="567"/>
              <w:jc w:val="both"/>
              <w:rPr>
                <w:rFonts w:ascii="Arial" w:eastAsia="Times New Roman" w:hAnsi="Arial" w:cs="Arial"/>
                <w:sz w:val="24"/>
                <w:szCs w:val="24"/>
                <w:lang w:eastAsia="ru-RU"/>
              </w:rPr>
            </w:pPr>
            <w:r w:rsidRPr="00352396">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tcBorders>
            <w:vAlign w:val="center"/>
            <w:hideMark/>
          </w:tcPr>
          <w:p w:rsidR="00352396" w:rsidRPr="00352396" w:rsidRDefault="00352396" w:rsidP="00352396">
            <w:pPr>
              <w:spacing w:after="0" w:line="240" w:lineRule="auto"/>
              <w:rPr>
                <w:rFonts w:ascii="Arial" w:eastAsia="Times New Roman" w:hAnsi="Arial" w:cs="Arial"/>
                <w:sz w:val="24"/>
                <w:szCs w:val="24"/>
                <w:lang w:eastAsia="ru-RU"/>
              </w:rPr>
            </w:pPr>
          </w:p>
        </w:tc>
        <w:tc>
          <w:tcPr>
            <w:tcW w:w="1141" w:type="dxa"/>
            <w:tcBorders>
              <w:left w:val="single" w:sz="6" w:space="0" w:color="000000"/>
            </w:tcBorders>
            <w:hideMark/>
          </w:tcPr>
          <w:p w:rsidR="00352396" w:rsidRPr="00352396" w:rsidRDefault="00352396" w:rsidP="00352396">
            <w:pPr>
              <w:spacing w:after="0" w:line="240" w:lineRule="auto"/>
              <w:ind w:firstLine="567"/>
              <w:jc w:val="both"/>
              <w:rPr>
                <w:rFonts w:ascii="Arial" w:eastAsia="Times New Roman" w:hAnsi="Arial" w:cs="Arial"/>
                <w:sz w:val="24"/>
                <w:szCs w:val="24"/>
                <w:lang w:eastAsia="ru-RU"/>
              </w:rPr>
            </w:pPr>
            <w:r w:rsidRPr="00352396">
              <w:rPr>
                <w:rFonts w:ascii="Arial" w:eastAsia="Times New Roman" w:hAnsi="Arial" w:cs="Arial"/>
                <w:sz w:val="24"/>
                <w:szCs w:val="24"/>
                <w:lang w:eastAsia="ru-RU"/>
              </w:rPr>
              <w:t> </w:t>
            </w:r>
          </w:p>
        </w:tc>
        <w:tc>
          <w:tcPr>
            <w:tcW w:w="3355" w:type="dxa"/>
            <w:gridSpan w:val="2"/>
            <w:tcBorders>
              <w:top w:val="single" w:sz="6" w:space="0" w:color="000000"/>
              <w:bottom w:val="single" w:sz="6" w:space="0" w:color="000000"/>
            </w:tcBorders>
            <w:hideMark/>
          </w:tcPr>
          <w:p w:rsidR="00352396" w:rsidRPr="00352396" w:rsidRDefault="00352396" w:rsidP="00352396">
            <w:pPr>
              <w:spacing w:after="0" w:line="240" w:lineRule="auto"/>
              <w:ind w:firstLine="567"/>
              <w:jc w:val="both"/>
              <w:rPr>
                <w:rFonts w:ascii="Arial" w:eastAsia="Times New Roman" w:hAnsi="Arial" w:cs="Arial"/>
                <w:sz w:val="24"/>
                <w:szCs w:val="24"/>
                <w:lang w:eastAsia="ru-RU"/>
              </w:rPr>
            </w:pPr>
            <w:r w:rsidRPr="00352396">
              <w:rPr>
                <w:rFonts w:ascii="Arial" w:eastAsia="Times New Roman" w:hAnsi="Arial" w:cs="Arial"/>
                <w:sz w:val="24"/>
                <w:szCs w:val="24"/>
                <w:lang w:eastAsia="ru-RU"/>
              </w:rPr>
              <w:t> </w:t>
            </w:r>
            <w:r>
              <w:rPr>
                <w:rFonts w:ascii="Arial" w:eastAsia="Times New Roman" w:hAnsi="Arial" w:cs="Arial"/>
                <w:noProof/>
                <w:sz w:val="24"/>
                <w:szCs w:val="24"/>
                <w:lang w:eastAsia="ru-RU"/>
              </w:rPr>
              <mc:AlternateContent>
                <mc:Choice Requires="wps">
                  <w:drawing>
                    <wp:inline distT="0" distB="0" distL="0" distR="0">
                      <wp:extent cx="79375" cy="325755"/>
                      <wp:effectExtent l="0" t="0" r="0" b="0"/>
                      <wp:docPr id="1" name="Прямоугольник 1" descr="data:image/png;base64,iVBORw0KGgoAAAANSUhEUgAAAAgAAAAiCAYAAABiOJjbAAAAAXNSR0IArs4c6QAAAARnQU1BAACxjwv8YQUAAAAJcEhZcwAADsMAAA7DAcdvqGQAAAA3SURBVDhPY0AD/6E0XkBQ0agCCBhVAAEjTAGIhiuGcbBhMMAmAcNwgFcSBkhSgBMQpYBYwMAAAA1mOMjzvHZ8AAAAAElFTkSuQmC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9375" cy="325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343DB8C0" id="Прямоугольник 1" o:spid="_x0000_s1026" alt="data:image/png;base64,iVBORw0KGgoAAAANSUhEUgAAAAgAAAAiCAYAAABiOJjbAAAAAXNSR0IArs4c6QAAAARnQU1BAACxjwv8YQUAAAAJcEhZcwAADsMAAA7DAcdvqGQAAAA3SURBVDhPY0AD/6E0XkBQ0agCCBhVAAEjTAGIhiuGcbBhMMAmAcNwgFcSBkhSgBMQpYBYwMAAAA1mOMjzvHZ8AAAAAElFTkSuQmCC" style="width:6.25pt;height:25.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" filled="f" stroked="f">
                      <o:lock v:ext="edit" aspectratio="t"/>
                      <w10:anchorlock/>
                    </v:rect>
                  </w:pict>
                </mc:Fallback>
              </mc:AlternateContent>
            </w:r>
          </w:p>
        </w:tc>
        <w:tc>
          <w:tcPr>
            <w:tcW w:w="25" w:type="dxa"/>
            <w:hideMark/>
          </w:tcPr>
          <w:p w:rsidR="00352396" w:rsidRPr="00352396" w:rsidRDefault="00352396" w:rsidP="00352396">
            <w:pPr>
              <w:spacing w:after="0" w:line="240" w:lineRule="auto"/>
              <w:ind w:firstLine="567"/>
              <w:jc w:val="both"/>
              <w:rPr>
                <w:rFonts w:ascii="Arial" w:eastAsia="Times New Roman" w:hAnsi="Arial" w:cs="Arial"/>
                <w:sz w:val="24"/>
                <w:szCs w:val="24"/>
                <w:lang w:eastAsia="ru-RU"/>
              </w:rPr>
            </w:pPr>
            <w:r w:rsidRPr="00352396">
              <w:rPr>
                <w:rFonts w:ascii="Arial" w:eastAsia="Times New Roman" w:hAnsi="Arial" w:cs="Arial"/>
                <w:sz w:val="24"/>
                <w:szCs w:val="24"/>
                <w:lang w:eastAsia="ru-RU"/>
              </w:rPr>
              <w:t> </w:t>
            </w:r>
          </w:p>
        </w:tc>
        <w:tc>
          <w:tcPr>
            <w:tcW w:w="20" w:type="dxa"/>
            <w:hideMark/>
          </w:tcPr>
          <w:p w:rsidR="00352396" w:rsidRPr="00352396" w:rsidRDefault="00352396" w:rsidP="00352396">
            <w:pPr>
              <w:spacing w:after="0" w:line="240" w:lineRule="auto"/>
              <w:ind w:firstLine="567"/>
              <w:jc w:val="both"/>
              <w:rPr>
                <w:rFonts w:ascii="Arial" w:eastAsia="Times New Roman" w:hAnsi="Arial" w:cs="Arial"/>
                <w:sz w:val="24"/>
                <w:szCs w:val="24"/>
                <w:lang w:eastAsia="ru-RU"/>
              </w:rPr>
            </w:pPr>
            <w:r w:rsidRPr="00352396">
              <w:rPr>
                <w:rFonts w:ascii="Arial" w:eastAsia="Times New Roman" w:hAnsi="Arial" w:cs="Arial"/>
                <w:sz w:val="24"/>
                <w:szCs w:val="24"/>
                <w:lang w:eastAsia="ru-RU"/>
              </w:rPr>
              <w:t> </w:t>
            </w:r>
          </w:p>
        </w:tc>
        <w:tc>
          <w:tcPr>
            <w:tcW w:w="58" w:type="dxa"/>
            <w:gridSpan w:val="2"/>
            <w:hideMark/>
          </w:tcPr>
          <w:p w:rsidR="00352396" w:rsidRPr="00352396" w:rsidRDefault="00352396" w:rsidP="00352396">
            <w:pPr>
              <w:spacing w:after="0" w:line="240" w:lineRule="auto"/>
              <w:ind w:firstLine="567"/>
              <w:jc w:val="both"/>
              <w:rPr>
                <w:rFonts w:ascii="Arial" w:eastAsia="Times New Roman" w:hAnsi="Arial" w:cs="Arial"/>
                <w:sz w:val="24"/>
                <w:szCs w:val="24"/>
                <w:lang w:eastAsia="ru-RU"/>
              </w:rPr>
            </w:pPr>
            <w:r w:rsidRPr="00352396">
              <w:rPr>
                <w:rFonts w:ascii="Arial" w:eastAsia="Times New Roman" w:hAnsi="Arial" w:cs="Arial"/>
                <w:sz w:val="24"/>
                <w:szCs w:val="24"/>
                <w:lang w:eastAsia="ru-RU"/>
              </w:rPr>
              <w:t> </w:t>
            </w:r>
          </w:p>
        </w:tc>
        <w:tc>
          <w:tcPr>
            <w:tcW w:w="0" w:type="auto"/>
            <w:hideMark/>
          </w:tcPr>
          <w:p w:rsidR="00352396" w:rsidRPr="00352396" w:rsidRDefault="00352396" w:rsidP="00352396">
            <w:pPr>
              <w:spacing w:after="0" w:line="240" w:lineRule="auto"/>
              <w:ind w:firstLine="567"/>
              <w:rPr>
                <w:rFonts w:ascii="Arial" w:eastAsia="Times New Roman" w:hAnsi="Arial" w:cs="Arial"/>
                <w:sz w:val="24"/>
                <w:szCs w:val="24"/>
                <w:lang w:eastAsia="ru-RU"/>
              </w:rPr>
            </w:pPr>
          </w:p>
        </w:tc>
      </w:tr>
      <w:tr w:rsidR="00352396" w:rsidRPr="00352396" w:rsidTr="00352396">
        <w:tc>
          <w:tcPr>
            <w:tcW w:w="222" w:type="dxa"/>
            <w:hideMark/>
          </w:tcPr>
          <w:p w:rsidR="00352396" w:rsidRPr="00352396" w:rsidRDefault="00352396" w:rsidP="00352396">
            <w:pPr>
              <w:spacing w:after="0" w:line="240" w:lineRule="auto"/>
              <w:ind w:firstLine="567"/>
              <w:jc w:val="both"/>
              <w:rPr>
                <w:rFonts w:ascii="Arial" w:eastAsia="Times New Roman" w:hAnsi="Arial" w:cs="Arial"/>
                <w:sz w:val="24"/>
                <w:szCs w:val="24"/>
                <w:lang w:eastAsia="ru-RU"/>
              </w:rPr>
            </w:pPr>
            <w:r w:rsidRPr="00352396">
              <w:rPr>
                <w:rFonts w:ascii="Arial" w:eastAsia="Times New Roman" w:hAnsi="Arial" w:cs="Arial"/>
                <w:sz w:val="24"/>
                <w:szCs w:val="24"/>
                <w:lang w:eastAsia="ru-RU"/>
              </w:rPr>
              <w:t> </w:t>
            </w:r>
          </w:p>
        </w:tc>
        <w:tc>
          <w:tcPr>
            <w:tcW w:w="0" w:type="auto"/>
            <w:gridSpan w:val="2"/>
            <w:vMerge/>
            <w:tcBorders>
              <w:top w:val="single" w:sz="6" w:space="0" w:color="000000"/>
              <w:left w:val="single" w:sz="6" w:space="0" w:color="000000"/>
              <w:bottom w:val="single" w:sz="6" w:space="0" w:color="000000"/>
            </w:tcBorders>
            <w:vAlign w:val="center"/>
            <w:hideMark/>
          </w:tcPr>
          <w:p w:rsidR="00352396" w:rsidRPr="00352396" w:rsidRDefault="00352396" w:rsidP="00352396">
            <w:pPr>
              <w:spacing w:after="0" w:line="240" w:lineRule="auto"/>
              <w:rPr>
                <w:rFonts w:ascii="Arial" w:eastAsia="Times New Roman" w:hAnsi="Arial" w:cs="Arial"/>
                <w:sz w:val="24"/>
                <w:szCs w:val="24"/>
                <w:lang w:eastAsia="ru-RU"/>
              </w:rPr>
            </w:pPr>
          </w:p>
        </w:tc>
        <w:tc>
          <w:tcPr>
            <w:tcW w:w="1141" w:type="dxa"/>
            <w:tcBorders>
              <w:left w:val="single" w:sz="6" w:space="0" w:color="000000"/>
            </w:tcBorders>
            <w:hideMark/>
          </w:tcPr>
          <w:p w:rsidR="00352396" w:rsidRPr="00352396" w:rsidRDefault="00352396" w:rsidP="00352396">
            <w:pPr>
              <w:spacing w:after="0" w:line="240" w:lineRule="auto"/>
              <w:ind w:firstLine="567"/>
              <w:jc w:val="both"/>
              <w:rPr>
                <w:rFonts w:ascii="Arial" w:eastAsia="Times New Roman" w:hAnsi="Arial" w:cs="Arial"/>
                <w:sz w:val="24"/>
                <w:szCs w:val="24"/>
                <w:lang w:eastAsia="ru-RU"/>
              </w:rPr>
            </w:pPr>
            <w:r w:rsidRPr="00352396">
              <w:rPr>
                <w:rFonts w:ascii="Arial" w:eastAsia="Times New Roman" w:hAnsi="Arial" w:cs="Arial"/>
                <w:sz w:val="24"/>
                <w:szCs w:val="24"/>
                <w:lang w:eastAsia="ru-RU"/>
              </w:rPr>
              <w:t> </w:t>
            </w:r>
          </w:p>
        </w:tc>
        <w:tc>
          <w:tcPr>
            <w:tcW w:w="3355" w:type="dxa"/>
            <w:gridSpan w:val="2"/>
            <w:tcBorders>
              <w:top w:val="single" w:sz="6" w:space="0" w:color="000000"/>
              <w:left w:val="single" w:sz="6" w:space="0" w:color="000000"/>
              <w:bottom w:val="single" w:sz="6" w:space="0" w:color="000000"/>
            </w:tcBorders>
            <w:hideMark/>
          </w:tcPr>
          <w:p w:rsidR="00352396" w:rsidRPr="00352396" w:rsidRDefault="00352396" w:rsidP="00352396">
            <w:pPr>
              <w:spacing w:after="0" w:line="240" w:lineRule="auto"/>
              <w:ind w:firstLine="567"/>
              <w:jc w:val="both"/>
              <w:rPr>
                <w:rFonts w:ascii="Arial" w:eastAsia="Times New Roman" w:hAnsi="Arial" w:cs="Arial"/>
                <w:sz w:val="24"/>
                <w:szCs w:val="24"/>
                <w:lang w:eastAsia="ru-RU"/>
              </w:rPr>
            </w:pPr>
            <w:r w:rsidRPr="00352396">
              <w:rPr>
                <w:rFonts w:ascii="Arial" w:eastAsia="Times New Roman" w:hAnsi="Arial" w:cs="Arial"/>
                <w:sz w:val="24"/>
                <w:szCs w:val="24"/>
                <w:lang w:eastAsia="ru-RU"/>
              </w:rPr>
              <w:t>Передача сведений для внесения в ИСОГД</w:t>
            </w:r>
          </w:p>
        </w:tc>
        <w:tc>
          <w:tcPr>
            <w:tcW w:w="25" w:type="dxa"/>
            <w:tcBorders>
              <w:left w:val="single" w:sz="6" w:space="0" w:color="000000"/>
            </w:tcBorders>
            <w:hideMark/>
          </w:tcPr>
          <w:p w:rsidR="00352396" w:rsidRPr="00352396" w:rsidRDefault="00352396" w:rsidP="00352396">
            <w:pPr>
              <w:spacing w:after="0" w:line="240" w:lineRule="auto"/>
              <w:ind w:firstLine="567"/>
              <w:jc w:val="both"/>
              <w:rPr>
                <w:rFonts w:ascii="Arial" w:eastAsia="Times New Roman" w:hAnsi="Arial" w:cs="Arial"/>
                <w:sz w:val="24"/>
                <w:szCs w:val="24"/>
                <w:lang w:eastAsia="ru-RU"/>
              </w:rPr>
            </w:pPr>
            <w:r w:rsidRPr="00352396">
              <w:rPr>
                <w:rFonts w:ascii="Arial" w:eastAsia="Times New Roman" w:hAnsi="Arial" w:cs="Arial"/>
                <w:sz w:val="24"/>
                <w:szCs w:val="24"/>
                <w:lang w:eastAsia="ru-RU"/>
              </w:rPr>
              <w:t> </w:t>
            </w:r>
          </w:p>
        </w:tc>
        <w:tc>
          <w:tcPr>
            <w:tcW w:w="20" w:type="dxa"/>
            <w:hideMark/>
          </w:tcPr>
          <w:p w:rsidR="00352396" w:rsidRPr="00352396" w:rsidRDefault="00352396" w:rsidP="00352396">
            <w:pPr>
              <w:spacing w:after="0" w:line="240" w:lineRule="auto"/>
              <w:ind w:firstLine="567"/>
              <w:jc w:val="both"/>
              <w:rPr>
                <w:rFonts w:ascii="Arial" w:eastAsia="Times New Roman" w:hAnsi="Arial" w:cs="Arial"/>
                <w:sz w:val="24"/>
                <w:szCs w:val="24"/>
                <w:lang w:eastAsia="ru-RU"/>
              </w:rPr>
            </w:pPr>
            <w:r w:rsidRPr="00352396">
              <w:rPr>
                <w:rFonts w:ascii="Arial" w:eastAsia="Times New Roman" w:hAnsi="Arial" w:cs="Arial"/>
                <w:sz w:val="24"/>
                <w:szCs w:val="24"/>
                <w:lang w:eastAsia="ru-RU"/>
              </w:rPr>
              <w:t> </w:t>
            </w:r>
          </w:p>
        </w:tc>
        <w:tc>
          <w:tcPr>
            <w:tcW w:w="58" w:type="dxa"/>
            <w:gridSpan w:val="2"/>
            <w:hideMark/>
          </w:tcPr>
          <w:p w:rsidR="00352396" w:rsidRPr="00352396" w:rsidRDefault="00352396" w:rsidP="00352396">
            <w:pPr>
              <w:spacing w:after="0" w:line="240" w:lineRule="auto"/>
              <w:ind w:firstLine="567"/>
              <w:jc w:val="both"/>
              <w:rPr>
                <w:rFonts w:ascii="Arial" w:eastAsia="Times New Roman" w:hAnsi="Arial" w:cs="Arial"/>
                <w:sz w:val="24"/>
                <w:szCs w:val="24"/>
                <w:lang w:eastAsia="ru-RU"/>
              </w:rPr>
            </w:pPr>
            <w:r w:rsidRPr="00352396">
              <w:rPr>
                <w:rFonts w:ascii="Arial" w:eastAsia="Times New Roman" w:hAnsi="Arial" w:cs="Arial"/>
                <w:sz w:val="24"/>
                <w:szCs w:val="24"/>
                <w:lang w:eastAsia="ru-RU"/>
              </w:rPr>
              <w:t> </w:t>
            </w:r>
          </w:p>
        </w:tc>
        <w:tc>
          <w:tcPr>
            <w:tcW w:w="0" w:type="auto"/>
            <w:hideMark/>
          </w:tcPr>
          <w:p w:rsidR="00352396" w:rsidRPr="00352396" w:rsidRDefault="00352396" w:rsidP="00352396">
            <w:pPr>
              <w:spacing w:after="0" w:line="240" w:lineRule="auto"/>
              <w:ind w:firstLine="567"/>
              <w:rPr>
                <w:rFonts w:ascii="Arial" w:eastAsia="Times New Roman" w:hAnsi="Arial" w:cs="Arial"/>
                <w:sz w:val="24"/>
                <w:szCs w:val="24"/>
                <w:lang w:eastAsia="ru-RU"/>
              </w:rPr>
            </w:pPr>
          </w:p>
        </w:tc>
      </w:tr>
      <w:tr w:rsidR="00352396" w:rsidRPr="00352396" w:rsidTr="00352396">
        <w:trPr>
          <w:trHeight w:val="1244"/>
        </w:trPr>
        <w:tc>
          <w:tcPr>
            <w:tcW w:w="222" w:type="dxa"/>
            <w:hideMark/>
          </w:tcPr>
          <w:p w:rsidR="00352396" w:rsidRPr="00352396" w:rsidRDefault="00352396" w:rsidP="00352396">
            <w:pPr>
              <w:spacing w:after="0" w:line="240" w:lineRule="auto"/>
              <w:ind w:firstLine="567"/>
              <w:jc w:val="both"/>
              <w:rPr>
                <w:rFonts w:ascii="Arial" w:eastAsia="Times New Roman" w:hAnsi="Arial" w:cs="Arial"/>
                <w:sz w:val="24"/>
                <w:szCs w:val="24"/>
                <w:lang w:eastAsia="ru-RU"/>
              </w:rPr>
            </w:pPr>
            <w:r w:rsidRPr="00352396">
              <w:rPr>
                <w:rFonts w:ascii="Arial" w:eastAsia="Times New Roman" w:hAnsi="Arial" w:cs="Arial"/>
                <w:sz w:val="24"/>
                <w:szCs w:val="24"/>
                <w:lang w:eastAsia="ru-RU"/>
              </w:rPr>
              <w:t> </w:t>
            </w:r>
          </w:p>
        </w:tc>
        <w:tc>
          <w:tcPr>
            <w:tcW w:w="1760" w:type="dxa"/>
            <w:tcBorders>
              <w:top w:val="single" w:sz="6" w:space="0" w:color="000000"/>
            </w:tcBorders>
            <w:hideMark/>
          </w:tcPr>
          <w:p w:rsidR="00352396" w:rsidRPr="00352396" w:rsidRDefault="00352396" w:rsidP="00352396">
            <w:pPr>
              <w:spacing w:after="0" w:line="240" w:lineRule="auto"/>
              <w:ind w:firstLine="567"/>
              <w:jc w:val="both"/>
              <w:rPr>
                <w:rFonts w:ascii="Arial" w:eastAsia="Times New Roman" w:hAnsi="Arial" w:cs="Arial"/>
                <w:sz w:val="24"/>
                <w:szCs w:val="24"/>
                <w:lang w:eastAsia="ru-RU"/>
              </w:rPr>
            </w:pPr>
            <w:r w:rsidRPr="00352396">
              <w:rPr>
                <w:rFonts w:ascii="Arial" w:eastAsia="Times New Roman" w:hAnsi="Arial" w:cs="Arial"/>
                <w:sz w:val="24"/>
                <w:szCs w:val="24"/>
                <w:lang w:eastAsia="ru-RU"/>
              </w:rPr>
              <w:t> </w:t>
            </w:r>
          </w:p>
        </w:tc>
        <w:tc>
          <w:tcPr>
            <w:tcW w:w="5011" w:type="dxa"/>
            <w:gridSpan w:val="3"/>
            <w:tcBorders>
              <w:bottom w:val="single" w:sz="6" w:space="0" w:color="000000"/>
            </w:tcBorders>
            <w:hideMark/>
          </w:tcPr>
          <w:p w:rsidR="00352396" w:rsidRPr="00352396" w:rsidRDefault="00352396" w:rsidP="00352396">
            <w:pPr>
              <w:spacing w:after="0" w:line="240" w:lineRule="auto"/>
              <w:ind w:firstLine="567"/>
              <w:jc w:val="both"/>
              <w:rPr>
                <w:rFonts w:ascii="Arial" w:eastAsia="Times New Roman" w:hAnsi="Arial" w:cs="Arial"/>
                <w:sz w:val="24"/>
                <w:szCs w:val="24"/>
                <w:lang w:eastAsia="ru-RU"/>
              </w:rPr>
            </w:pPr>
            <w:r w:rsidRPr="00352396">
              <w:rPr>
                <w:rFonts w:ascii="Arial" w:eastAsia="Times New Roman" w:hAnsi="Arial" w:cs="Arial"/>
                <w:sz w:val="24"/>
                <w:szCs w:val="24"/>
                <w:lang w:eastAsia="ru-RU"/>
              </w:rPr>
              <w:t> </w:t>
            </w:r>
          </w:p>
          <w:p w:rsidR="00352396" w:rsidRPr="00352396" w:rsidRDefault="00352396" w:rsidP="00352396">
            <w:pPr>
              <w:spacing w:after="0" w:line="240" w:lineRule="auto"/>
              <w:ind w:firstLine="567"/>
              <w:jc w:val="both"/>
              <w:rPr>
                <w:rFonts w:ascii="Arial" w:eastAsia="Times New Roman" w:hAnsi="Arial" w:cs="Arial"/>
                <w:sz w:val="24"/>
                <w:szCs w:val="24"/>
                <w:lang w:eastAsia="ru-RU"/>
              </w:rPr>
            </w:pPr>
            <w:r w:rsidRPr="00352396">
              <w:rPr>
                <w:rFonts w:ascii="Arial" w:eastAsia="Times New Roman" w:hAnsi="Arial" w:cs="Arial"/>
                <w:sz w:val="24"/>
                <w:szCs w:val="24"/>
                <w:lang w:eastAsia="ru-RU"/>
              </w:rPr>
              <w:t> </w:t>
            </w:r>
          </w:p>
        </w:tc>
        <w:tc>
          <w:tcPr>
            <w:tcW w:w="1732" w:type="dxa"/>
            <w:gridSpan w:val="3"/>
            <w:tcBorders>
              <w:top w:val="single" w:sz="6" w:space="0" w:color="000000"/>
            </w:tcBorders>
            <w:hideMark/>
          </w:tcPr>
          <w:p w:rsidR="00352396" w:rsidRPr="00352396" w:rsidRDefault="00352396" w:rsidP="00352396">
            <w:pPr>
              <w:spacing w:after="0" w:line="240" w:lineRule="auto"/>
              <w:ind w:firstLine="567"/>
              <w:jc w:val="both"/>
              <w:rPr>
                <w:rFonts w:ascii="Arial" w:eastAsia="Times New Roman" w:hAnsi="Arial" w:cs="Arial"/>
                <w:sz w:val="24"/>
                <w:szCs w:val="24"/>
                <w:lang w:eastAsia="ru-RU"/>
              </w:rPr>
            </w:pPr>
            <w:r w:rsidRPr="00352396">
              <w:rPr>
                <w:rFonts w:ascii="Arial" w:eastAsia="Times New Roman" w:hAnsi="Arial" w:cs="Arial"/>
                <w:sz w:val="24"/>
                <w:szCs w:val="24"/>
                <w:lang w:eastAsia="ru-RU"/>
              </w:rPr>
              <w:t> </w:t>
            </w:r>
          </w:p>
        </w:tc>
        <w:tc>
          <w:tcPr>
            <w:tcW w:w="27" w:type="dxa"/>
            <w:hideMark/>
          </w:tcPr>
          <w:p w:rsidR="00352396" w:rsidRPr="00352396" w:rsidRDefault="00352396" w:rsidP="00352396">
            <w:pPr>
              <w:spacing w:after="0" w:line="240" w:lineRule="auto"/>
              <w:ind w:firstLine="567"/>
              <w:jc w:val="both"/>
              <w:rPr>
                <w:rFonts w:ascii="Arial" w:eastAsia="Times New Roman" w:hAnsi="Arial" w:cs="Arial"/>
                <w:sz w:val="24"/>
                <w:szCs w:val="24"/>
                <w:lang w:eastAsia="ru-RU"/>
              </w:rPr>
            </w:pPr>
            <w:r w:rsidRPr="00352396">
              <w:rPr>
                <w:rFonts w:ascii="Arial" w:eastAsia="Times New Roman" w:hAnsi="Arial" w:cs="Arial"/>
                <w:sz w:val="24"/>
                <w:szCs w:val="24"/>
                <w:lang w:eastAsia="ru-RU"/>
              </w:rPr>
              <w:t> </w:t>
            </w:r>
          </w:p>
        </w:tc>
        <w:tc>
          <w:tcPr>
            <w:tcW w:w="48" w:type="dxa"/>
            <w:gridSpan w:val="2"/>
            <w:hideMark/>
          </w:tcPr>
          <w:p w:rsidR="00352396" w:rsidRPr="00352396" w:rsidRDefault="00352396" w:rsidP="00352396">
            <w:pPr>
              <w:spacing w:after="0" w:line="240" w:lineRule="auto"/>
              <w:ind w:firstLine="567"/>
              <w:jc w:val="both"/>
              <w:rPr>
                <w:rFonts w:ascii="Arial" w:eastAsia="Times New Roman" w:hAnsi="Arial" w:cs="Arial"/>
                <w:sz w:val="24"/>
                <w:szCs w:val="24"/>
                <w:lang w:eastAsia="ru-RU"/>
              </w:rPr>
            </w:pPr>
            <w:r w:rsidRPr="00352396">
              <w:rPr>
                <w:rFonts w:ascii="Arial" w:eastAsia="Times New Roman" w:hAnsi="Arial" w:cs="Arial"/>
                <w:sz w:val="24"/>
                <w:szCs w:val="24"/>
                <w:lang w:eastAsia="ru-RU"/>
              </w:rPr>
              <w:t> </w:t>
            </w:r>
          </w:p>
        </w:tc>
      </w:tr>
      <w:tr w:rsidR="00352396" w:rsidRPr="00352396" w:rsidTr="00352396">
        <w:tc>
          <w:tcPr>
            <w:tcW w:w="222" w:type="dxa"/>
            <w:hideMark/>
          </w:tcPr>
          <w:p w:rsidR="00352396" w:rsidRPr="00352396" w:rsidRDefault="00352396" w:rsidP="00352396">
            <w:pPr>
              <w:spacing w:after="0" w:line="240" w:lineRule="auto"/>
              <w:ind w:firstLine="567"/>
              <w:jc w:val="both"/>
              <w:rPr>
                <w:rFonts w:ascii="Arial" w:eastAsia="Times New Roman" w:hAnsi="Arial" w:cs="Arial"/>
                <w:sz w:val="24"/>
                <w:szCs w:val="24"/>
                <w:lang w:eastAsia="ru-RU"/>
              </w:rPr>
            </w:pPr>
            <w:r w:rsidRPr="00352396">
              <w:rPr>
                <w:rFonts w:ascii="Arial" w:eastAsia="Times New Roman" w:hAnsi="Arial" w:cs="Arial"/>
                <w:sz w:val="24"/>
                <w:szCs w:val="24"/>
                <w:lang w:eastAsia="ru-RU"/>
              </w:rPr>
              <w:t> </w:t>
            </w:r>
          </w:p>
        </w:tc>
        <w:tc>
          <w:tcPr>
            <w:tcW w:w="1760" w:type="dxa"/>
            <w:hideMark/>
          </w:tcPr>
          <w:p w:rsidR="00352396" w:rsidRPr="00352396" w:rsidRDefault="00352396" w:rsidP="00352396">
            <w:pPr>
              <w:spacing w:after="0" w:line="240" w:lineRule="auto"/>
              <w:ind w:firstLine="567"/>
              <w:jc w:val="both"/>
              <w:rPr>
                <w:rFonts w:ascii="Arial" w:eastAsia="Times New Roman" w:hAnsi="Arial" w:cs="Arial"/>
                <w:sz w:val="24"/>
                <w:szCs w:val="24"/>
                <w:lang w:eastAsia="ru-RU"/>
              </w:rPr>
            </w:pPr>
            <w:r w:rsidRPr="00352396">
              <w:rPr>
                <w:rFonts w:ascii="Arial" w:eastAsia="Times New Roman" w:hAnsi="Arial" w:cs="Arial"/>
                <w:sz w:val="24"/>
                <w:szCs w:val="24"/>
                <w:lang w:eastAsia="ru-RU"/>
              </w:rPr>
              <w:t> </w:t>
            </w:r>
          </w:p>
        </w:tc>
        <w:tc>
          <w:tcPr>
            <w:tcW w:w="5011" w:type="dxa"/>
            <w:gridSpan w:val="3"/>
            <w:tcBorders>
              <w:top w:val="single" w:sz="6" w:space="0" w:color="000000"/>
              <w:left w:val="single" w:sz="6" w:space="0" w:color="000000"/>
              <w:bottom w:val="single" w:sz="6" w:space="0" w:color="000000"/>
            </w:tcBorders>
            <w:hideMark/>
          </w:tcPr>
          <w:p w:rsidR="00352396" w:rsidRPr="00352396" w:rsidRDefault="00352396" w:rsidP="00352396">
            <w:pPr>
              <w:spacing w:after="0" w:line="240" w:lineRule="auto"/>
              <w:ind w:firstLine="567"/>
              <w:jc w:val="both"/>
              <w:rPr>
                <w:rFonts w:ascii="Arial" w:eastAsia="Times New Roman" w:hAnsi="Arial" w:cs="Arial"/>
                <w:sz w:val="24"/>
                <w:szCs w:val="24"/>
                <w:lang w:eastAsia="ru-RU"/>
              </w:rPr>
            </w:pPr>
            <w:r w:rsidRPr="00352396">
              <w:rPr>
                <w:rFonts w:ascii="Arial" w:eastAsia="Times New Roman" w:hAnsi="Arial" w:cs="Arial"/>
                <w:sz w:val="24"/>
                <w:szCs w:val="24"/>
                <w:lang w:eastAsia="ru-RU"/>
              </w:rPr>
              <w:t> </w:t>
            </w:r>
          </w:p>
          <w:p w:rsidR="00352396" w:rsidRPr="00352396" w:rsidRDefault="00352396" w:rsidP="00352396">
            <w:pPr>
              <w:spacing w:after="0" w:line="240" w:lineRule="auto"/>
              <w:ind w:firstLine="567"/>
              <w:jc w:val="both"/>
              <w:rPr>
                <w:rFonts w:ascii="Arial" w:eastAsia="Times New Roman" w:hAnsi="Arial" w:cs="Arial"/>
                <w:sz w:val="24"/>
                <w:szCs w:val="24"/>
                <w:lang w:eastAsia="ru-RU"/>
              </w:rPr>
            </w:pPr>
            <w:r w:rsidRPr="00352396">
              <w:rPr>
                <w:rFonts w:ascii="Arial" w:eastAsia="Times New Roman" w:hAnsi="Arial" w:cs="Arial"/>
                <w:sz w:val="24"/>
                <w:szCs w:val="24"/>
                <w:lang w:eastAsia="ru-RU"/>
              </w:rPr>
              <w:t>Выдача заявителю</w:t>
            </w:r>
          </w:p>
          <w:p w:rsidR="00352396" w:rsidRPr="00352396" w:rsidRDefault="00352396" w:rsidP="00352396">
            <w:pPr>
              <w:spacing w:after="0" w:line="240" w:lineRule="auto"/>
              <w:ind w:firstLine="567"/>
              <w:jc w:val="both"/>
              <w:rPr>
                <w:rFonts w:ascii="Arial" w:eastAsia="Times New Roman" w:hAnsi="Arial" w:cs="Arial"/>
                <w:sz w:val="24"/>
                <w:szCs w:val="24"/>
                <w:lang w:eastAsia="ru-RU"/>
              </w:rPr>
            </w:pPr>
            <w:r w:rsidRPr="00352396">
              <w:rPr>
                <w:rFonts w:ascii="Arial" w:eastAsia="Times New Roman" w:hAnsi="Arial" w:cs="Arial"/>
                <w:sz w:val="24"/>
                <w:szCs w:val="24"/>
                <w:lang w:eastAsia="ru-RU"/>
              </w:rPr>
              <w:t>результата предоставления муниципальной услуги</w:t>
            </w:r>
          </w:p>
          <w:p w:rsidR="00352396" w:rsidRPr="00352396" w:rsidRDefault="00352396" w:rsidP="00352396">
            <w:pPr>
              <w:spacing w:after="0" w:line="240" w:lineRule="auto"/>
              <w:ind w:firstLine="567"/>
              <w:jc w:val="both"/>
              <w:rPr>
                <w:rFonts w:ascii="Arial" w:eastAsia="Times New Roman" w:hAnsi="Arial" w:cs="Arial"/>
                <w:sz w:val="24"/>
                <w:szCs w:val="24"/>
                <w:lang w:eastAsia="ru-RU"/>
              </w:rPr>
            </w:pPr>
            <w:r w:rsidRPr="00352396">
              <w:rPr>
                <w:rFonts w:ascii="Arial" w:eastAsia="Times New Roman" w:hAnsi="Arial" w:cs="Arial"/>
                <w:sz w:val="24"/>
                <w:szCs w:val="24"/>
                <w:lang w:eastAsia="ru-RU"/>
              </w:rPr>
              <w:t> </w:t>
            </w:r>
          </w:p>
        </w:tc>
        <w:tc>
          <w:tcPr>
            <w:tcW w:w="1732" w:type="dxa"/>
            <w:gridSpan w:val="3"/>
            <w:tcBorders>
              <w:left w:val="single" w:sz="6" w:space="0" w:color="000000"/>
            </w:tcBorders>
            <w:hideMark/>
          </w:tcPr>
          <w:p w:rsidR="00352396" w:rsidRPr="00352396" w:rsidRDefault="00352396" w:rsidP="00352396">
            <w:pPr>
              <w:spacing w:after="0" w:line="240" w:lineRule="auto"/>
              <w:ind w:firstLine="567"/>
              <w:jc w:val="both"/>
              <w:rPr>
                <w:rFonts w:ascii="Arial" w:eastAsia="Times New Roman" w:hAnsi="Arial" w:cs="Arial"/>
                <w:sz w:val="24"/>
                <w:szCs w:val="24"/>
                <w:lang w:eastAsia="ru-RU"/>
              </w:rPr>
            </w:pPr>
            <w:r w:rsidRPr="00352396">
              <w:rPr>
                <w:rFonts w:ascii="Arial" w:eastAsia="Times New Roman" w:hAnsi="Arial" w:cs="Arial"/>
                <w:sz w:val="24"/>
                <w:szCs w:val="24"/>
                <w:lang w:eastAsia="ru-RU"/>
              </w:rPr>
              <w:t> </w:t>
            </w:r>
          </w:p>
        </w:tc>
        <w:tc>
          <w:tcPr>
            <w:tcW w:w="27" w:type="dxa"/>
            <w:hideMark/>
          </w:tcPr>
          <w:p w:rsidR="00352396" w:rsidRPr="00352396" w:rsidRDefault="00352396" w:rsidP="00352396">
            <w:pPr>
              <w:spacing w:after="0" w:line="240" w:lineRule="auto"/>
              <w:ind w:firstLine="567"/>
              <w:jc w:val="both"/>
              <w:rPr>
                <w:rFonts w:ascii="Arial" w:eastAsia="Times New Roman" w:hAnsi="Arial" w:cs="Arial"/>
                <w:sz w:val="24"/>
                <w:szCs w:val="24"/>
                <w:lang w:eastAsia="ru-RU"/>
              </w:rPr>
            </w:pPr>
            <w:r w:rsidRPr="00352396">
              <w:rPr>
                <w:rFonts w:ascii="Arial" w:eastAsia="Times New Roman" w:hAnsi="Arial" w:cs="Arial"/>
                <w:sz w:val="24"/>
                <w:szCs w:val="24"/>
                <w:lang w:eastAsia="ru-RU"/>
              </w:rPr>
              <w:t> </w:t>
            </w:r>
          </w:p>
        </w:tc>
        <w:tc>
          <w:tcPr>
            <w:tcW w:w="48" w:type="dxa"/>
            <w:gridSpan w:val="2"/>
            <w:hideMark/>
          </w:tcPr>
          <w:p w:rsidR="00352396" w:rsidRPr="00352396" w:rsidRDefault="00352396" w:rsidP="00352396">
            <w:pPr>
              <w:spacing w:after="0" w:line="240" w:lineRule="auto"/>
              <w:ind w:firstLine="567"/>
              <w:jc w:val="both"/>
              <w:rPr>
                <w:rFonts w:ascii="Arial" w:eastAsia="Times New Roman" w:hAnsi="Arial" w:cs="Arial"/>
                <w:sz w:val="24"/>
                <w:szCs w:val="24"/>
                <w:lang w:eastAsia="ru-RU"/>
              </w:rPr>
            </w:pPr>
            <w:r w:rsidRPr="00352396">
              <w:rPr>
                <w:rFonts w:ascii="Arial" w:eastAsia="Times New Roman" w:hAnsi="Arial" w:cs="Arial"/>
                <w:sz w:val="24"/>
                <w:szCs w:val="24"/>
                <w:lang w:eastAsia="ru-RU"/>
              </w:rPr>
              <w:t> </w:t>
            </w:r>
          </w:p>
        </w:tc>
      </w:tr>
    </w:tbl>
    <w:p w:rsidR="00352396" w:rsidRPr="00352396" w:rsidRDefault="00352396" w:rsidP="00352396">
      <w:pPr>
        <w:spacing w:after="0" w:line="240" w:lineRule="auto"/>
        <w:ind w:firstLine="567"/>
        <w:jc w:val="both"/>
        <w:rPr>
          <w:rFonts w:ascii="Arial" w:eastAsia="Times New Roman" w:hAnsi="Arial" w:cs="Arial"/>
          <w:color w:val="000000"/>
          <w:sz w:val="24"/>
          <w:szCs w:val="24"/>
          <w:lang w:eastAsia="ru-RU"/>
        </w:rPr>
      </w:pPr>
      <w:r w:rsidRPr="00352396">
        <w:rPr>
          <w:rFonts w:ascii="Arial" w:eastAsia="Times New Roman" w:hAnsi="Arial" w:cs="Arial"/>
          <w:color w:val="000000"/>
          <w:sz w:val="24"/>
          <w:szCs w:val="24"/>
          <w:lang w:eastAsia="ru-RU"/>
        </w:rPr>
        <w:t> </w:t>
      </w:r>
    </w:p>
    <w:p w:rsidR="00352396" w:rsidRPr="001A2EBB" w:rsidRDefault="00352396" w:rsidP="00352396">
      <w:pPr>
        <w:spacing w:after="0" w:line="240" w:lineRule="auto"/>
        <w:ind w:firstLine="567"/>
        <w:jc w:val="right"/>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Приложение 3</w:t>
      </w:r>
    </w:p>
    <w:p w:rsidR="00352396" w:rsidRPr="001A2EBB" w:rsidRDefault="00352396" w:rsidP="00352396">
      <w:pPr>
        <w:spacing w:after="0" w:line="240" w:lineRule="auto"/>
        <w:ind w:firstLine="567"/>
        <w:jc w:val="right"/>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к Административному регламенту</w:t>
      </w:r>
    </w:p>
    <w:p w:rsidR="00352396" w:rsidRPr="001A2EBB" w:rsidRDefault="00352396" w:rsidP="00352396">
      <w:pPr>
        <w:spacing w:after="0" w:line="240" w:lineRule="auto"/>
        <w:ind w:firstLine="567"/>
        <w:jc w:val="right"/>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предоставления муниципальной услуги</w:t>
      </w:r>
    </w:p>
    <w:p w:rsidR="00352396" w:rsidRPr="001A2EBB" w:rsidRDefault="00352396" w:rsidP="00352396">
      <w:pPr>
        <w:spacing w:after="0" w:line="240" w:lineRule="auto"/>
        <w:ind w:firstLine="567"/>
        <w:jc w:val="right"/>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«Выдача копий муниципальных правовых актов»</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w:t>
      </w:r>
    </w:p>
    <w:p w:rsidR="00352396" w:rsidRPr="001A2EBB" w:rsidRDefault="00352396" w:rsidP="00352396">
      <w:pPr>
        <w:spacing w:after="0" w:line="240" w:lineRule="auto"/>
        <w:ind w:firstLine="567"/>
        <w:jc w:val="right"/>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_____________________________________</w:t>
      </w:r>
    </w:p>
    <w:p w:rsidR="00352396" w:rsidRPr="001A2EBB" w:rsidRDefault="00352396" w:rsidP="00352396">
      <w:pPr>
        <w:spacing w:after="0" w:line="240" w:lineRule="auto"/>
        <w:ind w:firstLine="567"/>
        <w:jc w:val="right"/>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_____________________________________</w:t>
      </w:r>
    </w:p>
    <w:p w:rsidR="00352396" w:rsidRPr="001A2EBB" w:rsidRDefault="00352396" w:rsidP="00352396">
      <w:pPr>
        <w:spacing w:after="0" w:line="240" w:lineRule="auto"/>
        <w:ind w:firstLine="567"/>
        <w:jc w:val="right"/>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_____________________________________</w:t>
      </w:r>
    </w:p>
    <w:p w:rsidR="00352396" w:rsidRPr="001A2EBB" w:rsidRDefault="00352396" w:rsidP="00352396">
      <w:pPr>
        <w:spacing w:after="0" w:line="240" w:lineRule="auto"/>
        <w:ind w:firstLine="567"/>
        <w:jc w:val="right"/>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_____________________________________</w:t>
      </w:r>
    </w:p>
    <w:p w:rsidR="00352396" w:rsidRPr="001A2EBB" w:rsidRDefault="00352396" w:rsidP="00352396">
      <w:pPr>
        <w:spacing w:after="0" w:line="240" w:lineRule="auto"/>
        <w:ind w:firstLine="567"/>
        <w:jc w:val="right"/>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(ФИО, адрес заявителя)</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w:t>
      </w:r>
    </w:p>
    <w:p w:rsidR="00352396" w:rsidRPr="001A2EBB" w:rsidRDefault="00352396" w:rsidP="00352396">
      <w:pPr>
        <w:spacing w:after="0" w:line="240" w:lineRule="auto"/>
        <w:ind w:firstLine="567"/>
        <w:jc w:val="center"/>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b/>
          <w:bCs/>
          <w:color w:val="000000"/>
          <w:sz w:val="24"/>
          <w:szCs w:val="24"/>
          <w:lang w:eastAsia="ru-RU"/>
        </w:rPr>
        <w:t>Отказ</w:t>
      </w:r>
    </w:p>
    <w:p w:rsidR="00352396" w:rsidRPr="001A2EBB" w:rsidRDefault="00352396" w:rsidP="00352396">
      <w:pPr>
        <w:spacing w:after="0" w:line="240" w:lineRule="auto"/>
        <w:ind w:firstLine="567"/>
        <w:jc w:val="center"/>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b/>
          <w:bCs/>
          <w:color w:val="000000"/>
          <w:sz w:val="24"/>
          <w:szCs w:val="24"/>
          <w:lang w:eastAsia="ru-RU"/>
        </w:rPr>
        <w:t>в приеме к рассмотрению документов для предоставления муниципальной услуги «Выдача копий муниципальных правовых актов»</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lastRenderedPageBreak/>
        <w:t xml:space="preserve">Вам отказано в приеме к рассмотрению документов, представленных Вами для получения муниципальной услуги </w:t>
      </w:r>
      <w:proofErr w:type="gramStart"/>
      <w:r w:rsidRPr="001A2EBB">
        <w:rPr>
          <w:rFonts w:ascii="Times New Roman" w:eastAsia="Times New Roman" w:hAnsi="Times New Roman" w:cs="Times New Roman"/>
          <w:color w:val="000000"/>
          <w:sz w:val="24"/>
          <w:szCs w:val="24"/>
          <w:lang w:eastAsia="ru-RU"/>
        </w:rPr>
        <w:t>в</w:t>
      </w:r>
      <w:proofErr w:type="gramEnd"/>
      <w:r w:rsidRPr="001A2EBB">
        <w:rPr>
          <w:rFonts w:ascii="Times New Roman" w:eastAsia="Times New Roman" w:hAnsi="Times New Roman" w:cs="Times New Roman"/>
          <w:color w:val="000000"/>
          <w:sz w:val="24"/>
          <w:szCs w:val="24"/>
          <w:lang w:eastAsia="ru-RU"/>
        </w:rPr>
        <w:t xml:space="preserve"> ________________________________________</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w:t>
      </w:r>
    </w:p>
    <w:p w:rsidR="00352396" w:rsidRPr="001A2EBB" w:rsidRDefault="00352396" w:rsidP="00352396">
      <w:pPr>
        <w:spacing w:after="0" w:line="240" w:lineRule="auto"/>
        <w:ind w:firstLine="567"/>
        <w:jc w:val="center"/>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(указать орган либо учреждение, в которое поданы документы)</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по следующим основаниям _______________________________________________________________________________________________________________</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w:t>
      </w:r>
    </w:p>
    <w:p w:rsidR="00352396" w:rsidRPr="001A2EBB" w:rsidRDefault="00352396" w:rsidP="00352396">
      <w:pPr>
        <w:spacing w:after="0" w:line="240" w:lineRule="auto"/>
        <w:ind w:firstLine="567"/>
        <w:jc w:val="center"/>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(указываются причины отказа в приеме к рассмотрению документов со ссылкой на правовой акт)</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xml:space="preserve">После устранения причин отказа Вы имеете право вновь обратиться за предоставлением муниципальной услуги. В соответствии с действующим законодательством Вы вправе обжаловать отказ в приеме к рассмотрению документов в досудебном порядке путем обращения с жалобой в МАУ «МФЦ </w:t>
      </w:r>
      <w:proofErr w:type="spellStart"/>
      <w:r w:rsidR="00857367">
        <w:rPr>
          <w:rFonts w:ascii="Times New Roman" w:eastAsia="Times New Roman" w:hAnsi="Times New Roman" w:cs="Times New Roman"/>
          <w:color w:val="000000"/>
          <w:sz w:val="24"/>
          <w:szCs w:val="24"/>
          <w:lang w:eastAsia="ru-RU"/>
        </w:rPr>
        <w:t>Камешкирского</w:t>
      </w:r>
      <w:proofErr w:type="spellEnd"/>
      <w:r w:rsidRPr="001A2EBB">
        <w:rPr>
          <w:rFonts w:ascii="Times New Roman" w:eastAsia="Times New Roman" w:hAnsi="Times New Roman" w:cs="Times New Roman"/>
          <w:color w:val="000000"/>
          <w:sz w:val="24"/>
          <w:szCs w:val="24"/>
          <w:lang w:eastAsia="ru-RU"/>
        </w:rPr>
        <w:t xml:space="preserve"> района Пензенской области», а также обратиться за защитой своих законных прав и интересов в судебные органы.</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w:t>
      </w:r>
    </w:p>
    <w:p w:rsidR="00352396" w:rsidRPr="001A2EBB" w:rsidRDefault="00352396" w:rsidP="00352396">
      <w:pPr>
        <w:spacing w:after="0" w:line="240" w:lineRule="auto"/>
        <w:ind w:firstLine="567"/>
        <w:jc w:val="center"/>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(Ф.И.О. (отчество при наличии), должность сотрудника, (подпись) осуществляющего прием документов)</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w:t>
      </w:r>
    </w:p>
    <w:p w:rsidR="00352396" w:rsidRPr="001A2EBB" w:rsidRDefault="00352396" w:rsidP="00352396">
      <w:pPr>
        <w:spacing w:after="0" w:line="240" w:lineRule="auto"/>
        <w:ind w:firstLine="567"/>
        <w:jc w:val="right"/>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Приложение 4</w:t>
      </w:r>
    </w:p>
    <w:p w:rsidR="00352396" w:rsidRPr="001A2EBB" w:rsidRDefault="00352396" w:rsidP="00352396">
      <w:pPr>
        <w:spacing w:after="0" w:line="240" w:lineRule="auto"/>
        <w:ind w:firstLine="567"/>
        <w:jc w:val="right"/>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к Административному регламенту</w:t>
      </w:r>
    </w:p>
    <w:p w:rsidR="00352396" w:rsidRPr="001A2EBB" w:rsidRDefault="00352396" w:rsidP="00352396">
      <w:pPr>
        <w:spacing w:after="0" w:line="240" w:lineRule="auto"/>
        <w:ind w:firstLine="567"/>
        <w:jc w:val="right"/>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предоставления муниципальной услуги</w:t>
      </w:r>
    </w:p>
    <w:p w:rsidR="00352396" w:rsidRPr="001A2EBB" w:rsidRDefault="00352396" w:rsidP="00352396">
      <w:pPr>
        <w:spacing w:after="0" w:line="240" w:lineRule="auto"/>
        <w:ind w:firstLine="567"/>
        <w:jc w:val="right"/>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«Выдача копий муниципальных правовых актов»</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w:t>
      </w:r>
    </w:p>
    <w:p w:rsidR="00352396" w:rsidRPr="001A2EBB" w:rsidRDefault="00352396" w:rsidP="00352396">
      <w:pPr>
        <w:spacing w:after="0" w:line="240" w:lineRule="auto"/>
        <w:ind w:firstLine="567"/>
        <w:jc w:val="center"/>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b/>
          <w:bCs/>
          <w:color w:val="000000"/>
          <w:sz w:val="24"/>
          <w:szCs w:val="24"/>
          <w:lang w:eastAsia="ru-RU"/>
        </w:rPr>
        <w:t>РАСПИСКА</w:t>
      </w:r>
    </w:p>
    <w:p w:rsidR="00352396" w:rsidRPr="001A2EBB" w:rsidRDefault="00352396" w:rsidP="00352396">
      <w:pPr>
        <w:spacing w:after="0" w:line="240" w:lineRule="auto"/>
        <w:ind w:firstLine="567"/>
        <w:jc w:val="center"/>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b/>
          <w:bCs/>
          <w:color w:val="000000"/>
          <w:sz w:val="24"/>
          <w:szCs w:val="24"/>
          <w:lang w:eastAsia="ru-RU"/>
        </w:rPr>
        <w:t>в получении документов</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xml:space="preserve">Орган предоставления услуги: администрация </w:t>
      </w:r>
      <w:proofErr w:type="spellStart"/>
      <w:r w:rsidR="00212FF4" w:rsidRPr="001A2EBB">
        <w:rPr>
          <w:rFonts w:ascii="Times New Roman" w:eastAsia="Times New Roman" w:hAnsi="Times New Roman" w:cs="Times New Roman"/>
          <w:color w:val="000000"/>
          <w:sz w:val="24"/>
          <w:szCs w:val="24"/>
          <w:lang w:eastAsia="ru-RU"/>
        </w:rPr>
        <w:t>Камешкирского</w:t>
      </w:r>
      <w:proofErr w:type="spellEnd"/>
      <w:r w:rsidRPr="001A2EBB">
        <w:rPr>
          <w:rFonts w:ascii="Times New Roman" w:eastAsia="Times New Roman" w:hAnsi="Times New Roman" w:cs="Times New Roman"/>
          <w:color w:val="000000"/>
          <w:sz w:val="24"/>
          <w:szCs w:val="24"/>
          <w:lang w:eastAsia="ru-RU"/>
        </w:rPr>
        <w:t xml:space="preserve"> района Пензенской области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Мною, _______________________________________________________________________________________________________________________________</w:t>
      </w:r>
    </w:p>
    <w:p w:rsidR="00352396" w:rsidRPr="001A2EBB" w:rsidRDefault="00352396" w:rsidP="00352396">
      <w:pPr>
        <w:spacing w:after="0" w:line="240" w:lineRule="auto"/>
        <w:ind w:firstLine="567"/>
        <w:jc w:val="center"/>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(должность сотрудника, принявшего документы, Ф.И.О. (отчество при наличии))</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1A2EBB">
        <w:rPr>
          <w:rFonts w:ascii="Times New Roman" w:eastAsia="Times New Roman" w:hAnsi="Times New Roman" w:cs="Times New Roman"/>
          <w:color w:val="000000"/>
          <w:sz w:val="24"/>
          <w:szCs w:val="24"/>
          <w:lang w:eastAsia="ru-RU"/>
        </w:rPr>
        <w:t>приняты</w:t>
      </w:r>
      <w:proofErr w:type="gramEnd"/>
      <w:r w:rsidRPr="001A2EBB">
        <w:rPr>
          <w:rFonts w:ascii="Times New Roman" w:eastAsia="Times New Roman" w:hAnsi="Times New Roman" w:cs="Times New Roman"/>
          <w:color w:val="000000"/>
          <w:sz w:val="24"/>
          <w:szCs w:val="24"/>
          <w:lang w:eastAsia="ru-RU"/>
        </w:rPr>
        <w:t xml:space="preserve"> от ____________________________________________________________________________________________________________________________</w:t>
      </w:r>
    </w:p>
    <w:p w:rsidR="00352396" w:rsidRPr="001A2EBB" w:rsidRDefault="00352396" w:rsidP="00352396">
      <w:pPr>
        <w:spacing w:after="0" w:line="240" w:lineRule="auto"/>
        <w:ind w:firstLine="567"/>
        <w:jc w:val="center"/>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(наименование заявителя)</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Ф.И.О. (отчество при наличии) представителя заявителя________________________________________________________________________________________</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lastRenderedPageBreak/>
        <w:t xml:space="preserve">_________________________________________, </w:t>
      </w:r>
      <w:proofErr w:type="gramStart"/>
      <w:r w:rsidRPr="001A2EBB">
        <w:rPr>
          <w:rFonts w:ascii="Times New Roman" w:eastAsia="Times New Roman" w:hAnsi="Times New Roman" w:cs="Times New Roman"/>
          <w:color w:val="000000"/>
          <w:sz w:val="24"/>
          <w:szCs w:val="24"/>
          <w:lang w:eastAsia="ru-RU"/>
        </w:rPr>
        <w:t>действующего</w:t>
      </w:r>
      <w:proofErr w:type="gramEnd"/>
      <w:r w:rsidRPr="001A2EBB">
        <w:rPr>
          <w:rFonts w:ascii="Times New Roman" w:eastAsia="Times New Roman" w:hAnsi="Times New Roman" w:cs="Times New Roman"/>
          <w:color w:val="000000"/>
          <w:sz w:val="24"/>
          <w:szCs w:val="24"/>
          <w:lang w:eastAsia="ru-RU"/>
        </w:rPr>
        <w:t xml:space="preserve"> на основании ____________________________________________________________________</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в отношении ___________________________________________________________________________________________________________________________</w:t>
      </w:r>
    </w:p>
    <w:p w:rsidR="00352396" w:rsidRPr="001A2EBB" w:rsidRDefault="00352396" w:rsidP="00352396">
      <w:pPr>
        <w:spacing w:after="0" w:line="240" w:lineRule="auto"/>
        <w:ind w:firstLine="567"/>
        <w:jc w:val="center"/>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(наименование объекта)</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следующие документы:</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w:t>
      </w:r>
    </w:p>
    <w:tbl>
      <w:tblPr>
        <w:tblW w:w="13150" w:type="dxa"/>
        <w:tblCellMar>
          <w:left w:w="0" w:type="dxa"/>
          <w:right w:w="0" w:type="dxa"/>
        </w:tblCellMar>
        <w:tblLook w:val="04A0" w:firstRow="1" w:lastRow="0" w:firstColumn="1" w:lastColumn="0" w:noHBand="0" w:noVBand="1"/>
      </w:tblPr>
      <w:tblGrid>
        <w:gridCol w:w="817"/>
        <w:gridCol w:w="3960"/>
        <w:gridCol w:w="2111"/>
        <w:gridCol w:w="1734"/>
        <w:gridCol w:w="2111"/>
        <w:gridCol w:w="2417"/>
      </w:tblGrid>
      <w:tr w:rsidR="00352396" w:rsidRPr="001A2EBB" w:rsidTr="00352396">
        <w:trPr>
          <w:trHeight w:val="360"/>
        </w:trPr>
        <w:tc>
          <w:tcPr>
            <w:tcW w:w="760" w:type="dxa"/>
            <w:vMerge w:val="restart"/>
            <w:tcBorders>
              <w:top w:val="single" w:sz="6" w:space="0" w:color="000001"/>
              <w:left w:val="single" w:sz="6" w:space="0" w:color="000001"/>
              <w:bottom w:val="single" w:sz="6" w:space="0" w:color="000001"/>
            </w:tcBorders>
            <w:tcMar>
              <w:top w:w="0" w:type="dxa"/>
              <w:left w:w="70" w:type="dxa"/>
              <w:bottom w:w="0" w:type="dxa"/>
              <w:right w:w="70" w:type="dxa"/>
            </w:tcMar>
            <w:hideMark/>
          </w:tcPr>
          <w:p w:rsidR="00352396" w:rsidRPr="001A2EBB" w:rsidRDefault="00352396" w:rsidP="00352396">
            <w:pPr>
              <w:spacing w:after="0" w:line="240" w:lineRule="auto"/>
              <w:ind w:firstLine="567"/>
              <w:jc w:val="center"/>
              <w:rPr>
                <w:rFonts w:ascii="Times New Roman" w:eastAsia="Times New Roman" w:hAnsi="Times New Roman" w:cs="Times New Roman"/>
                <w:sz w:val="24"/>
                <w:szCs w:val="24"/>
                <w:lang w:eastAsia="ru-RU"/>
              </w:rPr>
            </w:pPr>
            <w:proofErr w:type="spellStart"/>
            <w:r w:rsidRPr="001A2EBB">
              <w:rPr>
                <w:rFonts w:ascii="Times New Roman" w:eastAsia="Times New Roman" w:hAnsi="Times New Roman" w:cs="Times New Roman"/>
                <w:sz w:val="24"/>
                <w:szCs w:val="24"/>
                <w:lang w:eastAsia="ru-RU"/>
              </w:rPr>
              <w:t>Nп</w:t>
            </w:r>
            <w:proofErr w:type="spellEnd"/>
            <w:r w:rsidRPr="001A2EBB">
              <w:rPr>
                <w:rFonts w:ascii="Times New Roman" w:eastAsia="Times New Roman" w:hAnsi="Times New Roman" w:cs="Times New Roman"/>
                <w:sz w:val="24"/>
                <w:szCs w:val="24"/>
                <w:lang w:eastAsia="ru-RU"/>
              </w:rPr>
              <w:t>/</w:t>
            </w:r>
            <w:proofErr w:type="gramStart"/>
            <w:r w:rsidRPr="001A2EBB">
              <w:rPr>
                <w:rFonts w:ascii="Times New Roman" w:eastAsia="Times New Roman" w:hAnsi="Times New Roman" w:cs="Times New Roman"/>
                <w:sz w:val="24"/>
                <w:szCs w:val="24"/>
                <w:lang w:eastAsia="ru-RU"/>
              </w:rPr>
              <w:t>п</w:t>
            </w:r>
            <w:proofErr w:type="gramEnd"/>
          </w:p>
        </w:tc>
        <w:tc>
          <w:tcPr>
            <w:tcW w:w="3677" w:type="dxa"/>
            <w:vMerge w:val="restart"/>
            <w:tcBorders>
              <w:top w:val="single" w:sz="6" w:space="0" w:color="000001"/>
              <w:left w:val="single" w:sz="6" w:space="0" w:color="000001"/>
              <w:bottom w:val="single" w:sz="6" w:space="0" w:color="000001"/>
            </w:tcBorders>
            <w:tcMar>
              <w:top w:w="0" w:type="dxa"/>
              <w:left w:w="70" w:type="dxa"/>
              <w:bottom w:w="0" w:type="dxa"/>
              <w:right w:w="70" w:type="dxa"/>
            </w:tcMar>
            <w:hideMark/>
          </w:tcPr>
          <w:p w:rsidR="00352396" w:rsidRPr="001A2EBB" w:rsidRDefault="00352396" w:rsidP="00352396">
            <w:pPr>
              <w:spacing w:after="0" w:line="240" w:lineRule="auto"/>
              <w:ind w:firstLine="567"/>
              <w:jc w:val="center"/>
              <w:rPr>
                <w:rFonts w:ascii="Times New Roman" w:eastAsia="Times New Roman" w:hAnsi="Times New Roman" w:cs="Times New Roman"/>
                <w:sz w:val="24"/>
                <w:szCs w:val="24"/>
                <w:lang w:eastAsia="ru-RU"/>
              </w:rPr>
            </w:pPr>
            <w:r w:rsidRPr="001A2EBB">
              <w:rPr>
                <w:rFonts w:ascii="Times New Roman" w:eastAsia="Times New Roman" w:hAnsi="Times New Roman" w:cs="Times New Roman"/>
                <w:sz w:val="24"/>
                <w:szCs w:val="24"/>
                <w:lang w:eastAsia="ru-RU"/>
              </w:rPr>
              <w:t>Наименование и реквизиты документов</w:t>
            </w:r>
          </w:p>
        </w:tc>
        <w:tc>
          <w:tcPr>
            <w:tcW w:w="0" w:type="auto"/>
            <w:gridSpan w:val="2"/>
            <w:tcBorders>
              <w:top w:val="single" w:sz="6" w:space="0" w:color="000001"/>
              <w:left w:val="single" w:sz="6" w:space="0" w:color="000001"/>
              <w:bottom w:val="single" w:sz="6" w:space="0" w:color="000001"/>
            </w:tcBorders>
            <w:tcMar>
              <w:top w:w="0" w:type="dxa"/>
              <w:left w:w="70" w:type="dxa"/>
              <w:bottom w:w="0" w:type="dxa"/>
              <w:right w:w="70" w:type="dxa"/>
            </w:tcMar>
            <w:hideMark/>
          </w:tcPr>
          <w:p w:rsidR="00352396" w:rsidRPr="001A2EBB" w:rsidRDefault="00352396" w:rsidP="00352396">
            <w:pPr>
              <w:spacing w:after="0" w:line="240" w:lineRule="auto"/>
              <w:ind w:firstLine="567"/>
              <w:jc w:val="center"/>
              <w:rPr>
                <w:rFonts w:ascii="Times New Roman" w:eastAsia="Times New Roman" w:hAnsi="Times New Roman" w:cs="Times New Roman"/>
                <w:sz w:val="24"/>
                <w:szCs w:val="24"/>
                <w:lang w:eastAsia="ru-RU"/>
              </w:rPr>
            </w:pPr>
            <w:r w:rsidRPr="001A2EBB">
              <w:rPr>
                <w:rFonts w:ascii="Times New Roman" w:eastAsia="Times New Roman" w:hAnsi="Times New Roman" w:cs="Times New Roman"/>
                <w:sz w:val="24"/>
                <w:szCs w:val="24"/>
                <w:lang w:eastAsia="ru-RU"/>
              </w:rPr>
              <w:t>количество экземпляров</w:t>
            </w:r>
          </w:p>
        </w:tc>
        <w:tc>
          <w:tcPr>
            <w:tcW w:w="0" w:type="auto"/>
            <w:gridSpan w:val="2"/>
            <w:tcBorders>
              <w:top w:val="single" w:sz="6" w:space="0" w:color="000001"/>
              <w:left w:val="single" w:sz="6" w:space="0" w:color="000001"/>
              <w:bottom w:val="single" w:sz="6" w:space="0" w:color="000001"/>
              <w:right w:val="single" w:sz="6" w:space="0" w:color="000001"/>
            </w:tcBorders>
            <w:tcMar>
              <w:top w:w="0" w:type="dxa"/>
              <w:left w:w="70" w:type="dxa"/>
              <w:bottom w:w="0" w:type="dxa"/>
              <w:right w:w="70" w:type="dxa"/>
            </w:tcMar>
            <w:hideMark/>
          </w:tcPr>
          <w:p w:rsidR="00352396" w:rsidRPr="001A2EBB" w:rsidRDefault="00352396" w:rsidP="00352396">
            <w:pPr>
              <w:spacing w:after="0" w:line="240" w:lineRule="auto"/>
              <w:ind w:firstLine="567"/>
              <w:jc w:val="center"/>
              <w:rPr>
                <w:rFonts w:ascii="Times New Roman" w:eastAsia="Times New Roman" w:hAnsi="Times New Roman" w:cs="Times New Roman"/>
                <w:sz w:val="24"/>
                <w:szCs w:val="24"/>
                <w:lang w:eastAsia="ru-RU"/>
              </w:rPr>
            </w:pPr>
            <w:r w:rsidRPr="001A2EBB">
              <w:rPr>
                <w:rFonts w:ascii="Times New Roman" w:eastAsia="Times New Roman" w:hAnsi="Times New Roman" w:cs="Times New Roman"/>
                <w:sz w:val="24"/>
                <w:szCs w:val="24"/>
                <w:lang w:eastAsia="ru-RU"/>
              </w:rPr>
              <w:t>количество листов</w:t>
            </w:r>
          </w:p>
        </w:tc>
      </w:tr>
      <w:tr w:rsidR="00352396" w:rsidRPr="001A2EBB" w:rsidTr="00352396">
        <w:trPr>
          <w:trHeight w:val="240"/>
        </w:trPr>
        <w:tc>
          <w:tcPr>
            <w:tcW w:w="0" w:type="auto"/>
            <w:vMerge/>
            <w:tcBorders>
              <w:top w:val="single" w:sz="6" w:space="0" w:color="000001"/>
              <w:left w:val="single" w:sz="6" w:space="0" w:color="000001"/>
              <w:bottom w:val="single" w:sz="6" w:space="0" w:color="000001"/>
            </w:tcBorders>
            <w:vAlign w:val="center"/>
            <w:hideMark/>
          </w:tcPr>
          <w:p w:rsidR="00352396" w:rsidRPr="001A2EBB" w:rsidRDefault="00352396" w:rsidP="0035239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1"/>
              <w:left w:val="single" w:sz="6" w:space="0" w:color="000001"/>
              <w:bottom w:val="single" w:sz="6" w:space="0" w:color="000001"/>
            </w:tcBorders>
            <w:vAlign w:val="center"/>
            <w:hideMark/>
          </w:tcPr>
          <w:p w:rsidR="00352396" w:rsidRPr="001A2EBB" w:rsidRDefault="00352396" w:rsidP="00352396">
            <w:pPr>
              <w:spacing w:after="0" w:line="240" w:lineRule="auto"/>
              <w:rPr>
                <w:rFonts w:ascii="Times New Roman" w:eastAsia="Times New Roman" w:hAnsi="Times New Roman" w:cs="Times New Roman"/>
                <w:sz w:val="24"/>
                <w:szCs w:val="24"/>
                <w:lang w:eastAsia="ru-RU"/>
              </w:rPr>
            </w:pPr>
          </w:p>
        </w:tc>
        <w:tc>
          <w:tcPr>
            <w:tcW w:w="1960" w:type="dxa"/>
            <w:tcBorders>
              <w:top w:val="single" w:sz="6" w:space="0" w:color="000001"/>
              <w:left w:val="single" w:sz="6" w:space="0" w:color="000001"/>
              <w:bottom w:val="single" w:sz="6" w:space="0" w:color="000001"/>
            </w:tcBorders>
            <w:tcMar>
              <w:top w:w="0" w:type="dxa"/>
              <w:left w:w="70" w:type="dxa"/>
              <w:bottom w:w="0" w:type="dxa"/>
              <w:right w:w="70" w:type="dxa"/>
            </w:tcMar>
            <w:hideMark/>
          </w:tcPr>
          <w:p w:rsidR="00352396" w:rsidRPr="001A2EBB" w:rsidRDefault="00352396" w:rsidP="00352396">
            <w:pPr>
              <w:spacing w:after="0" w:line="240" w:lineRule="auto"/>
              <w:ind w:firstLine="567"/>
              <w:jc w:val="center"/>
              <w:rPr>
                <w:rFonts w:ascii="Times New Roman" w:eastAsia="Times New Roman" w:hAnsi="Times New Roman" w:cs="Times New Roman"/>
                <w:sz w:val="24"/>
                <w:szCs w:val="24"/>
                <w:lang w:eastAsia="ru-RU"/>
              </w:rPr>
            </w:pPr>
            <w:r w:rsidRPr="001A2EBB">
              <w:rPr>
                <w:rFonts w:ascii="Times New Roman" w:eastAsia="Times New Roman" w:hAnsi="Times New Roman" w:cs="Times New Roman"/>
                <w:sz w:val="24"/>
                <w:szCs w:val="24"/>
                <w:lang w:eastAsia="ru-RU"/>
              </w:rPr>
              <w:t>подлинных</w:t>
            </w:r>
          </w:p>
        </w:tc>
        <w:tc>
          <w:tcPr>
            <w:tcW w:w="1610" w:type="dxa"/>
            <w:tcBorders>
              <w:top w:val="single" w:sz="6" w:space="0" w:color="000001"/>
              <w:left w:val="single" w:sz="6" w:space="0" w:color="000001"/>
              <w:bottom w:val="single" w:sz="6" w:space="0" w:color="000001"/>
            </w:tcBorders>
            <w:tcMar>
              <w:top w:w="0" w:type="dxa"/>
              <w:left w:w="70" w:type="dxa"/>
              <w:bottom w:w="0" w:type="dxa"/>
              <w:right w:w="70" w:type="dxa"/>
            </w:tcMar>
            <w:hideMark/>
          </w:tcPr>
          <w:p w:rsidR="00352396" w:rsidRPr="001A2EBB" w:rsidRDefault="00352396" w:rsidP="00352396">
            <w:pPr>
              <w:spacing w:after="0" w:line="240" w:lineRule="auto"/>
              <w:ind w:firstLine="567"/>
              <w:jc w:val="center"/>
              <w:rPr>
                <w:rFonts w:ascii="Times New Roman" w:eastAsia="Times New Roman" w:hAnsi="Times New Roman" w:cs="Times New Roman"/>
                <w:sz w:val="24"/>
                <w:szCs w:val="24"/>
                <w:lang w:eastAsia="ru-RU"/>
              </w:rPr>
            </w:pPr>
            <w:r w:rsidRPr="001A2EBB">
              <w:rPr>
                <w:rFonts w:ascii="Times New Roman" w:eastAsia="Times New Roman" w:hAnsi="Times New Roman" w:cs="Times New Roman"/>
                <w:sz w:val="24"/>
                <w:szCs w:val="24"/>
                <w:lang w:eastAsia="ru-RU"/>
              </w:rPr>
              <w:t>копий</w:t>
            </w:r>
          </w:p>
        </w:tc>
        <w:tc>
          <w:tcPr>
            <w:tcW w:w="1960" w:type="dxa"/>
            <w:tcBorders>
              <w:top w:val="single" w:sz="6" w:space="0" w:color="000001"/>
              <w:left w:val="single" w:sz="6" w:space="0" w:color="000001"/>
              <w:bottom w:val="single" w:sz="6" w:space="0" w:color="000001"/>
            </w:tcBorders>
            <w:tcMar>
              <w:top w:w="0" w:type="dxa"/>
              <w:left w:w="70" w:type="dxa"/>
              <w:bottom w:w="0" w:type="dxa"/>
              <w:right w:w="70" w:type="dxa"/>
            </w:tcMar>
            <w:hideMark/>
          </w:tcPr>
          <w:p w:rsidR="00352396" w:rsidRPr="001A2EBB" w:rsidRDefault="00352396" w:rsidP="00352396">
            <w:pPr>
              <w:spacing w:after="0" w:line="240" w:lineRule="auto"/>
              <w:ind w:firstLine="567"/>
              <w:jc w:val="center"/>
              <w:rPr>
                <w:rFonts w:ascii="Times New Roman" w:eastAsia="Times New Roman" w:hAnsi="Times New Roman" w:cs="Times New Roman"/>
                <w:sz w:val="24"/>
                <w:szCs w:val="24"/>
                <w:lang w:eastAsia="ru-RU"/>
              </w:rPr>
            </w:pPr>
            <w:r w:rsidRPr="001A2EBB">
              <w:rPr>
                <w:rFonts w:ascii="Times New Roman" w:eastAsia="Times New Roman" w:hAnsi="Times New Roman" w:cs="Times New Roman"/>
                <w:sz w:val="24"/>
                <w:szCs w:val="24"/>
                <w:lang w:eastAsia="ru-RU"/>
              </w:rPr>
              <w:t>подлинных</w:t>
            </w:r>
          </w:p>
        </w:tc>
        <w:tc>
          <w:tcPr>
            <w:tcW w:w="2244" w:type="dxa"/>
            <w:tcBorders>
              <w:top w:val="single" w:sz="6" w:space="0" w:color="000001"/>
              <w:left w:val="single" w:sz="6" w:space="0" w:color="000001"/>
              <w:bottom w:val="single" w:sz="6" w:space="0" w:color="000001"/>
              <w:right w:val="single" w:sz="6" w:space="0" w:color="000001"/>
            </w:tcBorders>
            <w:tcMar>
              <w:top w:w="0" w:type="dxa"/>
              <w:left w:w="70" w:type="dxa"/>
              <w:bottom w:w="0" w:type="dxa"/>
              <w:right w:w="70" w:type="dxa"/>
            </w:tcMar>
            <w:hideMark/>
          </w:tcPr>
          <w:p w:rsidR="00352396" w:rsidRPr="001A2EBB" w:rsidRDefault="00352396" w:rsidP="00352396">
            <w:pPr>
              <w:spacing w:after="0" w:line="240" w:lineRule="auto"/>
              <w:ind w:firstLine="567"/>
              <w:jc w:val="center"/>
              <w:rPr>
                <w:rFonts w:ascii="Times New Roman" w:eastAsia="Times New Roman" w:hAnsi="Times New Roman" w:cs="Times New Roman"/>
                <w:sz w:val="24"/>
                <w:szCs w:val="24"/>
                <w:lang w:eastAsia="ru-RU"/>
              </w:rPr>
            </w:pPr>
            <w:r w:rsidRPr="001A2EBB">
              <w:rPr>
                <w:rFonts w:ascii="Times New Roman" w:eastAsia="Times New Roman" w:hAnsi="Times New Roman" w:cs="Times New Roman"/>
                <w:sz w:val="24"/>
                <w:szCs w:val="24"/>
                <w:lang w:eastAsia="ru-RU"/>
              </w:rPr>
              <w:t>копий</w:t>
            </w:r>
          </w:p>
        </w:tc>
      </w:tr>
      <w:tr w:rsidR="00352396" w:rsidRPr="001A2EBB" w:rsidTr="00352396">
        <w:trPr>
          <w:trHeight w:val="240"/>
        </w:trPr>
        <w:tc>
          <w:tcPr>
            <w:tcW w:w="760" w:type="dxa"/>
            <w:tcBorders>
              <w:top w:val="single" w:sz="6" w:space="0" w:color="000001"/>
              <w:left w:val="single" w:sz="6" w:space="0" w:color="000001"/>
              <w:bottom w:val="single" w:sz="6" w:space="0" w:color="000001"/>
            </w:tcBorders>
            <w:tcMar>
              <w:top w:w="0" w:type="dxa"/>
              <w:left w:w="70" w:type="dxa"/>
              <w:bottom w:w="0" w:type="dxa"/>
              <w:right w:w="70" w:type="dxa"/>
            </w:tcMar>
            <w:hideMark/>
          </w:tcPr>
          <w:p w:rsidR="00352396" w:rsidRPr="001A2EBB" w:rsidRDefault="00352396" w:rsidP="00352396">
            <w:pPr>
              <w:spacing w:after="0" w:line="240" w:lineRule="auto"/>
              <w:ind w:firstLine="567"/>
              <w:jc w:val="center"/>
              <w:rPr>
                <w:rFonts w:ascii="Times New Roman" w:eastAsia="Times New Roman" w:hAnsi="Times New Roman" w:cs="Times New Roman"/>
                <w:sz w:val="24"/>
                <w:szCs w:val="24"/>
                <w:lang w:eastAsia="ru-RU"/>
              </w:rPr>
            </w:pPr>
            <w:r w:rsidRPr="001A2EBB">
              <w:rPr>
                <w:rFonts w:ascii="Times New Roman" w:eastAsia="Times New Roman" w:hAnsi="Times New Roman" w:cs="Times New Roman"/>
                <w:sz w:val="24"/>
                <w:szCs w:val="24"/>
                <w:lang w:eastAsia="ru-RU"/>
              </w:rPr>
              <w:t> </w:t>
            </w:r>
          </w:p>
        </w:tc>
        <w:tc>
          <w:tcPr>
            <w:tcW w:w="3677" w:type="dxa"/>
            <w:tcBorders>
              <w:top w:val="single" w:sz="6" w:space="0" w:color="000001"/>
              <w:left w:val="single" w:sz="6" w:space="0" w:color="000001"/>
              <w:bottom w:val="single" w:sz="6" w:space="0" w:color="000001"/>
            </w:tcBorders>
            <w:tcMar>
              <w:top w:w="0" w:type="dxa"/>
              <w:left w:w="70" w:type="dxa"/>
              <w:bottom w:w="0" w:type="dxa"/>
              <w:right w:w="70" w:type="dxa"/>
            </w:tcMar>
            <w:hideMark/>
          </w:tcPr>
          <w:p w:rsidR="00352396" w:rsidRPr="001A2EBB" w:rsidRDefault="00352396" w:rsidP="00352396">
            <w:pPr>
              <w:spacing w:after="0" w:line="240" w:lineRule="auto"/>
              <w:ind w:firstLine="567"/>
              <w:jc w:val="center"/>
              <w:rPr>
                <w:rFonts w:ascii="Times New Roman" w:eastAsia="Times New Roman" w:hAnsi="Times New Roman" w:cs="Times New Roman"/>
                <w:sz w:val="24"/>
                <w:szCs w:val="24"/>
                <w:lang w:eastAsia="ru-RU"/>
              </w:rPr>
            </w:pPr>
            <w:r w:rsidRPr="001A2EBB">
              <w:rPr>
                <w:rFonts w:ascii="Times New Roman" w:eastAsia="Times New Roman" w:hAnsi="Times New Roman" w:cs="Times New Roman"/>
                <w:sz w:val="24"/>
                <w:szCs w:val="24"/>
                <w:lang w:eastAsia="ru-RU"/>
              </w:rPr>
              <w:t> </w:t>
            </w:r>
          </w:p>
        </w:tc>
        <w:tc>
          <w:tcPr>
            <w:tcW w:w="1960" w:type="dxa"/>
            <w:tcBorders>
              <w:top w:val="single" w:sz="6" w:space="0" w:color="000001"/>
              <w:left w:val="single" w:sz="6" w:space="0" w:color="000001"/>
              <w:bottom w:val="single" w:sz="6" w:space="0" w:color="000001"/>
            </w:tcBorders>
            <w:tcMar>
              <w:top w:w="0" w:type="dxa"/>
              <w:left w:w="70" w:type="dxa"/>
              <w:bottom w:w="0" w:type="dxa"/>
              <w:right w:w="70" w:type="dxa"/>
            </w:tcMar>
            <w:hideMark/>
          </w:tcPr>
          <w:p w:rsidR="00352396" w:rsidRPr="001A2EBB" w:rsidRDefault="00352396" w:rsidP="00352396">
            <w:pPr>
              <w:spacing w:after="0" w:line="240" w:lineRule="auto"/>
              <w:ind w:firstLine="567"/>
              <w:jc w:val="center"/>
              <w:rPr>
                <w:rFonts w:ascii="Times New Roman" w:eastAsia="Times New Roman" w:hAnsi="Times New Roman" w:cs="Times New Roman"/>
                <w:sz w:val="24"/>
                <w:szCs w:val="24"/>
                <w:lang w:eastAsia="ru-RU"/>
              </w:rPr>
            </w:pPr>
            <w:r w:rsidRPr="001A2EBB">
              <w:rPr>
                <w:rFonts w:ascii="Times New Roman" w:eastAsia="Times New Roman" w:hAnsi="Times New Roman" w:cs="Times New Roman"/>
                <w:sz w:val="24"/>
                <w:szCs w:val="24"/>
                <w:lang w:eastAsia="ru-RU"/>
              </w:rPr>
              <w:t> </w:t>
            </w:r>
          </w:p>
        </w:tc>
        <w:tc>
          <w:tcPr>
            <w:tcW w:w="1610" w:type="dxa"/>
            <w:tcBorders>
              <w:top w:val="single" w:sz="6" w:space="0" w:color="000001"/>
              <w:left w:val="single" w:sz="6" w:space="0" w:color="000001"/>
              <w:bottom w:val="single" w:sz="6" w:space="0" w:color="000001"/>
            </w:tcBorders>
            <w:tcMar>
              <w:top w:w="0" w:type="dxa"/>
              <w:left w:w="70" w:type="dxa"/>
              <w:bottom w:w="0" w:type="dxa"/>
              <w:right w:w="70" w:type="dxa"/>
            </w:tcMar>
            <w:hideMark/>
          </w:tcPr>
          <w:p w:rsidR="00352396" w:rsidRPr="001A2EBB" w:rsidRDefault="00352396" w:rsidP="00352396">
            <w:pPr>
              <w:spacing w:after="0" w:line="240" w:lineRule="auto"/>
              <w:ind w:firstLine="567"/>
              <w:jc w:val="center"/>
              <w:rPr>
                <w:rFonts w:ascii="Times New Roman" w:eastAsia="Times New Roman" w:hAnsi="Times New Roman" w:cs="Times New Roman"/>
                <w:sz w:val="24"/>
                <w:szCs w:val="24"/>
                <w:lang w:eastAsia="ru-RU"/>
              </w:rPr>
            </w:pPr>
            <w:r w:rsidRPr="001A2EBB">
              <w:rPr>
                <w:rFonts w:ascii="Times New Roman" w:eastAsia="Times New Roman" w:hAnsi="Times New Roman" w:cs="Times New Roman"/>
                <w:sz w:val="24"/>
                <w:szCs w:val="24"/>
                <w:lang w:eastAsia="ru-RU"/>
              </w:rPr>
              <w:t> </w:t>
            </w:r>
          </w:p>
        </w:tc>
        <w:tc>
          <w:tcPr>
            <w:tcW w:w="1960" w:type="dxa"/>
            <w:tcBorders>
              <w:top w:val="single" w:sz="6" w:space="0" w:color="000001"/>
              <w:left w:val="single" w:sz="6" w:space="0" w:color="000001"/>
              <w:bottom w:val="single" w:sz="6" w:space="0" w:color="000001"/>
            </w:tcBorders>
            <w:tcMar>
              <w:top w:w="0" w:type="dxa"/>
              <w:left w:w="70" w:type="dxa"/>
              <w:bottom w:w="0" w:type="dxa"/>
              <w:right w:w="70" w:type="dxa"/>
            </w:tcMar>
            <w:hideMark/>
          </w:tcPr>
          <w:p w:rsidR="00352396" w:rsidRPr="001A2EBB" w:rsidRDefault="00352396" w:rsidP="00352396">
            <w:pPr>
              <w:spacing w:after="0" w:line="240" w:lineRule="auto"/>
              <w:ind w:firstLine="567"/>
              <w:jc w:val="center"/>
              <w:rPr>
                <w:rFonts w:ascii="Times New Roman" w:eastAsia="Times New Roman" w:hAnsi="Times New Roman" w:cs="Times New Roman"/>
                <w:sz w:val="24"/>
                <w:szCs w:val="24"/>
                <w:lang w:eastAsia="ru-RU"/>
              </w:rPr>
            </w:pPr>
            <w:r w:rsidRPr="001A2EBB">
              <w:rPr>
                <w:rFonts w:ascii="Times New Roman" w:eastAsia="Times New Roman" w:hAnsi="Times New Roman" w:cs="Times New Roman"/>
                <w:sz w:val="24"/>
                <w:szCs w:val="24"/>
                <w:lang w:eastAsia="ru-RU"/>
              </w:rPr>
              <w:t> </w:t>
            </w:r>
          </w:p>
        </w:tc>
        <w:tc>
          <w:tcPr>
            <w:tcW w:w="2244" w:type="dxa"/>
            <w:tcBorders>
              <w:top w:val="single" w:sz="6" w:space="0" w:color="000001"/>
              <w:left w:val="single" w:sz="6" w:space="0" w:color="000001"/>
              <w:bottom w:val="single" w:sz="6" w:space="0" w:color="000001"/>
              <w:right w:val="single" w:sz="6" w:space="0" w:color="000001"/>
            </w:tcBorders>
            <w:tcMar>
              <w:top w:w="0" w:type="dxa"/>
              <w:left w:w="70" w:type="dxa"/>
              <w:bottom w:w="0" w:type="dxa"/>
              <w:right w:w="70" w:type="dxa"/>
            </w:tcMar>
            <w:hideMark/>
          </w:tcPr>
          <w:p w:rsidR="00352396" w:rsidRPr="001A2EBB" w:rsidRDefault="00352396" w:rsidP="00352396">
            <w:pPr>
              <w:spacing w:after="0" w:line="240" w:lineRule="auto"/>
              <w:ind w:firstLine="567"/>
              <w:jc w:val="center"/>
              <w:rPr>
                <w:rFonts w:ascii="Times New Roman" w:eastAsia="Times New Roman" w:hAnsi="Times New Roman" w:cs="Times New Roman"/>
                <w:sz w:val="24"/>
                <w:szCs w:val="24"/>
                <w:lang w:eastAsia="ru-RU"/>
              </w:rPr>
            </w:pPr>
            <w:r w:rsidRPr="001A2EBB">
              <w:rPr>
                <w:rFonts w:ascii="Times New Roman" w:eastAsia="Times New Roman" w:hAnsi="Times New Roman" w:cs="Times New Roman"/>
                <w:sz w:val="24"/>
                <w:szCs w:val="24"/>
                <w:lang w:eastAsia="ru-RU"/>
              </w:rPr>
              <w:t> </w:t>
            </w:r>
          </w:p>
        </w:tc>
      </w:tr>
      <w:tr w:rsidR="00352396" w:rsidRPr="001A2EBB" w:rsidTr="00352396">
        <w:trPr>
          <w:trHeight w:val="240"/>
        </w:trPr>
        <w:tc>
          <w:tcPr>
            <w:tcW w:w="760" w:type="dxa"/>
            <w:tcBorders>
              <w:top w:val="single" w:sz="6" w:space="0" w:color="000001"/>
              <w:left w:val="single" w:sz="6" w:space="0" w:color="000001"/>
              <w:bottom w:val="single" w:sz="6" w:space="0" w:color="000001"/>
            </w:tcBorders>
            <w:tcMar>
              <w:top w:w="0" w:type="dxa"/>
              <w:left w:w="70" w:type="dxa"/>
              <w:bottom w:w="0" w:type="dxa"/>
              <w:right w:w="70" w:type="dxa"/>
            </w:tcMar>
            <w:hideMark/>
          </w:tcPr>
          <w:p w:rsidR="00352396" w:rsidRPr="001A2EBB" w:rsidRDefault="00352396" w:rsidP="00352396">
            <w:pPr>
              <w:spacing w:after="0" w:line="240" w:lineRule="auto"/>
              <w:ind w:firstLine="567"/>
              <w:jc w:val="center"/>
              <w:rPr>
                <w:rFonts w:ascii="Times New Roman" w:eastAsia="Times New Roman" w:hAnsi="Times New Roman" w:cs="Times New Roman"/>
                <w:sz w:val="24"/>
                <w:szCs w:val="24"/>
                <w:lang w:eastAsia="ru-RU"/>
              </w:rPr>
            </w:pPr>
            <w:r w:rsidRPr="001A2EBB">
              <w:rPr>
                <w:rFonts w:ascii="Times New Roman" w:eastAsia="Times New Roman" w:hAnsi="Times New Roman" w:cs="Times New Roman"/>
                <w:sz w:val="24"/>
                <w:szCs w:val="24"/>
                <w:lang w:eastAsia="ru-RU"/>
              </w:rPr>
              <w:t> </w:t>
            </w:r>
          </w:p>
        </w:tc>
        <w:tc>
          <w:tcPr>
            <w:tcW w:w="3677" w:type="dxa"/>
            <w:tcBorders>
              <w:top w:val="single" w:sz="6" w:space="0" w:color="000001"/>
              <w:left w:val="single" w:sz="6" w:space="0" w:color="000001"/>
              <w:bottom w:val="single" w:sz="6" w:space="0" w:color="000001"/>
            </w:tcBorders>
            <w:tcMar>
              <w:top w:w="0" w:type="dxa"/>
              <w:left w:w="70" w:type="dxa"/>
              <w:bottom w:w="0" w:type="dxa"/>
              <w:right w:w="70" w:type="dxa"/>
            </w:tcMar>
            <w:hideMark/>
          </w:tcPr>
          <w:p w:rsidR="00352396" w:rsidRPr="001A2EBB" w:rsidRDefault="00352396" w:rsidP="00352396">
            <w:pPr>
              <w:spacing w:after="0" w:line="240" w:lineRule="auto"/>
              <w:ind w:firstLine="567"/>
              <w:jc w:val="center"/>
              <w:rPr>
                <w:rFonts w:ascii="Times New Roman" w:eastAsia="Times New Roman" w:hAnsi="Times New Roman" w:cs="Times New Roman"/>
                <w:sz w:val="24"/>
                <w:szCs w:val="24"/>
                <w:lang w:eastAsia="ru-RU"/>
              </w:rPr>
            </w:pPr>
            <w:r w:rsidRPr="001A2EBB">
              <w:rPr>
                <w:rFonts w:ascii="Times New Roman" w:eastAsia="Times New Roman" w:hAnsi="Times New Roman" w:cs="Times New Roman"/>
                <w:sz w:val="24"/>
                <w:szCs w:val="24"/>
                <w:lang w:eastAsia="ru-RU"/>
              </w:rPr>
              <w:t> </w:t>
            </w:r>
          </w:p>
        </w:tc>
        <w:tc>
          <w:tcPr>
            <w:tcW w:w="1960" w:type="dxa"/>
            <w:tcBorders>
              <w:top w:val="single" w:sz="6" w:space="0" w:color="000001"/>
              <w:left w:val="single" w:sz="6" w:space="0" w:color="000001"/>
              <w:bottom w:val="single" w:sz="6" w:space="0" w:color="000001"/>
            </w:tcBorders>
            <w:tcMar>
              <w:top w:w="0" w:type="dxa"/>
              <w:left w:w="70" w:type="dxa"/>
              <w:bottom w:w="0" w:type="dxa"/>
              <w:right w:w="70" w:type="dxa"/>
            </w:tcMar>
            <w:hideMark/>
          </w:tcPr>
          <w:p w:rsidR="00352396" w:rsidRPr="001A2EBB" w:rsidRDefault="00352396" w:rsidP="00352396">
            <w:pPr>
              <w:spacing w:after="0" w:line="240" w:lineRule="auto"/>
              <w:ind w:firstLine="567"/>
              <w:jc w:val="center"/>
              <w:rPr>
                <w:rFonts w:ascii="Times New Roman" w:eastAsia="Times New Roman" w:hAnsi="Times New Roman" w:cs="Times New Roman"/>
                <w:sz w:val="24"/>
                <w:szCs w:val="24"/>
                <w:lang w:eastAsia="ru-RU"/>
              </w:rPr>
            </w:pPr>
            <w:r w:rsidRPr="001A2EBB">
              <w:rPr>
                <w:rFonts w:ascii="Times New Roman" w:eastAsia="Times New Roman" w:hAnsi="Times New Roman" w:cs="Times New Roman"/>
                <w:sz w:val="24"/>
                <w:szCs w:val="24"/>
                <w:lang w:eastAsia="ru-RU"/>
              </w:rPr>
              <w:t> </w:t>
            </w:r>
          </w:p>
        </w:tc>
        <w:tc>
          <w:tcPr>
            <w:tcW w:w="1610" w:type="dxa"/>
            <w:tcBorders>
              <w:top w:val="single" w:sz="6" w:space="0" w:color="000001"/>
              <w:left w:val="single" w:sz="6" w:space="0" w:color="000001"/>
              <w:bottom w:val="single" w:sz="6" w:space="0" w:color="000001"/>
            </w:tcBorders>
            <w:tcMar>
              <w:top w:w="0" w:type="dxa"/>
              <w:left w:w="70" w:type="dxa"/>
              <w:bottom w:w="0" w:type="dxa"/>
              <w:right w:w="70" w:type="dxa"/>
            </w:tcMar>
            <w:hideMark/>
          </w:tcPr>
          <w:p w:rsidR="00352396" w:rsidRPr="001A2EBB" w:rsidRDefault="00352396" w:rsidP="00352396">
            <w:pPr>
              <w:spacing w:after="0" w:line="240" w:lineRule="auto"/>
              <w:ind w:firstLine="567"/>
              <w:jc w:val="center"/>
              <w:rPr>
                <w:rFonts w:ascii="Times New Roman" w:eastAsia="Times New Roman" w:hAnsi="Times New Roman" w:cs="Times New Roman"/>
                <w:sz w:val="24"/>
                <w:szCs w:val="24"/>
                <w:lang w:eastAsia="ru-RU"/>
              </w:rPr>
            </w:pPr>
            <w:r w:rsidRPr="001A2EBB">
              <w:rPr>
                <w:rFonts w:ascii="Times New Roman" w:eastAsia="Times New Roman" w:hAnsi="Times New Roman" w:cs="Times New Roman"/>
                <w:sz w:val="24"/>
                <w:szCs w:val="24"/>
                <w:lang w:eastAsia="ru-RU"/>
              </w:rPr>
              <w:t> </w:t>
            </w:r>
          </w:p>
        </w:tc>
        <w:tc>
          <w:tcPr>
            <w:tcW w:w="1960" w:type="dxa"/>
            <w:tcBorders>
              <w:top w:val="single" w:sz="6" w:space="0" w:color="000001"/>
              <w:left w:val="single" w:sz="6" w:space="0" w:color="000001"/>
              <w:bottom w:val="single" w:sz="6" w:space="0" w:color="000001"/>
            </w:tcBorders>
            <w:tcMar>
              <w:top w:w="0" w:type="dxa"/>
              <w:left w:w="70" w:type="dxa"/>
              <w:bottom w:w="0" w:type="dxa"/>
              <w:right w:w="70" w:type="dxa"/>
            </w:tcMar>
            <w:hideMark/>
          </w:tcPr>
          <w:p w:rsidR="00352396" w:rsidRPr="001A2EBB" w:rsidRDefault="00352396" w:rsidP="00352396">
            <w:pPr>
              <w:spacing w:after="0" w:line="240" w:lineRule="auto"/>
              <w:ind w:firstLine="567"/>
              <w:jc w:val="center"/>
              <w:rPr>
                <w:rFonts w:ascii="Times New Roman" w:eastAsia="Times New Roman" w:hAnsi="Times New Roman" w:cs="Times New Roman"/>
                <w:sz w:val="24"/>
                <w:szCs w:val="24"/>
                <w:lang w:eastAsia="ru-RU"/>
              </w:rPr>
            </w:pPr>
            <w:r w:rsidRPr="001A2EBB">
              <w:rPr>
                <w:rFonts w:ascii="Times New Roman" w:eastAsia="Times New Roman" w:hAnsi="Times New Roman" w:cs="Times New Roman"/>
                <w:sz w:val="24"/>
                <w:szCs w:val="24"/>
                <w:lang w:eastAsia="ru-RU"/>
              </w:rPr>
              <w:t> </w:t>
            </w:r>
          </w:p>
        </w:tc>
        <w:tc>
          <w:tcPr>
            <w:tcW w:w="2244" w:type="dxa"/>
            <w:tcBorders>
              <w:top w:val="single" w:sz="6" w:space="0" w:color="000001"/>
              <w:left w:val="single" w:sz="6" w:space="0" w:color="000001"/>
              <w:bottom w:val="single" w:sz="6" w:space="0" w:color="000001"/>
              <w:right w:val="single" w:sz="6" w:space="0" w:color="000001"/>
            </w:tcBorders>
            <w:tcMar>
              <w:top w:w="0" w:type="dxa"/>
              <w:left w:w="70" w:type="dxa"/>
              <w:bottom w:w="0" w:type="dxa"/>
              <w:right w:w="70" w:type="dxa"/>
            </w:tcMar>
            <w:hideMark/>
          </w:tcPr>
          <w:p w:rsidR="00352396" w:rsidRPr="001A2EBB" w:rsidRDefault="00352396" w:rsidP="00352396">
            <w:pPr>
              <w:spacing w:after="0" w:line="240" w:lineRule="auto"/>
              <w:ind w:firstLine="567"/>
              <w:jc w:val="center"/>
              <w:rPr>
                <w:rFonts w:ascii="Times New Roman" w:eastAsia="Times New Roman" w:hAnsi="Times New Roman" w:cs="Times New Roman"/>
                <w:sz w:val="24"/>
                <w:szCs w:val="24"/>
                <w:lang w:eastAsia="ru-RU"/>
              </w:rPr>
            </w:pPr>
            <w:r w:rsidRPr="001A2EBB">
              <w:rPr>
                <w:rFonts w:ascii="Times New Roman" w:eastAsia="Times New Roman" w:hAnsi="Times New Roman" w:cs="Times New Roman"/>
                <w:sz w:val="24"/>
                <w:szCs w:val="24"/>
                <w:lang w:eastAsia="ru-RU"/>
              </w:rPr>
              <w:t> </w:t>
            </w:r>
          </w:p>
        </w:tc>
      </w:tr>
      <w:tr w:rsidR="00352396" w:rsidRPr="001A2EBB" w:rsidTr="00352396">
        <w:trPr>
          <w:trHeight w:val="240"/>
        </w:trPr>
        <w:tc>
          <w:tcPr>
            <w:tcW w:w="760" w:type="dxa"/>
            <w:tcBorders>
              <w:top w:val="single" w:sz="6" w:space="0" w:color="000001"/>
              <w:left w:val="single" w:sz="6" w:space="0" w:color="000001"/>
              <w:bottom w:val="single" w:sz="6" w:space="0" w:color="000001"/>
            </w:tcBorders>
            <w:tcMar>
              <w:top w:w="0" w:type="dxa"/>
              <w:left w:w="70" w:type="dxa"/>
              <w:bottom w:w="0" w:type="dxa"/>
              <w:right w:w="70" w:type="dxa"/>
            </w:tcMar>
            <w:hideMark/>
          </w:tcPr>
          <w:p w:rsidR="00352396" w:rsidRPr="001A2EBB" w:rsidRDefault="00352396" w:rsidP="00352396">
            <w:pPr>
              <w:spacing w:after="0" w:line="240" w:lineRule="auto"/>
              <w:ind w:firstLine="567"/>
              <w:jc w:val="center"/>
              <w:rPr>
                <w:rFonts w:ascii="Times New Roman" w:eastAsia="Times New Roman" w:hAnsi="Times New Roman" w:cs="Times New Roman"/>
                <w:sz w:val="24"/>
                <w:szCs w:val="24"/>
                <w:lang w:eastAsia="ru-RU"/>
              </w:rPr>
            </w:pPr>
            <w:r w:rsidRPr="001A2EBB">
              <w:rPr>
                <w:rFonts w:ascii="Times New Roman" w:eastAsia="Times New Roman" w:hAnsi="Times New Roman" w:cs="Times New Roman"/>
                <w:sz w:val="24"/>
                <w:szCs w:val="24"/>
                <w:lang w:eastAsia="ru-RU"/>
              </w:rPr>
              <w:t> </w:t>
            </w:r>
          </w:p>
        </w:tc>
        <w:tc>
          <w:tcPr>
            <w:tcW w:w="3677" w:type="dxa"/>
            <w:tcBorders>
              <w:top w:val="single" w:sz="6" w:space="0" w:color="000001"/>
              <w:left w:val="single" w:sz="6" w:space="0" w:color="000001"/>
              <w:bottom w:val="single" w:sz="6" w:space="0" w:color="000001"/>
            </w:tcBorders>
            <w:tcMar>
              <w:top w:w="0" w:type="dxa"/>
              <w:left w:w="70" w:type="dxa"/>
              <w:bottom w:w="0" w:type="dxa"/>
              <w:right w:w="70" w:type="dxa"/>
            </w:tcMar>
            <w:hideMark/>
          </w:tcPr>
          <w:p w:rsidR="00352396" w:rsidRPr="001A2EBB" w:rsidRDefault="00352396" w:rsidP="00352396">
            <w:pPr>
              <w:spacing w:after="0" w:line="240" w:lineRule="auto"/>
              <w:ind w:firstLine="567"/>
              <w:jc w:val="center"/>
              <w:rPr>
                <w:rFonts w:ascii="Times New Roman" w:eastAsia="Times New Roman" w:hAnsi="Times New Roman" w:cs="Times New Roman"/>
                <w:sz w:val="24"/>
                <w:szCs w:val="24"/>
                <w:lang w:eastAsia="ru-RU"/>
              </w:rPr>
            </w:pPr>
            <w:r w:rsidRPr="001A2EBB">
              <w:rPr>
                <w:rFonts w:ascii="Times New Roman" w:eastAsia="Times New Roman" w:hAnsi="Times New Roman" w:cs="Times New Roman"/>
                <w:sz w:val="24"/>
                <w:szCs w:val="24"/>
                <w:lang w:eastAsia="ru-RU"/>
              </w:rPr>
              <w:t> </w:t>
            </w:r>
          </w:p>
        </w:tc>
        <w:tc>
          <w:tcPr>
            <w:tcW w:w="1960" w:type="dxa"/>
            <w:tcBorders>
              <w:top w:val="single" w:sz="6" w:space="0" w:color="000001"/>
              <w:left w:val="single" w:sz="6" w:space="0" w:color="000001"/>
              <w:bottom w:val="single" w:sz="6" w:space="0" w:color="000001"/>
            </w:tcBorders>
            <w:tcMar>
              <w:top w:w="0" w:type="dxa"/>
              <w:left w:w="70" w:type="dxa"/>
              <w:bottom w:w="0" w:type="dxa"/>
              <w:right w:w="70" w:type="dxa"/>
            </w:tcMar>
            <w:hideMark/>
          </w:tcPr>
          <w:p w:rsidR="00352396" w:rsidRPr="001A2EBB" w:rsidRDefault="00352396" w:rsidP="00352396">
            <w:pPr>
              <w:spacing w:after="0" w:line="240" w:lineRule="auto"/>
              <w:ind w:firstLine="567"/>
              <w:jc w:val="center"/>
              <w:rPr>
                <w:rFonts w:ascii="Times New Roman" w:eastAsia="Times New Roman" w:hAnsi="Times New Roman" w:cs="Times New Roman"/>
                <w:sz w:val="24"/>
                <w:szCs w:val="24"/>
                <w:lang w:eastAsia="ru-RU"/>
              </w:rPr>
            </w:pPr>
            <w:r w:rsidRPr="001A2EBB">
              <w:rPr>
                <w:rFonts w:ascii="Times New Roman" w:eastAsia="Times New Roman" w:hAnsi="Times New Roman" w:cs="Times New Roman"/>
                <w:sz w:val="24"/>
                <w:szCs w:val="24"/>
                <w:lang w:eastAsia="ru-RU"/>
              </w:rPr>
              <w:t> </w:t>
            </w:r>
          </w:p>
        </w:tc>
        <w:tc>
          <w:tcPr>
            <w:tcW w:w="1610" w:type="dxa"/>
            <w:tcBorders>
              <w:top w:val="single" w:sz="6" w:space="0" w:color="000001"/>
              <w:left w:val="single" w:sz="6" w:space="0" w:color="000001"/>
              <w:bottom w:val="single" w:sz="6" w:space="0" w:color="000001"/>
            </w:tcBorders>
            <w:tcMar>
              <w:top w:w="0" w:type="dxa"/>
              <w:left w:w="70" w:type="dxa"/>
              <w:bottom w:w="0" w:type="dxa"/>
              <w:right w:w="70" w:type="dxa"/>
            </w:tcMar>
            <w:hideMark/>
          </w:tcPr>
          <w:p w:rsidR="00352396" w:rsidRPr="001A2EBB" w:rsidRDefault="00352396" w:rsidP="00352396">
            <w:pPr>
              <w:spacing w:after="0" w:line="240" w:lineRule="auto"/>
              <w:ind w:firstLine="567"/>
              <w:jc w:val="center"/>
              <w:rPr>
                <w:rFonts w:ascii="Times New Roman" w:eastAsia="Times New Roman" w:hAnsi="Times New Roman" w:cs="Times New Roman"/>
                <w:sz w:val="24"/>
                <w:szCs w:val="24"/>
                <w:lang w:eastAsia="ru-RU"/>
              </w:rPr>
            </w:pPr>
            <w:r w:rsidRPr="001A2EBB">
              <w:rPr>
                <w:rFonts w:ascii="Times New Roman" w:eastAsia="Times New Roman" w:hAnsi="Times New Roman" w:cs="Times New Roman"/>
                <w:sz w:val="24"/>
                <w:szCs w:val="24"/>
                <w:lang w:eastAsia="ru-RU"/>
              </w:rPr>
              <w:t> </w:t>
            </w:r>
          </w:p>
        </w:tc>
        <w:tc>
          <w:tcPr>
            <w:tcW w:w="1960" w:type="dxa"/>
            <w:tcBorders>
              <w:top w:val="single" w:sz="6" w:space="0" w:color="000001"/>
              <w:left w:val="single" w:sz="6" w:space="0" w:color="000001"/>
              <w:bottom w:val="single" w:sz="6" w:space="0" w:color="000001"/>
            </w:tcBorders>
            <w:tcMar>
              <w:top w:w="0" w:type="dxa"/>
              <w:left w:w="70" w:type="dxa"/>
              <w:bottom w:w="0" w:type="dxa"/>
              <w:right w:w="70" w:type="dxa"/>
            </w:tcMar>
            <w:hideMark/>
          </w:tcPr>
          <w:p w:rsidR="00352396" w:rsidRPr="001A2EBB" w:rsidRDefault="00352396" w:rsidP="00352396">
            <w:pPr>
              <w:spacing w:after="0" w:line="240" w:lineRule="auto"/>
              <w:ind w:firstLine="567"/>
              <w:jc w:val="center"/>
              <w:rPr>
                <w:rFonts w:ascii="Times New Roman" w:eastAsia="Times New Roman" w:hAnsi="Times New Roman" w:cs="Times New Roman"/>
                <w:sz w:val="24"/>
                <w:szCs w:val="24"/>
                <w:lang w:eastAsia="ru-RU"/>
              </w:rPr>
            </w:pPr>
            <w:r w:rsidRPr="001A2EBB">
              <w:rPr>
                <w:rFonts w:ascii="Times New Roman" w:eastAsia="Times New Roman" w:hAnsi="Times New Roman" w:cs="Times New Roman"/>
                <w:sz w:val="24"/>
                <w:szCs w:val="24"/>
                <w:lang w:eastAsia="ru-RU"/>
              </w:rPr>
              <w:t> </w:t>
            </w:r>
          </w:p>
        </w:tc>
        <w:tc>
          <w:tcPr>
            <w:tcW w:w="2244" w:type="dxa"/>
            <w:tcBorders>
              <w:top w:val="single" w:sz="6" w:space="0" w:color="000001"/>
              <w:left w:val="single" w:sz="6" w:space="0" w:color="000001"/>
              <w:bottom w:val="single" w:sz="6" w:space="0" w:color="000001"/>
              <w:right w:val="single" w:sz="6" w:space="0" w:color="000001"/>
            </w:tcBorders>
            <w:tcMar>
              <w:top w:w="0" w:type="dxa"/>
              <w:left w:w="70" w:type="dxa"/>
              <w:bottom w:w="0" w:type="dxa"/>
              <w:right w:w="70" w:type="dxa"/>
            </w:tcMar>
            <w:hideMark/>
          </w:tcPr>
          <w:p w:rsidR="00352396" w:rsidRPr="001A2EBB" w:rsidRDefault="00352396" w:rsidP="00352396">
            <w:pPr>
              <w:spacing w:after="0" w:line="240" w:lineRule="auto"/>
              <w:ind w:firstLine="567"/>
              <w:jc w:val="center"/>
              <w:rPr>
                <w:rFonts w:ascii="Times New Roman" w:eastAsia="Times New Roman" w:hAnsi="Times New Roman" w:cs="Times New Roman"/>
                <w:sz w:val="24"/>
                <w:szCs w:val="24"/>
                <w:lang w:eastAsia="ru-RU"/>
              </w:rPr>
            </w:pPr>
            <w:r w:rsidRPr="001A2EBB">
              <w:rPr>
                <w:rFonts w:ascii="Times New Roman" w:eastAsia="Times New Roman" w:hAnsi="Times New Roman" w:cs="Times New Roman"/>
                <w:sz w:val="24"/>
                <w:szCs w:val="24"/>
                <w:lang w:eastAsia="ru-RU"/>
              </w:rPr>
              <w:t> </w:t>
            </w:r>
          </w:p>
        </w:tc>
      </w:tr>
    </w:tbl>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Ваш документ о предоставлении муниципальной услуги будет готов к выдаче:</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«___» _____________ 20__ г.</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Документы сдал:</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Заявитель ___________________________ «____» ____________ 20 ___ г.</w:t>
      </w:r>
    </w:p>
    <w:p w:rsidR="00352396" w:rsidRPr="001A2EBB" w:rsidRDefault="00352396" w:rsidP="00352396">
      <w:pPr>
        <w:spacing w:after="0" w:line="240" w:lineRule="auto"/>
        <w:ind w:firstLine="567"/>
        <w:jc w:val="center"/>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(подпись, Ф.И.О. (отчество при наличии) заявителя)</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Тел.:_________________________</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Документы принял: _____________________________________________________________________________________________________________________</w:t>
      </w:r>
    </w:p>
    <w:p w:rsidR="00352396" w:rsidRPr="001A2EBB" w:rsidRDefault="00352396" w:rsidP="00352396">
      <w:pPr>
        <w:spacing w:after="0" w:line="240" w:lineRule="auto"/>
        <w:ind w:firstLine="567"/>
        <w:jc w:val="center"/>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(подпись, Ф.И.О. (отчество при наличии) специалиста, принявшего пакет документов)</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«____» ________________ 20 ___ г.</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w:t>
      </w:r>
    </w:p>
    <w:p w:rsidR="00352396" w:rsidRPr="001A2EBB" w:rsidRDefault="00352396" w:rsidP="00352396">
      <w:pPr>
        <w:spacing w:after="0" w:line="240" w:lineRule="auto"/>
        <w:ind w:firstLine="567"/>
        <w:jc w:val="right"/>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Приложение 5</w:t>
      </w:r>
    </w:p>
    <w:p w:rsidR="00352396" w:rsidRPr="001A2EBB" w:rsidRDefault="00352396" w:rsidP="00352396">
      <w:pPr>
        <w:spacing w:after="0" w:line="240" w:lineRule="auto"/>
        <w:ind w:firstLine="567"/>
        <w:jc w:val="right"/>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к Административному регламенту</w:t>
      </w:r>
    </w:p>
    <w:p w:rsidR="00352396" w:rsidRPr="001A2EBB" w:rsidRDefault="00352396" w:rsidP="00352396">
      <w:pPr>
        <w:spacing w:after="0" w:line="240" w:lineRule="auto"/>
        <w:ind w:firstLine="567"/>
        <w:jc w:val="right"/>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предоставления муниципальной услуги</w:t>
      </w:r>
    </w:p>
    <w:p w:rsidR="00352396" w:rsidRPr="001A2EBB" w:rsidRDefault="00352396" w:rsidP="00352396">
      <w:pPr>
        <w:spacing w:after="0" w:line="240" w:lineRule="auto"/>
        <w:ind w:firstLine="567"/>
        <w:jc w:val="right"/>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«Выдача копий муниципальных правовых актов»</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w:t>
      </w:r>
    </w:p>
    <w:p w:rsidR="00352396" w:rsidRPr="001A2EBB" w:rsidRDefault="00352396" w:rsidP="00352396">
      <w:pPr>
        <w:spacing w:after="0" w:line="240" w:lineRule="auto"/>
        <w:ind w:firstLine="567"/>
        <w:jc w:val="right"/>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_____________________________________</w:t>
      </w:r>
    </w:p>
    <w:p w:rsidR="00352396" w:rsidRPr="001A2EBB" w:rsidRDefault="00352396" w:rsidP="00352396">
      <w:pPr>
        <w:spacing w:after="0" w:line="240" w:lineRule="auto"/>
        <w:ind w:firstLine="567"/>
        <w:jc w:val="right"/>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_____________________________________</w:t>
      </w:r>
    </w:p>
    <w:p w:rsidR="00352396" w:rsidRPr="001A2EBB" w:rsidRDefault="00352396" w:rsidP="00352396">
      <w:pPr>
        <w:spacing w:after="0" w:line="240" w:lineRule="auto"/>
        <w:ind w:firstLine="567"/>
        <w:jc w:val="right"/>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_____________________________________</w:t>
      </w:r>
    </w:p>
    <w:p w:rsidR="00352396" w:rsidRPr="001A2EBB" w:rsidRDefault="00352396" w:rsidP="00352396">
      <w:pPr>
        <w:spacing w:after="0" w:line="240" w:lineRule="auto"/>
        <w:ind w:firstLine="567"/>
        <w:jc w:val="right"/>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_____________________________________</w:t>
      </w:r>
    </w:p>
    <w:p w:rsidR="00352396" w:rsidRPr="001A2EBB" w:rsidRDefault="00352396" w:rsidP="00352396">
      <w:pPr>
        <w:spacing w:after="0" w:line="240" w:lineRule="auto"/>
        <w:ind w:firstLine="567"/>
        <w:jc w:val="right"/>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(ФИО, адрес заявителя)</w:t>
      </w:r>
    </w:p>
    <w:p w:rsidR="00352396" w:rsidRPr="001A2EBB" w:rsidRDefault="00352396" w:rsidP="00352396">
      <w:pPr>
        <w:spacing w:after="0" w:line="240" w:lineRule="auto"/>
        <w:ind w:firstLine="567"/>
        <w:jc w:val="right"/>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от ______________ № ______</w:t>
      </w:r>
    </w:p>
    <w:p w:rsidR="00352396" w:rsidRPr="001A2EBB" w:rsidRDefault="00352396" w:rsidP="00352396">
      <w:pPr>
        <w:spacing w:after="0" w:line="240" w:lineRule="auto"/>
        <w:ind w:firstLine="567"/>
        <w:jc w:val="right"/>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Регистрационный номер заявления о выдаче копий муниципальных правовых актов</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w:t>
      </w:r>
    </w:p>
    <w:p w:rsidR="00352396" w:rsidRPr="001A2EBB" w:rsidRDefault="00352396" w:rsidP="00352396">
      <w:pPr>
        <w:spacing w:after="0" w:line="240" w:lineRule="auto"/>
        <w:ind w:firstLine="567"/>
        <w:jc w:val="center"/>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b/>
          <w:bCs/>
          <w:color w:val="000000"/>
          <w:sz w:val="24"/>
          <w:szCs w:val="24"/>
          <w:lang w:eastAsia="ru-RU"/>
        </w:rPr>
        <w:t>Уведомление об отказе в выдаче копий муниципальных правовых актов</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w:t>
      </w:r>
    </w:p>
    <w:tbl>
      <w:tblPr>
        <w:tblW w:w="13167" w:type="dxa"/>
        <w:tblCellMar>
          <w:left w:w="0" w:type="dxa"/>
          <w:right w:w="0" w:type="dxa"/>
        </w:tblCellMar>
        <w:tblLook w:val="04A0" w:firstRow="1" w:lastRow="0" w:firstColumn="1" w:lastColumn="0" w:noHBand="0" w:noVBand="1"/>
      </w:tblPr>
      <w:tblGrid>
        <w:gridCol w:w="2656"/>
        <w:gridCol w:w="3215"/>
        <w:gridCol w:w="3131"/>
        <w:gridCol w:w="4165"/>
      </w:tblGrid>
      <w:tr w:rsidR="00352396" w:rsidRPr="001A2EBB" w:rsidTr="00352396">
        <w:tc>
          <w:tcPr>
            <w:tcW w:w="2611" w:type="dxa"/>
            <w:tcMar>
              <w:top w:w="0" w:type="dxa"/>
              <w:left w:w="28" w:type="dxa"/>
              <w:bottom w:w="0" w:type="dxa"/>
              <w:right w:w="28" w:type="dxa"/>
            </w:tcMar>
            <w:vAlign w:val="bottom"/>
            <w:hideMark/>
          </w:tcPr>
          <w:p w:rsidR="00352396" w:rsidRPr="001A2EBB" w:rsidRDefault="00352396" w:rsidP="00352396">
            <w:pPr>
              <w:spacing w:after="0" w:line="240" w:lineRule="auto"/>
              <w:ind w:firstLine="567"/>
              <w:jc w:val="center"/>
              <w:rPr>
                <w:rFonts w:ascii="Times New Roman" w:eastAsia="Times New Roman" w:hAnsi="Times New Roman" w:cs="Times New Roman"/>
                <w:sz w:val="24"/>
                <w:szCs w:val="24"/>
                <w:lang w:eastAsia="ru-RU"/>
              </w:rPr>
            </w:pPr>
            <w:r w:rsidRPr="001A2EBB">
              <w:rPr>
                <w:rFonts w:ascii="Times New Roman" w:eastAsia="Times New Roman" w:hAnsi="Times New Roman" w:cs="Times New Roman"/>
                <w:sz w:val="24"/>
                <w:szCs w:val="24"/>
                <w:lang w:eastAsia="ru-RU"/>
              </w:rPr>
              <w:t>от</w:t>
            </w:r>
          </w:p>
        </w:tc>
        <w:tc>
          <w:tcPr>
            <w:tcW w:w="3161" w:type="dxa"/>
            <w:tcBorders>
              <w:bottom w:val="single" w:sz="6" w:space="0" w:color="000000"/>
            </w:tcBorders>
            <w:tcMar>
              <w:top w:w="0" w:type="dxa"/>
              <w:left w:w="28" w:type="dxa"/>
              <w:bottom w:w="0" w:type="dxa"/>
              <w:right w:w="28" w:type="dxa"/>
            </w:tcMar>
            <w:vAlign w:val="bottom"/>
            <w:hideMark/>
          </w:tcPr>
          <w:p w:rsidR="00352396" w:rsidRPr="001A2EBB" w:rsidRDefault="00352396" w:rsidP="00352396">
            <w:pPr>
              <w:spacing w:after="0" w:line="240" w:lineRule="auto"/>
              <w:ind w:firstLine="567"/>
              <w:jc w:val="center"/>
              <w:rPr>
                <w:rFonts w:ascii="Times New Roman" w:eastAsia="Times New Roman" w:hAnsi="Times New Roman" w:cs="Times New Roman"/>
                <w:sz w:val="24"/>
                <w:szCs w:val="24"/>
                <w:lang w:eastAsia="ru-RU"/>
              </w:rPr>
            </w:pPr>
            <w:r w:rsidRPr="001A2EBB">
              <w:rPr>
                <w:rFonts w:ascii="Times New Roman" w:eastAsia="Times New Roman" w:hAnsi="Times New Roman" w:cs="Times New Roman"/>
                <w:sz w:val="24"/>
                <w:szCs w:val="24"/>
                <w:lang w:eastAsia="ru-RU"/>
              </w:rPr>
              <w:t> </w:t>
            </w:r>
          </w:p>
        </w:tc>
        <w:tc>
          <w:tcPr>
            <w:tcW w:w="3078" w:type="dxa"/>
            <w:tcMar>
              <w:top w:w="0" w:type="dxa"/>
              <w:left w:w="28" w:type="dxa"/>
              <w:bottom w:w="0" w:type="dxa"/>
              <w:right w:w="28" w:type="dxa"/>
            </w:tcMar>
            <w:vAlign w:val="bottom"/>
            <w:hideMark/>
          </w:tcPr>
          <w:p w:rsidR="00352396" w:rsidRPr="001A2EBB" w:rsidRDefault="00352396" w:rsidP="00352396">
            <w:pPr>
              <w:spacing w:after="0" w:line="240" w:lineRule="auto"/>
              <w:ind w:firstLine="567"/>
              <w:jc w:val="center"/>
              <w:rPr>
                <w:rFonts w:ascii="Times New Roman" w:eastAsia="Times New Roman" w:hAnsi="Times New Roman" w:cs="Times New Roman"/>
                <w:sz w:val="24"/>
                <w:szCs w:val="24"/>
                <w:lang w:eastAsia="ru-RU"/>
              </w:rPr>
            </w:pPr>
            <w:r w:rsidRPr="001A2EBB">
              <w:rPr>
                <w:rFonts w:ascii="Times New Roman" w:eastAsia="Times New Roman" w:hAnsi="Times New Roman" w:cs="Times New Roman"/>
                <w:sz w:val="24"/>
                <w:szCs w:val="24"/>
                <w:lang w:eastAsia="ru-RU"/>
              </w:rPr>
              <w:t>№</w:t>
            </w:r>
          </w:p>
        </w:tc>
        <w:tc>
          <w:tcPr>
            <w:tcW w:w="4094" w:type="dxa"/>
            <w:tcBorders>
              <w:bottom w:val="single" w:sz="6" w:space="0" w:color="000000"/>
            </w:tcBorders>
            <w:tcMar>
              <w:top w:w="0" w:type="dxa"/>
              <w:left w:w="28" w:type="dxa"/>
              <w:bottom w:w="0" w:type="dxa"/>
              <w:right w:w="28" w:type="dxa"/>
            </w:tcMar>
            <w:vAlign w:val="bottom"/>
            <w:hideMark/>
          </w:tcPr>
          <w:p w:rsidR="00352396" w:rsidRPr="001A2EBB" w:rsidRDefault="00352396" w:rsidP="00352396">
            <w:pPr>
              <w:spacing w:after="0" w:line="240" w:lineRule="auto"/>
              <w:ind w:firstLine="567"/>
              <w:jc w:val="center"/>
              <w:rPr>
                <w:rFonts w:ascii="Times New Roman" w:eastAsia="Times New Roman" w:hAnsi="Times New Roman" w:cs="Times New Roman"/>
                <w:sz w:val="24"/>
                <w:szCs w:val="24"/>
                <w:lang w:eastAsia="ru-RU"/>
              </w:rPr>
            </w:pPr>
            <w:r w:rsidRPr="001A2EBB">
              <w:rPr>
                <w:rFonts w:ascii="Times New Roman" w:eastAsia="Times New Roman" w:hAnsi="Times New Roman" w:cs="Times New Roman"/>
                <w:sz w:val="24"/>
                <w:szCs w:val="24"/>
                <w:lang w:eastAsia="ru-RU"/>
              </w:rPr>
              <w:t> </w:t>
            </w:r>
          </w:p>
        </w:tc>
      </w:tr>
    </w:tbl>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w:t>
      </w:r>
    </w:p>
    <w:p w:rsidR="00352396" w:rsidRPr="001A2EBB" w:rsidRDefault="00352396" w:rsidP="00352396">
      <w:pPr>
        <w:spacing w:after="0" w:line="240" w:lineRule="auto"/>
        <w:ind w:firstLine="567"/>
        <w:jc w:val="center"/>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(наименование органа местного самоуправления)</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lastRenderedPageBreak/>
        <w:t>сообщает, что_________________________________________________________________________________________________________________________</w:t>
      </w:r>
    </w:p>
    <w:p w:rsidR="00352396" w:rsidRPr="001A2EBB" w:rsidRDefault="00352396" w:rsidP="00352396">
      <w:pPr>
        <w:spacing w:after="0" w:line="240" w:lineRule="auto"/>
        <w:ind w:firstLine="567"/>
        <w:jc w:val="center"/>
        <w:rPr>
          <w:rFonts w:ascii="Times New Roman" w:eastAsia="Times New Roman" w:hAnsi="Times New Roman" w:cs="Times New Roman"/>
          <w:color w:val="000000"/>
          <w:sz w:val="24"/>
          <w:szCs w:val="24"/>
          <w:lang w:eastAsia="ru-RU"/>
        </w:rPr>
      </w:pPr>
      <w:proofErr w:type="gramStart"/>
      <w:r w:rsidRPr="001A2EBB">
        <w:rPr>
          <w:rFonts w:ascii="Times New Roman" w:eastAsia="Times New Roman" w:hAnsi="Times New Roman" w:cs="Times New Roman"/>
          <w:color w:val="000000"/>
          <w:sz w:val="24"/>
          <w:szCs w:val="24"/>
          <w:lang w:eastAsia="ru-RU"/>
        </w:rPr>
        <w:t>(Ф.И.О. (отчество при наличии) заявителя в дательном падеже, наименование, номер и дата выдачи документа,</w:t>
      </w:r>
      <w:proofErr w:type="gramEnd"/>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w:t>
      </w:r>
    </w:p>
    <w:p w:rsidR="00352396" w:rsidRPr="001A2EBB" w:rsidRDefault="00352396" w:rsidP="00352396">
      <w:pPr>
        <w:spacing w:after="0" w:line="240" w:lineRule="auto"/>
        <w:ind w:firstLine="567"/>
        <w:jc w:val="center"/>
        <w:rPr>
          <w:rFonts w:ascii="Times New Roman" w:eastAsia="Times New Roman" w:hAnsi="Times New Roman" w:cs="Times New Roman"/>
          <w:color w:val="000000"/>
          <w:sz w:val="24"/>
          <w:szCs w:val="24"/>
          <w:lang w:eastAsia="ru-RU"/>
        </w:rPr>
      </w:pPr>
      <w:proofErr w:type="gramStart"/>
      <w:r w:rsidRPr="001A2EBB">
        <w:rPr>
          <w:rFonts w:ascii="Times New Roman" w:eastAsia="Times New Roman" w:hAnsi="Times New Roman" w:cs="Times New Roman"/>
          <w:color w:val="000000"/>
          <w:sz w:val="24"/>
          <w:szCs w:val="24"/>
          <w:lang w:eastAsia="ru-RU"/>
        </w:rPr>
        <w:t>подтверждающего личность, почтовый адрес – для физического лица;</w:t>
      </w:r>
      <w:proofErr w:type="gramEnd"/>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w:t>
      </w:r>
    </w:p>
    <w:p w:rsidR="00352396" w:rsidRPr="001A2EBB" w:rsidRDefault="00352396" w:rsidP="00352396">
      <w:pPr>
        <w:spacing w:after="0" w:line="240" w:lineRule="auto"/>
        <w:ind w:firstLine="567"/>
        <w:jc w:val="center"/>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полное наименование, ИНН, КПП,</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w:t>
      </w:r>
    </w:p>
    <w:p w:rsidR="00352396" w:rsidRPr="001A2EBB" w:rsidRDefault="00352396" w:rsidP="00352396">
      <w:pPr>
        <w:spacing w:after="0" w:line="240" w:lineRule="auto"/>
        <w:ind w:firstLine="567"/>
        <w:jc w:val="center"/>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почтовый адрес – для юридического лица)</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xml:space="preserve">на основании пункта 2.12 Административного регламента предоставления муниципальной услуги, отказано в предоставлении информации гражданам и организациям по документам архивных фондов в связи </w:t>
      </w:r>
      <w:proofErr w:type="gramStart"/>
      <w:r w:rsidRPr="001A2EBB">
        <w:rPr>
          <w:rFonts w:ascii="Times New Roman" w:eastAsia="Times New Roman" w:hAnsi="Times New Roman" w:cs="Times New Roman"/>
          <w:color w:val="000000"/>
          <w:sz w:val="24"/>
          <w:szCs w:val="24"/>
          <w:lang w:eastAsia="ru-RU"/>
        </w:rPr>
        <w:t>с</w:t>
      </w:r>
      <w:proofErr w:type="gramEnd"/>
      <w:r w:rsidRPr="001A2EBB">
        <w:rPr>
          <w:rFonts w:ascii="Times New Roman" w:eastAsia="Times New Roman" w:hAnsi="Times New Roman" w:cs="Times New Roman"/>
          <w:color w:val="000000"/>
          <w:sz w:val="24"/>
          <w:szCs w:val="24"/>
          <w:lang w:eastAsia="ru-RU"/>
        </w:rPr>
        <w:t xml:space="preserve"> __________________________________________________________________________________________</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w:t>
      </w:r>
    </w:p>
    <w:p w:rsidR="00352396" w:rsidRPr="001A2EBB" w:rsidRDefault="00352396" w:rsidP="00352396">
      <w:pPr>
        <w:spacing w:after="0" w:line="240" w:lineRule="auto"/>
        <w:ind w:firstLine="567"/>
        <w:jc w:val="center"/>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(основание отказа)</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Уполномоченное должностное лицо органа местного самоуправления</w:t>
      </w:r>
    </w:p>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w:t>
      </w:r>
    </w:p>
    <w:tbl>
      <w:tblPr>
        <w:tblW w:w="13167" w:type="dxa"/>
        <w:tblCellMar>
          <w:left w:w="0" w:type="dxa"/>
          <w:right w:w="0" w:type="dxa"/>
        </w:tblCellMar>
        <w:tblLook w:val="04A0" w:firstRow="1" w:lastRow="0" w:firstColumn="1" w:lastColumn="0" w:noHBand="0" w:noVBand="1"/>
      </w:tblPr>
      <w:tblGrid>
        <w:gridCol w:w="6442"/>
        <w:gridCol w:w="3759"/>
        <w:gridCol w:w="2966"/>
      </w:tblGrid>
      <w:tr w:rsidR="00352396" w:rsidRPr="001A2EBB" w:rsidTr="00352396">
        <w:tc>
          <w:tcPr>
            <w:tcW w:w="6361" w:type="dxa"/>
            <w:tcBorders>
              <w:bottom w:val="single" w:sz="6" w:space="0" w:color="000000"/>
            </w:tcBorders>
            <w:tcMar>
              <w:top w:w="0" w:type="dxa"/>
              <w:left w:w="28" w:type="dxa"/>
              <w:bottom w:w="0" w:type="dxa"/>
              <w:right w:w="28" w:type="dxa"/>
            </w:tcMar>
            <w:vAlign w:val="bottom"/>
            <w:hideMark/>
          </w:tcPr>
          <w:p w:rsidR="00352396" w:rsidRPr="001A2EBB" w:rsidRDefault="00352396" w:rsidP="00352396">
            <w:pPr>
              <w:spacing w:after="0" w:line="240" w:lineRule="auto"/>
              <w:ind w:firstLine="567"/>
              <w:jc w:val="center"/>
              <w:rPr>
                <w:rFonts w:ascii="Times New Roman" w:eastAsia="Times New Roman" w:hAnsi="Times New Roman" w:cs="Times New Roman"/>
                <w:sz w:val="24"/>
                <w:szCs w:val="24"/>
                <w:lang w:eastAsia="ru-RU"/>
              </w:rPr>
            </w:pPr>
            <w:r w:rsidRPr="001A2EBB">
              <w:rPr>
                <w:rFonts w:ascii="Times New Roman" w:eastAsia="Times New Roman" w:hAnsi="Times New Roman" w:cs="Times New Roman"/>
                <w:sz w:val="24"/>
                <w:szCs w:val="24"/>
                <w:lang w:eastAsia="ru-RU"/>
              </w:rPr>
              <w:t> </w:t>
            </w:r>
          </w:p>
        </w:tc>
        <w:tc>
          <w:tcPr>
            <w:tcW w:w="3711" w:type="dxa"/>
            <w:tcMar>
              <w:top w:w="0" w:type="dxa"/>
              <w:left w:w="28" w:type="dxa"/>
              <w:bottom w:w="0" w:type="dxa"/>
              <w:right w:w="28" w:type="dxa"/>
            </w:tcMar>
            <w:vAlign w:val="bottom"/>
            <w:hideMark/>
          </w:tcPr>
          <w:p w:rsidR="00352396" w:rsidRPr="001A2EBB" w:rsidRDefault="00352396" w:rsidP="00352396">
            <w:pPr>
              <w:spacing w:after="0" w:line="240" w:lineRule="auto"/>
              <w:ind w:firstLine="567"/>
              <w:jc w:val="center"/>
              <w:rPr>
                <w:rFonts w:ascii="Times New Roman" w:eastAsia="Times New Roman" w:hAnsi="Times New Roman" w:cs="Times New Roman"/>
                <w:sz w:val="24"/>
                <w:szCs w:val="24"/>
                <w:lang w:eastAsia="ru-RU"/>
              </w:rPr>
            </w:pPr>
            <w:r w:rsidRPr="001A2EBB">
              <w:rPr>
                <w:rFonts w:ascii="Times New Roman" w:eastAsia="Times New Roman" w:hAnsi="Times New Roman" w:cs="Times New Roman"/>
                <w:sz w:val="24"/>
                <w:szCs w:val="24"/>
                <w:lang w:eastAsia="ru-RU"/>
              </w:rPr>
              <w:t> </w:t>
            </w:r>
          </w:p>
        </w:tc>
        <w:tc>
          <w:tcPr>
            <w:tcW w:w="2928" w:type="dxa"/>
            <w:tcBorders>
              <w:bottom w:val="single" w:sz="6" w:space="0" w:color="000000"/>
            </w:tcBorders>
            <w:tcMar>
              <w:top w:w="0" w:type="dxa"/>
              <w:left w:w="28" w:type="dxa"/>
              <w:bottom w:w="0" w:type="dxa"/>
              <w:right w:w="28" w:type="dxa"/>
            </w:tcMar>
            <w:vAlign w:val="bottom"/>
            <w:hideMark/>
          </w:tcPr>
          <w:p w:rsidR="00352396" w:rsidRPr="001A2EBB" w:rsidRDefault="00352396" w:rsidP="00352396">
            <w:pPr>
              <w:spacing w:after="0" w:line="240" w:lineRule="auto"/>
              <w:ind w:firstLine="567"/>
              <w:jc w:val="center"/>
              <w:rPr>
                <w:rFonts w:ascii="Times New Roman" w:eastAsia="Times New Roman" w:hAnsi="Times New Roman" w:cs="Times New Roman"/>
                <w:sz w:val="24"/>
                <w:szCs w:val="24"/>
                <w:lang w:eastAsia="ru-RU"/>
              </w:rPr>
            </w:pPr>
            <w:r w:rsidRPr="001A2EBB">
              <w:rPr>
                <w:rFonts w:ascii="Times New Roman" w:eastAsia="Times New Roman" w:hAnsi="Times New Roman" w:cs="Times New Roman"/>
                <w:sz w:val="24"/>
                <w:szCs w:val="24"/>
                <w:lang w:eastAsia="ru-RU"/>
              </w:rPr>
              <w:t> </w:t>
            </w:r>
          </w:p>
        </w:tc>
      </w:tr>
      <w:tr w:rsidR="00352396" w:rsidRPr="001A2EBB" w:rsidTr="00352396">
        <w:tc>
          <w:tcPr>
            <w:tcW w:w="6361" w:type="dxa"/>
            <w:tcMar>
              <w:top w:w="0" w:type="dxa"/>
              <w:left w:w="28" w:type="dxa"/>
              <w:bottom w:w="0" w:type="dxa"/>
              <w:right w:w="28" w:type="dxa"/>
            </w:tcMar>
            <w:hideMark/>
          </w:tcPr>
          <w:p w:rsidR="00352396" w:rsidRPr="001A2EBB" w:rsidRDefault="00352396" w:rsidP="00352396">
            <w:pPr>
              <w:spacing w:after="0" w:line="240" w:lineRule="auto"/>
              <w:ind w:firstLine="567"/>
              <w:jc w:val="center"/>
              <w:rPr>
                <w:rFonts w:ascii="Times New Roman" w:eastAsia="Times New Roman" w:hAnsi="Times New Roman" w:cs="Times New Roman"/>
                <w:sz w:val="24"/>
                <w:szCs w:val="24"/>
                <w:lang w:eastAsia="ru-RU"/>
              </w:rPr>
            </w:pPr>
            <w:r w:rsidRPr="001A2EBB">
              <w:rPr>
                <w:rFonts w:ascii="Times New Roman" w:eastAsia="Times New Roman" w:hAnsi="Times New Roman" w:cs="Times New Roman"/>
                <w:sz w:val="24"/>
                <w:szCs w:val="24"/>
                <w:lang w:eastAsia="ru-RU"/>
              </w:rPr>
              <w:t>(должность, Ф.И.О. (отчество при наличии))</w:t>
            </w:r>
          </w:p>
        </w:tc>
        <w:tc>
          <w:tcPr>
            <w:tcW w:w="3711" w:type="dxa"/>
            <w:tcMar>
              <w:top w:w="0" w:type="dxa"/>
              <w:left w:w="28" w:type="dxa"/>
              <w:bottom w:w="0" w:type="dxa"/>
              <w:right w:w="28" w:type="dxa"/>
            </w:tcMar>
            <w:hideMark/>
          </w:tcPr>
          <w:p w:rsidR="00352396" w:rsidRPr="001A2EBB" w:rsidRDefault="00352396" w:rsidP="00352396">
            <w:pPr>
              <w:spacing w:after="0" w:line="240" w:lineRule="auto"/>
              <w:ind w:firstLine="567"/>
              <w:jc w:val="center"/>
              <w:rPr>
                <w:rFonts w:ascii="Times New Roman" w:eastAsia="Times New Roman" w:hAnsi="Times New Roman" w:cs="Times New Roman"/>
                <w:sz w:val="24"/>
                <w:szCs w:val="24"/>
                <w:lang w:eastAsia="ru-RU"/>
              </w:rPr>
            </w:pPr>
            <w:r w:rsidRPr="001A2EBB">
              <w:rPr>
                <w:rFonts w:ascii="Times New Roman" w:eastAsia="Times New Roman" w:hAnsi="Times New Roman" w:cs="Times New Roman"/>
                <w:sz w:val="24"/>
                <w:szCs w:val="24"/>
                <w:lang w:eastAsia="ru-RU"/>
              </w:rPr>
              <w:t> </w:t>
            </w:r>
          </w:p>
        </w:tc>
        <w:tc>
          <w:tcPr>
            <w:tcW w:w="2928" w:type="dxa"/>
            <w:tcMar>
              <w:top w:w="0" w:type="dxa"/>
              <w:left w:w="28" w:type="dxa"/>
              <w:bottom w:w="0" w:type="dxa"/>
              <w:right w:w="28" w:type="dxa"/>
            </w:tcMar>
            <w:hideMark/>
          </w:tcPr>
          <w:p w:rsidR="00352396" w:rsidRPr="001A2EBB" w:rsidRDefault="00352396" w:rsidP="00352396">
            <w:pPr>
              <w:spacing w:after="0" w:line="240" w:lineRule="auto"/>
              <w:ind w:firstLine="567"/>
              <w:jc w:val="center"/>
              <w:rPr>
                <w:rFonts w:ascii="Times New Roman" w:eastAsia="Times New Roman" w:hAnsi="Times New Roman" w:cs="Times New Roman"/>
                <w:sz w:val="24"/>
                <w:szCs w:val="24"/>
                <w:lang w:eastAsia="ru-RU"/>
              </w:rPr>
            </w:pPr>
            <w:r w:rsidRPr="001A2EBB">
              <w:rPr>
                <w:rFonts w:ascii="Times New Roman" w:eastAsia="Times New Roman" w:hAnsi="Times New Roman" w:cs="Times New Roman"/>
                <w:sz w:val="24"/>
                <w:szCs w:val="24"/>
                <w:lang w:eastAsia="ru-RU"/>
              </w:rPr>
              <w:t>(подпись)</w:t>
            </w:r>
          </w:p>
        </w:tc>
      </w:tr>
    </w:tbl>
    <w:p w:rsidR="00352396" w:rsidRPr="001A2EBB" w:rsidRDefault="00352396" w:rsidP="00352396">
      <w:pPr>
        <w:spacing w:after="0" w:line="240" w:lineRule="auto"/>
        <w:ind w:firstLine="567"/>
        <w:jc w:val="both"/>
        <w:rPr>
          <w:rFonts w:ascii="Times New Roman" w:eastAsia="Times New Roman" w:hAnsi="Times New Roman" w:cs="Times New Roman"/>
          <w:color w:val="000000"/>
          <w:sz w:val="24"/>
          <w:szCs w:val="24"/>
          <w:lang w:eastAsia="ru-RU"/>
        </w:rPr>
      </w:pPr>
      <w:r w:rsidRPr="001A2EBB">
        <w:rPr>
          <w:rFonts w:ascii="Times New Roman" w:eastAsia="Times New Roman" w:hAnsi="Times New Roman" w:cs="Times New Roman"/>
          <w:color w:val="000000"/>
          <w:sz w:val="24"/>
          <w:szCs w:val="24"/>
          <w:lang w:eastAsia="ru-RU"/>
        </w:rPr>
        <w:t> </w:t>
      </w:r>
    </w:p>
    <w:p w:rsidR="006B4B3D" w:rsidRPr="001A2EBB" w:rsidRDefault="006B4B3D">
      <w:pPr>
        <w:rPr>
          <w:rFonts w:ascii="Times New Roman" w:hAnsi="Times New Roman" w:cs="Times New Roman"/>
          <w:sz w:val="24"/>
          <w:szCs w:val="24"/>
        </w:rPr>
      </w:pPr>
    </w:p>
    <w:sectPr w:rsidR="006B4B3D" w:rsidRPr="001A2E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8650AE"/>
    <w:multiLevelType w:val="hybridMultilevel"/>
    <w:tmpl w:val="C3B80B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396"/>
    <w:rsid w:val="001A2EBB"/>
    <w:rsid w:val="00212FF4"/>
    <w:rsid w:val="00352396"/>
    <w:rsid w:val="004E6709"/>
    <w:rsid w:val="005736ED"/>
    <w:rsid w:val="00657324"/>
    <w:rsid w:val="006A7F9F"/>
    <w:rsid w:val="006B4B3D"/>
    <w:rsid w:val="006E69A3"/>
    <w:rsid w:val="00844DD8"/>
    <w:rsid w:val="00857367"/>
    <w:rsid w:val="008E7265"/>
    <w:rsid w:val="0095239D"/>
    <w:rsid w:val="00A33187"/>
    <w:rsid w:val="00AA7DD7"/>
    <w:rsid w:val="00B8513E"/>
    <w:rsid w:val="00CF7ED8"/>
    <w:rsid w:val="00D97E74"/>
    <w:rsid w:val="00E80203"/>
    <w:rsid w:val="00E90B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523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52396"/>
    <w:rPr>
      <w:color w:val="0000FF"/>
      <w:u w:val="single"/>
    </w:rPr>
  </w:style>
  <w:style w:type="character" w:styleId="a5">
    <w:name w:val="FollowedHyperlink"/>
    <w:basedOn w:val="a0"/>
    <w:uiPriority w:val="99"/>
    <w:semiHidden/>
    <w:unhideWhenUsed/>
    <w:rsid w:val="00352396"/>
    <w:rPr>
      <w:color w:val="800080"/>
      <w:u w:val="single"/>
    </w:rPr>
  </w:style>
  <w:style w:type="character" w:customStyle="1" w:styleId="1">
    <w:name w:val="Гиперссылка1"/>
    <w:basedOn w:val="a0"/>
    <w:rsid w:val="00352396"/>
  </w:style>
  <w:style w:type="paragraph" w:styleId="a6">
    <w:name w:val="List Paragraph"/>
    <w:basedOn w:val="a"/>
    <w:uiPriority w:val="99"/>
    <w:qFormat/>
    <w:rsid w:val="001A2EBB"/>
    <w:pPr>
      <w:spacing w:after="0" w:line="240" w:lineRule="auto"/>
      <w:ind w:left="720"/>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523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52396"/>
    <w:rPr>
      <w:color w:val="0000FF"/>
      <w:u w:val="single"/>
    </w:rPr>
  </w:style>
  <w:style w:type="character" w:styleId="a5">
    <w:name w:val="FollowedHyperlink"/>
    <w:basedOn w:val="a0"/>
    <w:uiPriority w:val="99"/>
    <w:semiHidden/>
    <w:unhideWhenUsed/>
    <w:rsid w:val="00352396"/>
    <w:rPr>
      <w:color w:val="800080"/>
      <w:u w:val="single"/>
    </w:rPr>
  </w:style>
  <w:style w:type="character" w:customStyle="1" w:styleId="1">
    <w:name w:val="Гиперссылка1"/>
    <w:basedOn w:val="a0"/>
    <w:rsid w:val="00352396"/>
  </w:style>
  <w:style w:type="paragraph" w:styleId="a6">
    <w:name w:val="List Paragraph"/>
    <w:basedOn w:val="a"/>
    <w:uiPriority w:val="99"/>
    <w:qFormat/>
    <w:rsid w:val="001A2EBB"/>
    <w:pPr>
      <w:spacing w:after="0" w:line="240" w:lineRule="auto"/>
      <w:ind w:left="720"/>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464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pravo-search.minjust.ru/bigs/showDocument.html?id=5634920E-641A-41EE-BE2C-CEFEBE5AE60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9784</Words>
  <Characters>55769</Characters>
  <Application>Microsoft Office Word</Application>
  <DocSecurity>0</DocSecurity>
  <Lines>464</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2019-03-18T13:28:00Z</dcterms:created>
  <dcterms:modified xsi:type="dcterms:W3CDTF">2019-03-18T13:28:00Z</dcterms:modified>
</cp:coreProperties>
</file>