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C1" w:rsidRPr="00531992" w:rsidRDefault="00983DC1" w:rsidP="00983DC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FEC540" wp14:editId="4EE20862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19050" t="0" r="0" b="0"/>
            <wp:wrapSquare wrapText="right"/>
            <wp:docPr id="1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3DC1" w:rsidRPr="00531992" w:rsidRDefault="00983DC1" w:rsidP="00983DC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983DC1" w:rsidRPr="00531992" w:rsidRDefault="00983DC1" w:rsidP="00983DC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42033" w:rsidRPr="0021465D" w:rsidRDefault="00742033" w:rsidP="00EC19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42033" w:rsidRPr="0021465D" w:rsidTr="00EC19B0">
        <w:tc>
          <w:tcPr>
            <w:tcW w:w="9606" w:type="dxa"/>
          </w:tcPr>
          <w:p w:rsidR="00742033" w:rsidRPr="00EC19B0" w:rsidRDefault="00742033" w:rsidP="00EC19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742033" w:rsidRPr="0021465D" w:rsidTr="00EC19B0">
        <w:trPr>
          <w:trHeight w:hRule="exact" w:val="397"/>
        </w:trPr>
        <w:tc>
          <w:tcPr>
            <w:tcW w:w="9606" w:type="dxa"/>
          </w:tcPr>
          <w:p w:rsidR="00742033" w:rsidRPr="00EC19B0" w:rsidRDefault="00742033" w:rsidP="00EC19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КАМЕШКИРСКОГО РАЙОНА ПЕНЗЕНСКОЙ ОБЛАСТИ</w:t>
            </w:r>
          </w:p>
        </w:tc>
      </w:tr>
      <w:tr w:rsidR="00742033" w:rsidRPr="0021465D" w:rsidTr="00EC19B0">
        <w:trPr>
          <w:trHeight w:val="314"/>
        </w:trPr>
        <w:tc>
          <w:tcPr>
            <w:tcW w:w="9606" w:type="dxa"/>
          </w:tcPr>
          <w:p w:rsidR="00742033" w:rsidRPr="00EC19B0" w:rsidRDefault="00742033" w:rsidP="00EC19B0">
            <w:pPr>
              <w:pStyle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033" w:rsidRPr="0021465D" w:rsidTr="00EC19B0">
        <w:trPr>
          <w:trHeight w:hRule="exact" w:val="548"/>
        </w:trPr>
        <w:tc>
          <w:tcPr>
            <w:tcW w:w="9606" w:type="dxa"/>
            <w:vAlign w:val="center"/>
          </w:tcPr>
          <w:p w:rsidR="00742033" w:rsidRPr="00EC19B0" w:rsidRDefault="00742033" w:rsidP="00EC19B0">
            <w:pPr>
              <w:pStyle w:val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9B0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</w:t>
            </w:r>
          </w:p>
        </w:tc>
      </w:tr>
      <w:tr w:rsidR="00742033" w:rsidRPr="0021465D" w:rsidTr="00EC19B0">
        <w:trPr>
          <w:trHeight w:hRule="exact" w:val="212"/>
        </w:trPr>
        <w:tc>
          <w:tcPr>
            <w:tcW w:w="9606" w:type="dxa"/>
            <w:vAlign w:val="center"/>
          </w:tcPr>
          <w:p w:rsidR="00742033" w:rsidRPr="0021465D" w:rsidRDefault="00742033" w:rsidP="00EC19B0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2033" w:rsidRPr="0021465D" w:rsidRDefault="00742033" w:rsidP="00742033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42033" w:rsidRPr="0021465D" w:rsidTr="00EC19B0">
        <w:tc>
          <w:tcPr>
            <w:tcW w:w="284" w:type="dxa"/>
            <w:vAlign w:val="bottom"/>
          </w:tcPr>
          <w:p w:rsidR="00742033" w:rsidRPr="0021465D" w:rsidRDefault="00742033" w:rsidP="00EC1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65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42033" w:rsidRPr="0021465D" w:rsidRDefault="00E379B6" w:rsidP="00EC1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397" w:type="dxa"/>
            <w:vAlign w:val="bottom"/>
          </w:tcPr>
          <w:p w:rsidR="00742033" w:rsidRPr="0021465D" w:rsidRDefault="00742033" w:rsidP="00EC1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42033" w:rsidRPr="0021465D" w:rsidRDefault="00E379B6" w:rsidP="00EC1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  <w:bookmarkStart w:id="0" w:name="_GoBack"/>
            <w:bookmarkEnd w:id="0"/>
          </w:p>
        </w:tc>
      </w:tr>
      <w:tr w:rsidR="00742033" w:rsidRPr="0021465D" w:rsidTr="00EC19B0">
        <w:tc>
          <w:tcPr>
            <w:tcW w:w="4650" w:type="dxa"/>
            <w:gridSpan w:val="4"/>
          </w:tcPr>
          <w:p w:rsidR="00742033" w:rsidRPr="0021465D" w:rsidRDefault="00742033" w:rsidP="00EC1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033" w:rsidRPr="0021465D" w:rsidRDefault="00742033" w:rsidP="00EC1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65D">
              <w:rPr>
                <w:rFonts w:ascii="Times New Roman" w:hAnsi="Times New Roman" w:cs="Times New Roman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742033" w:rsidRPr="00983DC1" w:rsidRDefault="00742033" w:rsidP="00742033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3DC1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Камешкирского района 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 01.11.2013№33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«Об утверждении муниципальной программы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Развитие физической культуры и спорта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районе Пензенской области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42033" w:rsidRPr="00983DC1" w:rsidRDefault="00742033" w:rsidP="0074203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42033" w:rsidRPr="00983DC1" w:rsidRDefault="00742033" w:rsidP="007420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2033" w:rsidRPr="00F36A5D" w:rsidRDefault="00742033" w:rsidP="007420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A5D">
        <w:rPr>
          <w:rFonts w:ascii="Times New Roman" w:hAnsi="Times New Roman" w:cs="Times New Roman"/>
          <w:sz w:val="24"/>
          <w:szCs w:val="24"/>
        </w:rPr>
        <w:t xml:space="preserve">В связи с уточнением программных мероприятий, руководствуясь Уставом Камешкирского района Пензенской области, администрация Камешкирского района Пензенской области </w:t>
      </w:r>
    </w:p>
    <w:p w:rsidR="00742033" w:rsidRPr="00F36A5D" w:rsidRDefault="00742033" w:rsidP="0074203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A5D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4C659B" w:rsidRPr="004C659B" w:rsidRDefault="00742033" w:rsidP="00742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A5D">
        <w:rPr>
          <w:rFonts w:ascii="Times New Roman" w:hAnsi="Times New Roman" w:cs="Times New Roman"/>
          <w:sz w:val="24"/>
          <w:szCs w:val="24"/>
        </w:rPr>
        <w:t xml:space="preserve">  </w:t>
      </w:r>
      <w:r w:rsidRPr="004C659B">
        <w:rPr>
          <w:rFonts w:ascii="Times New Roman" w:hAnsi="Times New Roman" w:cs="Times New Roman"/>
          <w:sz w:val="24"/>
          <w:szCs w:val="24"/>
        </w:rPr>
        <w:t xml:space="preserve"> 1.Внести следующие изменения в постановление администрации Камешкирского района </w:t>
      </w:r>
      <w:r w:rsidRPr="004C65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 01.11.2013 № 332 «Об утверждении муниципальной программы «Развитие физической культуры и спорта в </w:t>
      </w:r>
      <w:proofErr w:type="spellStart"/>
      <w:r w:rsidRPr="004C65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Камешкирском</w:t>
      </w:r>
      <w:proofErr w:type="spellEnd"/>
      <w:r w:rsidRPr="004C65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районе Пензенской области»</w:t>
      </w:r>
      <w:r w:rsidRPr="004C659B">
        <w:rPr>
          <w:rFonts w:ascii="Times New Roman" w:hAnsi="Times New Roman" w:cs="Times New Roman"/>
          <w:sz w:val="24"/>
          <w:szCs w:val="24"/>
        </w:rPr>
        <w:t xml:space="preserve">, </w:t>
      </w:r>
      <w:r w:rsidR="004C659B" w:rsidRPr="004C659B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B165D3" w:rsidRDefault="004C659B" w:rsidP="004C65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C659B">
        <w:rPr>
          <w:rFonts w:ascii="Times New Roman" w:hAnsi="Times New Roman" w:cs="Times New Roman"/>
          <w:sz w:val="24"/>
          <w:szCs w:val="24"/>
        </w:rPr>
        <w:t>1.1.</w:t>
      </w:r>
      <w:r w:rsidRPr="004C659B">
        <w:rPr>
          <w:rFonts w:ascii="Times New Roman" w:hAnsi="Times New Roman" w:cs="Times New Roman"/>
          <w:sz w:val="24"/>
          <w:szCs w:val="24"/>
        </w:rPr>
        <w:tab/>
        <w:t xml:space="preserve">В паспорте муниципальной программы Камешкирского района </w:t>
      </w:r>
      <w:r w:rsidRPr="004C65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«Развитие физической культуры и спорта в </w:t>
      </w:r>
      <w:proofErr w:type="spellStart"/>
      <w:r w:rsidRPr="004C65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Камешкирском</w:t>
      </w:r>
      <w:proofErr w:type="spellEnd"/>
      <w:r w:rsidRPr="004C65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районе Пензенской области»</w:t>
      </w:r>
    </w:p>
    <w:p w:rsidR="004C659B" w:rsidRPr="004C659B" w:rsidRDefault="004C659B" w:rsidP="004C65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C659B">
        <w:rPr>
          <w:rFonts w:ascii="Times New Roman" w:hAnsi="Times New Roman" w:cs="Times New Roman"/>
          <w:sz w:val="24"/>
          <w:szCs w:val="24"/>
        </w:rPr>
        <w:t>1.1</w:t>
      </w:r>
      <w:r w:rsidR="00B165D3">
        <w:rPr>
          <w:rFonts w:ascii="Times New Roman" w:hAnsi="Times New Roman" w:cs="Times New Roman"/>
          <w:sz w:val="24"/>
          <w:szCs w:val="24"/>
        </w:rPr>
        <w:t>.1</w:t>
      </w:r>
      <w:r w:rsidRPr="004C659B">
        <w:rPr>
          <w:rFonts w:ascii="Times New Roman" w:hAnsi="Times New Roman" w:cs="Times New Roman"/>
          <w:sz w:val="24"/>
          <w:szCs w:val="24"/>
        </w:rPr>
        <w:t xml:space="preserve"> позицию «Этапы и сроки реализации муниципальной программы»</w:t>
      </w:r>
      <w:r w:rsidR="00B165D3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  <w:r w:rsidRPr="004C659B">
        <w:rPr>
          <w:rFonts w:ascii="Times New Roman" w:hAnsi="Times New Roman" w:cs="Times New Roman"/>
          <w:sz w:val="24"/>
          <w:szCs w:val="24"/>
        </w:rPr>
        <w:t xml:space="preserve"> «Этапы и сроки реализации муниципальной программы 2014-2027 годы».</w:t>
      </w:r>
    </w:p>
    <w:p w:rsidR="004C659B" w:rsidRPr="004C659B" w:rsidRDefault="004C659B" w:rsidP="004C659B">
      <w:pPr>
        <w:jc w:val="both"/>
        <w:rPr>
          <w:rFonts w:ascii="Times New Roman" w:hAnsi="Times New Roman" w:cs="Times New Roman"/>
          <w:sz w:val="24"/>
          <w:szCs w:val="24"/>
        </w:rPr>
      </w:pPr>
      <w:r w:rsidRPr="004C659B">
        <w:rPr>
          <w:rFonts w:ascii="Times New Roman" w:hAnsi="Times New Roman" w:cs="Times New Roman"/>
          <w:sz w:val="24"/>
          <w:szCs w:val="24"/>
        </w:rPr>
        <w:t xml:space="preserve">1.1.2 позицию «Объемы бюджетных ассигнований программы» изложить в следующей редакции: </w:t>
      </w:r>
    </w:p>
    <w:p w:rsidR="00E3602D" w:rsidRDefault="00E3602D" w:rsidP="007420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602D" w:rsidRDefault="00E3602D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lastRenderedPageBreak/>
        <w:t> 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</w:t>
      </w:r>
    </w:p>
    <w:tbl>
      <w:tblPr>
        <w:tblW w:w="980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36"/>
        <w:gridCol w:w="6035"/>
      </w:tblGrid>
      <w:tr w:rsidR="006003B1" w:rsidRPr="00742033" w:rsidTr="002A0783">
        <w:trPr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B1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Объемы бюджетных ассигнований муниципальной Программы</w:t>
            </w:r>
          </w:p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78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003B1" w:rsidRPr="002A0783" w:rsidRDefault="006003B1" w:rsidP="002A078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Прогнозируемый объем финансирования Программы за счет средств бюджета Камешкирского района Пензенской области составляет</w:t>
            </w:r>
          </w:p>
          <w:p w:rsidR="006003B1" w:rsidRPr="00742033" w:rsidRDefault="00BA052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3778,4 </w:t>
            </w:r>
            <w:r w:rsidR="006003B1"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рублей, в том числе:</w:t>
            </w:r>
          </w:p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2014 году – 160 тыс. рублей;</w:t>
            </w:r>
          </w:p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2015 году – 160 тыс. рублей;</w:t>
            </w:r>
          </w:p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2016 году – 187,2 тыс. рублей;</w:t>
            </w:r>
          </w:p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2017 году – 177,5 тыс. рублей;</w:t>
            </w:r>
          </w:p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2018 году – 173,7 тыс. рублей;</w:t>
            </w:r>
          </w:p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2019 году – 127,3 тыс. рублей;</w:t>
            </w:r>
          </w:p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2020 году – 57 тыс. рублей;</w:t>
            </w:r>
          </w:p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2021 году – 195 тыс. рублей;</w:t>
            </w:r>
          </w:p>
          <w:p w:rsidR="006003B1" w:rsidRPr="00742033" w:rsidRDefault="007A2DE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2022 году – 245</w:t>
            </w:r>
            <w:r w:rsidR="000F2614"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</w:t>
            </w:r>
            <w:r w:rsidR="006003B1"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тыс. рублей;</w:t>
            </w:r>
          </w:p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2023 году – </w:t>
            </w:r>
            <w:r w:rsidR="000608E5"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463,3</w:t>
            </w:r>
            <w:r w:rsidR="007A2DE2"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тыс. рублей;</w:t>
            </w:r>
          </w:p>
          <w:p w:rsidR="006003B1" w:rsidRPr="00742033" w:rsidRDefault="00DF3AF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2024 году – </w:t>
            </w:r>
            <w:r w:rsidR="007A2DE2"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413,3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тыс. рублей;</w:t>
            </w:r>
          </w:p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в 2025 году – 473 тыс. рублей;</w:t>
            </w:r>
          </w:p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в 2026 году – 473 тыс. рублей;</w:t>
            </w:r>
          </w:p>
          <w:p w:rsidR="006003B1" w:rsidRPr="00910225" w:rsidRDefault="00BA052E" w:rsidP="009102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в 2027 году – 473 тыс. рублей;</w:t>
            </w:r>
          </w:p>
        </w:tc>
      </w:tr>
    </w:tbl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B165D3" w:rsidRDefault="00B165D3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B165D3" w:rsidRPr="002A0783" w:rsidRDefault="00B165D3" w:rsidP="00B165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A0783">
        <w:rPr>
          <w:rFonts w:ascii="Times New Roman" w:hAnsi="Times New Roman" w:cs="Times New Roman"/>
          <w:sz w:val="24"/>
          <w:szCs w:val="24"/>
        </w:rPr>
        <w:t xml:space="preserve">1.2. В паспорте </w:t>
      </w:r>
      <w:r w:rsidRPr="002A0783">
        <w:rPr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2A0783" w:rsidRPr="002A0783">
        <w:rPr>
          <w:rFonts w:ascii="Times New Roman" w:hAnsi="Times New Roman" w:cs="Times New Roman"/>
          <w:b/>
          <w:sz w:val="24"/>
          <w:szCs w:val="24"/>
        </w:rPr>
        <w:t>1</w:t>
      </w:r>
      <w:r w:rsidRPr="002A07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783">
        <w:rPr>
          <w:rFonts w:ascii="Times New Roman" w:hAnsi="Times New Roman" w:cs="Times New Roman"/>
          <w:sz w:val="24"/>
          <w:szCs w:val="24"/>
        </w:rPr>
        <w:t xml:space="preserve">муниципальной программы Камешкирского района Пензенской области </w:t>
      </w:r>
      <w:r w:rsidRPr="002A07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«Развитие физической культуры и спорта в </w:t>
      </w:r>
      <w:proofErr w:type="spellStart"/>
      <w:r w:rsidRPr="002A07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Камешкирском</w:t>
      </w:r>
      <w:proofErr w:type="spellEnd"/>
      <w:r w:rsidRPr="002A07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районе Пензенской области»</w:t>
      </w:r>
      <w:r w:rsidRPr="002A0783">
        <w:rPr>
          <w:rFonts w:ascii="Times New Roman" w:hAnsi="Times New Roman" w:cs="Times New Roman"/>
          <w:sz w:val="24"/>
          <w:szCs w:val="24"/>
        </w:rPr>
        <w:t>:</w:t>
      </w:r>
    </w:p>
    <w:p w:rsidR="00B165D3" w:rsidRPr="002A0783" w:rsidRDefault="00B165D3" w:rsidP="00B165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A0783">
        <w:rPr>
          <w:rFonts w:ascii="Times New Roman" w:hAnsi="Times New Roman" w:cs="Times New Roman"/>
          <w:sz w:val="24"/>
          <w:szCs w:val="24"/>
        </w:rPr>
        <w:t>1.2.1.  позицию «Этапы и сроки реализации подпрограммы» изложить в следующей редакции:</w:t>
      </w:r>
    </w:p>
    <w:p w:rsidR="00B165D3" w:rsidRPr="002A0783" w:rsidRDefault="00B165D3" w:rsidP="00B165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A0783">
        <w:rPr>
          <w:rFonts w:ascii="Times New Roman" w:hAnsi="Times New Roman" w:cs="Times New Roman"/>
          <w:sz w:val="24"/>
          <w:szCs w:val="24"/>
        </w:rPr>
        <w:t>«Этапы и сроки реализации подпрограммы 2014-2027 годы».</w:t>
      </w:r>
    </w:p>
    <w:p w:rsidR="00B165D3" w:rsidRPr="00631AA2" w:rsidRDefault="00B165D3" w:rsidP="00631A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A0783">
        <w:rPr>
          <w:rFonts w:ascii="Times New Roman" w:hAnsi="Times New Roman" w:cs="Times New Roman"/>
          <w:sz w:val="24"/>
          <w:szCs w:val="24"/>
        </w:rPr>
        <w:t>1.2.2. позицию «Объем и источники финансирования подпрограммы (по годам)»</w:t>
      </w:r>
      <w:r w:rsidR="00631AA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B165D3" w:rsidRDefault="00B165D3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6003B1" w:rsidRPr="00742033" w:rsidRDefault="006003B1" w:rsidP="00631AA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276"/>
        <w:gridCol w:w="6714"/>
      </w:tblGrid>
      <w:tr w:rsidR="006003B1" w:rsidRPr="00742033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6003B1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Прогнозируемый объем финансирования Подпрограммы за счет средств бюджета Камешкирского района Пензенской области составляет </w:t>
            </w:r>
            <w:r w:rsidR="00BA052E" w:rsidRPr="0074203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442,66  </w:t>
            </w:r>
            <w:r w:rsidR="00BA052E"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рублей, в том числе:</w:t>
            </w:r>
          </w:p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2014 году – 30 тыс. рублей,</w:t>
            </w:r>
          </w:p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2015 году – 30 тыс. рублей,</w:t>
            </w:r>
          </w:p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2016 году – 25 тыс. рублей;</w:t>
            </w:r>
          </w:p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2017 году – 25 тыс. рублей;</w:t>
            </w:r>
          </w:p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2018 году – 24,3 тыс. рублей;</w:t>
            </w:r>
          </w:p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2019 году – 18 тыс. рублей;</w:t>
            </w:r>
          </w:p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2020 году – 25 тыс. рублей;</w:t>
            </w:r>
          </w:p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2021 году – 25 тыс. рублей;</w:t>
            </w:r>
          </w:p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2022 году – 16,76 тыс. рублей;</w:t>
            </w:r>
          </w:p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2023 году – 32,30  тыс. рублей;</w:t>
            </w:r>
          </w:p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2024 году – 32,30  тыс. рублей.</w:t>
            </w:r>
          </w:p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в 2025 году – 53 тыс. рублей;</w:t>
            </w:r>
          </w:p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в 2026 году – 53 тыс. рублей;</w:t>
            </w:r>
          </w:p>
          <w:p w:rsidR="00E32A9B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в 2027 году – 53 тыс. рублей</w:t>
            </w:r>
            <w:r w:rsidR="00E32A9B"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003B1" w:rsidRPr="00742033" w:rsidRDefault="006003B1" w:rsidP="0045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A0783" w:rsidRPr="002A0783" w:rsidRDefault="006003B1" w:rsidP="002A078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A0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A0783" w:rsidRPr="002A0783">
        <w:rPr>
          <w:rFonts w:ascii="Times New Roman" w:hAnsi="Times New Roman" w:cs="Times New Roman"/>
          <w:sz w:val="24"/>
          <w:szCs w:val="24"/>
        </w:rPr>
        <w:t xml:space="preserve">1.2. В паспорте </w:t>
      </w:r>
      <w:r w:rsidR="002A0783" w:rsidRPr="002A0783">
        <w:rPr>
          <w:rFonts w:ascii="Times New Roman" w:hAnsi="Times New Roman" w:cs="Times New Roman"/>
          <w:b/>
          <w:sz w:val="24"/>
          <w:szCs w:val="24"/>
        </w:rPr>
        <w:t xml:space="preserve">подпрограммы 2 </w:t>
      </w:r>
      <w:r w:rsidR="002A0783" w:rsidRPr="002A0783">
        <w:rPr>
          <w:rFonts w:ascii="Times New Roman" w:hAnsi="Times New Roman" w:cs="Times New Roman"/>
          <w:sz w:val="24"/>
          <w:szCs w:val="24"/>
        </w:rPr>
        <w:t xml:space="preserve">муниципальной программы Камешкирского района Пензенской области </w:t>
      </w:r>
      <w:r w:rsidR="002A0783" w:rsidRPr="002A07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«Развитие физической культуры и спорта в </w:t>
      </w:r>
      <w:proofErr w:type="spellStart"/>
      <w:r w:rsidR="002A0783" w:rsidRPr="002A07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Камешкирском</w:t>
      </w:r>
      <w:proofErr w:type="spellEnd"/>
      <w:r w:rsidR="002A0783" w:rsidRPr="002A07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районе Пензенской области»</w:t>
      </w:r>
      <w:r w:rsidR="002A0783" w:rsidRPr="002A0783">
        <w:rPr>
          <w:rFonts w:ascii="Times New Roman" w:hAnsi="Times New Roman" w:cs="Times New Roman"/>
          <w:sz w:val="24"/>
          <w:szCs w:val="24"/>
        </w:rPr>
        <w:t>:</w:t>
      </w:r>
    </w:p>
    <w:p w:rsidR="002A0783" w:rsidRPr="002A0783" w:rsidRDefault="002A0783" w:rsidP="002A078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A0783">
        <w:rPr>
          <w:rFonts w:ascii="Times New Roman" w:hAnsi="Times New Roman" w:cs="Times New Roman"/>
          <w:sz w:val="24"/>
          <w:szCs w:val="24"/>
        </w:rPr>
        <w:t>1.2.1.  позицию «Этапы и сроки реализации подпрограммы» изложить в следующей редакции:</w:t>
      </w:r>
    </w:p>
    <w:p w:rsidR="002A0783" w:rsidRPr="002A0783" w:rsidRDefault="002A0783" w:rsidP="002A078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A0783">
        <w:rPr>
          <w:rFonts w:ascii="Times New Roman" w:hAnsi="Times New Roman" w:cs="Times New Roman"/>
          <w:sz w:val="24"/>
          <w:szCs w:val="24"/>
        </w:rPr>
        <w:t>«Этапы и сроки реализации подпрограммы 2014-2027 годы».</w:t>
      </w:r>
    </w:p>
    <w:p w:rsidR="006003B1" w:rsidRPr="00631AA2" w:rsidRDefault="002A0783" w:rsidP="00631A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A0783">
        <w:rPr>
          <w:rFonts w:ascii="Times New Roman" w:hAnsi="Times New Roman" w:cs="Times New Roman"/>
          <w:sz w:val="24"/>
          <w:szCs w:val="24"/>
        </w:rPr>
        <w:lastRenderedPageBreak/>
        <w:t>1.2.2. позицию «Объем и источники финансирования подпрограммы (по годам)»</w:t>
      </w:r>
      <w:r w:rsidR="00631AA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  <w:r w:rsidR="006003B1"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6"/>
        <w:gridCol w:w="276"/>
        <w:gridCol w:w="6699"/>
      </w:tblGrid>
      <w:tr w:rsidR="006003B1" w:rsidRPr="00742033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6003B1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Прогнозируемый объем финансирования Подпрограммы за счет средств бюджета Камешкирского района Пензенской области составляет </w:t>
            </w:r>
            <w:r w:rsidR="00BA052E" w:rsidRPr="0074203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3324 тыс. рублей</w:t>
            </w:r>
            <w:r w:rsidR="00BA052E"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 том числе:</w:t>
            </w:r>
          </w:p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 год-130 тыс. рублей;</w:t>
            </w:r>
          </w:p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 год- 130 тыс. рублей;</w:t>
            </w:r>
          </w:p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 год – 162,2 тыс. рублей;</w:t>
            </w:r>
          </w:p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год- 152,5 тыс. рублей;</w:t>
            </w:r>
          </w:p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год- 149,4 тыс. рублей;</w:t>
            </w:r>
          </w:p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год- 109,3 тыс. рублей;</w:t>
            </w:r>
          </w:p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год- 32 тыс. рублей;</w:t>
            </w:r>
          </w:p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 – 170 тыс. рублей;</w:t>
            </w:r>
          </w:p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год – 228,344 тыс. рублей;</w:t>
            </w:r>
          </w:p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 – 419,3тыс. рублей;</w:t>
            </w:r>
          </w:p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 – 381 тыс. рублей.</w:t>
            </w:r>
          </w:p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2025 год – 420 тыс. рублей</w:t>
            </w:r>
          </w:p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2026 год – 420 тыс. рублей</w:t>
            </w:r>
          </w:p>
          <w:p w:rsidR="006003B1" w:rsidRPr="00742033" w:rsidRDefault="00BA052E" w:rsidP="009102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2027 год – 420 тыс. рублей</w:t>
            </w:r>
          </w:p>
        </w:tc>
      </w:tr>
    </w:tbl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2A0783" w:rsidRPr="002A0783" w:rsidRDefault="002A0783" w:rsidP="00F1291C">
      <w:pPr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A0783">
        <w:rPr>
          <w:rFonts w:ascii="Times New Roman" w:eastAsia="Calibri" w:hAnsi="Times New Roman" w:cs="Times New Roman"/>
          <w:sz w:val="24"/>
          <w:szCs w:val="24"/>
          <w:lang w:eastAsia="ar-SA"/>
        </w:rPr>
        <w:t>1.3   Приложения № 3, № 4,  № 6.1  № 7.1, № 9.1</w:t>
      </w:r>
      <w:r w:rsidR="005841E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2A0783">
        <w:rPr>
          <w:rFonts w:ascii="Times New Roman" w:eastAsia="Calibri" w:hAnsi="Times New Roman" w:cs="Times New Roman"/>
          <w:sz w:val="24"/>
          <w:szCs w:val="24"/>
          <w:lang w:eastAsia="ar-SA"/>
        </w:rPr>
        <w:t>к муниципальной программе</w:t>
      </w:r>
      <w:r w:rsidRPr="001408EB">
        <w:rPr>
          <w:rFonts w:eastAsia="Calibri"/>
          <w:sz w:val="28"/>
          <w:szCs w:val="28"/>
          <w:lang w:eastAsia="ar-SA"/>
        </w:rPr>
        <w:t xml:space="preserve"> </w:t>
      </w:r>
      <w:r w:rsidRPr="002A0783">
        <w:rPr>
          <w:rFonts w:ascii="Times New Roman" w:eastAsia="Calibri" w:hAnsi="Times New Roman" w:cs="Times New Roman"/>
          <w:sz w:val="24"/>
          <w:szCs w:val="24"/>
          <w:lang w:eastAsia="ar-SA"/>
        </w:rPr>
        <w:t>изложить в новой редакции, согласно приложениям к настоящему постановлению.</w:t>
      </w:r>
    </w:p>
    <w:p w:rsidR="002A0783" w:rsidRPr="002A0783" w:rsidRDefault="002A0783" w:rsidP="00F1291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A078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 </w:t>
      </w:r>
      <w:r w:rsidRPr="002A0783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информационном бюллетене «</w:t>
      </w:r>
      <w:proofErr w:type="spellStart"/>
      <w:r w:rsidRPr="002A0783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Pr="002A0783">
        <w:rPr>
          <w:rFonts w:ascii="Times New Roman" w:hAnsi="Times New Roman" w:cs="Times New Roman"/>
          <w:sz w:val="24"/>
          <w:szCs w:val="24"/>
        </w:rPr>
        <w:t xml:space="preserve"> вестник».</w:t>
      </w:r>
    </w:p>
    <w:p w:rsidR="002A0783" w:rsidRPr="002A0783" w:rsidRDefault="002A0783" w:rsidP="00F12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783">
        <w:rPr>
          <w:rFonts w:ascii="Times New Roman" w:hAnsi="Times New Roman" w:cs="Times New Roman"/>
          <w:sz w:val="24"/>
          <w:szCs w:val="24"/>
        </w:rPr>
        <w:t xml:space="preserve">      3.Настоящее постановление вступает в силу на следующий день после дня его официального опубликования.</w:t>
      </w:r>
    </w:p>
    <w:p w:rsidR="006003B1" w:rsidRPr="005841E8" w:rsidRDefault="002A0783" w:rsidP="00F1291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1E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841E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841E8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местной администрации  </w:t>
      </w:r>
      <w:proofErr w:type="spellStart"/>
      <w:r w:rsidRPr="005841E8">
        <w:rPr>
          <w:rFonts w:ascii="Times New Roman" w:hAnsi="Times New Roman" w:cs="Times New Roman"/>
          <w:sz w:val="24"/>
          <w:szCs w:val="24"/>
        </w:rPr>
        <w:t>Камешкир</w:t>
      </w:r>
      <w:r w:rsidR="00F1291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F1291C">
        <w:rPr>
          <w:rFonts w:ascii="Times New Roman" w:hAnsi="Times New Roman" w:cs="Times New Roman"/>
          <w:sz w:val="24"/>
          <w:szCs w:val="24"/>
        </w:rPr>
        <w:t xml:space="preserve"> района Пензенской области, курирующего вопросы социальной сферы.</w:t>
      </w:r>
    </w:p>
    <w:p w:rsidR="006003B1" w:rsidRPr="005841E8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5841E8" w:rsidRDefault="006003B1" w:rsidP="006003B1">
      <w:pPr>
        <w:spacing w:after="0" w:line="240" w:lineRule="auto"/>
        <w:ind w:right="360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5841E8" w:rsidRDefault="006003B1" w:rsidP="0060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6003B1" w:rsidRPr="005841E8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3DC1" w:rsidRPr="005841E8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Pr="005841E8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0783" w:rsidRPr="005841E8" w:rsidRDefault="002A0783" w:rsidP="00F12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41E8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841E8">
        <w:rPr>
          <w:rFonts w:ascii="Times New Roman" w:hAnsi="Times New Roman" w:cs="Times New Roman"/>
          <w:sz w:val="24"/>
          <w:szCs w:val="24"/>
        </w:rPr>
        <w:t xml:space="preserve"> полномочия </w:t>
      </w:r>
    </w:p>
    <w:p w:rsidR="002A0783" w:rsidRPr="005841E8" w:rsidRDefault="002A0783" w:rsidP="00F12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1E8">
        <w:rPr>
          <w:rFonts w:ascii="Times New Roman" w:hAnsi="Times New Roman" w:cs="Times New Roman"/>
          <w:sz w:val="24"/>
          <w:szCs w:val="24"/>
        </w:rPr>
        <w:t xml:space="preserve">Главы  </w:t>
      </w:r>
      <w:proofErr w:type="spellStart"/>
      <w:r w:rsidRPr="005841E8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5841E8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5841E8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F1291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841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41E8">
        <w:rPr>
          <w:rFonts w:ascii="Times New Roman" w:hAnsi="Times New Roman" w:cs="Times New Roman"/>
          <w:sz w:val="24"/>
          <w:szCs w:val="24"/>
        </w:rPr>
        <w:t>Д.А.Мануковский</w:t>
      </w:r>
      <w:proofErr w:type="spellEnd"/>
      <w:r w:rsidRPr="005841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783" w:rsidRPr="00B50987" w:rsidRDefault="002A0783" w:rsidP="002A0783"/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983DC1" w:rsidRPr="007420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 3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«РАЗВИТИЕ ФИЗИЧЕСКОЙ КУЛЬТУРЫ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 СПОРТА В КАМЕШКИРСКОМ РАЙОНЕ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Перечень целевых показателей муниципальной программы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Камешкирского района Пензенской области «Развитие физической культуры и спорта в Камешкирском районе Пензенской области»</w:t>
      </w:r>
    </w:p>
    <w:tbl>
      <w:tblPr>
        <w:tblW w:w="5284" w:type="pct"/>
        <w:tblInd w:w="-7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303"/>
        <w:gridCol w:w="216"/>
        <w:gridCol w:w="2760"/>
        <w:gridCol w:w="1084"/>
        <w:gridCol w:w="725"/>
        <w:gridCol w:w="703"/>
        <w:gridCol w:w="703"/>
        <w:gridCol w:w="703"/>
        <w:gridCol w:w="709"/>
        <w:gridCol w:w="709"/>
        <w:gridCol w:w="844"/>
        <w:gridCol w:w="844"/>
        <w:gridCol w:w="844"/>
        <w:gridCol w:w="844"/>
        <w:gridCol w:w="822"/>
        <w:gridCol w:w="47"/>
        <w:gridCol w:w="34"/>
        <w:gridCol w:w="44"/>
        <w:gridCol w:w="522"/>
        <w:gridCol w:w="28"/>
        <w:gridCol w:w="141"/>
        <w:gridCol w:w="25"/>
        <w:gridCol w:w="31"/>
        <w:gridCol w:w="488"/>
        <w:gridCol w:w="31"/>
        <w:gridCol w:w="6"/>
        <w:gridCol w:w="806"/>
      </w:tblGrid>
      <w:tr w:rsidR="00FE034F" w:rsidRPr="00742033" w:rsidTr="00983DC1">
        <w:tc>
          <w:tcPr>
            <w:tcW w:w="12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3756" w:type="pct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FE034F" w:rsidRPr="00742033" w:rsidTr="00983DC1"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FE034F">
            <w:pPr>
              <w:spacing w:after="0" w:line="240" w:lineRule="auto"/>
              <w:ind w:left="-581"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п\</w:t>
            </w:r>
            <w:proofErr w:type="gram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95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целевого показателя</w:t>
            </w:r>
          </w:p>
        </w:tc>
        <w:tc>
          <w:tcPr>
            <w:tcW w:w="3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измер</w:t>
            </w:r>
            <w:proofErr w:type="spell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409" w:type="pct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целевых показателей</w:t>
            </w:r>
          </w:p>
        </w:tc>
      </w:tr>
      <w:tr w:rsidR="00FE034F" w:rsidRPr="00742033" w:rsidTr="00983DC1">
        <w:trPr>
          <w:cantSplit/>
          <w:trHeight w:val="1134"/>
        </w:trPr>
        <w:tc>
          <w:tcPr>
            <w:tcW w:w="2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034F" w:rsidRPr="00742033" w:rsidRDefault="00FE034F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034F" w:rsidRPr="00742033" w:rsidRDefault="00FE034F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034F" w:rsidRPr="00742033" w:rsidRDefault="00FE034F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742033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742033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742033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742033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742033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742033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742033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742033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742033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742033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742033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FE034F" w:rsidRPr="00742033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FE034F" w:rsidRPr="00742033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FE034F" w:rsidRPr="00742033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</w:tr>
      <w:tr w:rsidR="00FE034F" w:rsidRPr="00742033" w:rsidTr="00FE034F">
        <w:tc>
          <w:tcPr>
            <w:tcW w:w="5000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физической культуры и спорта в Камешкирском районе Пензенской области»</w:t>
            </w:r>
          </w:p>
        </w:tc>
      </w:tr>
      <w:tr w:rsidR="00FE034F" w:rsidRPr="00742033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граждан Камешкирского района Пензенской области,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1F302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742033" w:rsidRDefault="00BA052E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742033" w:rsidRDefault="00742033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742033" w:rsidRDefault="00742033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</w:tr>
      <w:tr w:rsidR="00FE034F" w:rsidRPr="00742033" w:rsidTr="00983DC1"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населения Камешкирского района Пензенской области, выполнившего нормативы Всероссийского физкультурно-спортивного комплекса "Готов к труду и обороне" (ГТО) в общей численности населения, принявшего участие в сдаче нормативов ГТО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742033" w:rsidRDefault="00BA052E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742033" w:rsidRDefault="00742033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742033" w:rsidRDefault="00742033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</w:tc>
      </w:tr>
      <w:tr w:rsidR="00FE034F" w:rsidRPr="00742033" w:rsidTr="00983DC1">
        <w:tc>
          <w:tcPr>
            <w:tcW w:w="2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034F" w:rsidRPr="00742033" w:rsidRDefault="00FE034F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 учащихся и студентов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742033" w:rsidRDefault="00BA052E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742033" w:rsidRDefault="00742033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742033" w:rsidRDefault="00742033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</w:tr>
      <w:tr w:rsidR="00FE034F" w:rsidRPr="00742033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742033" w:rsidRDefault="00BA052E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742033" w:rsidRDefault="00742033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742033" w:rsidRDefault="00742033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FE034F" w:rsidRPr="00742033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Представительство пензенских спортсменов в основных и резервных составах сборных команд России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4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742033" w:rsidRDefault="00BA052E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742033" w:rsidRDefault="00742033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742033" w:rsidRDefault="00742033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</w:tr>
      <w:tr w:rsidR="00FE034F" w:rsidRPr="00742033" w:rsidTr="00FE034F">
        <w:tc>
          <w:tcPr>
            <w:tcW w:w="5000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1 «Развитие физической культуры и массового спорта в Камешкирском районе Пензенской области»</w:t>
            </w:r>
          </w:p>
        </w:tc>
      </w:tr>
      <w:tr w:rsidR="00FE034F" w:rsidRPr="00742033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граждан Камешкирского района,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261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742033" w:rsidRDefault="00BA052E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742033" w:rsidRDefault="00742033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742033" w:rsidRDefault="00742033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</w:tr>
      <w:tr w:rsidR="00FE034F" w:rsidRPr="00742033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261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742033" w:rsidRDefault="00BA052E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742033" w:rsidRDefault="00742033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742033" w:rsidRDefault="00742033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</w:tr>
      <w:tr w:rsidR="00FE034F" w:rsidRPr="00742033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2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24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742033" w:rsidRDefault="00BA052E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742033" w:rsidRDefault="00742033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742033" w:rsidRDefault="00742033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23,6</w:t>
            </w:r>
          </w:p>
        </w:tc>
      </w:tr>
      <w:tr w:rsidR="00FE034F" w:rsidRPr="00742033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Единовременная пропускная способность объектов спорта, введенных в эксплуатацию в рамках федеральной целевой программы "Развитие физической культуры и спорта в Российской Федерации на 2016 - 2020 годы", утвержденной постановлением Правительства Российской Федерации от 21.01.2015 по направлению, касающемуся совершенствованию условий для развития массового спорта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4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742033" w:rsidRDefault="00BA052E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742033" w:rsidRDefault="00742033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742033" w:rsidRDefault="00742033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</w:tr>
      <w:tr w:rsidR="00FE034F" w:rsidRPr="00742033" w:rsidTr="00FE034F">
        <w:tc>
          <w:tcPr>
            <w:tcW w:w="5000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 «Развитие детско-юношеского спорта и системы подготовки спортивного резерва в Камешкирском районе Пензенской области»</w:t>
            </w:r>
          </w:p>
        </w:tc>
      </w:tr>
      <w:tr w:rsidR="00FE034F" w:rsidRPr="00742033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Представительство </w:t>
            </w:r>
            <w:proofErr w:type="spell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камешкирских</w:t>
            </w:r>
            <w:proofErr w:type="spell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спортсменов в основных и резервных составах сборных команд России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742033" w:rsidRDefault="00BA052E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742033" w:rsidRDefault="00742033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742033" w:rsidRDefault="00742033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FE034F" w:rsidRPr="00742033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организаций в сфере физической культуры и спорта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1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742033" w:rsidRDefault="00BA052E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1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742033" w:rsidRDefault="00742033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742033" w:rsidRDefault="00742033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FE034F" w:rsidRPr="00742033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2.3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21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742033" w:rsidRDefault="00BA052E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1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742033" w:rsidRDefault="00742033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742033" w:rsidRDefault="00742033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FE034F" w:rsidRPr="00742033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спортсменов-разрядников, имеющих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21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742033" w:rsidRDefault="00BA052E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21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742033" w:rsidRDefault="00742033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742033" w:rsidRDefault="00742033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</w:tc>
      </w:tr>
      <w:tr w:rsidR="00FE034F" w:rsidRPr="00742033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граждан, занимающихся в спортивных организациях, в общей численности детей и молодежи в возрасте 6 - 15 лет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742033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742033" w:rsidRDefault="00BA052E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228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742033" w:rsidRDefault="00742033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742033" w:rsidRDefault="00742033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</w:tr>
      <w:tr w:rsidR="00FE034F" w:rsidRPr="00742033" w:rsidTr="00983DC1">
        <w:tc>
          <w:tcPr>
            <w:tcW w:w="195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" w:type="pct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8" w:type="pct"/>
            <w:gridSpan w:val="13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E034F" w:rsidRPr="00742033" w:rsidRDefault="00FE034F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E034F" w:rsidRPr="00742033" w:rsidRDefault="00FE034F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FE034F" w:rsidRPr="00742033" w:rsidSect="00FE034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 4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«РАЗВИТИЕ ФИЗИЧЕСКОЙ КУЛЬТУРЫ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 СПОРТА В КАМЕШКИРСКОМ РАЙОНЕ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СВЕДЕНИЯ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 целевых показателях в разрезе муниципальных образований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Пензенской области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Наименование муниципальной программы Камешкирского района Пензенской области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Ответственный исполнитель Администрация Камешкирского района Пензенской области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455"/>
        <w:gridCol w:w="763"/>
        <w:gridCol w:w="763"/>
        <w:gridCol w:w="764"/>
        <w:gridCol w:w="764"/>
        <w:gridCol w:w="702"/>
        <w:gridCol w:w="62"/>
        <w:gridCol w:w="769"/>
        <w:gridCol w:w="764"/>
        <w:gridCol w:w="834"/>
        <w:gridCol w:w="843"/>
        <w:gridCol w:w="834"/>
        <w:gridCol w:w="837"/>
        <w:gridCol w:w="664"/>
        <w:gridCol w:w="7"/>
        <w:gridCol w:w="658"/>
        <w:gridCol w:w="50"/>
        <w:gridCol w:w="596"/>
      </w:tblGrid>
      <w:tr w:rsidR="00850623" w:rsidRPr="00742033" w:rsidTr="00C4273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850623" w:rsidRPr="00742033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образования</w:t>
            </w:r>
          </w:p>
        </w:tc>
        <w:tc>
          <w:tcPr>
            <w:tcW w:w="2962" w:type="pct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целевых показателей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850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623" w:rsidRPr="00742033" w:rsidTr="00C4273E">
        <w:trPr>
          <w:trHeight w:val="768"/>
          <w:jc w:val="center"/>
        </w:trPr>
        <w:tc>
          <w:tcPr>
            <w:tcW w:w="1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623" w:rsidRPr="00742033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623" w:rsidRPr="00742033" w:rsidRDefault="00850623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8506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8506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8D2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850623" w:rsidRPr="0074203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850623" w:rsidRPr="00742033" w:rsidTr="00C4273E">
        <w:trPr>
          <w:jc w:val="center"/>
        </w:trPr>
        <w:tc>
          <w:tcPr>
            <w:tcW w:w="375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850623" w:rsidRPr="00742033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Пензенской области»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850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850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850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623" w:rsidRPr="00742033" w:rsidTr="00C4273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граждан Камешкирского района,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742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742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</w:tr>
      <w:tr w:rsidR="00850623" w:rsidRPr="00742033" w:rsidTr="00C4273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22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742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20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742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</w:tr>
      <w:tr w:rsidR="00850623" w:rsidRPr="00742033" w:rsidTr="00C4273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742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742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</w:tr>
      <w:tr w:rsidR="00850623" w:rsidRPr="00742033" w:rsidTr="00C4273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Единовременная пропускная способность объектов спорта, введенных в эксплуатацию в рамках федеральной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целевой программы "Развитие физической культуры и спорта в Российской Федерации на 2016 - 2020 годы", утвержденной постановлением Правительства Российской Федерации от 21.01.2015 по направлению, касающемуся совершенствованию условий для развития массового спорта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чел.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742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742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850623" w:rsidRPr="00742033" w:rsidTr="00C4273E">
        <w:trPr>
          <w:jc w:val="center"/>
        </w:trPr>
        <w:tc>
          <w:tcPr>
            <w:tcW w:w="4327" w:type="pct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850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850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850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623" w:rsidRPr="00742033" w:rsidTr="00C4273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Представительство </w:t>
            </w:r>
            <w:proofErr w:type="spell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камешкирских</w:t>
            </w:r>
            <w:proofErr w:type="spell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спортсменов в основных и резервных составах сборных команд России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742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742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850623" w:rsidRPr="00742033" w:rsidTr="00C4273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742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742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50623" w:rsidRPr="00742033" w:rsidTr="00C4273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742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742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</w:tr>
      <w:tr w:rsidR="00850623" w:rsidRPr="00742033" w:rsidTr="00C4273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спортсменов-разрядников, имеющих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742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742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</w:tr>
      <w:tr w:rsidR="00850623" w:rsidRPr="00742033" w:rsidTr="00C4273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граждан, занимающихся в спортивных организациях, в общей численности детей и молодежи в возрасте 6 - 15 лет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742033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742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742033" w:rsidRDefault="00742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</w:tr>
    </w:tbl>
    <w:p w:rsidR="00850623" w:rsidRPr="00742033" w:rsidRDefault="00850623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50623" w:rsidRPr="00742033" w:rsidRDefault="00850623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E3602D" w:rsidRPr="00742033" w:rsidRDefault="00E3602D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3602D" w:rsidRPr="00742033" w:rsidRDefault="00E3602D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3602D" w:rsidRPr="00742033" w:rsidRDefault="00E3602D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ПРИЛОЖЕНИЕ № 6.1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«РАЗВИТИЕ ФИЗИЧЕСКОЙ КУЛЬТУРЫ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 СПОРТА В КАМЕШКИРСКОМ РАЙОНЕ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ПРОГНОЗ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сводных показателей муниципальных заданий на оказание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муниципальных услуг (выполнение работ) </w:t>
      </w:r>
      <w:proofErr w:type="gramStart"/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муниципальными</w:t>
      </w:r>
      <w:proofErr w:type="gramEnd"/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бюджетными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учреждениями Камешкирского района Пензенской области по муниципальной программе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Камешкирского района Пензенской области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«Развитие физической культуры и спорта в Камешкирском районе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Пензенской об</w:t>
      </w:r>
      <w:r w:rsidR="008D279E"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ласти» на 2016 и 2027</w:t>
      </w: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годы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540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444"/>
        <w:gridCol w:w="1667"/>
        <w:gridCol w:w="1437"/>
        <w:gridCol w:w="576"/>
        <w:gridCol w:w="576"/>
        <w:gridCol w:w="576"/>
        <w:gridCol w:w="576"/>
        <w:gridCol w:w="576"/>
        <w:gridCol w:w="202"/>
        <w:gridCol w:w="195"/>
        <w:gridCol w:w="179"/>
        <w:gridCol w:w="195"/>
        <w:gridCol w:w="188"/>
        <w:gridCol w:w="200"/>
        <w:gridCol w:w="159"/>
        <w:gridCol w:w="175"/>
        <w:gridCol w:w="263"/>
        <w:gridCol w:w="224"/>
        <w:gridCol w:w="178"/>
        <w:gridCol w:w="194"/>
        <w:gridCol w:w="149"/>
        <w:gridCol w:w="178"/>
        <w:gridCol w:w="269"/>
        <w:gridCol w:w="218"/>
        <w:gridCol w:w="175"/>
        <w:gridCol w:w="203"/>
        <w:gridCol w:w="163"/>
        <w:gridCol w:w="195"/>
        <w:gridCol w:w="220"/>
        <w:gridCol w:w="163"/>
        <w:gridCol w:w="195"/>
        <w:gridCol w:w="220"/>
        <w:gridCol w:w="163"/>
        <w:gridCol w:w="195"/>
        <w:gridCol w:w="220"/>
        <w:gridCol w:w="163"/>
        <w:gridCol w:w="195"/>
        <w:gridCol w:w="221"/>
        <w:gridCol w:w="156"/>
        <w:gridCol w:w="188"/>
        <w:gridCol w:w="467"/>
        <w:gridCol w:w="20"/>
        <w:gridCol w:w="446"/>
        <w:gridCol w:w="459"/>
        <w:gridCol w:w="124"/>
        <w:gridCol w:w="10"/>
        <w:gridCol w:w="361"/>
      </w:tblGrid>
      <w:tr w:rsidR="00DD02F0" w:rsidRPr="00742033" w:rsidTr="00C4273E">
        <w:trPr>
          <w:jc w:val="center"/>
        </w:trPr>
        <w:tc>
          <w:tcPr>
            <w:tcW w:w="11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83" w:type="pct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DD02F0" w:rsidRPr="00742033" w:rsidTr="00C4273E">
        <w:trPr>
          <w:jc w:val="center"/>
        </w:trPr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DD02F0" w:rsidRPr="00742033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5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  <w:p w:rsidR="00DD02F0" w:rsidRPr="00742033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измерения объема муниципальной услуги</w:t>
            </w:r>
          </w:p>
        </w:tc>
        <w:tc>
          <w:tcPr>
            <w:tcW w:w="1264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муниципальной услуги</w:t>
            </w:r>
          </w:p>
        </w:tc>
        <w:tc>
          <w:tcPr>
            <w:tcW w:w="216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</w:tr>
      <w:tr w:rsidR="00C4273E" w:rsidRPr="00742033" w:rsidTr="00C4273E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2F0" w:rsidRPr="00742033" w:rsidRDefault="00DD02F0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2F0" w:rsidRPr="00742033" w:rsidRDefault="00DD02F0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2F0" w:rsidRPr="00742033" w:rsidRDefault="00DD02F0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2F0" w:rsidRPr="00742033" w:rsidRDefault="00DD02F0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02F0" w:rsidRPr="00742033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02F0" w:rsidRPr="00742033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02F0" w:rsidRPr="00742033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02F0" w:rsidRPr="00742033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02F0" w:rsidRPr="00742033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02F0" w:rsidRPr="00742033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02F0" w:rsidRPr="00742033" w:rsidRDefault="00DD02F0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742033" w:rsidRDefault="00DD02F0" w:rsidP="00C427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DD02F0" w:rsidRPr="00742033" w:rsidRDefault="00DD02F0" w:rsidP="00C427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742033" w:rsidRDefault="00DD02F0" w:rsidP="00C427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742033" w:rsidRDefault="00DD02F0" w:rsidP="00C427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</w:tr>
      <w:tr w:rsidR="00C4273E" w:rsidRPr="00742033" w:rsidTr="00C4273E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742033" w:rsidRDefault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742033" w:rsidRDefault="00742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742033" w:rsidRDefault="00742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162998" w:rsidRPr="00742033" w:rsidTr="00C4273E">
        <w:trPr>
          <w:trHeight w:val="3066"/>
          <w:jc w:val="center"/>
        </w:trPr>
        <w:tc>
          <w:tcPr>
            <w:tcW w:w="5000" w:type="pct"/>
            <w:gridSpan w:val="48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998" w:rsidRPr="00742033" w:rsidRDefault="0016299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162998" w:rsidRPr="00742033" w:rsidRDefault="0016299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Пензенской области»</w:t>
            </w:r>
          </w:p>
          <w:p w:rsidR="00162998" w:rsidRPr="00742033" w:rsidRDefault="0016299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  <w:p w:rsidR="00162998" w:rsidRPr="00742033" w:rsidRDefault="00162998" w:rsidP="006771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Мероприятие: 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</w:tc>
      </w:tr>
      <w:tr w:rsidR="00C4273E" w:rsidRPr="00742033" w:rsidTr="00C4273E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спортивно-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массовых физкультурных и спортивных мероприятий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Спортивно </w:t>
            </w:r>
            <w:proofErr w:type="gram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–м</w:t>
            </w:r>
            <w:proofErr w:type="gram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ассовые физкультурные и спортивные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мероприятия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кол-во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742033" w:rsidRDefault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742033" w:rsidRDefault="00742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742033" w:rsidRDefault="00742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62998" w:rsidRPr="00742033" w:rsidTr="00C4273E">
        <w:trPr>
          <w:jc w:val="center"/>
        </w:trPr>
        <w:tc>
          <w:tcPr>
            <w:tcW w:w="5000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998" w:rsidRPr="00742033" w:rsidRDefault="00162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162998" w:rsidRPr="00742033" w:rsidTr="00C4273E">
        <w:trPr>
          <w:jc w:val="center"/>
        </w:trPr>
        <w:tc>
          <w:tcPr>
            <w:tcW w:w="5000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998" w:rsidRPr="00742033" w:rsidRDefault="00162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162998" w:rsidRPr="00742033" w:rsidTr="00C4273E">
        <w:trPr>
          <w:jc w:val="center"/>
        </w:trPr>
        <w:tc>
          <w:tcPr>
            <w:tcW w:w="5000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998" w:rsidRPr="00742033" w:rsidRDefault="00162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Мероприятие: 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</w:tr>
      <w:tr w:rsidR="00C4273E" w:rsidRPr="00742033" w:rsidTr="00C4273E">
        <w:trPr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обеспечению участия спортсменов Камешкирского района в спортивных соревнованиях в соответствии с ЕКП областных, межобластных и Всероссийских физкультурных мероприятий; в соответствии с положениями</w:t>
            </w:r>
          </w:p>
          <w:p w:rsidR="00DD02F0" w:rsidRPr="00742033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физкультурных </w:t>
            </w:r>
            <w:proofErr w:type="gram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мероприятиях</w:t>
            </w:r>
            <w:proofErr w:type="gram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спортивных мероприятиях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A7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 лица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A7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2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1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1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1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1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1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742033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14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742033" w:rsidRDefault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  <w:tc>
          <w:tcPr>
            <w:tcW w:w="14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742033" w:rsidRDefault="00742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  <w:tc>
          <w:tcPr>
            <w:tcW w:w="155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742033" w:rsidRDefault="00742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</w:tr>
    </w:tbl>
    <w:p w:rsidR="006003B1" w:rsidRPr="00742033" w:rsidRDefault="006003B1" w:rsidP="00E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751D3" w:rsidRPr="00742033" w:rsidRDefault="000751D3" w:rsidP="000C40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F798D" w:rsidRPr="00742033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 7.1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«РАЗВИТИЕ ФИЗИЧЕСКОЙ КУЛЬТУРЫ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 СПОРТА В КАМЕШКИРСКОМ РАЙОНЕ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lastRenderedPageBreak/>
        <w:t>РЕСУРСНОЕ ОБЕСПЕЧЕНИЕ</w:t>
      </w:r>
    </w:p>
    <w:p w:rsidR="002F798D" w:rsidRPr="00742033" w:rsidRDefault="002F798D" w:rsidP="002F79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реализации муниципальной программы Камешкирского района Пензенской области</w:t>
      </w:r>
    </w:p>
    <w:p w:rsidR="002F798D" w:rsidRPr="00742033" w:rsidRDefault="002F798D" w:rsidP="002F79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«Развитие физической культуры и спорта в Камешкирском районе Пензенской области»</w:t>
      </w:r>
    </w:p>
    <w:p w:rsidR="002F798D" w:rsidRPr="00742033" w:rsidRDefault="002F798D" w:rsidP="002F79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за счет всех источников финансирования на 2016-2027 </w:t>
      </w:r>
      <w:proofErr w:type="spellStart"/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г.</w:t>
      </w:r>
      <w:proofErr w:type="gramStart"/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</w:t>
      </w:r>
      <w:proofErr w:type="spellEnd"/>
      <w:proofErr w:type="gramEnd"/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.</w:t>
      </w:r>
    </w:p>
    <w:p w:rsidR="002F798D" w:rsidRPr="00742033" w:rsidRDefault="002F798D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2F798D" w:rsidRPr="00742033" w:rsidRDefault="002F798D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pPr w:leftFromText="180" w:rightFromText="180" w:vertAnchor="text" w:horzAnchor="page" w:tblpX="273" w:tblpY="165"/>
        <w:tblOverlap w:val="never"/>
        <w:tblW w:w="540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915"/>
        <w:gridCol w:w="1921"/>
        <w:gridCol w:w="2199"/>
        <w:gridCol w:w="767"/>
        <w:gridCol w:w="751"/>
        <w:gridCol w:w="806"/>
        <w:gridCol w:w="751"/>
        <w:gridCol w:w="975"/>
        <w:gridCol w:w="703"/>
        <w:gridCol w:w="802"/>
        <w:gridCol w:w="691"/>
        <w:gridCol w:w="691"/>
        <w:gridCol w:w="786"/>
        <w:gridCol w:w="844"/>
        <w:gridCol w:w="847"/>
      </w:tblGrid>
      <w:tr w:rsidR="002F798D" w:rsidRPr="00742033" w:rsidTr="004524E8">
        <w:tc>
          <w:tcPr>
            <w:tcW w:w="205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2945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F798D" w:rsidRPr="00742033" w:rsidTr="004524E8">
        <w:tc>
          <w:tcPr>
            <w:tcW w:w="1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6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2945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расходов, тыс. рублей</w:t>
            </w:r>
          </w:p>
        </w:tc>
      </w:tr>
      <w:tr w:rsidR="002F798D" w:rsidRPr="00742033" w:rsidTr="004524E8"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  <w:p w:rsidR="002F798D" w:rsidRPr="00742033" w:rsidRDefault="002F798D" w:rsidP="002F79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798D" w:rsidRPr="00742033" w:rsidRDefault="002F798D" w:rsidP="002F79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2F798D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2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2F798D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2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2F798D" w:rsidP="002F798D">
            <w:pPr>
              <w:ind w:left="-358" w:firstLine="358"/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</w:tr>
      <w:tr w:rsidR="002F798D" w:rsidRPr="00742033" w:rsidTr="004524E8"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BA052E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C4273E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C4273E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2F798D" w:rsidRPr="00742033" w:rsidTr="004524E8">
        <w:tc>
          <w:tcPr>
            <w:tcW w:w="1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физической культуры и спорта в Камешкирском районе Пензенской области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173,7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C4273E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245,1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C4273E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C4273E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413,3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C4273E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C4273E" w:rsidP="00C427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C4273E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</w:tr>
      <w:tr w:rsidR="00BA052E" w:rsidRPr="00742033" w:rsidTr="004524E8"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52E" w:rsidRPr="00742033" w:rsidRDefault="00BA052E" w:rsidP="00BA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52E" w:rsidRPr="00742033" w:rsidRDefault="00BA052E" w:rsidP="00BA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52E" w:rsidRPr="00742033" w:rsidRDefault="00BA052E" w:rsidP="00BA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52E" w:rsidRPr="00742033" w:rsidRDefault="00742033" w:rsidP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52E" w:rsidRPr="00742033" w:rsidRDefault="00742033" w:rsidP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A052E" w:rsidRPr="00742033" w:rsidTr="004524E8"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52E" w:rsidRPr="00742033" w:rsidRDefault="00BA052E" w:rsidP="00BA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52E" w:rsidRPr="00742033" w:rsidRDefault="00BA052E" w:rsidP="00BA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52E" w:rsidRPr="00742033" w:rsidRDefault="00BA052E" w:rsidP="00BA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Пензенской области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52E" w:rsidRPr="00742033" w:rsidRDefault="00742033" w:rsidP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52E" w:rsidRPr="00742033" w:rsidRDefault="00742033" w:rsidP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A052E" w:rsidRPr="00742033" w:rsidTr="004524E8"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52E" w:rsidRPr="00742033" w:rsidRDefault="00BA052E" w:rsidP="00BA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52E" w:rsidRPr="00742033" w:rsidRDefault="00BA052E" w:rsidP="00BA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52E" w:rsidRPr="00742033" w:rsidRDefault="00BA052E" w:rsidP="00BA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52E" w:rsidRPr="00742033" w:rsidRDefault="00BA052E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52E" w:rsidRPr="00742033" w:rsidRDefault="00742033" w:rsidP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52E" w:rsidRPr="00742033" w:rsidRDefault="00742033" w:rsidP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2F798D" w:rsidRPr="00742033" w:rsidTr="004524E8"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173,7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C4273E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245,1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C4273E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C4273E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413,3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C4273E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C4273E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C4273E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</w:tr>
      <w:tr w:rsidR="002F798D" w:rsidRPr="00742033" w:rsidTr="004524E8"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BA052E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742033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742033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2F798D" w:rsidRPr="00742033" w:rsidTr="004524E8">
        <w:tc>
          <w:tcPr>
            <w:tcW w:w="1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Пензенской области»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C4273E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C4273E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C4273E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C4273E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C4273E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C4273E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</w:tr>
      <w:tr w:rsidR="002F798D" w:rsidRPr="00742033" w:rsidTr="004524E8"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BA052E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742033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742033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2F798D" w:rsidRPr="00742033" w:rsidTr="004524E8"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Пензенской области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BA052E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742033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742033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2F798D" w:rsidRPr="00742033" w:rsidTr="004524E8"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Территориальный фонд обязательного медицинского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страхования Пензенской области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BA052E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742033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742033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2F798D" w:rsidRPr="00742033" w:rsidTr="004524E8"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C4273E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C4273E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C4273E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C4273E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C4273E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C4273E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</w:tr>
      <w:tr w:rsidR="002F798D" w:rsidRPr="00742033" w:rsidTr="004524E8"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BA052E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742033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742033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2F798D" w:rsidRPr="00742033" w:rsidTr="004524E8">
        <w:tc>
          <w:tcPr>
            <w:tcW w:w="1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4524E8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228,344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4524E8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419,3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4524E8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4524E8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4524E8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4524E8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</w:tr>
      <w:tr w:rsidR="002F798D" w:rsidRPr="00742033" w:rsidTr="004524E8"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A22DE7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742033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742033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2F798D" w:rsidRPr="00742033" w:rsidTr="004524E8"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Пензенской области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A22DE7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X </w:t>
            </w:r>
            <w:proofErr w:type="spellStart"/>
            <w:r w:rsidR="002F798D"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A22DE7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X </w:t>
            </w:r>
            <w:proofErr w:type="spellStart"/>
            <w:r w:rsidR="002F798D"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A22DE7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742033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742033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2F798D" w:rsidRPr="00742033" w:rsidTr="004524E8"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A22DE7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F798D"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A22DE7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742033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742033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524E8" w:rsidRPr="00742033" w:rsidTr="004524E8"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E8" w:rsidRPr="00742033" w:rsidRDefault="004524E8" w:rsidP="0045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E8" w:rsidRPr="00742033" w:rsidRDefault="004524E8" w:rsidP="0045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E8" w:rsidRPr="00742033" w:rsidRDefault="004524E8" w:rsidP="0045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E8" w:rsidRPr="00742033" w:rsidRDefault="004524E8" w:rsidP="004524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E8" w:rsidRPr="00742033" w:rsidRDefault="004524E8" w:rsidP="0045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E8" w:rsidRPr="00742033" w:rsidRDefault="004524E8" w:rsidP="0045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E8" w:rsidRPr="00742033" w:rsidRDefault="004524E8" w:rsidP="0045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E8" w:rsidRPr="00742033" w:rsidRDefault="004524E8" w:rsidP="0045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E8" w:rsidRPr="00742033" w:rsidRDefault="004524E8" w:rsidP="0045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E8" w:rsidRPr="00742033" w:rsidRDefault="004524E8" w:rsidP="0045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E8" w:rsidRPr="00742033" w:rsidRDefault="004524E8" w:rsidP="0045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228,344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E8" w:rsidRPr="00742033" w:rsidRDefault="004524E8" w:rsidP="0045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419,3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4E8" w:rsidRPr="00742033" w:rsidRDefault="004524E8" w:rsidP="0045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E8" w:rsidRPr="00742033" w:rsidRDefault="004524E8" w:rsidP="00452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E8" w:rsidRPr="00742033" w:rsidRDefault="004524E8" w:rsidP="00452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E8" w:rsidRPr="00742033" w:rsidRDefault="004524E8" w:rsidP="00452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</w:tr>
      <w:tr w:rsidR="002F798D" w:rsidRPr="00742033" w:rsidTr="004524E8"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742033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  <w:p w:rsidR="002F798D" w:rsidRPr="00742033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742033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A22DE7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742033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742033" w:rsidRDefault="00742033" w:rsidP="002F79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</w:tbl>
    <w:p w:rsidR="00D077FF" w:rsidRPr="00742033" w:rsidRDefault="000C409E" w:rsidP="000C409E">
      <w:pPr>
        <w:tabs>
          <w:tab w:val="left" w:pos="4820"/>
          <w:tab w:val="left" w:pos="63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 9.1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«РАЗВИТИЕ ФИЗИЧЕСКОЙ КУЛЬТУРЫ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 СПОРТА В КАМЕШКИРСКОМ РАЙОНЕ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ПЕРЕЧЕНЬ МЕРОПРИЯТИЙ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Муниципальной программы Камешкирского района Пензенской области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742033" w:rsidRDefault="00725888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на 2016 – 2027</w:t>
      </w:r>
      <w:r w:rsidR="006003B1"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годы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916"/>
        <w:gridCol w:w="1757"/>
        <w:gridCol w:w="1351"/>
        <w:gridCol w:w="949"/>
        <w:gridCol w:w="1354"/>
        <w:gridCol w:w="1499"/>
        <w:gridCol w:w="1754"/>
        <w:gridCol w:w="1668"/>
        <w:gridCol w:w="2017"/>
      </w:tblGrid>
      <w:tr w:rsidR="00AA701B" w:rsidRPr="00742033" w:rsidTr="00AA701B">
        <w:trPr>
          <w:jc w:val="center"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6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Исполнители</w:t>
            </w: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исполнения (год)</w:t>
            </w:r>
          </w:p>
        </w:tc>
        <w:tc>
          <w:tcPr>
            <w:tcW w:w="24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финансирования, тыс. рублей</w:t>
            </w:r>
          </w:p>
        </w:tc>
        <w:tc>
          <w:tcPr>
            <w:tcW w:w="6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результата мероприятия по годам (ожидаемый непосредственный результат)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Пензенской области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6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6003B1" w:rsidRPr="00742033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Пензенской области»</w:t>
            </w:r>
          </w:p>
        </w:tc>
      </w:tr>
      <w:tr w:rsidR="006003B1" w:rsidRPr="00742033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подпрограммы: Совершенствование системы физического воспитания различных категорий и групп населения</w:t>
            </w:r>
          </w:p>
        </w:tc>
      </w:tr>
      <w:tr w:rsidR="006003B1" w:rsidRPr="00742033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Задачи подпрограммы: Создание условий для систематических занятий физической культурой и массовым спортом и ведения здорового образа жизни, в том числе для лиц с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ограниченными возможностями здоровья и инвалидов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1.1</w:t>
            </w:r>
          </w:p>
        </w:tc>
        <w:tc>
          <w:tcPr>
            <w:tcW w:w="6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не менее 100 районных и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73C5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16,76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73C51" w:rsidP="00A2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16,76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2539"/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742033" w:rsidRDefault="006003B1" w:rsidP="00EC1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не менее 100 районных и областных спортивных мероприятий, которые приведут к увеличению </w:t>
            </w:r>
            <w:r w:rsidR="00725888"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численности занимающихся</w:t>
            </w:r>
          </w:p>
        </w:tc>
      </w:tr>
      <w:tr w:rsidR="00AA701B" w:rsidRPr="00742033" w:rsidTr="00AA701B">
        <w:trPr>
          <w:trHeight w:val="1443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A22DE7" w:rsidP="00A2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A22DE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A22DE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A22DE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A22DE7" w:rsidP="00EC1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701B" w:rsidRPr="00742033" w:rsidTr="00AA701B">
        <w:trPr>
          <w:trHeight w:val="1191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725888" w:rsidP="00EC1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725888" w:rsidP="00EC1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AA701B" w:rsidRPr="00742033" w:rsidRDefault="00AA701B" w:rsidP="00AA701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A701B" w:rsidRPr="00742033" w:rsidRDefault="00AA701B" w:rsidP="00AA701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AA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Спортивная подготовка и проведение мероприятий направленных  </w:t>
            </w:r>
            <w:proofErr w:type="gram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учетом психофизических особенностей развития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AA7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AA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AA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AA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AA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AA7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AA7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AA7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AA7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6A503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6A503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6A503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6A503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6A503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22DE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22DE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22DE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22DE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22DE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22DE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2538A6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AF248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AF248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AF248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AF248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2538A6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8A6" w:rsidRPr="00742033" w:rsidRDefault="002538A6" w:rsidP="00EC1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8A6" w:rsidRPr="00742033" w:rsidRDefault="002538A6" w:rsidP="00EC1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EC1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AF248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AF248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AF248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AF248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2538A6" w:rsidRPr="00742033" w:rsidTr="00AA701B">
        <w:trPr>
          <w:jc w:val="center"/>
        </w:trPr>
        <w:tc>
          <w:tcPr>
            <w:tcW w:w="82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подпрограмме 1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442,66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442,66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538A6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538A6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538A6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538A6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538A6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538A6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538A6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16,76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16,76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538A6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538A6" w:rsidRPr="00742033" w:rsidTr="00EC19B0">
        <w:trPr>
          <w:trHeight w:val="251"/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38A6" w:rsidRPr="00742033" w:rsidTr="00EC19B0">
        <w:trPr>
          <w:trHeight w:val="248"/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38A6" w:rsidRPr="00742033" w:rsidTr="00EC19B0">
        <w:trPr>
          <w:trHeight w:val="266"/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7258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AF248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AF248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Default="002538A6" w:rsidP="002538A6">
            <w:pPr>
              <w:jc w:val="center"/>
            </w:pPr>
            <w:r w:rsidRPr="00B26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38A6" w:rsidRPr="00742033" w:rsidTr="00EC19B0">
        <w:trPr>
          <w:trHeight w:val="284"/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AF248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AF248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Default="002538A6" w:rsidP="002538A6">
            <w:pPr>
              <w:jc w:val="center"/>
            </w:pPr>
            <w:r w:rsidRPr="00B26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03B1" w:rsidRPr="00742033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742033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подпрограммы: Обеспечение высокой конкурентоспособности Камешкирского спорта на областной и всероссийской спортивной арене</w:t>
            </w:r>
          </w:p>
        </w:tc>
      </w:tr>
      <w:tr w:rsidR="006003B1" w:rsidRPr="00742033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 подпрограммы: Совершенствование системы подготовки спортсменов в МБУ ДО «ДЮСШ Камешкирского района; создание условий, направленных на увеличение числа перспективных спортсменов, способных претендовать на завоевание золотых медалей и войти в тройку призеров областных и стать участниками всероссийских соревнованиях.</w:t>
            </w:r>
          </w:p>
        </w:tc>
      </w:tr>
      <w:tr w:rsidR="002538A6" w:rsidRPr="00742033" w:rsidTr="00AA701B">
        <w:trPr>
          <w:jc w:val="center"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6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детско-юношеского спорта и системы подготовки спортивного резерва в Камешкирском районе Пензенской области</w:t>
            </w:r>
          </w:p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D81BB7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13</w:t>
            </w:r>
          </w:p>
        </w:tc>
      </w:tr>
      <w:tr w:rsidR="002538A6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162,2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14</w:t>
            </w:r>
          </w:p>
        </w:tc>
      </w:tr>
      <w:tr w:rsidR="002538A6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15</w:t>
            </w:r>
          </w:p>
        </w:tc>
      </w:tr>
      <w:tr w:rsidR="002538A6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завоеванных спортсменами Камешкирского района Пензенской области медалей в областных соревнованиях не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менее 16</w:t>
            </w:r>
          </w:p>
        </w:tc>
      </w:tr>
      <w:tr w:rsidR="002538A6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17</w:t>
            </w:r>
          </w:p>
        </w:tc>
      </w:tr>
      <w:tr w:rsidR="002538A6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18</w:t>
            </w:r>
          </w:p>
        </w:tc>
      </w:tr>
      <w:tr w:rsidR="002538A6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19</w:t>
            </w:r>
          </w:p>
        </w:tc>
      </w:tr>
      <w:tr w:rsidR="002538A6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301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228,344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228,344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20</w:t>
            </w:r>
          </w:p>
        </w:tc>
      </w:tr>
      <w:tr w:rsidR="002538A6" w:rsidRPr="00742033" w:rsidTr="00AA701B">
        <w:trPr>
          <w:jc w:val="center"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завоеванных спортсменами Камешкирского района Пензенской области медалей в областных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соревнованиях не менее 19 </w:t>
            </w:r>
          </w:p>
        </w:tc>
      </w:tr>
      <w:tr w:rsidR="002538A6" w:rsidRPr="00742033" w:rsidTr="00AA701B">
        <w:trPr>
          <w:trHeight w:val="942"/>
          <w:jc w:val="center"/>
        </w:trPr>
        <w:tc>
          <w:tcPr>
            <w:tcW w:w="1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19</w:t>
            </w:r>
          </w:p>
        </w:tc>
      </w:tr>
      <w:tr w:rsidR="002538A6" w:rsidRPr="00742033" w:rsidTr="00AA701B">
        <w:trPr>
          <w:trHeight w:val="943"/>
          <w:jc w:val="center"/>
        </w:trPr>
        <w:tc>
          <w:tcPr>
            <w:tcW w:w="1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19</w:t>
            </w:r>
          </w:p>
        </w:tc>
      </w:tr>
      <w:tr w:rsidR="00D81BB7" w:rsidRPr="00742033" w:rsidTr="00742033">
        <w:trPr>
          <w:trHeight w:val="336"/>
          <w:jc w:val="center"/>
        </w:trPr>
        <w:tc>
          <w:tcPr>
            <w:tcW w:w="1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AF248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AF248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Default="00D81BB7">
            <w:r w:rsidRPr="00071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19</w:t>
            </w:r>
          </w:p>
        </w:tc>
      </w:tr>
      <w:tr w:rsidR="00D81BB7" w:rsidRPr="00742033" w:rsidTr="00742033">
        <w:trPr>
          <w:trHeight w:val="302"/>
          <w:jc w:val="center"/>
        </w:trPr>
        <w:tc>
          <w:tcPr>
            <w:tcW w:w="1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AF248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AF248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Default="00D81BB7">
            <w:r w:rsidRPr="00071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19</w:t>
            </w:r>
          </w:p>
        </w:tc>
      </w:tr>
      <w:tr w:rsidR="00AA701B" w:rsidRPr="00742033" w:rsidTr="00AA701B">
        <w:trPr>
          <w:jc w:val="center"/>
        </w:trPr>
        <w:tc>
          <w:tcPr>
            <w:tcW w:w="82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подпрограмме 2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D81BB7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162,2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228,344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228,344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742033">
        <w:trPr>
          <w:trHeight w:val="259"/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1BB7" w:rsidRPr="00742033" w:rsidTr="00742033">
        <w:trPr>
          <w:trHeight w:val="380"/>
          <w:jc w:val="center"/>
        </w:trPr>
        <w:tc>
          <w:tcPr>
            <w:tcW w:w="824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1BB7" w:rsidRPr="00742033" w:rsidTr="00EC19B0">
        <w:trPr>
          <w:trHeight w:val="182"/>
          <w:jc w:val="center"/>
        </w:trPr>
        <w:tc>
          <w:tcPr>
            <w:tcW w:w="824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AF248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AF248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Default="00D81BB7" w:rsidP="00D81BB7">
            <w:pPr>
              <w:jc w:val="center"/>
            </w:pPr>
            <w:r w:rsidRPr="007A0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1BB7" w:rsidRPr="00742033" w:rsidTr="00742033">
        <w:trPr>
          <w:trHeight w:val="274"/>
          <w:jc w:val="center"/>
        </w:trPr>
        <w:tc>
          <w:tcPr>
            <w:tcW w:w="824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AF248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AF248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Default="00D81BB7" w:rsidP="00D81BB7">
            <w:pPr>
              <w:jc w:val="center"/>
            </w:pPr>
            <w:r w:rsidRPr="007A0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03B1" w:rsidRPr="00742033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</w:tr>
      <w:tr w:rsidR="00AA701B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CC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3458,4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3458,4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173,7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173,7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245,1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245,1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742033">
        <w:trPr>
          <w:trHeight w:val="288"/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1BB7" w:rsidRPr="00742033" w:rsidTr="00AA701B">
        <w:trPr>
          <w:trHeight w:val="230"/>
          <w:jc w:val="center"/>
        </w:trPr>
        <w:tc>
          <w:tcPr>
            <w:tcW w:w="824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D8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473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1BB7" w:rsidRPr="00742033" w:rsidTr="00742033">
        <w:trPr>
          <w:trHeight w:val="263"/>
          <w:jc w:val="center"/>
        </w:trPr>
        <w:tc>
          <w:tcPr>
            <w:tcW w:w="824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1BB7" w:rsidRPr="00742033" w:rsidTr="00742033">
        <w:trPr>
          <w:trHeight w:val="263"/>
          <w:jc w:val="center"/>
        </w:trPr>
        <w:tc>
          <w:tcPr>
            <w:tcW w:w="824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--------------------------------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Примечание: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" w:name="P2444"/>
      <w:bookmarkEnd w:id="1"/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&lt;*&gt; По графе 2 указывается наименование подпрограммы, основного мероприятия, мероприятия в соответствии с постановлением Правительства Камешкирского района об утверждении муниципальной программы Камешкирского района.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" w:name="P2445"/>
      <w:bookmarkEnd w:id="2"/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&lt;**&gt; В графе 3 указываются основные этапы выполнения мероприятия и показатели реализации мероприятия, отражающие описание планируемых к выполнению объемов работ в натуральных количественных показателях.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В графах 5 - 8 указываются, соответственно, плановые значения сроков выполнения основных этапов мероприятий и достижения показателей реализации мероприятий муниципальной программы на I квартал, первое полугодие, 9 месяцев, год (нарастающим итогом).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Руководитель исполнительного органа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Местного самоуправления Камешкирского района Пензенской области</w:t>
      </w:r>
    </w:p>
    <w:p w:rsidR="00A22DE7" w:rsidRPr="00742033" w:rsidRDefault="00A22DE7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Исполняющий</w:t>
      </w:r>
      <w:proofErr w:type="gramEnd"/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полномочия главы</w:t>
      </w:r>
      <w:r w:rsidR="006003B1"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Камешкирского района Пензенской области _______________ </w:t>
      </w:r>
      <w:proofErr w:type="spellStart"/>
      <w:r w:rsidR="00A22DE7"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Д.А.Мануковский</w:t>
      </w:r>
      <w:proofErr w:type="spellEnd"/>
    </w:p>
    <w:p w:rsidR="006003B1" w:rsidRPr="00742033" w:rsidRDefault="00A22DE7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</w:t>
      </w:r>
      <w:r w:rsidR="006003B1"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(подпись) (ФИО)</w:t>
      </w:r>
    </w:p>
    <w:p w:rsidR="00D077FF" w:rsidRPr="00742033" w:rsidRDefault="00D077FF" w:rsidP="00A22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077FF" w:rsidRPr="00742033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6003B1" w:rsidRPr="00742033" w:rsidRDefault="006003B1" w:rsidP="002A07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EC19B0" w:rsidRDefault="006003B1" w:rsidP="00EC19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sectPr w:rsidR="006003B1" w:rsidRPr="00EC19B0" w:rsidSect="007B69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B1"/>
    <w:rsid w:val="00000E4F"/>
    <w:rsid w:val="00022964"/>
    <w:rsid w:val="000608E5"/>
    <w:rsid w:val="000628CE"/>
    <w:rsid w:val="00067641"/>
    <w:rsid w:val="000751D3"/>
    <w:rsid w:val="000C409E"/>
    <w:rsid w:val="000F2614"/>
    <w:rsid w:val="000F348D"/>
    <w:rsid w:val="00114FAC"/>
    <w:rsid w:val="001227F5"/>
    <w:rsid w:val="00162998"/>
    <w:rsid w:val="001813F5"/>
    <w:rsid w:val="001F302F"/>
    <w:rsid w:val="0021619F"/>
    <w:rsid w:val="00221482"/>
    <w:rsid w:val="00251D49"/>
    <w:rsid w:val="002538A6"/>
    <w:rsid w:val="002A0783"/>
    <w:rsid w:val="002B327B"/>
    <w:rsid w:val="002F798D"/>
    <w:rsid w:val="00301590"/>
    <w:rsid w:val="0032275D"/>
    <w:rsid w:val="00347E17"/>
    <w:rsid w:val="00356EE7"/>
    <w:rsid w:val="00357820"/>
    <w:rsid w:val="004524E8"/>
    <w:rsid w:val="004537C1"/>
    <w:rsid w:val="00455A56"/>
    <w:rsid w:val="004C659B"/>
    <w:rsid w:val="00504AD4"/>
    <w:rsid w:val="00506C20"/>
    <w:rsid w:val="005208EE"/>
    <w:rsid w:val="00530BBB"/>
    <w:rsid w:val="00554680"/>
    <w:rsid w:val="00567CD7"/>
    <w:rsid w:val="005841E8"/>
    <w:rsid w:val="005E081B"/>
    <w:rsid w:val="006003B1"/>
    <w:rsid w:val="00631AA2"/>
    <w:rsid w:val="00673C51"/>
    <w:rsid w:val="00677117"/>
    <w:rsid w:val="006A503A"/>
    <w:rsid w:val="006B34D4"/>
    <w:rsid w:val="006C5614"/>
    <w:rsid w:val="006C7A92"/>
    <w:rsid w:val="006D4C1A"/>
    <w:rsid w:val="00715F21"/>
    <w:rsid w:val="00720185"/>
    <w:rsid w:val="00725888"/>
    <w:rsid w:val="007356F3"/>
    <w:rsid w:val="007378D9"/>
    <w:rsid w:val="00742033"/>
    <w:rsid w:val="00755970"/>
    <w:rsid w:val="007A2DE2"/>
    <w:rsid w:val="007B69C2"/>
    <w:rsid w:val="008017CB"/>
    <w:rsid w:val="00832920"/>
    <w:rsid w:val="00840183"/>
    <w:rsid w:val="00850623"/>
    <w:rsid w:val="00881E8D"/>
    <w:rsid w:val="008C09F7"/>
    <w:rsid w:val="008D279E"/>
    <w:rsid w:val="008D5103"/>
    <w:rsid w:val="00910225"/>
    <w:rsid w:val="0092240A"/>
    <w:rsid w:val="00982A89"/>
    <w:rsid w:val="00983DC1"/>
    <w:rsid w:val="00A201B7"/>
    <w:rsid w:val="00A22DE7"/>
    <w:rsid w:val="00A330B5"/>
    <w:rsid w:val="00A748B5"/>
    <w:rsid w:val="00A84F20"/>
    <w:rsid w:val="00AA701B"/>
    <w:rsid w:val="00AB3B3F"/>
    <w:rsid w:val="00AE0E64"/>
    <w:rsid w:val="00B165D3"/>
    <w:rsid w:val="00B30E64"/>
    <w:rsid w:val="00B77DB3"/>
    <w:rsid w:val="00BA052E"/>
    <w:rsid w:val="00BB5709"/>
    <w:rsid w:val="00BD0AC3"/>
    <w:rsid w:val="00C06094"/>
    <w:rsid w:val="00C4273E"/>
    <w:rsid w:val="00C74AF4"/>
    <w:rsid w:val="00CC5C11"/>
    <w:rsid w:val="00CD70F8"/>
    <w:rsid w:val="00CF1794"/>
    <w:rsid w:val="00D077FF"/>
    <w:rsid w:val="00D12A1A"/>
    <w:rsid w:val="00D12CA2"/>
    <w:rsid w:val="00D24C5C"/>
    <w:rsid w:val="00D81BB7"/>
    <w:rsid w:val="00DD02F0"/>
    <w:rsid w:val="00DD6DCE"/>
    <w:rsid w:val="00DF3AFC"/>
    <w:rsid w:val="00E32A9B"/>
    <w:rsid w:val="00E3602D"/>
    <w:rsid w:val="00E379B6"/>
    <w:rsid w:val="00E536BE"/>
    <w:rsid w:val="00EC19B0"/>
    <w:rsid w:val="00F002BA"/>
    <w:rsid w:val="00F1291C"/>
    <w:rsid w:val="00F20440"/>
    <w:rsid w:val="00F36A5D"/>
    <w:rsid w:val="00F50D58"/>
    <w:rsid w:val="00F8098D"/>
    <w:rsid w:val="00FE034F"/>
    <w:rsid w:val="00F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983DC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03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03B1"/>
    <w:rPr>
      <w:color w:val="800080"/>
      <w:u w:val="single"/>
    </w:rPr>
  </w:style>
  <w:style w:type="character" w:customStyle="1" w:styleId="10">
    <w:name w:val="Гиперссылка1"/>
    <w:basedOn w:val="a0"/>
    <w:rsid w:val="006003B1"/>
  </w:style>
  <w:style w:type="paragraph" w:styleId="a5">
    <w:name w:val="Normal (Web)"/>
    <w:basedOn w:val="a"/>
    <w:uiPriority w:val="99"/>
    <w:unhideWhenUsed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6003B1"/>
  </w:style>
  <w:style w:type="paragraph" w:customStyle="1" w:styleId="12">
    <w:name w:val="Нижний колонтитул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6003B1"/>
  </w:style>
  <w:style w:type="paragraph" w:customStyle="1" w:styleId="ConsPlusNonformat">
    <w:name w:val="ConsPlusNonformat"/>
    <w:rsid w:val="00DF3A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3DC1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7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77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983DC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03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03B1"/>
    <w:rPr>
      <w:color w:val="800080"/>
      <w:u w:val="single"/>
    </w:rPr>
  </w:style>
  <w:style w:type="character" w:customStyle="1" w:styleId="10">
    <w:name w:val="Гиперссылка1"/>
    <w:basedOn w:val="a0"/>
    <w:rsid w:val="006003B1"/>
  </w:style>
  <w:style w:type="paragraph" w:styleId="a5">
    <w:name w:val="Normal (Web)"/>
    <w:basedOn w:val="a"/>
    <w:uiPriority w:val="99"/>
    <w:unhideWhenUsed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6003B1"/>
  </w:style>
  <w:style w:type="paragraph" w:customStyle="1" w:styleId="12">
    <w:name w:val="Нижний колонтитул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6003B1"/>
  </w:style>
  <w:style w:type="paragraph" w:customStyle="1" w:styleId="ConsPlusNonformat">
    <w:name w:val="ConsPlusNonformat"/>
    <w:rsid w:val="00DF3A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3DC1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7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7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B8EE1-5915-4FC7-87C7-BBE978A4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23</Pages>
  <Words>3933</Words>
  <Characters>22420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2024-12-25T13:32:00Z</cp:lastPrinted>
  <dcterms:created xsi:type="dcterms:W3CDTF">2024-12-13T13:13:00Z</dcterms:created>
  <dcterms:modified xsi:type="dcterms:W3CDTF">2025-01-06T08:38:00Z</dcterms:modified>
</cp:coreProperties>
</file>