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E3" w:rsidRPr="009F5CA7" w:rsidRDefault="00D224E3" w:rsidP="00D224E3">
      <w:pPr>
        <w:rPr>
          <w:sz w:val="28"/>
          <w:szCs w:val="28"/>
        </w:rPr>
      </w:pPr>
    </w:p>
    <w:p w:rsidR="00D224E3" w:rsidRPr="009F5CA7" w:rsidRDefault="00D224E3" w:rsidP="00D224E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21CD8F" wp14:editId="7AD7A968">
            <wp:simplePos x="0" y="0"/>
            <wp:positionH relativeFrom="column">
              <wp:posOffset>2348230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4E3" w:rsidRPr="009F5CA7" w:rsidRDefault="00D224E3" w:rsidP="00D224E3">
      <w:pPr>
        <w:rPr>
          <w:sz w:val="28"/>
          <w:szCs w:val="28"/>
        </w:rPr>
      </w:pPr>
    </w:p>
    <w:p w:rsidR="00D224E3" w:rsidRPr="009F5CA7" w:rsidRDefault="00D224E3" w:rsidP="00D224E3">
      <w:pPr>
        <w:rPr>
          <w:sz w:val="28"/>
          <w:szCs w:val="28"/>
        </w:rPr>
      </w:pPr>
    </w:p>
    <w:p w:rsidR="00D224E3" w:rsidRPr="009F5CA7" w:rsidRDefault="00D224E3" w:rsidP="00D224E3">
      <w:pPr>
        <w:rPr>
          <w:sz w:val="28"/>
          <w:szCs w:val="28"/>
        </w:rPr>
      </w:pPr>
    </w:p>
    <w:p w:rsidR="00D224E3" w:rsidRPr="009F5CA7" w:rsidRDefault="00D224E3" w:rsidP="00D224E3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D224E3" w:rsidRPr="009F5CA7" w:rsidTr="00DA03AC">
        <w:trPr>
          <w:trHeight w:val="397"/>
        </w:trPr>
        <w:tc>
          <w:tcPr>
            <w:tcW w:w="9606" w:type="dxa"/>
          </w:tcPr>
          <w:p w:rsidR="00D224E3" w:rsidRPr="009F5CA7" w:rsidRDefault="00D224E3" w:rsidP="00DA03A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D224E3" w:rsidRPr="009F5CA7" w:rsidTr="00DA03AC">
        <w:tc>
          <w:tcPr>
            <w:tcW w:w="9606" w:type="dxa"/>
            <w:hideMark/>
          </w:tcPr>
          <w:p w:rsidR="00D224E3" w:rsidRPr="009F5CA7" w:rsidRDefault="00D224E3" w:rsidP="00DA03A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D224E3" w:rsidRPr="009F5CA7" w:rsidRDefault="00D224E3" w:rsidP="00DA03A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D224E3" w:rsidRPr="009F5CA7" w:rsidTr="00DA03AC">
        <w:trPr>
          <w:trHeight w:val="397"/>
        </w:trPr>
        <w:tc>
          <w:tcPr>
            <w:tcW w:w="9606" w:type="dxa"/>
          </w:tcPr>
          <w:p w:rsidR="00D224E3" w:rsidRPr="009F5CA7" w:rsidRDefault="00D224E3" w:rsidP="00DA03A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9F5CA7">
              <w:rPr>
                <w:b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D224E3" w:rsidRPr="009F5CA7" w:rsidTr="00DA03AC">
        <w:tc>
          <w:tcPr>
            <w:tcW w:w="9606" w:type="dxa"/>
            <w:hideMark/>
          </w:tcPr>
          <w:p w:rsidR="00D224E3" w:rsidRPr="009F5CA7" w:rsidRDefault="00D224E3" w:rsidP="00DA03AC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9F5CA7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9F5CA7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D224E3" w:rsidRPr="009F5CA7" w:rsidTr="00DA03AC">
        <w:trPr>
          <w:trHeight w:val="340"/>
        </w:trPr>
        <w:tc>
          <w:tcPr>
            <w:tcW w:w="9606" w:type="dxa"/>
            <w:vAlign w:val="center"/>
          </w:tcPr>
          <w:p w:rsidR="00D224E3" w:rsidRPr="009F5CA7" w:rsidRDefault="00D224E3" w:rsidP="00DA03AC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224E3" w:rsidRPr="009F5CA7" w:rsidRDefault="00D224E3" w:rsidP="00D224E3">
      <w:pPr>
        <w:rPr>
          <w:sz w:val="28"/>
          <w:szCs w:val="28"/>
        </w:rPr>
      </w:pPr>
    </w:p>
    <w:p w:rsidR="00D224E3" w:rsidRPr="009F5CA7" w:rsidRDefault="00D224E3" w:rsidP="00D224E3">
      <w:pPr>
        <w:spacing w:line="192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D224E3" w:rsidRPr="009F5CA7" w:rsidTr="00DA03AC">
        <w:tc>
          <w:tcPr>
            <w:tcW w:w="284" w:type="dxa"/>
            <w:vAlign w:val="bottom"/>
            <w:hideMark/>
          </w:tcPr>
          <w:p w:rsidR="00D224E3" w:rsidRPr="009F5CA7" w:rsidRDefault="00D224E3" w:rsidP="00DA03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224E3" w:rsidRPr="009F5CA7" w:rsidRDefault="00907297" w:rsidP="00DA03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26.04.2023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D224E3" w:rsidRPr="009F5CA7" w:rsidRDefault="00D224E3" w:rsidP="00DA03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F5CA7">
              <w:rPr>
                <w:sz w:val="28"/>
                <w:szCs w:val="28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224E3" w:rsidRPr="009F5CA7" w:rsidRDefault="00907297" w:rsidP="00DA03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98-13/5</w:t>
            </w:r>
          </w:p>
        </w:tc>
      </w:tr>
      <w:tr w:rsidR="00D224E3" w:rsidRPr="009F5CA7" w:rsidTr="00DA03AC">
        <w:tc>
          <w:tcPr>
            <w:tcW w:w="4650" w:type="dxa"/>
            <w:gridSpan w:val="4"/>
            <w:hideMark/>
          </w:tcPr>
          <w:p w:rsidR="00D224E3" w:rsidRPr="009F5CA7" w:rsidRDefault="00D224E3" w:rsidP="00DA03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224E3" w:rsidRPr="009F5CA7" w:rsidRDefault="00D224E3" w:rsidP="00DA03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9F5CA7">
              <w:rPr>
                <w:sz w:val="28"/>
                <w:szCs w:val="28"/>
                <w:lang w:eastAsia="en-US"/>
              </w:rPr>
              <w:t>с.Р.Камешкир</w:t>
            </w:r>
            <w:proofErr w:type="spellEnd"/>
          </w:p>
        </w:tc>
      </w:tr>
    </w:tbl>
    <w:p w:rsidR="00D224E3" w:rsidRDefault="00D224E3"/>
    <w:p w:rsidR="00D224E3" w:rsidRPr="00D224E3" w:rsidRDefault="00D224E3" w:rsidP="00D224E3"/>
    <w:p w:rsidR="00D224E3" w:rsidRPr="00D224E3" w:rsidRDefault="00D224E3" w:rsidP="00D224E3"/>
    <w:p w:rsidR="00D224E3" w:rsidRPr="00D224E3" w:rsidRDefault="00D224E3" w:rsidP="00D224E3"/>
    <w:p w:rsidR="00D224E3" w:rsidRPr="00D224E3" w:rsidRDefault="00D224E3" w:rsidP="00D224E3"/>
    <w:p w:rsidR="00D224E3" w:rsidRPr="00D224E3" w:rsidRDefault="00D224E3" w:rsidP="00D224E3"/>
    <w:p w:rsidR="00D224E3" w:rsidRDefault="00D224E3" w:rsidP="00D224E3"/>
    <w:p w:rsidR="00D224E3" w:rsidRPr="00D224E3" w:rsidRDefault="00D224E3" w:rsidP="00D224E3">
      <w:pPr>
        <w:pStyle w:val="1"/>
        <w:spacing w:before="0" w:beforeAutospacing="0" w:after="0" w:afterAutospacing="0"/>
        <w:ind w:firstLine="318"/>
        <w:jc w:val="center"/>
        <w:rPr>
          <w:b/>
          <w:bCs/>
          <w:color w:val="000000"/>
          <w:sz w:val="28"/>
          <w:szCs w:val="28"/>
        </w:rPr>
      </w:pPr>
      <w:r>
        <w:tab/>
      </w:r>
      <w:r w:rsidRPr="008B75E7">
        <w:rPr>
          <w:b/>
          <w:bCs/>
          <w:color w:val="000000"/>
          <w:sz w:val="28"/>
          <w:szCs w:val="28"/>
        </w:rPr>
        <w:t xml:space="preserve">О внесении изменений в Порядок 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8B75E7">
        <w:rPr>
          <w:b/>
          <w:bCs/>
          <w:color w:val="000000"/>
          <w:sz w:val="28"/>
          <w:szCs w:val="28"/>
        </w:rPr>
        <w:t xml:space="preserve"> района Пензенской области, утвержденный решением Собрания представителей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8B75E7">
        <w:rPr>
          <w:b/>
          <w:bCs/>
          <w:color w:val="000000"/>
          <w:sz w:val="28"/>
          <w:szCs w:val="28"/>
        </w:rPr>
        <w:t xml:space="preserve"> района Пензенской области </w:t>
      </w:r>
      <w:r w:rsidRPr="00D224E3">
        <w:rPr>
          <w:b/>
          <w:bCs/>
          <w:color w:val="000000"/>
          <w:sz w:val="28"/>
          <w:szCs w:val="28"/>
        </w:rPr>
        <w:t>от 22.03.2016. № 728-80/3 </w:t>
      </w:r>
    </w:p>
    <w:p w:rsidR="00D224E3" w:rsidRPr="00FB1A1B" w:rsidRDefault="00D224E3" w:rsidP="00D224E3">
      <w:pPr>
        <w:pStyle w:val="1"/>
        <w:spacing w:before="0" w:beforeAutospacing="0" w:after="0" w:afterAutospacing="0"/>
        <w:ind w:firstLine="318"/>
        <w:jc w:val="center"/>
        <w:rPr>
          <w:color w:val="000000"/>
          <w:sz w:val="28"/>
          <w:szCs w:val="28"/>
        </w:rPr>
      </w:pPr>
      <w:r w:rsidRPr="00FB1A1B">
        <w:rPr>
          <w:b/>
          <w:bCs/>
          <w:color w:val="000000"/>
          <w:sz w:val="28"/>
          <w:szCs w:val="28"/>
        </w:rPr>
        <w:t xml:space="preserve"> (с последующими изменениями)</w:t>
      </w:r>
    </w:p>
    <w:p w:rsidR="00D224E3" w:rsidRPr="00677C93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b/>
          <w:sz w:val="28"/>
          <w:szCs w:val="28"/>
        </w:rPr>
      </w:pPr>
      <w:r w:rsidRPr="00677C93">
        <w:rPr>
          <w:color w:val="000000"/>
          <w:sz w:val="28"/>
          <w:szCs w:val="28"/>
        </w:rPr>
        <w:t> </w:t>
      </w:r>
    </w:p>
    <w:p w:rsidR="00D224E3" w:rsidRDefault="00D224E3" w:rsidP="00D224E3">
      <w:pPr>
        <w:pStyle w:val="bodytext3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  <w:r w:rsidRPr="008B75E7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8B75E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8B75E7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изменениями), от 02.03.2007 № 25-ФЗ «О муниципальной службе в Российской Федерации» (с последующими изменениями),  на основании </w:t>
      </w:r>
      <w:hyperlink r:id="rId6" w:tgtFrame="_blank" w:history="1">
        <w:r w:rsidRPr="008B75E7">
          <w:rPr>
            <w:sz w:val="28"/>
            <w:szCs w:val="28"/>
          </w:rPr>
          <w:t xml:space="preserve">Устава </w:t>
        </w:r>
        <w:proofErr w:type="spellStart"/>
        <w:r>
          <w:rPr>
            <w:sz w:val="28"/>
            <w:szCs w:val="28"/>
          </w:rPr>
          <w:t>Камешкирского</w:t>
        </w:r>
        <w:proofErr w:type="spellEnd"/>
        <w:r w:rsidRPr="008B75E7">
          <w:rPr>
            <w:sz w:val="28"/>
            <w:szCs w:val="28"/>
          </w:rPr>
          <w:t xml:space="preserve"> района Пензенской области</w:t>
        </w:r>
      </w:hyperlink>
      <w:r w:rsidRPr="008B75E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77C93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677C93">
        <w:rPr>
          <w:color w:val="000000"/>
          <w:sz w:val="28"/>
          <w:szCs w:val="28"/>
        </w:rPr>
        <w:t xml:space="preserve"> района Пензенской области </w:t>
      </w:r>
    </w:p>
    <w:p w:rsidR="00D224E3" w:rsidRPr="00677C93" w:rsidRDefault="00D224E3" w:rsidP="00D224E3">
      <w:pPr>
        <w:pStyle w:val="bodytext3"/>
        <w:spacing w:before="0" w:beforeAutospacing="0" w:after="0" w:afterAutospacing="0"/>
        <w:ind w:firstLine="315"/>
        <w:jc w:val="center"/>
        <w:rPr>
          <w:color w:val="000000"/>
          <w:sz w:val="28"/>
          <w:szCs w:val="28"/>
        </w:rPr>
      </w:pPr>
      <w:r w:rsidRPr="00677C93">
        <w:rPr>
          <w:color w:val="000000"/>
          <w:sz w:val="28"/>
          <w:szCs w:val="28"/>
        </w:rPr>
        <w:t>решило:</w:t>
      </w:r>
    </w:p>
    <w:p w:rsidR="00D224E3" w:rsidRPr="00B30570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sz w:val="28"/>
          <w:szCs w:val="28"/>
        </w:rPr>
      </w:pPr>
      <w:r w:rsidRPr="00906221">
        <w:rPr>
          <w:sz w:val="28"/>
          <w:szCs w:val="28"/>
        </w:rPr>
        <w:t> </w:t>
      </w: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  <w:r w:rsidRPr="008B75E7">
        <w:rPr>
          <w:sz w:val="28"/>
          <w:szCs w:val="28"/>
        </w:rPr>
        <w:t xml:space="preserve">1. Внести в Порядок формирования кадрового резерва для замещения вакантных должностей муниципальной службы в органах местного самоуправления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8B75E7">
        <w:rPr>
          <w:sz w:val="28"/>
          <w:szCs w:val="28"/>
        </w:rPr>
        <w:t xml:space="preserve"> района Пензенской области, утвержденный решением Собрания представителей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8B75E7">
        <w:rPr>
          <w:sz w:val="28"/>
          <w:szCs w:val="28"/>
        </w:rPr>
        <w:t xml:space="preserve"> района Пензенской </w:t>
      </w:r>
      <w:r w:rsidRPr="008B75E7">
        <w:rPr>
          <w:sz w:val="28"/>
          <w:szCs w:val="28"/>
        </w:rPr>
        <w:lastRenderedPageBreak/>
        <w:t>области</w:t>
      </w:r>
      <w:r>
        <w:rPr>
          <w:sz w:val="28"/>
          <w:szCs w:val="28"/>
        </w:rPr>
        <w:t xml:space="preserve"> </w:t>
      </w:r>
      <w:hyperlink r:id="rId7" w:tgtFrame="_blank" w:history="1">
        <w:r w:rsidRPr="00D224E3">
          <w:rPr>
            <w:bCs/>
            <w:color w:val="000000"/>
            <w:sz w:val="28"/>
            <w:szCs w:val="28"/>
          </w:rPr>
          <w:t>от 22.03.2016. № 728-80/3 </w:t>
        </w:r>
      </w:hyperlink>
      <w:r w:rsidRPr="00D224E3">
        <w:rPr>
          <w:sz w:val="28"/>
          <w:szCs w:val="28"/>
        </w:rPr>
        <w:t xml:space="preserve"> </w:t>
      </w:r>
      <w:r w:rsidRPr="008B75E7">
        <w:rPr>
          <w:sz w:val="28"/>
          <w:szCs w:val="28"/>
        </w:rPr>
        <w:t xml:space="preserve">(с последующими изменениями), </w:t>
      </w:r>
      <w:r>
        <w:rPr>
          <w:sz w:val="28"/>
          <w:szCs w:val="28"/>
        </w:rPr>
        <w:t xml:space="preserve">следующее </w:t>
      </w:r>
      <w:r w:rsidRPr="008B75E7">
        <w:rPr>
          <w:sz w:val="28"/>
          <w:szCs w:val="28"/>
        </w:rPr>
        <w:t>изменени</w:t>
      </w:r>
      <w:r>
        <w:rPr>
          <w:sz w:val="28"/>
          <w:szCs w:val="28"/>
        </w:rPr>
        <w:t>е:</w:t>
      </w:r>
    </w:p>
    <w:p w:rsidR="00D224E3" w:rsidRPr="008B75E7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>1.1.  в подпункте 2 пункта 8 слово «, с фотографией» исключить.</w:t>
      </w:r>
    </w:p>
    <w:p w:rsidR="00D224E3" w:rsidRPr="00677C93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B30570">
        <w:rPr>
          <w:sz w:val="28"/>
          <w:szCs w:val="28"/>
        </w:rPr>
        <w:t xml:space="preserve">. Настоящее решение опубликовать в информационном бюллетене </w:t>
      </w:r>
      <w:r w:rsidRPr="00677C93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</w:t>
      </w:r>
      <w:r w:rsidRPr="00677C93">
        <w:rPr>
          <w:color w:val="000000"/>
          <w:sz w:val="28"/>
          <w:szCs w:val="28"/>
        </w:rPr>
        <w:t>».</w:t>
      </w:r>
    </w:p>
    <w:p w:rsidR="00D224E3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77C93">
        <w:rPr>
          <w:color w:val="000000"/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>
        <w:rPr>
          <w:color w:val="000000"/>
          <w:sz w:val="28"/>
          <w:szCs w:val="28"/>
        </w:rPr>
        <w:t>.</w:t>
      </w:r>
    </w:p>
    <w:p w:rsidR="00D224E3" w:rsidRPr="00677C93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77C93">
        <w:rPr>
          <w:color w:val="000000"/>
          <w:sz w:val="28"/>
          <w:szCs w:val="28"/>
        </w:rPr>
        <w:t xml:space="preserve">. </w:t>
      </w:r>
      <w:proofErr w:type="gramStart"/>
      <w:r w:rsidRPr="00677C93">
        <w:rPr>
          <w:color w:val="000000"/>
          <w:sz w:val="28"/>
          <w:szCs w:val="28"/>
        </w:rPr>
        <w:t>Контроль за</w:t>
      </w:r>
      <w:proofErr w:type="gramEnd"/>
      <w:r w:rsidRPr="00677C93">
        <w:rPr>
          <w:color w:val="000000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677C93">
        <w:rPr>
          <w:color w:val="000000"/>
          <w:sz w:val="28"/>
          <w:szCs w:val="28"/>
        </w:rPr>
        <w:t xml:space="preserve"> района Пензенской области.</w:t>
      </w:r>
    </w:p>
    <w:p w:rsidR="00D224E3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</w:p>
    <w:p w:rsidR="00D224E3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</w:p>
    <w:p w:rsidR="00D224E3" w:rsidRPr="00677C93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</w:p>
    <w:p w:rsidR="00D224E3" w:rsidRPr="00677C93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  <w:r w:rsidRPr="00677C93"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 w:rsidRPr="00677C93">
        <w:rPr>
          <w:color w:val="000000"/>
          <w:sz w:val="28"/>
          <w:szCs w:val="28"/>
        </w:rPr>
        <w:t xml:space="preserve"> района</w:t>
      </w:r>
    </w:p>
    <w:p w:rsidR="00D224E3" w:rsidRPr="00677C93" w:rsidRDefault="00D224E3" w:rsidP="00D224E3">
      <w:pPr>
        <w:pStyle w:val="normalweb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  <w:r w:rsidRPr="00677C93">
        <w:rPr>
          <w:color w:val="000000"/>
          <w:sz w:val="28"/>
          <w:szCs w:val="28"/>
        </w:rPr>
        <w:t>Пензенской области</w:t>
      </w:r>
      <w:r>
        <w:rPr>
          <w:color w:val="000000"/>
          <w:sz w:val="28"/>
          <w:szCs w:val="28"/>
        </w:rPr>
        <w:t xml:space="preserve">                                                          В.Н.Жиряков</w:t>
      </w:r>
    </w:p>
    <w:p w:rsidR="00D224E3" w:rsidRPr="00677C93" w:rsidRDefault="00D224E3" w:rsidP="00D224E3">
      <w:pPr>
        <w:pStyle w:val="10"/>
        <w:spacing w:before="0" w:beforeAutospacing="0" w:after="0" w:afterAutospacing="0"/>
        <w:ind w:firstLine="315"/>
        <w:jc w:val="both"/>
        <w:rPr>
          <w:color w:val="000000"/>
          <w:sz w:val="28"/>
          <w:szCs w:val="28"/>
        </w:rPr>
      </w:pPr>
      <w:r w:rsidRPr="00677C93">
        <w:rPr>
          <w:color w:val="000000"/>
          <w:sz w:val="28"/>
          <w:szCs w:val="28"/>
        </w:rPr>
        <w:t> </w:t>
      </w:r>
    </w:p>
    <w:p w:rsidR="00D224E3" w:rsidRPr="00FB1A1B" w:rsidRDefault="00D224E3" w:rsidP="00D224E3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D224E3" w:rsidRPr="00FB1A1B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  <w:r w:rsidRPr="007B44B6">
        <w:rPr>
          <w:sz w:val="28"/>
          <w:szCs w:val="28"/>
        </w:rPr>
        <w:t> </w:t>
      </w: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D224E3" w:rsidRDefault="00D224E3" w:rsidP="00D224E3">
      <w:pPr>
        <w:pStyle w:val="a3"/>
        <w:spacing w:before="0" w:beforeAutospacing="0" w:after="0" w:afterAutospacing="0"/>
        <w:ind w:firstLine="315"/>
        <w:jc w:val="both"/>
        <w:rPr>
          <w:sz w:val="28"/>
          <w:szCs w:val="28"/>
        </w:rPr>
      </w:pPr>
    </w:p>
    <w:p w:rsidR="0099626A" w:rsidRPr="00D224E3" w:rsidRDefault="0099626A" w:rsidP="00D224E3">
      <w:pPr>
        <w:tabs>
          <w:tab w:val="left" w:pos="1307"/>
        </w:tabs>
      </w:pPr>
    </w:p>
    <w:sectPr w:rsidR="0099626A" w:rsidRPr="00D2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E3"/>
    <w:rsid w:val="00907297"/>
    <w:rsid w:val="0099626A"/>
    <w:rsid w:val="00D2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22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24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D224E3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D224E3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D224E3"/>
    <w:pPr>
      <w:spacing w:before="100" w:beforeAutospacing="1" w:after="100" w:afterAutospacing="1"/>
    </w:pPr>
  </w:style>
  <w:style w:type="paragraph" w:customStyle="1" w:styleId="bodytext3">
    <w:name w:val="bodytext3"/>
    <w:basedOn w:val="a"/>
    <w:rsid w:val="00D224E3"/>
    <w:pPr>
      <w:spacing w:before="100" w:beforeAutospacing="1" w:after="100" w:afterAutospacing="1"/>
    </w:pPr>
  </w:style>
  <w:style w:type="paragraph" w:customStyle="1" w:styleId="bodytext2">
    <w:name w:val="bodytext2"/>
    <w:basedOn w:val="a"/>
    <w:rsid w:val="00D224E3"/>
    <w:pPr>
      <w:spacing w:before="100" w:beforeAutospacing="1" w:after="100" w:afterAutospacing="1"/>
    </w:pPr>
  </w:style>
  <w:style w:type="paragraph" w:customStyle="1" w:styleId="10">
    <w:name w:val="Нижний колонтитул1"/>
    <w:basedOn w:val="a"/>
    <w:rsid w:val="00D224E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22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24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D224E3"/>
    <w:pPr>
      <w:spacing w:before="100" w:beforeAutospacing="1" w:after="100" w:afterAutospacing="1"/>
    </w:pPr>
  </w:style>
  <w:style w:type="paragraph" w:customStyle="1" w:styleId="1">
    <w:name w:val="Название1"/>
    <w:basedOn w:val="a"/>
    <w:rsid w:val="00D224E3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D224E3"/>
    <w:pPr>
      <w:spacing w:before="100" w:beforeAutospacing="1" w:after="100" w:afterAutospacing="1"/>
    </w:pPr>
  </w:style>
  <w:style w:type="paragraph" w:customStyle="1" w:styleId="bodytext3">
    <w:name w:val="bodytext3"/>
    <w:basedOn w:val="a"/>
    <w:rsid w:val="00D224E3"/>
    <w:pPr>
      <w:spacing w:before="100" w:beforeAutospacing="1" w:after="100" w:afterAutospacing="1"/>
    </w:pPr>
  </w:style>
  <w:style w:type="paragraph" w:customStyle="1" w:styleId="bodytext2">
    <w:name w:val="bodytext2"/>
    <w:basedOn w:val="a"/>
    <w:rsid w:val="00D224E3"/>
    <w:pPr>
      <w:spacing w:before="100" w:beforeAutospacing="1" w:after="100" w:afterAutospacing="1"/>
    </w:pPr>
  </w:style>
  <w:style w:type="paragraph" w:customStyle="1" w:styleId="10">
    <w:name w:val="Нижний колонтитул1"/>
    <w:basedOn w:val="a"/>
    <w:rsid w:val="00D224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CA8F4D44-D978-4453-8859-4FE98CE6F12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4B686DB9-AA68-413E-93E2-B187BEC676E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2023-04-11T10:21:00Z</dcterms:created>
  <dcterms:modified xsi:type="dcterms:W3CDTF">2023-05-02T11:41:00Z</dcterms:modified>
</cp:coreProperties>
</file>