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8" w:rsidRPr="00651EAB" w:rsidRDefault="007B2A08" w:rsidP="007B2A08">
      <w:pPr>
        <w:rPr>
          <w:sz w:val="24"/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8C76356" wp14:editId="443ACA8F">
            <wp:simplePos x="0" y="0"/>
            <wp:positionH relativeFrom="column">
              <wp:posOffset>2666365</wp:posOffset>
            </wp:positionH>
            <wp:positionV relativeFrom="paragraph">
              <wp:posOffset>72390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A08" w:rsidRPr="00651EAB" w:rsidRDefault="007B2A08" w:rsidP="007B2A08"/>
    <w:p w:rsidR="007B2A08" w:rsidRPr="00651EAB" w:rsidRDefault="007B2A08" w:rsidP="007B2A08"/>
    <w:p w:rsidR="007B2A08" w:rsidRPr="00651EAB" w:rsidRDefault="007B2A08" w:rsidP="007B2A08">
      <w:pPr>
        <w:spacing w:line="192" w:lineRule="auto"/>
        <w:jc w:val="both"/>
        <w:rPr>
          <w:sz w:val="16"/>
        </w:rPr>
      </w:pPr>
    </w:p>
    <w:p w:rsidR="007B2A08" w:rsidRPr="00651EAB" w:rsidRDefault="007B2A08" w:rsidP="007B2A08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rPr>
                <w:b/>
                <w:sz w:val="36"/>
                <w:szCs w:val="36"/>
              </w:rPr>
            </w:pPr>
            <w:r w:rsidRPr="00651EAB">
              <w:rPr>
                <w:b/>
                <w:sz w:val="36"/>
                <w:szCs w:val="36"/>
              </w:rPr>
              <w:t xml:space="preserve">                               АДМИНИСТРАЦИЯ </w:t>
            </w:r>
          </w:p>
          <w:p w:rsidR="007B2A08" w:rsidRPr="00651EAB" w:rsidRDefault="007B2A08" w:rsidP="00A4501D">
            <w:pPr>
              <w:jc w:val="center"/>
              <w:rPr>
                <w:b/>
                <w:sz w:val="36"/>
              </w:rPr>
            </w:pPr>
            <w:r w:rsidRPr="00651EAB">
              <w:rPr>
                <w:b/>
                <w:sz w:val="36"/>
                <w:szCs w:val="36"/>
              </w:rPr>
              <w:t>КАМЕШКИРСКОГО РАЙОН</w:t>
            </w:r>
            <w:r>
              <w:rPr>
                <w:b/>
                <w:sz w:val="36"/>
                <w:szCs w:val="36"/>
              </w:rPr>
              <w:t>А</w:t>
            </w:r>
            <w:r w:rsidRPr="00651EAB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7B2A08" w:rsidRPr="00651EAB" w:rsidTr="00A4501D">
        <w:trPr>
          <w:trHeight w:val="397"/>
        </w:trPr>
        <w:tc>
          <w:tcPr>
            <w:tcW w:w="9606" w:type="dxa"/>
          </w:tcPr>
          <w:p w:rsidR="007B2A08" w:rsidRPr="00651EAB" w:rsidRDefault="007B2A08" w:rsidP="00A4501D">
            <w:pPr>
              <w:jc w:val="both"/>
              <w:rPr>
                <w:sz w:val="24"/>
              </w:rPr>
            </w:pPr>
          </w:p>
        </w:tc>
      </w:tr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keepNext/>
              <w:outlineLvl w:val="2"/>
              <w:rPr>
                <w:b/>
                <w:sz w:val="40"/>
              </w:rPr>
            </w:pPr>
            <w:r w:rsidRPr="00651EAB">
              <w:rPr>
                <w:b/>
                <w:sz w:val="28"/>
              </w:rPr>
              <w:t xml:space="preserve">                                               ПОСТАНОВЛЕНИЕ</w:t>
            </w:r>
          </w:p>
        </w:tc>
      </w:tr>
    </w:tbl>
    <w:p w:rsidR="007B2A08" w:rsidRPr="00651EAB" w:rsidRDefault="007B2A08" w:rsidP="007B2A08">
      <w:pPr>
        <w:rPr>
          <w:sz w:val="28"/>
        </w:rPr>
      </w:pP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1EAB">
        <w:rPr>
          <w:b/>
          <w:bCs/>
          <w:sz w:val="28"/>
          <w:szCs w:val="28"/>
        </w:rPr>
        <w:tab/>
      </w: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B2A08" w:rsidRPr="00651EAB" w:rsidRDefault="007B2A08" w:rsidP="007B2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7B2A08" w:rsidRPr="00651EAB" w:rsidTr="00A4501D">
        <w:tc>
          <w:tcPr>
            <w:tcW w:w="284" w:type="dxa"/>
            <w:vAlign w:val="bottom"/>
          </w:tcPr>
          <w:p w:rsidR="007B2A08" w:rsidRPr="00651EAB" w:rsidRDefault="007B2A08" w:rsidP="00A4501D">
            <w:pPr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384827" w:rsidP="00A6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817B9">
              <w:rPr>
                <w:sz w:val="28"/>
                <w:szCs w:val="28"/>
              </w:rPr>
              <w:t>21.10.2024</w:t>
            </w:r>
            <w:bookmarkStart w:id="0" w:name="_GoBack"/>
            <w:bookmarkEnd w:id="0"/>
          </w:p>
        </w:tc>
        <w:tc>
          <w:tcPr>
            <w:tcW w:w="397" w:type="dxa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7B2A08" w:rsidP="00A652BA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  <w:sz w:val="28"/>
                <w:szCs w:val="28"/>
              </w:rPr>
            </w:pPr>
            <w:r w:rsidRPr="00651EAB">
              <w:rPr>
                <w:bCs/>
                <w:color w:val="000000"/>
                <w:sz w:val="28"/>
                <w:szCs w:val="28"/>
              </w:rPr>
              <w:t>№</w:t>
            </w:r>
            <w:r w:rsidR="00D817B9">
              <w:rPr>
                <w:bCs/>
                <w:color w:val="000000"/>
                <w:sz w:val="28"/>
                <w:szCs w:val="28"/>
              </w:rPr>
              <w:t>370</w:t>
            </w:r>
          </w:p>
        </w:tc>
      </w:tr>
      <w:tr w:rsidR="007B2A08" w:rsidRPr="00651EAB" w:rsidTr="00A4501D">
        <w:tc>
          <w:tcPr>
            <w:tcW w:w="4792" w:type="dxa"/>
            <w:gridSpan w:val="4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 xml:space="preserve"> </w:t>
            </w:r>
          </w:p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с. Р.</w:t>
            </w:r>
            <w:r>
              <w:rPr>
                <w:sz w:val="28"/>
                <w:szCs w:val="28"/>
              </w:rPr>
              <w:t xml:space="preserve"> </w:t>
            </w:r>
            <w:r w:rsidRPr="00651EAB">
              <w:rPr>
                <w:sz w:val="28"/>
                <w:szCs w:val="28"/>
              </w:rPr>
              <w:t>Камешкир</w:t>
            </w:r>
          </w:p>
        </w:tc>
      </w:tr>
    </w:tbl>
    <w:p w:rsidR="001D596D" w:rsidRPr="00BA7792" w:rsidRDefault="001D596D" w:rsidP="001D596D">
      <w:pPr>
        <w:widowControl/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8F25C8" w:rsidRDefault="001D596D" w:rsidP="002C39A3">
      <w:pPr>
        <w:tabs>
          <w:tab w:val="left" w:pos="1080"/>
        </w:tabs>
        <w:jc w:val="center"/>
        <w:rPr>
          <w:b/>
          <w:sz w:val="26"/>
          <w:szCs w:val="26"/>
        </w:rPr>
      </w:pPr>
      <w:r w:rsidRPr="008F25C8">
        <w:rPr>
          <w:b/>
          <w:sz w:val="26"/>
          <w:szCs w:val="26"/>
        </w:rPr>
        <w:t xml:space="preserve">О внесении изменений в </w:t>
      </w:r>
      <w:r w:rsidR="007B2A08" w:rsidRPr="008F25C8">
        <w:rPr>
          <w:b/>
          <w:sz w:val="26"/>
          <w:szCs w:val="26"/>
        </w:rPr>
        <w:t>п</w:t>
      </w:r>
      <w:r w:rsidRPr="008F25C8">
        <w:rPr>
          <w:b/>
          <w:sz w:val="26"/>
          <w:szCs w:val="26"/>
        </w:rPr>
        <w:t xml:space="preserve">остановление администрации </w:t>
      </w:r>
      <w:proofErr w:type="spellStart"/>
      <w:r w:rsidRPr="008F25C8">
        <w:rPr>
          <w:b/>
          <w:sz w:val="26"/>
          <w:szCs w:val="26"/>
        </w:rPr>
        <w:t>Камешкирского</w:t>
      </w:r>
      <w:proofErr w:type="spellEnd"/>
      <w:r w:rsidRPr="008F25C8">
        <w:rPr>
          <w:b/>
          <w:sz w:val="26"/>
          <w:szCs w:val="26"/>
        </w:rPr>
        <w:t xml:space="preserve"> района Пензенской области от 28.05.2018г. № 179 «</w:t>
      </w:r>
      <w:r w:rsidR="002C39A3" w:rsidRPr="008F25C8">
        <w:rPr>
          <w:b/>
          <w:sz w:val="26"/>
          <w:szCs w:val="26"/>
        </w:rPr>
        <w:t xml:space="preserve">Об определении уполномоченного органа для осуществления отдельных государственных  </w:t>
      </w:r>
      <w:r w:rsidR="002C39A3" w:rsidRPr="008F25C8">
        <w:rPr>
          <w:b/>
          <w:color w:val="000000" w:themeColor="text1"/>
          <w:sz w:val="26"/>
          <w:szCs w:val="26"/>
        </w:rPr>
        <w:t xml:space="preserve">и иных </w:t>
      </w:r>
      <w:r w:rsidR="002C39A3" w:rsidRPr="008F25C8">
        <w:rPr>
          <w:b/>
          <w:sz w:val="26"/>
          <w:szCs w:val="26"/>
        </w:rPr>
        <w:t>полномочий</w:t>
      </w:r>
      <w:r w:rsidR="000A419A" w:rsidRPr="008F25C8">
        <w:rPr>
          <w:b/>
          <w:sz w:val="26"/>
          <w:szCs w:val="26"/>
        </w:rPr>
        <w:t>»</w:t>
      </w:r>
    </w:p>
    <w:p w:rsidR="001D596D" w:rsidRPr="00305ECF" w:rsidRDefault="001D596D" w:rsidP="001D596D">
      <w:pPr>
        <w:jc w:val="center"/>
        <w:rPr>
          <w:b/>
          <w:sz w:val="26"/>
          <w:szCs w:val="26"/>
        </w:rPr>
      </w:pPr>
    </w:p>
    <w:p w:rsidR="001D596D" w:rsidRPr="00305ECF" w:rsidRDefault="001D596D" w:rsidP="001D596D">
      <w:pPr>
        <w:jc w:val="both"/>
        <w:rPr>
          <w:sz w:val="26"/>
          <w:szCs w:val="26"/>
        </w:rPr>
      </w:pPr>
      <w:r w:rsidRPr="00305ECF">
        <w:rPr>
          <w:b/>
          <w:sz w:val="26"/>
          <w:szCs w:val="26"/>
        </w:rPr>
        <w:tab/>
      </w:r>
      <w:r w:rsidRPr="00305ECF">
        <w:rPr>
          <w:color w:val="000000"/>
          <w:sz w:val="26"/>
          <w:szCs w:val="26"/>
        </w:rPr>
        <w:t>В соответствии с Федеральным законом</w:t>
      </w:r>
      <w:hyperlink r:id="rId8" w:history="1">
        <w:r w:rsidRPr="00305ECF">
          <w:rPr>
            <w:rStyle w:val="a4"/>
            <w:color w:val="000000"/>
            <w:sz w:val="26"/>
            <w:szCs w:val="26"/>
          </w:rPr>
          <w:t xml:space="preserve"> от 6 октября 2003 г. N 131-ФЗ "Об общих принципах организации местного самоуправления в Российской Федерации"</w:t>
        </w:r>
      </w:hyperlink>
      <w:r w:rsidRPr="00305ECF">
        <w:rPr>
          <w:sz w:val="26"/>
          <w:szCs w:val="26"/>
        </w:rPr>
        <w:t xml:space="preserve">, руководствуясь  ст. 21 Устава </w:t>
      </w:r>
      <w:proofErr w:type="spellStart"/>
      <w:r w:rsidRPr="00305ECF">
        <w:rPr>
          <w:sz w:val="26"/>
          <w:szCs w:val="26"/>
        </w:rPr>
        <w:t>Камешкирского</w:t>
      </w:r>
      <w:proofErr w:type="spellEnd"/>
      <w:r w:rsidRPr="00305ECF">
        <w:rPr>
          <w:sz w:val="26"/>
          <w:szCs w:val="26"/>
        </w:rPr>
        <w:t xml:space="preserve"> района Пензенской области, администрация </w:t>
      </w:r>
      <w:proofErr w:type="spellStart"/>
      <w:r w:rsidRPr="00305ECF">
        <w:rPr>
          <w:sz w:val="26"/>
          <w:szCs w:val="26"/>
        </w:rPr>
        <w:t>Камешкирского</w:t>
      </w:r>
      <w:proofErr w:type="spellEnd"/>
      <w:r w:rsidRPr="00305ECF">
        <w:rPr>
          <w:sz w:val="26"/>
          <w:szCs w:val="26"/>
        </w:rPr>
        <w:t xml:space="preserve"> района Пензенской области</w:t>
      </w:r>
    </w:p>
    <w:p w:rsidR="001D596D" w:rsidRPr="00305ECF" w:rsidRDefault="001D596D" w:rsidP="001D596D">
      <w:pPr>
        <w:jc w:val="both"/>
        <w:rPr>
          <w:sz w:val="26"/>
          <w:szCs w:val="26"/>
        </w:rPr>
      </w:pPr>
      <w:r w:rsidRPr="00305ECF">
        <w:rPr>
          <w:sz w:val="26"/>
          <w:szCs w:val="26"/>
        </w:rPr>
        <w:t xml:space="preserve">      </w:t>
      </w:r>
    </w:p>
    <w:p w:rsidR="001D596D" w:rsidRPr="00305ECF" w:rsidRDefault="001D596D" w:rsidP="001D596D">
      <w:pPr>
        <w:jc w:val="center"/>
        <w:rPr>
          <w:sz w:val="26"/>
          <w:szCs w:val="26"/>
        </w:rPr>
      </w:pPr>
      <w:r w:rsidRPr="00305ECF">
        <w:rPr>
          <w:sz w:val="26"/>
          <w:szCs w:val="26"/>
        </w:rPr>
        <w:t>ПОСТАНОВЛЯЕТ:</w:t>
      </w:r>
    </w:p>
    <w:p w:rsidR="001D596D" w:rsidRPr="00305ECF" w:rsidRDefault="001D596D" w:rsidP="001D596D">
      <w:pPr>
        <w:jc w:val="center"/>
        <w:rPr>
          <w:sz w:val="26"/>
          <w:szCs w:val="26"/>
        </w:rPr>
      </w:pPr>
    </w:p>
    <w:p w:rsidR="005B1D83" w:rsidRPr="00305ECF" w:rsidRDefault="007B2A08" w:rsidP="004A2B75">
      <w:pPr>
        <w:pStyle w:val="a5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305ECF">
        <w:rPr>
          <w:sz w:val="26"/>
          <w:szCs w:val="26"/>
        </w:rPr>
        <w:t>Внести в п</w:t>
      </w:r>
      <w:r w:rsidR="001D596D" w:rsidRPr="00305ECF">
        <w:rPr>
          <w:sz w:val="26"/>
          <w:szCs w:val="26"/>
        </w:rPr>
        <w:t>остановлени</w:t>
      </w:r>
      <w:r w:rsidRPr="00305ECF">
        <w:rPr>
          <w:sz w:val="26"/>
          <w:szCs w:val="26"/>
        </w:rPr>
        <w:t>е</w:t>
      </w:r>
      <w:r w:rsidR="001D596D" w:rsidRPr="00305ECF">
        <w:rPr>
          <w:sz w:val="26"/>
          <w:szCs w:val="26"/>
        </w:rPr>
        <w:t xml:space="preserve"> администрации </w:t>
      </w:r>
      <w:proofErr w:type="spellStart"/>
      <w:r w:rsidR="001D596D" w:rsidRPr="00305ECF">
        <w:rPr>
          <w:sz w:val="26"/>
          <w:szCs w:val="26"/>
        </w:rPr>
        <w:t>Камешкирског</w:t>
      </w:r>
      <w:r w:rsidR="00964875" w:rsidRPr="00305ECF">
        <w:rPr>
          <w:sz w:val="26"/>
          <w:szCs w:val="26"/>
        </w:rPr>
        <w:t>о</w:t>
      </w:r>
      <w:proofErr w:type="spellEnd"/>
      <w:r w:rsidR="00964875" w:rsidRPr="00305ECF">
        <w:rPr>
          <w:sz w:val="26"/>
          <w:szCs w:val="26"/>
        </w:rPr>
        <w:t xml:space="preserve"> района Пензенской области от 28</w:t>
      </w:r>
      <w:r w:rsidR="001D596D" w:rsidRPr="00305ECF">
        <w:rPr>
          <w:sz w:val="26"/>
          <w:szCs w:val="26"/>
        </w:rPr>
        <w:t>.05.201</w:t>
      </w:r>
      <w:r w:rsidR="00964875" w:rsidRPr="00305ECF">
        <w:rPr>
          <w:sz w:val="26"/>
          <w:szCs w:val="26"/>
        </w:rPr>
        <w:t>8г. № 17</w:t>
      </w:r>
      <w:r w:rsidR="001D596D" w:rsidRPr="00305ECF">
        <w:rPr>
          <w:sz w:val="26"/>
          <w:szCs w:val="26"/>
        </w:rPr>
        <w:t>9 «</w:t>
      </w:r>
      <w:r w:rsidR="00964875" w:rsidRPr="00305ECF">
        <w:rPr>
          <w:sz w:val="26"/>
          <w:szCs w:val="26"/>
        </w:rPr>
        <w:t>Об определении уполномоченного органа для осуществления отдельных государственных  и иных полномочий»</w:t>
      </w:r>
      <w:r w:rsidR="00034236" w:rsidRPr="00305ECF">
        <w:rPr>
          <w:sz w:val="26"/>
          <w:szCs w:val="26"/>
        </w:rPr>
        <w:t xml:space="preserve">  (далее-постановление), </w:t>
      </w:r>
      <w:r w:rsidR="001D596D" w:rsidRPr="00305ECF">
        <w:rPr>
          <w:sz w:val="26"/>
          <w:szCs w:val="26"/>
        </w:rPr>
        <w:t xml:space="preserve"> </w:t>
      </w:r>
      <w:r w:rsidRPr="00305ECF">
        <w:rPr>
          <w:sz w:val="26"/>
          <w:szCs w:val="26"/>
        </w:rPr>
        <w:t>следующее изменение, а именно:</w:t>
      </w:r>
    </w:p>
    <w:p w:rsidR="00800C68" w:rsidRPr="00305ECF" w:rsidRDefault="005C27D5" w:rsidP="005C27D5">
      <w:pPr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="008F25C8" w:rsidRPr="00305ECF">
        <w:rPr>
          <w:sz w:val="26"/>
          <w:szCs w:val="26"/>
        </w:rPr>
        <w:t>одпункт</w:t>
      </w:r>
      <w:r w:rsidR="004A2B75" w:rsidRPr="00305ECF">
        <w:rPr>
          <w:sz w:val="26"/>
          <w:szCs w:val="26"/>
        </w:rPr>
        <w:t xml:space="preserve"> </w:t>
      </w:r>
      <w:r w:rsidR="008F25C8" w:rsidRPr="00305ECF">
        <w:rPr>
          <w:sz w:val="26"/>
          <w:szCs w:val="26"/>
        </w:rPr>
        <w:t xml:space="preserve"> </w:t>
      </w:r>
      <w:r w:rsidR="00640C02" w:rsidRPr="00305ECF">
        <w:rPr>
          <w:sz w:val="26"/>
          <w:szCs w:val="26"/>
        </w:rPr>
        <w:t xml:space="preserve">п. 21 </w:t>
      </w:r>
      <w:r w:rsidR="00800C68" w:rsidRPr="00305ECF">
        <w:rPr>
          <w:sz w:val="26"/>
          <w:szCs w:val="26"/>
        </w:rPr>
        <w:t>постановления</w:t>
      </w:r>
      <w:r w:rsidR="008F25C8" w:rsidRPr="00305ECF">
        <w:rPr>
          <w:sz w:val="26"/>
          <w:szCs w:val="26"/>
        </w:rPr>
        <w:t xml:space="preserve"> </w:t>
      </w:r>
      <w:r w:rsidR="004A2B75" w:rsidRPr="00305ECF">
        <w:rPr>
          <w:sz w:val="26"/>
          <w:szCs w:val="26"/>
        </w:rPr>
        <w:t>изложить в следующей редакции:</w:t>
      </w:r>
    </w:p>
    <w:p w:rsidR="00640C02" w:rsidRPr="00305ECF" w:rsidRDefault="005C27D5" w:rsidP="00640C02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640C02" w:rsidRPr="00305ECF">
        <w:rPr>
          <w:sz w:val="26"/>
          <w:szCs w:val="26"/>
        </w:rPr>
        <w:t xml:space="preserve">21. предоставление социальных выплат на улучшение жилищных условий многодетным семьям в рамках комплекса процессных мероприятий "Социальная поддержка отдельных категорий граждан Пензенской области при улучшении жилищных условий" </w:t>
      </w:r>
      <w:hyperlink r:id="rId9" w:history="1">
        <w:r w:rsidR="00640C02" w:rsidRPr="00305ECF">
          <w:rPr>
            <w:rStyle w:val="a4"/>
            <w:sz w:val="26"/>
            <w:szCs w:val="26"/>
          </w:rPr>
          <w:t>государственной программы</w:t>
        </w:r>
      </w:hyperlink>
      <w:r w:rsidR="00640C02" w:rsidRPr="00305ECF">
        <w:rPr>
          <w:sz w:val="26"/>
          <w:szCs w:val="26"/>
        </w:rPr>
        <w:t xml:space="preserve"> Пензенской области "Социальная поддержка граждан в Пензенской области", в том числе: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а) консультирование многодетных семей по порядку и условиям предоставления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б) осуществление мониторинга жилищных условий многодетных семей;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в) прием от многодетных семей заявлений и документов для предоставления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bookmarkStart w:id="1" w:name="sub_116"/>
      <w:r w:rsidRPr="00305ECF">
        <w:rPr>
          <w:sz w:val="26"/>
          <w:szCs w:val="26"/>
        </w:rPr>
        <w:t>г) регистрация в журнале учета заявлений, представленных многодетными семьями для получения социальной выплаты;</w:t>
      </w:r>
    </w:p>
    <w:bookmarkEnd w:id="1"/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lastRenderedPageBreak/>
        <w:t>д)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 xml:space="preserve">е) </w:t>
      </w:r>
      <w:proofErr w:type="gramStart"/>
      <w:r w:rsidRPr="00305ECF">
        <w:rPr>
          <w:sz w:val="26"/>
          <w:szCs w:val="26"/>
        </w:rPr>
        <w:t>заверение копий</w:t>
      </w:r>
      <w:proofErr w:type="gramEnd"/>
      <w:r w:rsidRPr="00305ECF">
        <w:rPr>
          <w:sz w:val="26"/>
          <w:szCs w:val="26"/>
        </w:rPr>
        <w:t xml:space="preserve"> документов многодетной семьи в установленном порядке, сверка копий документов с оригиналами;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ж) рассмотрение документов, представленных многодетными семьями, с целью принятия решения о включении либо об отказе во включении в реестр претендентов на получение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з) принятие решения о включении либо об отказе во включении многодетных семей в реестр претендентов на получение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и) уведомление многодетных семей о включении либо об отказе во включении в реестр претендентов на получение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к) направление копии решения о включении многодетной семьи в реестр претендентов на получение социальных выплат в Министерство труда, социальной защиты и демографии Пензенской области;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л) принятие решения о выделении либо об отказе в выделении многодетным семьям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м) направление многодетным семьям выписки из решения о выделении социальной выплаты либо выписки из решения об отказе в выделении социальной выплаты;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н) принятие решения об исключении многодетных семей из реестра претендентов на получение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о) прием от многодетных семей документов для перечисления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п) перечисление социальных выплат либо отказ в перечислении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р) уведомление многодетных семей об отказе в перечислении социальной выплаты с указанием оснований для отказа в перечислении денежных средств</w:t>
      </w:r>
      <w:proofErr w:type="gramStart"/>
      <w:r w:rsidRPr="00305ECF">
        <w:rPr>
          <w:sz w:val="26"/>
          <w:szCs w:val="26"/>
        </w:rPr>
        <w:t>;</w:t>
      </w:r>
      <w:r w:rsidR="005C27D5">
        <w:rPr>
          <w:sz w:val="26"/>
          <w:szCs w:val="26"/>
        </w:rPr>
        <w:t>»</w:t>
      </w:r>
      <w:proofErr w:type="gramEnd"/>
    </w:p>
    <w:p w:rsidR="005C27D5" w:rsidRDefault="005C27D5" w:rsidP="00640C02">
      <w:pPr>
        <w:rPr>
          <w:sz w:val="26"/>
          <w:szCs w:val="26"/>
        </w:rPr>
      </w:pPr>
      <w:r>
        <w:rPr>
          <w:sz w:val="26"/>
          <w:szCs w:val="26"/>
        </w:rPr>
        <w:t xml:space="preserve">1.2. подпункт </w:t>
      </w:r>
      <w:r w:rsidR="00640C02" w:rsidRPr="00305ECF">
        <w:rPr>
          <w:sz w:val="26"/>
          <w:szCs w:val="26"/>
        </w:rPr>
        <w:t>23</w:t>
      </w:r>
      <w:r>
        <w:rPr>
          <w:sz w:val="26"/>
          <w:szCs w:val="26"/>
        </w:rPr>
        <w:t xml:space="preserve"> постановления изложить в следующей редакции:</w:t>
      </w:r>
    </w:p>
    <w:p w:rsidR="00640C02" w:rsidRPr="00305ECF" w:rsidRDefault="005C27D5" w:rsidP="00640C02">
      <w:pPr>
        <w:rPr>
          <w:sz w:val="26"/>
          <w:szCs w:val="26"/>
        </w:rPr>
      </w:pPr>
      <w:r>
        <w:rPr>
          <w:sz w:val="26"/>
          <w:szCs w:val="26"/>
        </w:rPr>
        <w:t>«23.</w:t>
      </w:r>
      <w:r w:rsidR="00640C02" w:rsidRPr="00305ECF">
        <w:rPr>
          <w:sz w:val="26"/>
          <w:szCs w:val="26"/>
        </w:rPr>
        <w:t xml:space="preserve"> предоставление семьям социальных выплат на приобретение или строительство жилья при рождении первого ребенка в рамках регионального проекта "Финансовая поддержка семей при рождении детей" </w:t>
      </w:r>
      <w:hyperlink r:id="rId10" w:history="1">
        <w:r w:rsidR="00640C02" w:rsidRPr="00305ECF">
          <w:rPr>
            <w:rStyle w:val="a4"/>
            <w:sz w:val="26"/>
            <w:szCs w:val="26"/>
          </w:rPr>
          <w:t>государственной программы</w:t>
        </w:r>
      </w:hyperlink>
      <w:r w:rsidR="00640C02" w:rsidRPr="00305ECF">
        <w:rPr>
          <w:sz w:val="26"/>
          <w:szCs w:val="26"/>
        </w:rPr>
        <w:t xml:space="preserve"> Пензенской области "Социальная поддержка граждан в Пензенской области", в том числе: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а) консультирование граждан по порядку и условиям предоставления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б) прием от граждан заявлений и документов для получения социальной выплаты;</w:t>
      </w:r>
    </w:p>
    <w:p w:rsidR="00640C02" w:rsidRPr="00305ECF" w:rsidRDefault="00640C02" w:rsidP="00640C02">
      <w:pPr>
        <w:rPr>
          <w:sz w:val="26"/>
          <w:szCs w:val="26"/>
        </w:rPr>
      </w:pPr>
      <w:bookmarkStart w:id="2" w:name="sub_125"/>
      <w:r w:rsidRPr="00305ECF">
        <w:rPr>
          <w:sz w:val="26"/>
          <w:szCs w:val="26"/>
        </w:rPr>
        <w:t>в) регистрация в журнале учета заявлений, представленных гражданами для получения социальной выплаты;</w:t>
      </w:r>
    </w:p>
    <w:bookmarkEnd w:id="2"/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г)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 xml:space="preserve">д) </w:t>
      </w:r>
      <w:proofErr w:type="gramStart"/>
      <w:r w:rsidRPr="00305ECF">
        <w:rPr>
          <w:sz w:val="26"/>
          <w:szCs w:val="26"/>
        </w:rPr>
        <w:t>заверение копий</w:t>
      </w:r>
      <w:proofErr w:type="gramEnd"/>
      <w:r w:rsidRPr="00305ECF">
        <w:rPr>
          <w:sz w:val="26"/>
          <w:szCs w:val="26"/>
        </w:rPr>
        <w:t xml:space="preserve"> документов граждан в установленном порядке, сверка копий документов с оригиналами;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е) рассмотрение документов, представленных гражданами с целью принятия решения о включении в список получателей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ж) принятие решения о включении граждан в список получателей социальных выплат либо отказ во включении в список получателей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з) уведомление граждан о включении либо об отказе во включении граждан в список получателей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lastRenderedPageBreak/>
        <w:t>и)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к)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л) принятие решения о выдаче жилищного сертификата либо об отказе в выдаче жилищного сертификата;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м) утверждение списка получателей жилищных сертификатов;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н) заполнение бланков жилищных сертификатов, выдача гражданам жилищных сертификатов;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о) вручение гражданам памятки о порядке и способах реализации социальной выплаты;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п) принятие решения об исключении граждан из списка получателей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р) прием от граждан документов для перечисления средств социальных выплат;</w:t>
      </w:r>
    </w:p>
    <w:p w:rsidR="00640C02" w:rsidRPr="00305ECF" w:rsidRDefault="00640C02" w:rsidP="00640C02">
      <w:pPr>
        <w:rPr>
          <w:sz w:val="26"/>
          <w:szCs w:val="26"/>
        </w:rPr>
      </w:pPr>
      <w:r w:rsidRPr="00305ECF">
        <w:rPr>
          <w:sz w:val="26"/>
          <w:szCs w:val="26"/>
        </w:rPr>
        <w:t>с) перечисление социальных выплат либо отказ в перечислении социальных выплат</w:t>
      </w:r>
      <w:proofErr w:type="gramStart"/>
      <w:r w:rsidRPr="00305ECF">
        <w:rPr>
          <w:sz w:val="26"/>
          <w:szCs w:val="26"/>
        </w:rPr>
        <w:t>.</w:t>
      </w:r>
      <w:r w:rsidR="005C27D5">
        <w:rPr>
          <w:sz w:val="26"/>
          <w:szCs w:val="26"/>
        </w:rPr>
        <w:t>»</w:t>
      </w:r>
      <w:proofErr w:type="gramEnd"/>
    </w:p>
    <w:p w:rsidR="00ED472C" w:rsidRPr="00305ECF" w:rsidRDefault="00574AC2" w:rsidP="004A2B75">
      <w:pPr>
        <w:ind w:firstLine="709"/>
        <w:jc w:val="both"/>
        <w:rPr>
          <w:sz w:val="26"/>
          <w:szCs w:val="26"/>
        </w:rPr>
      </w:pPr>
      <w:r w:rsidRPr="00305ECF">
        <w:rPr>
          <w:sz w:val="26"/>
          <w:szCs w:val="26"/>
        </w:rPr>
        <w:t>2</w:t>
      </w:r>
      <w:r w:rsidR="00ED472C" w:rsidRPr="00305ECF">
        <w:rPr>
          <w:sz w:val="26"/>
          <w:szCs w:val="26"/>
        </w:rPr>
        <w:t>.Опубликовать настоящее постановление в информационном бюллетене  «</w:t>
      </w:r>
      <w:proofErr w:type="spellStart"/>
      <w:r w:rsidR="00ED472C" w:rsidRPr="00305ECF">
        <w:rPr>
          <w:sz w:val="26"/>
          <w:szCs w:val="26"/>
        </w:rPr>
        <w:t>Камешкирский</w:t>
      </w:r>
      <w:proofErr w:type="spellEnd"/>
      <w:r w:rsidR="00ED472C" w:rsidRPr="00305ECF">
        <w:rPr>
          <w:sz w:val="26"/>
          <w:szCs w:val="26"/>
        </w:rPr>
        <w:t xml:space="preserve"> вестник».</w:t>
      </w:r>
    </w:p>
    <w:p w:rsidR="005C27D5" w:rsidRDefault="00574AC2" w:rsidP="004A2B75">
      <w:pPr>
        <w:ind w:firstLine="709"/>
        <w:jc w:val="both"/>
        <w:rPr>
          <w:sz w:val="26"/>
          <w:szCs w:val="26"/>
        </w:rPr>
      </w:pPr>
      <w:r w:rsidRPr="00305ECF">
        <w:rPr>
          <w:sz w:val="26"/>
          <w:szCs w:val="26"/>
        </w:rPr>
        <w:t>3</w:t>
      </w:r>
      <w:r w:rsidR="00ED472C" w:rsidRPr="00305ECF">
        <w:rPr>
          <w:sz w:val="26"/>
          <w:szCs w:val="26"/>
        </w:rPr>
        <w:t xml:space="preserve">.Настоящее постановление вступает в силу </w:t>
      </w:r>
      <w:r w:rsidR="00305ECF" w:rsidRPr="00305ECF">
        <w:rPr>
          <w:sz w:val="26"/>
          <w:szCs w:val="26"/>
        </w:rPr>
        <w:t>с 01.10</w:t>
      </w:r>
      <w:r w:rsidR="008F25C8" w:rsidRPr="00305ECF">
        <w:rPr>
          <w:sz w:val="26"/>
          <w:szCs w:val="26"/>
        </w:rPr>
        <w:t>.202</w:t>
      </w:r>
      <w:r w:rsidR="00305ECF" w:rsidRPr="00305ECF">
        <w:rPr>
          <w:sz w:val="26"/>
          <w:szCs w:val="26"/>
        </w:rPr>
        <w:t>4</w:t>
      </w:r>
      <w:r w:rsidR="008F25C8" w:rsidRPr="00305ECF">
        <w:rPr>
          <w:sz w:val="26"/>
          <w:szCs w:val="26"/>
        </w:rPr>
        <w:t>г.</w:t>
      </w:r>
      <w:r w:rsidR="005C27D5">
        <w:rPr>
          <w:sz w:val="26"/>
          <w:szCs w:val="26"/>
        </w:rPr>
        <w:t xml:space="preserve"> </w:t>
      </w:r>
    </w:p>
    <w:p w:rsidR="00ED472C" w:rsidRPr="00305ECF" w:rsidRDefault="00574AC2" w:rsidP="004A2B75">
      <w:pPr>
        <w:ind w:firstLine="709"/>
        <w:jc w:val="both"/>
        <w:rPr>
          <w:sz w:val="26"/>
          <w:szCs w:val="26"/>
        </w:rPr>
      </w:pPr>
      <w:r w:rsidRPr="00305ECF">
        <w:rPr>
          <w:sz w:val="26"/>
          <w:szCs w:val="26"/>
        </w:rPr>
        <w:t>4</w:t>
      </w:r>
      <w:r w:rsidR="00ED472C" w:rsidRPr="00305ECF">
        <w:rPr>
          <w:sz w:val="26"/>
          <w:szCs w:val="26"/>
        </w:rPr>
        <w:t>.</w:t>
      </w:r>
      <w:proofErr w:type="gramStart"/>
      <w:r w:rsidR="00ED472C" w:rsidRPr="00305ECF">
        <w:rPr>
          <w:sz w:val="26"/>
          <w:szCs w:val="26"/>
        </w:rPr>
        <w:t>Контроль за</w:t>
      </w:r>
      <w:proofErr w:type="gramEnd"/>
      <w:r w:rsidR="00ED472C" w:rsidRPr="00305ECF">
        <w:rPr>
          <w:sz w:val="26"/>
          <w:szCs w:val="26"/>
        </w:rPr>
        <w:t xml:space="preserve"> исполнением постановления возложить на заместителя Главы </w:t>
      </w:r>
      <w:r w:rsidR="00305ECF" w:rsidRPr="00305ECF">
        <w:rPr>
          <w:sz w:val="26"/>
          <w:szCs w:val="26"/>
        </w:rPr>
        <w:t xml:space="preserve">местной </w:t>
      </w:r>
      <w:r w:rsidR="00ED472C" w:rsidRPr="00305ECF">
        <w:rPr>
          <w:sz w:val="26"/>
          <w:szCs w:val="26"/>
        </w:rPr>
        <w:t>администрации</w:t>
      </w:r>
      <w:r w:rsidR="00305ECF" w:rsidRPr="00305ECF">
        <w:rPr>
          <w:sz w:val="26"/>
          <w:szCs w:val="26"/>
        </w:rPr>
        <w:t xml:space="preserve">, курирующего </w:t>
      </w:r>
      <w:r w:rsidR="00ED472C" w:rsidRPr="00305ECF">
        <w:rPr>
          <w:sz w:val="26"/>
          <w:szCs w:val="26"/>
        </w:rPr>
        <w:t xml:space="preserve">  </w:t>
      </w:r>
      <w:r w:rsidR="00305ECF">
        <w:rPr>
          <w:sz w:val="26"/>
          <w:szCs w:val="26"/>
        </w:rPr>
        <w:t>вопросы социальной сферы.</w:t>
      </w:r>
    </w:p>
    <w:p w:rsidR="00A652BA" w:rsidRPr="00305ECF" w:rsidRDefault="00A652BA" w:rsidP="00523CFF">
      <w:pPr>
        <w:tabs>
          <w:tab w:val="left" w:pos="7230"/>
        </w:tabs>
        <w:rPr>
          <w:sz w:val="26"/>
          <w:szCs w:val="26"/>
        </w:rPr>
      </w:pPr>
    </w:p>
    <w:p w:rsidR="008F25C8" w:rsidRPr="00305ECF" w:rsidRDefault="008F25C8" w:rsidP="00523CFF">
      <w:pPr>
        <w:tabs>
          <w:tab w:val="left" w:pos="7230"/>
        </w:tabs>
        <w:rPr>
          <w:sz w:val="26"/>
          <w:szCs w:val="26"/>
        </w:rPr>
      </w:pPr>
    </w:p>
    <w:p w:rsidR="00305ECF" w:rsidRPr="00305ECF" w:rsidRDefault="00305ECF" w:rsidP="00305ECF">
      <w:pPr>
        <w:widowControl/>
        <w:rPr>
          <w:sz w:val="26"/>
          <w:szCs w:val="26"/>
        </w:rPr>
      </w:pPr>
      <w:r w:rsidRPr="00305ECF">
        <w:rPr>
          <w:sz w:val="26"/>
          <w:szCs w:val="26"/>
        </w:rPr>
        <w:t xml:space="preserve">Глава </w:t>
      </w:r>
    </w:p>
    <w:p w:rsidR="00305ECF" w:rsidRPr="00305ECF" w:rsidRDefault="00305ECF" w:rsidP="00305ECF">
      <w:pPr>
        <w:widowControl/>
        <w:rPr>
          <w:sz w:val="26"/>
          <w:szCs w:val="26"/>
        </w:rPr>
      </w:pPr>
      <w:proofErr w:type="spellStart"/>
      <w:r w:rsidRPr="00305ECF">
        <w:rPr>
          <w:sz w:val="26"/>
          <w:szCs w:val="26"/>
        </w:rPr>
        <w:t>Камешкирского</w:t>
      </w:r>
      <w:proofErr w:type="spellEnd"/>
      <w:r w:rsidRPr="00305ECF">
        <w:rPr>
          <w:sz w:val="26"/>
          <w:szCs w:val="26"/>
        </w:rPr>
        <w:t xml:space="preserve"> района                                                                </w:t>
      </w:r>
      <w:proofErr w:type="spellStart"/>
      <w:r w:rsidRPr="00305ECF">
        <w:rPr>
          <w:sz w:val="26"/>
          <w:szCs w:val="26"/>
        </w:rPr>
        <w:t>О.Н.Белянина</w:t>
      </w:r>
      <w:proofErr w:type="spellEnd"/>
    </w:p>
    <w:p w:rsidR="00417AB0" w:rsidRPr="00305ECF" w:rsidRDefault="00417AB0" w:rsidP="00305ECF">
      <w:pPr>
        <w:tabs>
          <w:tab w:val="left" w:pos="7230"/>
        </w:tabs>
        <w:rPr>
          <w:sz w:val="26"/>
          <w:szCs w:val="26"/>
        </w:rPr>
      </w:pPr>
    </w:p>
    <w:sectPr w:rsidR="00417AB0" w:rsidRPr="0030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>
    <w:nsid w:val="1D0D2D2C"/>
    <w:multiLevelType w:val="hybridMultilevel"/>
    <w:tmpl w:val="3EF6BF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A5EBE"/>
    <w:multiLevelType w:val="multilevel"/>
    <w:tmpl w:val="F2868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84642A3"/>
    <w:multiLevelType w:val="multilevel"/>
    <w:tmpl w:val="8488E32A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1800"/>
      </w:pPr>
      <w:rPr>
        <w:rFonts w:hint="default"/>
      </w:rPr>
    </w:lvl>
  </w:abstractNum>
  <w:abstractNum w:abstractNumId="4">
    <w:nsid w:val="2C8B7C28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5">
    <w:nsid w:val="3D7F77D1"/>
    <w:multiLevelType w:val="multilevel"/>
    <w:tmpl w:val="DD58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520DCC"/>
    <w:multiLevelType w:val="hybridMultilevel"/>
    <w:tmpl w:val="F2240CEA"/>
    <w:lvl w:ilvl="0" w:tplc="2902ADD2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40C6ECF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8">
    <w:nsid w:val="779D20A7"/>
    <w:multiLevelType w:val="multilevel"/>
    <w:tmpl w:val="AC3E5EB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CYR" w:hAnsi="Times New Roman CYR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34236"/>
    <w:rsid w:val="000A419A"/>
    <w:rsid w:val="001D596D"/>
    <w:rsid w:val="00221CB4"/>
    <w:rsid w:val="002C39A3"/>
    <w:rsid w:val="00305ECF"/>
    <w:rsid w:val="00324945"/>
    <w:rsid w:val="0034288D"/>
    <w:rsid w:val="003443A2"/>
    <w:rsid w:val="00376398"/>
    <w:rsid w:val="00384827"/>
    <w:rsid w:val="003925BB"/>
    <w:rsid w:val="00417AB0"/>
    <w:rsid w:val="004A2B75"/>
    <w:rsid w:val="0052190F"/>
    <w:rsid w:val="00523CFF"/>
    <w:rsid w:val="00574AC2"/>
    <w:rsid w:val="005B1D83"/>
    <w:rsid w:val="005C27D5"/>
    <w:rsid w:val="006059F8"/>
    <w:rsid w:val="006105EA"/>
    <w:rsid w:val="00640C02"/>
    <w:rsid w:val="006910F5"/>
    <w:rsid w:val="007B2A08"/>
    <w:rsid w:val="007D570A"/>
    <w:rsid w:val="00800C68"/>
    <w:rsid w:val="00833F64"/>
    <w:rsid w:val="00876FDB"/>
    <w:rsid w:val="008D563B"/>
    <w:rsid w:val="008E65AD"/>
    <w:rsid w:val="008F25C8"/>
    <w:rsid w:val="00964875"/>
    <w:rsid w:val="0097022C"/>
    <w:rsid w:val="009F707D"/>
    <w:rsid w:val="00A652BA"/>
    <w:rsid w:val="00B85646"/>
    <w:rsid w:val="00C13A52"/>
    <w:rsid w:val="00C47410"/>
    <w:rsid w:val="00C60B13"/>
    <w:rsid w:val="00CB4132"/>
    <w:rsid w:val="00D71191"/>
    <w:rsid w:val="00D817B9"/>
    <w:rsid w:val="00D875B3"/>
    <w:rsid w:val="00E352BF"/>
    <w:rsid w:val="00E5676F"/>
    <w:rsid w:val="00ED472C"/>
    <w:rsid w:val="00F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A2B7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4A2B75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4A2B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A2B7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4A2B75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4A2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emo.garant.ru/document/redirect/17390600/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mo.garant.ru/document/redirect/1739060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61BA-56F4-4430-AFB1-6BC2077F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2020-01-24T11:11:00Z</cp:lastPrinted>
  <dcterms:created xsi:type="dcterms:W3CDTF">2024-10-03T07:28:00Z</dcterms:created>
  <dcterms:modified xsi:type="dcterms:W3CDTF">2024-10-21T14:07:00Z</dcterms:modified>
</cp:coreProperties>
</file>