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8C644C" w:rsidP="00161E5F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125730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153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5647B0" w:rsidTr="005647B0">
        <w:trPr>
          <w:trHeight w:val="350"/>
        </w:trPr>
        <w:tc>
          <w:tcPr>
            <w:tcW w:w="9462" w:type="dxa"/>
          </w:tcPr>
          <w:p w:rsidR="005647B0" w:rsidRDefault="005647B0" w:rsidP="005647B0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</w:tr>
      <w:tr w:rsidR="005647B0" w:rsidTr="005647B0">
        <w:trPr>
          <w:trHeight w:val="772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АДМИНИСТРАЦИЯ</w:t>
            </w:r>
          </w:p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КАМЕШКИРСКОГО РАЙОНА ПЕНЗЕНСКОЙ ОБЛАСТИ</w:t>
            </w:r>
          </w:p>
        </w:tc>
      </w:tr>
      <w:tr w:rsidR="005647B0" w:rsidTr="005647B0">
        <w:trPr>
          <w:trHeight w:val="350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647B0" w:rsidTr="005647B0">
        <w:trPr>
          <w:trHeight w:val="332"/>
        </w:trPr>
        <w:tc>
          <w:tcPr>
            <w:tcW w:w="9462" w:type="dxa"/>
          </w:tcPr>
          <w:p w:rsidR="005647B0" w:rsidRPr="005647B0" w:rsidRDefault="005647B0" w:rsidP="005647B0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 w:rsidRPr="005647B0">
              <w:rPr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5647B0" w:rsidTr="005647B0">
        <w:trPr>
          <w:trHeight w:val="300"/>
        </w:trPr>
        <w:tc>
          <w:tcPr>
            <w:tcW w:w="9462" w:type="dxa"/>
            <w:vAlign w:val="center"/>
          </w:tcPr>
          <w:tbl>
            <w:tblPr>
              <w:tblpPr w:leftFromText="180" w:rightFromText="180" w:bottomFromText="200" w:vertAnchor="text" w:horzAnchor="margin" w:tblpXSpec="center" w:tblpY="16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6"/>
              <w:gridCol w:w="2858"/>
              <w:gridCol w:w="400"/>
              <w:gridCol w:w="1144"/>
            </w:tblGrid>
            <w:tr w:rsidR="005647B0" w:rsidTr="005647B0">
              <w:trPr>
                <w:trHeight w:val="463"/>
              </w:trPr>
              <w:tc>
                <w:tcPr>
                  <w:tcW w:w="286" w:type="dxa"/>
                  <w:vAlign w:val="bottom"/>
                </w:tcPr>
                <w:p w:rsidR="005647B0" w:rsidRDefault="005647B0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6D2973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23.12.2021</w:t>
                  </w:r>
                </w:p>
              </w:tc>
              <w:tc>
                <w:tcPr>
                  <w:tcW w:w="400" w:type="dxa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6D2973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481</w:t>
                  </w:r>
                  <w:bookmarkStart w:id="0" w:name="_GoBack"/>
                  <w:bookmarkEnd w:id="0"/>
                </w:p>
              </w:tc>
            </w:tr>
            <w:tr w:rsidR="005647B0" w:rsidTr="005647B0">
              <w:trPr>
                <w:trHeight w:val="496"/>
              </w:trPr>
              <w:tc>
                <w:tcPr>
                  <w:tcW w:w="4688" w:type="dxa"/>
                  <w:gridSpan w:val="4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5647B0" w:rsidRDefault="005647B0" w:rsidP="005647B0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spacing w:line="192" w:lineRule="auto"/>
        <w:jc w:val="both"/>
      </w:pP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>УЧРЕЖДЕНИЕМ КУЛЬТУРЫ "МЕЖПОСЕЛЕНЧЕСКИЙ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ЦЕНТРАЛЬНЫЙ РАЙОННЫЙ ДОМ КУЛЬТУРЫ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ПЕНЗЕНСКОЙ ОБЛАСТИ" НА 20</w:t>
      </w:r>
      <w:r w:rsidR="005E1E13">
        <w:rPr>
          <w:rFonts w:ascii="Times New Roman" w:hAnsi="Times New Roman" w:cs="Times New Roman"/>
        </w:rPr>
        <w:t>22</w:t>
      </w:r>
      <w:r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5647B0" w:rsidRDefault="00830C7E" w:rsidP="008539B7">
      <w:pPr>
        <w:jc w:val="both"/>
        <w:rPr>
          <w:sz w:val="22"/>
          <w:szCs w:val="22"/>
        </w:rPr>
      </w:pPr>
      <w:proofErr w:type="gramStart"/>
      <w:r w:rsidRPr="005647B0">
        <w:rPr>
          <w:sz w:val="22"/>
          <w:szCs w:val="22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области», руководствуясь Уставом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области, администрация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</w:t>
      </w:r>
      <w:proofErr w:type="gramEnd"/>
    </w:p>
    <w:p w:rsidR="00161E5F" w:rsidRPr="005647B0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постановляет:</w:t>
      </w:r>
    </w:p>
    <w:p w:rsidR="00161E5F" w:rsidRPr="005647B0" w:rsidRDefault="00161E5F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Утвердить прилагаемые нормативные затраты на оказание муниципальных услуг</w:t>
      </w:r>
      <w:r w:rsidRPr="005647B0">
        <w:rPr>
          <w:rFonts w:ascii="Times New Roman" w:hAnsi="Times New Roman" w:cs="Times New Roman"/>
          <w:color w:val="000000" w:themeColor="text1"/>
          <w:szCs w:val="22"/>
        </w:rPr>
        <w:t>,</w:t>
      </w:r>
      <w:r w:rsidRPr="005647B0">
        <w:rPr>
          <w:rFonts w:ascii="Times New Roman" w:hAnsi="Times New Roman" w:cs="Times New Roman"/>
          <w:szCs w:val="22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культуры "</w:t>
      </w:r>
      <w:proofErr w:type="spellStart"/>
      <w:r w:rsidRPr="005647B0">
        <w:rPr>
          <w:rFonts w:ascii="Times New Roman" w:hAnsi="Times New Roman" w:cs="Times New Roman"/>
          <w:szCs w:val="22"/>
        </w:rPr>
        <w:t>Межпоселенческий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центральный районный дом культуры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Камешкирского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района Пензенской об</w:t>
      </w:r>
      <w:r w:rsidR="005E1E13">
        <w:rPr>
          <w:rFonts w:ascii="Times New Roman" w:hAnsi="Times New Roman" w:cs="Times New Roman"/>
          <w:szCs w:val="22"/>
        </w:rPr>
        <w:t>ласти" на 2022</w:t>
      </w:r>
      <w:r w:rsidRPr="005647B0">
        <w:rPr>
          <w:rFonts w:ascii="Times New Roman" w:hAnsi="Times New Roman" w:cs="Times New Roman"/>
          <w:szCs w:val="22"/>
        </w:rPr>
        <w:t xml:space="preserve"> год.</w:t>
      </w:r>
    </w:p>
    <w:p w:rsidR="008539B7" w:rsidRPr="004C5DC6" w:rsidRDefault="008539B7" w:rsidP="008539B7">
      <w:pPr>
        <w:numPr>
          <w:ilvl w:val="1"/>
          <w:numId w:val="4"/>
        </w:numPr>
        <w:ind w:left="0"/>
        <w:rPr>
          <w:sz w:val="22"/>
          <w:szCs w:val="22"/>
        </w:rPr>
      </w:pPr>
      <w:r w:rsidRPr="005647B0">
        <w:rPr>
          <w:sz w:val="22"/>
          <w:szCs w:val="22"/>
        </w:rPr>
        <w:t>Утвердить для муниципального бюджетного учреждения культуры «</w:t>
      </w:r>
      <w:proofErr w:type="spellStart"/>
      <w:r w:rsidRPr="005647B0">
        <w:rPr>
          <w:sz w:val="22"/>
          <w:szCs w:val="22"/>
        </w:rPr>
        <w:t>Межпоселенческий</w:t>
      </w:r>
      <w:proofErr w:type="spellEnd"/>
      <w:r w:rsidRPr="005647B0">
        <w:rPr>
          <w:sz w:val="22"/>
          <w:szCs w:val="22"/>
        </w:rPr>
        <w:t xml:space="preserve"> центральный дом культуры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области» нормативные затраты на оказание муниципальной услуги «Показ (организация показа) концертных </w:t>
      </w:r>
      <w:r w:rsidR="005E1E13">
        <w:rPr>
          <w:sz w:val="22"/>
          <w:szCs w:val="22"/>
        </w:rPr>
        <w:t>программ» на 2022</w:t>
      </w:r>
      <w:r w:rsidRPr="005647B0">
        <w:rPr>
          <w:sz w:val="22"/>
          <w:szCs w:val="22"/>
        </w:rPr>
        <w:t xml:space="preserve"> год в размере </w:t>
      </w:r>
      <w:r w:rsidR="004B54FC" w:rsidRPr="004C5DC6">
        <w:rPr>
          <w:sz w:val="22"/>
          <w:szCs w:val="22"/>
        </w:rPr>
        <w:t>195 рублей 94 копей</w:t>
      </w:r>
      <w:r w:rsidR="0092011D" w:rsidRPr="004C5DC6">
        <w:rPr>
          <w:sz w:val="22"/>
          <w:szCs w:val="22"/>
        </w:rPr>
        <w:t>к</w:t>
      </w:r>
      <w:r w:rsidR="004B54FC" w:rsidRPr="004C5DC6">
        <w:rPr>
          <w:sz w:val="22"/>
          <w:szCs w:val="22"/>
        </w:rPr>
        <w:t>и</w:t>
      </w:r>
      <w:r w:rsidRPr="004C5DC6">
        <w:rPr>
          <w:sz w:val="22"/>
          <w:szCs w:val="22"/>
        </w:rPr>
        <w:t>.</w:t>
      </w:r>
    </w:p>
    <w:p w:rsidR="008539B7" w:rsidRPr="004C5DC6" w:rsidRDefault="008539B7" w:rsidP="008539B7">
      <w:pPr>
        <w:numPr>
          <w:ilvl w:val="1"/>
          <w:numId w:val="4"/>
        </w:numPr>
        <w:ind w:left="0"/>
        <w:rPr>
          <w:sz w:val="22"/>
          <w:szCs w:val="22"/>
        </w:rPr>
      </w:pPr>
      <w:r w:rsidRPr="004C5DC6">
        <w:rPr>
          <w:sz w:val="22"/>
          <w:szCs w:val="22"/>
        </w:rPr>
        <w:t>Утвердить для муниципального бюджетного учреждения культуры «</w:t>
      </w:r>
      <w:proofErr w:type="spellStart"/>
      <w:r w:rsidRPr="004C5DC6">
        <w:rPr>
          <w:sz w:val="22"/>
          <w:szCs w:val="22"/>
        </w:rPr>
        <w:t>Межпоселенческий</w:t>
      </w:r>
      <w:proofErr w:type="spellEnd"/>
      <w:r w:rsidRPr="005647B0">
        <w:rPr>
          <w:sz w:val="22"/>
          <w:szCs w:val="22"/>
        </w:rPr>
        <w:t xml:space="preserve"> центральный дом культуры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области» нормативные затраты на содержание муниципального имуществ</w:t>
      </w:r>
      <w:r w:rsidR="0047438F">
        <w:rPr>
          <w:sz w:val="22"/>
          <w:szCs w:val="22"/>
        </w:rPr>
        <w:t xml:space="preserve">а </w:t>
      </w:r>
      <w:r w:rsidR="005E1E13">
        <w:rPr>
          <w:sz w:val="22"/>
          <w:szCs w:val="22"/>
        </w:rPr>
        <w:t>на 2022</w:t>
      </w:r>
      <w:r w:rsidRPr="005647B0">
        <w:rPr>
          <w:sz w:val="22"/>
          <w:szCs w:val="22"/>
        </w:rPr>
        <w:t xml:space="preserve"> год в размер</w:t>
      </w:r>
      <w:r w:rsidR="004B608A">
        <w:rPr>
          <w:sz w:val="22"/>
          <w:szCs w:val="22"/>
        </w:rPr>
        <w:t xml:space="preserve">е </w:t>
      </w:r>
      <w:r w:rsidR="0092011D" w:rsidRPr="004C5DC6">
        <w:rPr>
          <w:sz w:val="22"/>
          <w:szCs w:val="22"/>
        </w:rPr>
        <w:t>4</w:t>
      </w:r>
      <w:r w:rsidR="004B54FC" w:rsidRPr="004C5DC6">
        <w:rPr>
          <w:sz w:val="22"/>
          <w:szCs w:val="22"/>
        </w:rPr>
        <w:t>8 рублей 02</w:t>
      </w:r>
      <w:r w:rsidRPr="004C5DC6">
        <w:rPr>
          <w:sz w:val="22"/>
          <w:szCs w:val="22"/>
        </w:rPr>
        <w:t xml:space="preserve"> копейки.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2. Настоящее постановле</w:t>
      </w:r>
      <w:r w:rsidR="005E1E13">
        <w:rPr>
          <w:rFonts w:ascii="Times New Roman" w:hAnsi="Times New Roman" w:cs="Times New Roman"/>
          <w:szCs w:val="22"/>
        </w:rPr>
        <w:t>ние вступает в силу с 01.01.2022</w:t>
      </w:r>
      <w:r w:rsidRPr="005647B0">
        <w:rPr>
          <w:rFonts w:ascii="Times New Roman" w:hAnsi="Times New Roman" w:cs="Times New Roman"/>
          <w:szCs w:val="22"/>
        </w:rPr>
        <w:t xml:space="preserve"> г.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3. Настоящее постановление опубликовать в </w:t>
      </w:r>
      <w:r w:rsidR="00830C7E" w:rsidRPr="005647B0">
        <w:rPr>
          <w:rFonts w:ascii="Times New Roman" w:hAnsi="Times New Roman" w:cs="Times New Roman"/>
          <w:szCs w:val="22"/>
        </w:rPr>
        <w:t>и</w:t>
      </w:r>
      <w:r w:rsidRPr="005647B0">
        <w:rPr>
          <w:rFonts w:ascii="Times New Roman" w:hAnsi="Times New Roman" w:cs="Times New Roman"/>
          <w:szCs w:val="22"/>
        </w:rPr>
        <w:t>нформационном бюллетене "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Камешкирский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вестник" и разместить (опубликовать) на официальном сайте администрации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Камешкирского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района Пензенской области в информационно-телекоммуникационной сети "Интернет".</w:t>
      </w:r>
    </w:p>
    <w:p w:rsidR="006B4D05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5647B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5647B0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</w:t>
      </w:r>
      <w:r w:rsidR="008C644C">
        <w:rPr>
          <w:rFonts w:ascii="Times New Roman" w:hAnsi="Times New Roman" w:cs="Times New Roman"/>
          <w:szCs w:val="22"/>
        </w:rPr>
        <w:t>ского</w:t>
      </w:r>
      <w:proofErr w:type="spellEnd"/>
      <w:r w:rsidR="008C644C">
        <w:rPr>
          <w:rFonts w:ascii="Times New Roman" w:hAnsi="Times New Roman" w:cs="Times New Roman"/>
          <w:szCs w:val="22"/>
        </w:rPr>
        <w:t xml:space="preserve"> района Пензенской области, курирующего вопросы социальной сферы. </w:t>
      </w:r>
    </w:p>
    <w:p w:rsidR="006B4D05" w:rsidRPr="005647B0" w:rsidRDefault="006B4D05" w:rsidP="008539B7">
      <w:pPr>
        <w:jc w:val="center"/>
        <w:rPr>
          <w:sz w:val="22"/>
          <w:szCs w:val="22"/>
        </w:rPr>
      </w:pP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>Глава администрации</w:t>
      </w: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proofErr w:type="spellStart"/>
      <w:r w:rsidRPr="005647B0">
        <w:rPr>
          <w:rFonts w:eastAsia="Calibri"/>
          <w:kern w:val="2"/>
          <w:sz w:val="22"/>
          <w:szCs w:val="22"/>
        </w:rPr>
        <w:t>Камешкирского</w:t>
      </w:r>
      <w:proofErr w:type="spellEnd"/>
      <w:r w:rsidRPr="005647B0">
        <w:rPr>
          <w:rFonts w:eastAsia="Calibri"/>
          <w:kern w:val="2"/>
          <w:sz w:val="22"/>
          <w:szCs w:val="22"/>
        </w:rPr>
        <w:t xml:space="preserve"> района</w:t>
      </w: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 xml:space="preserve">Пензенской области                                                                                          </w:t>
      </w:r>
      <w:r w:rsidR="0092011D">
        <w:rPr>
          <w:rFonts w:eastAsia="Calibri"/>
          <w:kern w:val="2"/>
          <w:sz w:val="22"/>
          <w:szCs w:val="22"/>
        </w:rPr>
        <w:t xml:space="preserve">П.А. </w:t>
      </w:r>
      <w:proofErr w:type="spellStart"/>
      <w:r w:rsidR="0092011D">
        <w:rPr>
          <w:rFonts w:eastAsia="Calibri"/>
          <w:kern w:val="2"/>
          <w:sz w:val="22"/>
          <w:szCs w:val="22"/>
        </w:rPr>
        <w:t>Мигин</w:t>
      </w:r>
      <w:proofErr w:type="spellEnd"/>
    </w:p>
    <w:p w:rsidR="00643A7D" w:rsidRPr="005647B0" w:rsidRDefault="00643A7D" w:rsidP="0041730E">
      <w:pPr>
        <w:jc w:val="right"/>
        <w:rPr>
          <w:sz w:val="22"/>
          <w:szCs w:val="22"/>
        </w:rPr>
        <w:sectPr w:rsidR="00643A7D" w:rsidRPr="005647B0" w:rsidSect="00161E5F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</w:t>
      </w:r>
      <w:proofErr w:type="spellStart"/>
      <w:r w:rsidRPr="00643A7D">
        <w:rPr>
          <w:sz w:val="18"/>
          <w:szCs w:val="18"/>
        </w:rPr>
        <w:t>Камешкирского</w:t>
      </w:r>
      <w:proofErr w:type="spellEnd"/>
      <w:r w:rsidRPr="00643A7D">
        <w:rPr>
          <w:sz w:val="18"/>
          <w:szCs w:val="18"/>
        </w:rPr>
        <w:t xml:space="preserve"> </w:t>
      </w:r>
    </w:p>
    <w:p w:rsidR="00B67A0E" w:rsidRPr="00643A7D" w:rsidRDefault="00161E5F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643A7D" w:rsidRPr="00643A7D" w:rsidRDefault="00643A7D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643A7D" w:rsidRDefault="00643A7D" w:rsidP="00161E5F">
      <w:pPr>
        <w:jc w:val="right"/>
        <w:rPr>
          <w:sz w:val="22"/>
          <w:szCs w:val="22"/>
        </w:rPr>
      </w:pP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Исходные данные и результаты расчетов объема нормативных затрат на оказание муниципальных  услуги и нормативных затрат на содержание имущества МБУК «МЦРДК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 w:rsidR="004B54FC"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год.</w:t>
      </w: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 w:rsidR="004B54FC"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417"/>
        <w:gridCol w:w="1276"/>
        <w:gridCol w:w="1921"/>
        <w:gridCol w:w="1971"/>
        <w:gridCol w:w="1920"/>
        <w:gridCol w:w="1920"/>
      </w:tblGrid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муниципальной  услуги</w:t>
            </w: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7438F" w:rsidRPr="000432D4" w:rsidTr="0047438F">
        <w:trPr>
          <w:trHeight w:val="803"/>
        </w:trPr>
        <w:tc>
          <w:tcPr>
            <w:tcW w:w="2235" w:type="dxa"/>
          </w:tcPr>
          <w:p w:rsidR="0047438F" w:rsidRPr="00EF281A" w:rsidRDefault="0047438F" w:rsidP="00EF2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(организация показа) концертных программ</w:t>
            </w:r>
          </w:p>
          <w:p w:rsidR="0047438F" w:rsidRPr="0047438F" w:rsidRDefault="0047438F" w:rsidP="00EF281A">
            <w:pPr>
              <w:rPr>
                <w:sz w:val="20"/>
                <w:szCs w:val="20"/>
              </w:rPr>
            </w:pPr>
          </w:p>
          <w:p w:rsidR="0047438F" w:rsidRPr="000432D4" w:rsidRDefault="0047438F" w:rsidP="00EF281A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7438F" w:rsidRPr="0047438F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6 479 118,01</w:t>
            </w:r>
          </w:p>
        </w:tc>
        <w:tc>
          <w:tcPr>
            <w:tcW w:w="1417" w:type="dxa"/>
          </w:tcPr>
          <w:p w:rsidR="0047438F" w:rsidRPr="0047438F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25000,00</w:t>
            </w:r>
          </w:p>
        </w:tc>
        <w:tc>
          <w:tcPr>
            <w:tcW w:w="1276" w:type="dxa"/>
          </w:tcPr>
          <w:p w:rsidR="0047438F" w:rsidRPr="0047438F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7438F" w:rsidRPr="0047438F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2 261 874,17</w:t>
            </w:r>
          </w:p>
        </w:tc>
        <w:tc>
          <w:tcPr>
            <w:tcW w:w="1971" w:type="dxa"/>
          </w:tcPr>
          <w:p w:rsidR="0047438F" w:rsidRPr="0047438F" w:rsidRDefault="0047438F" w:rsidP="004B54FC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9</w:t>
            </w:r>
            <w:r w:rsidR="004B54FC">
              <w:rPr>
                <w:b/>
                <w:sz w:val="20"/>
                <w:szCs w:val="20"/>
              </w:rPr>
              <w:t> 228 430,00</w:t>
            </w:r>
          </w:p>
        </w:tc>
        <w:tc>
          <w:tcPr>
            <w:tcW w:w="1920" w:type="dxa"/>
          </w:tcPr>
          <w:p w:rsidR="0047438F" w:rsidRPr="0047438F" w:rsidRDefault="0047438F" w:rsidP="004B54FC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470</w:t>
            </w:r>
            <w:r w:rsidR="004B54FC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920" w:type="dxa"/>
          </w:tcPr>
          <w:p w:rsidR="0047438F" w:rsidRPr="0047438F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195,94</w:t>
            </w:r>
          </w:p>
        </w:tc>
      </w:tr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43A7D" w:rsidRDefault="00643A7D" w:rsidP="00643A7D">
      <w:pPr>
        <w:rPr>
          <w:b/>
          <w:sz w:val="20"/>
          <w:szCs w:val="20"/>
        </w:rPr>
      </w:pPr>
      <w:r w:rsidRPr="000432D4">
        <w:rPr>
          <w:sz w:val="20"/>
          <w:szCs w:val="20"/>
        </w:rPr>
        <w:t xml:space="preserve">Итого норматив затрат на единицу муниципальной  услуги составляет – </w:t>
      </w:r>
      <w:r w:rsidR="004B54FC">
        <w:rPr>
          <w:b/>
          <w:sz w:val="20"/>
          <w:szCs w:val="20"/>
        </w:rPr>
        <w:t>195,94</w:t>
      </w:r>
    </w:p>
    <w:p w:rsidR="0047438F" w:rsidRPr="000432D4" w:rsidRDefault="0047438F" w:rsidP="00643A7D">
      <w:pPr>
        <w:rPr>
          <w:b/>
          <w:sz w:val="20"/>
          <w:szCs w:val="20"/>
        </w:rPr>
      </w:pPr>
    </w:p>
    <w:p w:rsidR="00643A7D" w:rsidRPr="000432D4" w:rsidRDefault="004B54FC" w:rsidP="00643A7D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И.о</w:t>
      </w:r>
      <w:proofErr w:type="spellEnd"/>
      <w:r>
        <w:rPr>
          <w:b/>
          <w:sz w:val="20"/>
          <w:szCs w:val="20"/>
        </w:rPr>
        <w:t>. д</w:t>
      </w:r>
      <w:r w:rsidR="00643A7D" w:rsidRPr="000432D4"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>а</w:t>
      </w:r>
      <w:r w:rsidR="00643A7D" w:rsidRPr="000432D4">
        <w:rPr>
          <w:b/>
          <w:sz w:val="20"/>
          <w:szCs w:val="20"/>
        </w:rPr>
        <w:t xml:space="preserve">:                                   </w:t>
      </w:r>
      <w:r>
        <w:rPr>
          <w:b/>
          <w:sz w:val="20"/>
          <w:szCs w:val="20"/>
        </w:rPr>
        <w:t>Иванова Ю.В.</w:t>
      </w:r>
      <w:r w:rsidR="00643A7D" w:rsidRPr="000432D4">
        <w:rPr>
          <w:b/>
          <w:sz w:val="20"/>
          <w:szCs w:val="20"/>
        </w:rPr>
        <w:t xml:space="preserve">                   Бухгалтер:                               Чубарова Ю.С.</w:t>
      </w: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Pr="000432D4" w:rsidRDefault="0047438F" w:rsidP="00643A7D">
      <w:pPr>
        <w:rPr>
          <w:b/>
          <w:sz w:val="20"/>
          <w:szCs w:val="20"/>
        </w:rPr>
      </w:pP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Результаты расчетов  объема нормативных затрат на оказание муниципальной  услуги и нормативных затрат на</w:t>
      </w:r>
      <w:r w:rsidR="008772C5">
        <w:rPr>
          <w:b/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 w:rsidR="004B54FC"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282"/>
        <w:gridCol w:w="1902"/>
        <w:gridCol w:w="2206"/>
        <w:gridCol w:w="1886"/>
        <w:gridCol w:w="1886"/>
        <w:gridCol w:w="1604"/>
        <w:gridCol w:w="1777"/>
      </w:tblGrid>
      <w:tr w:rsidR="00643A7D" w:rsidRPr="000432D4" w:rsidTr="0047438F">
        <w:trPr>
          <w:trHeight w:val="421"/>
        </w:trPr>
        <w:tc>
          <w:tcPr>
            <w:tcW w:w="1809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2282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643A7D" w:rsidRPr="000432D4" w:rsidTr="0047438F">
        <w:trPr>
          <w:trHeight w:val="1437"/>
        </w:trPr>
        <w:tc>
          <w:tcPr>
            <w:tcW w:w="1809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</w:tr>
      <w:tr w:rsidR="00643A7D" w:rsidRPr="000432D4" w:rsidTr="0047438F">
        <w:tc>
          <w:tcPr>
            <w:tcW w:w="1809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8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643A7D" w:rsidRPr="000432D4" w:rsidTr="0047438F">
        <w:trPr>
          <w:trHeight w:val="327"/>
        </w:trPr>
        <w:tc>
          <w:tcPr>
            <w:tcW w:w="1809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90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2206" w:type="dxa"/>
          </w:tcPr>
          <w:p w:rsidR="00643A7D" w:rsidRPr="000432D4" w:rsidRDefault="00643A7D" w:rsidP="00EF281A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</w:t>
            </w: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47438F" w:rsidRPr="000432D4" w:rsidTr="0047438F">
        <w:trPr>
          <w:trHeight w:val="1237"/>
        </w:trPr>
        <w:tc>
          <w:tcPr>
            <w:tcW w:w="1809" w:type="dxa"/>
          </w:tcPr>
          <w:p w:rsidR="0047438F" w:rsidRPr="00EF281A" w:rsidRDefault="0047438F" w:rsidP="00EF2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(организация показа) концертных программ</w:t>
            </w:r>
          </w:p>
          <w:p w:rsidR="0047438F" w:rsidRPr="000432D4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195,94</w:t>
            </w:r>
          </w:p>
        </w:tc>
        <w:tc>
          <w:tcPr>
            <w:tcW w:w="1902" w:type="dxa"/>
          </w:tcPr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139,05</w:t>
            </w:r>
          </w:p>
        </w:tc>
        <w:tc>
          <w:tcPr>
            <w:tcW w:w="2206" w:type="dxa"/>
          </w:tcPr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48,02</w:t>
            </w:r>
          </w:p>
        </w:tc>
        <w:tc>
          <w:tcPr>
            <w:tcW w:w="1886" w:type="dxa"/>
          </w:tcPr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47097</w:t>
            </w:r>
          </w:p>
        </w:tc>
        <w:tc>
          <w:tcPr>
            <w:tcW w:w="1886" w:type="dxa"/>
          </w:tcPr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8 810 992,18</w:t>
            </w:r>
          </w:p>
        </w:tc>
        <w:tc>
          <w:tcPr>
            <w:tcW w:w="1604" w:type="dxa"/>
          </w:tcPr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E311A9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417 437,82</w:t>
            </w:r>
          </w:p>
        </w:tc>
        <w:tc>
          <w:tcPr>
            <w:tcW w:w="1777" w:type="dxa"/>
          </w:tcPr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B54FC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9 228 430,00</w:t>
            </w:r>
          </w:p>
        </w:tc>
      </w:tr>
    </w:tbl>
    <w:p w:rsidR="00643A7D" w:rsidRPr="000432D4" w:rsidRDefault="004B54FC" w:rsidP="00643A7D">
      <w:pPr>
        <w:tabs>
          <w:tab w:val="left" w:pos="1500"/>
        </w:tabs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И.о</w:t>
      </w:r>
      <w:proofErr w:type="spellEnd"/>
      <w:r>
        <w:rPr>
          <w:b/>
          <w:sz w:val="20"/>
          <w:szCs w:val="20"/>
        </w:rPr>
        <w:t>. д</w:t>
      </w:r>
      <w:r w:rsidRPr="000432D4"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>а</w:t>
      </w:r>
      <w:r w:rsidRPr="000432D4">
        <w:rPr>
          <w:b/>
          <w:sz w:val="20"/>
          <w:szCs w:val="20"/>
        </w:rPr>
        <w:t xml:space="preserve">:                                   </w:t>
      </w:r>
      <w:r>
        <w:rPr>
          <w:b/>
          <w:sz w:val="20"/>
          <w:szCs w:val="20"/>
        </w:rPr>
        <w:t>Иванова Ю.В.</w:t>
      </w:r>
      <w:r w:rsidRPr="000432D4">
        <w:rPr>
          <w:b/>
          <w:sz w:val="20"/>
          <w:szCs w:val="20"/>
        </w:rPr>
        <w:t xml:space="preserve">                   </w:t>
      </w:r>
      <w:r w:rsidR="00643A7D" w:rsidRPr="000432D4">
        <w:rPr>
          <w:b/>
          <w:sz w:val="20"/>
          <w:szCs w:val="20"/>
        </w:rPr>
        <w:t>Бухгалтер:                               Чубарова Ю.С.</w:t>
      </w:r>
    </w:p>
    <w:p w:rsidR="00643A7D" w:rsidRPr="000432D4" w:rsidRDefault="00643A7D" w:rsidP="00643A7D">
      <w:pPr>
        <w:rPr>
          <w:sz w:val="20"/>
          <w:szCs w:val="20"/>
        </w:rPr>
      </w:pPr>
    </w:p>
    <w:p w:rsidR="00643A7D" w:rsidRDefault="00643A7D" w:rsidP="00161E5F">
      <w:pPr>
        <w:jc w:val="right"/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  <w:r>
        <w:rPr>
          <w:sz w:val="22"/>
          <w:szCs w:val="22"/>
        </w:rPr>
        <w:t>Приложение: Расчет стоимости нормативных затрат на оказание мун</w:t>
      </w:r>
      <w:r w:rsidR="0047438F">
        <w:rPr>
          <w:sz w:val="22"/>
          <w:szCs w:val="22"/>
        </w:rPr>
        <w:t>иципальных работ (услу</w:t>
      </w:r>
      <w:r w:rsidR="004B54FC">
        <w:rPr>
          <w:sz w:val="22"/>
          <w:szCs w:val="22"/>
        </w:rPr>
        <w:t>г) на 2022</w:t>
      </w:r>
      <w:r>
        <w:rPr>
          <w:sz w:val="22"/>
          <w:szCs w:val="22"/>
        </w:rPr>
        <w:t xml:space="preserve"> год. </w:t>
      </w: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643A7D" w:rsidRPr="00643A7D" w:rsidRDefault="00643A7D" w:rsidP="00643A7D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к нормативным затратам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на оказание услуг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(выполнение работ), применяемых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при расчете объема финансового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обеспечения выполнения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муниципального задания МБУК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"</w:t>
      </w:r>
      <w:proofErr w:type="spellStart"/>
      <w:r w:rsidRPr="00643A7D">
        <w:rPr>
          <w:rFonts w:ascii="Times New Roman" w:hAnsi="Times New Roman" w:cs="Times New Roman"/>
          <w:sz w:val="18"/>
          <w:szCs w:val="18"/>
        </w:rPr>
        <w:t>Межпоселенческий</w:t>
      </w:r>
      <w:proofErr w:type="spellEnd"/>
      <w:r w:rsidRPr="00643A7D">
        <w:rPr>
          <w:rFonts w:ascii="Times New Roman" w:hAnsi="Times New Roman" w:cs="Times New Roman"/>
          <w:sz w:val="18"/>
          <w:szCs w:val="18"/>
        </w:rPr>
        <w:t xml:space="preserve"> центральный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районный дом культуры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3A7D">
        <w:rPr>
          <w:rFonts w:ascii="Times New Roman" w:hAnsi="Times New Roman" w:cs="Times New Roman"/>
          <w:sz w:val="18"/>
          <w:szCs w:val="18"/>
        </w:rPr>
        <w:t>Камешкирского</w:t>
      </w:r>
      <w:proofErr w:type="spellEnd"/>
      <w:r w:rsidRPr="00643A7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области" на 2020 год,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утвержденным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постановлением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администрации Каменского района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</w:t>
      </w:r>
    </w:p>
    <w:p w:rsid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 г. N _______</w:t>
      </w: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Pr="002116F9" w:rsidRDefault="00643A7D" w:rsidP="00643A7D">
      <w:pPr>
        <w:jc w:val="center"/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 xml:space="preserve">Расчет нормативных затрат на оказание муниципальной услуги  МБУК «МЦРДК  </w:t>
      </w:r>
      <w:proofErr w:type="spellStart"/>
      <w:r w:rsidRPr="002116F9">
        <w:rPr>
          <w:b/>
          <w:sz w:val="20"/>
          <w:szCs w:val="20"/>
        </w:rPr>
        <w:t>Камешкирского</w:t>
      </w:r>
      <w:proofErr w:type="spellEnd"/>
      <w:r w:rsidRPr="002116F9">
        <w:rPr>
          <w:b/>
          <w:sz w:val="20"/>
          <w:szCs w:val="20"/>
        </w:rPr>
        <w:t xml:space="preserve"> района Пензенской области» на 20</w:t>
      </w:r>
      <w:r w:rsidR="0078398A">
        <w:rPr>
          <w:b/>
          <w:sz w:val="20"/>
          <w:szCs w:val="20"/>
        </w:rPr>
        <w:t>22</w:t>
      </w:r>
      <w:r w:rsidRPr="002116F9">
        <w:rPr>
          <w:b/>
          <w:sz w:val="20"/>
          <w:szCs w:val="20"/>
        </w:rPr>
        <w:t xml:space="preserve"> год</w:t>
      </w:r>
    </w:p>
    <w:p w:rsidR="00643A7D" w:rsidRPr="002116F9" w:rsidRDefault="00643A7D" w:rsidP="00643A7D">
      <w:pPr>
        <w:pStyle w:val="11"/>
        <w:ind w:left="108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116F9">
        <w:rPr>
          <w:rFonts w:ascii="Times New Roman" w:hAnsi="Times New Roman"/>
          <w:b/>
          <w:sz w:val="20"/>
          <w:szCs w:val="20"/>
          <w:u w:val="single"/>
        </w:rPr>
        <w:t xml:space="preserve"> Нормативные затраты на оказание муниципальной услуги  </w:t>
      </w:r>
    </w:p>
    <w:p w:rsidR="00643A7D" w:rsidRDefault="00643A7D" w:rsidP="00643A7D">
      <w:pPr>
        <w:rPr>
          <w:i/>
          <w:sz w:val="20"/>
          <w:szCs w:val="20"/>
          <w:u w:val="single"/>
        </w:rPr>
      </w:pPr>
      <w:r w:rsidRPr="002116F9">
        <w:rPr>
          <w:b/>
          <w:i/>
          <w:sz w:val="20"/>
          <w:szCs w:val="20"/>
          <w:u w:val="single"/>
        </w:rPr>
        <w:t xml:space="preserve">1.Нормативные затраты, непосредственно связанные с оказанием  муниципальной  услуги  </w:t>
      </w:r>
    </w:p>
    <w:p w:rsidR="00E60A33" w:rsidRPr="002116F9" w:rsidRDefault="00E60A33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3261"/>
        <w:gridCol w:w="1134"/>
        <w:gridCol w:w="708"/>
        <w:gridCol w:w="1134"/>
        <w:gridCol w:w="2268"/>
      </w:tblGrid>
      <w:tr w:rsidR="00643A7D" w:rsidRPr="00525BFF" w:rsidTr="00E60A33">
        <w:tc>
          <w:tcPr>
            <w:tcW w:w="817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Количество</w:t>
            </w:r>
          </w:p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штатных единиц, принимающих непосредственное участие в оказании  муниципальной услуги</w:t>
            </w:r>
          </w:p>
        </w:tc>
        <w:tc>
          <w:tcPr>
            <w:tcW w:w="3261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месяц, руб.</w:t>
            </w:r>
          </w:p>
        </w:tc>
        <w:tc>
          <w:tcPr>
            <w:tcW w:w="1134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43A7D" w:rsidRPr="00525BFF" w:rsidRDefault="00643A7D" w:rsidP="00EF281A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43A7D" w:rsidRPr="00525BFF" w:rsidRDefault="00643A7D" w:rsidP="00EF281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47438F" w:rsidRPr="00677B1F" w:rsidTr="00E60A33">
        <w:trPr>
          <w:trHeight w:val="459"/>
        </w:trPr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  <w:p w:rsidR="0047438F" w:rsidRPr="00677B1F" w:rsidRDefault="0047438F" w:rsidP="00EF28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Оплата  труда, всего в </w:t>
            </w:r>
            <w:proofErr w:type="spellStart"/>
            <w:r w:rsidRPr="00525BFF">
              <w:rPr>
                <w:b/>
                <w:sz w:val="20"/>
                <w:szCs w:val="20"/>
              </w:rPr>
              <w:t>т.ч</w:t>
            </w:r>
            <w:proofErr w:type="spellEnd"/>
            <w:r w:rsidRPr="00525B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Default="0047438F" w:rsidP="005E1E1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  <w:r w:rsidR="00A97F76">
              <w:rPr>
                <w:b/>
                <w:color w:val="00B050"/>
                <w:sz w:val="20"/>
                <w:szCs w:val="20"/>
              </w:rPr>
              <w:t> 999 403,82</w:t>
            </w:r>
          </w:p>
          <w:p w:rsidR="0047438F" w:rsidRDefault="0047438F" w:rsidP="005E1E13">
            <w:pPr>
              <w:jc w:val="center"/>
              <w:rPr>
                <w:b/>
                <w:color w:val="00B050"/>
                <w:sz w:val="20"/>
                <w:szCs w:val="20"/>
                <w:u w:val="single"/>
              </w:rPr>
            </w:pPr>
            <w:r w:rsidRPr="009B5F82">
              <w:rPr>
                <w:b/>
                <w:color w:val="00B050"/>
                <w:sz w:val="20"/>
                <w:szCs w:val="20"/>
                <w:u w:val="single"/>
              </w:rPr>
              <w:t>1</w:t>
            </w:r>
            <w:r w:rsidR="002D1378">
              <w:rPr>
                <w:b/>
                <w:color w:val="00B050"/>
                <w:sz w:val="20"/>
                <w:szCs w:val="20"/>
                <w:u w:val="single"/>
              </w:rPr>
              <w:t> 479 714,19</w:t>
            </w:r>
          </w:p>
          <w:p w:rsidR="0047438F" w:rsidRPr="00DB6CAE" w:rsidRDefault="002D1378" w:rsidP="00A97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97F76">
              <w:rPr>
                <w:b/>
                <w:sz w:val="20"/>
                <w:szCs w:val="20"/>
              </w:rPr>
              <w:t> 479 118,01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Оплата труда работников, которые непосредственно оказывают услугу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084B7F" w:rsidRDefault="0047438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2E25B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210 190,91</w:t>
            </w:r>
          </w:p>
        </w:tc>
        <w:tc>
          <w:tcPr>
            <w:tcW w:w="1134" w:type="dxa"/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632AD1" w:rsidRDefault="002E25BF" w:rsidP="005E1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2 522 290,92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</w:t>
            </w:r>
          </w:p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2E25B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73 547 ,50</w:t>
            </w:r>
          </w:p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2E25BF" w:rsidP="005E1E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73 547,50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(дорожн</w:t>
            </w:r>
            <w:proofErr w:type="gramStart"/>
            <w:r w:rsidRPr="00525BFF">
              <w:rPr>
                <w:sz w:val="20"/>
                <w:szCs w:val="20"/>
              </w:rPr>
              <w:t>.к</w:t>
            </w:r>
            <w:proofErr w:type="gramEnd"/>
            <w:r w:rsidRPr="00525BFF">
              <w:rPr>
                <w:sz w:val="20"/>
                <w:szCs w:val="20"/>
              </w:rPr>
              <w:t>арта:</w:t>
            </w:r>
            <w:r w:rsidR="0033413F">
              <w:rPr>
                <w:sz w:val="20"/>
                <w:szCs w:val="20"/>
              </w:rPr>
              <w:t xml:space="preserve">33 </w:t>
            </w:r>
            <w:r w:rsidR="00A97F76">
              <w:rPr>
                <w:sz w:val="20"/>
                <w:szCs w:val="20"/>
              </w:rPr>
              <w:t>293,59</w:t>
            </w:r>
            <w:r>
              <w:rPr>
                <w:sz w:val="20"/>
                <w:szCs w:val="20"/>
              </w:rPr>
              <w:t>-з/пл. 1-го специалиста)х12,5</w:t>
            </w:r>
            <w:r w:rsidRPr="00525BFF">
              <w:rPr>
                <w:sz w:val="20"/>
                <w:szCs w:val="20"/>
              </w:rPr>
              <w:t>став.х12мес.=</w:t>
            </w:r>
            <w:r>
              <w:rPr>
                <w:sz w:val="20"/>
                <w:szCs w:val="20"/>
              </w:rPr>
              <w:t xml:space="preserve">       </w:t>
            </w:r>
            <w:r w:rsidR="00A97F76">
              <w:rPr>
                <w:sz w:val="20"/>
                <w:szCs w:val="20"/>
              </w:rPr>
              <w:t>4 999 403,82</w:t>
            </w:r>
          </w:p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До </w:t>
            </w:r>
            <w:proofErr w:type="spellStart"/>
            <w:r w:rsidRPr="00525BFF">
              <w:rPr>
                <w:sz w:val="20"/>
                <w:szCs w:val="20"/>
              </w:rPr>
              <w:t>средн</w:t>
            </w:r>
            <w:proofErr w:type="gramStart"/>
            <w:r w:rsidRPr="00525BFF">
              <w:rPr>
                <w:sz w:val="20"/>
                <w:szCs w:val="20"/>
              </w:rPr>
              <w:t>.з</w:t>
            </w:r>
            <w:proofErr w:type="spellEnd"/>
            <w:proofErr w:type="gramEnd"/>
            <w:r w:rsidRPr="00525BFF">
              <w:rPr>
                <w:sz w:val="20"/>
                <w:szCs w:val="20"/>
              </w:rPr>
              <w:t>/пл.:   а)</w:t>
            </w:r>
            <w:r>
              <w:rPr>
                <w:sz w:val="20"/>
                <w:szCs w:val="20"/>
              </w:rPr>
              <w:t>(</w:t>
            </w:r>
            <w:r w:rsidR="002E25BF">
              <w:rPr>
                <w:sz w:val="20"/>
                <w:szCs w:val="20"/>
              </w:rPr>
              <w:t>2 522 290,92+73547,50</w:t>
            </w:r>
            <w:r>
              <w:rPr>
                <w:sz w:val="20"/>
                <w:szCs w:val="20"/>
              </w:rPr>
              <w:t>):12,5</w:t>
            </w:r>
            <w:r w:rsidRPr="00525BFF">
              <w:rPr>
                <w:sz w:val="20"/>
                <w:szCs w:val="20"/>
              </w:rPr>
              <w:t>ст.</w:t>
            </w:r>
            <w:r w:rsidR="002E25BF">
              <w:rPr>
                <w:sz w:val="20"/>
                <w:szCs w:val="20"/>
              </w:rPr>
              <w:t>: 1</w:t>
            </w:r>
            <w:r>
              <w:rPr>
                <w:sz w:val="20"/>
                <w:szCs w:val="20"/>
              </w:rPr>
              <w:t xml:space="preserve">2= </w:t>
            </w:r>
            <w:r w:rsidR="002E25BF">
              <w:rPr>
                <w:sz w:val="20"/>
                <w:szCs w:val="20"/>
              </w:rPr>
              <w:t>17 305,58</w:t>
            </w:r>
          </w:p>
          <w:p w:rsidR="0047438F" w:rsidRDefault="0047438F" w:rsidP="005E1E1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lastRenderedPageBreak/>
              <w:t>б)</w:t>
            </w:r>
            <w:r w:rsidR="00A97F76">
              <w:rPr>
                <w:sz w:val="20"/>
                <w:szCs w:val="20"/>
              </w:rPr>
              <w:t>33293,59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-</w:t>
            </w:r>
            <w:r w:rsidR="002E25BF">
              <w:rPr>
                <w:sz w:val="20"/>
                <w:szCs w:val="20"/>
              </w:rPr>
              <w:t>17305,58</w:t>
            </w:r>
            <w:r>
              <w:rPr>
                <w:sz w:val="20"/>
                <w:szCs w:val="20"/>
              </w:rPr>
              <w:t xml:space="preserve"> = </w:t>
            </w:r>
            <w:r w:rsidR="00A97F76">
              <w:rPr>
                <w:sz w:val="20"/>
                <w:szCs w:val="20"/>
              </w:rPr>
              <w:t>15 988,01</w:t>
            </w:r>
            <w:r>
              <w:rPr>
                <w:sz w:val="20"/>
                <w:szCs w:val="20"/>
              </w:rPr>
              <w:t xml:space="preserve"> х12,5 </w:t>
            </w:r>
            <w:r w:rsidRPr="00525BF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="00A97F76">
              <w:rPr>
                <w:sz w:val="20"/>
                <w:szCs w:val="20"/>
              </w:rPr>
              <w:t>199 850,12</w:t>
            </w:r>
          </w:p>
          <w:p w:rsidR="0047438F" w:rsidRPr="00525BFF" w:rsidRDefault="0047438F" w:rsidP="005E1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164865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Pr="00164865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Pr="00164865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Pr="00632AD1" w:rsidRDefault="00A97F76" w:rsidP="00A97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2 403 565,40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12,5</w:t>
            </w:r>
          </w:p>
        </w:tc>
        <w:tc>
          <w:tcPr>
            <w:tcW w:w="3261" w:type="dxa"/>
          </w:tcPr>
          <w:p w:rsidR="0047438F" w:rsidRPr="00525BFF" w:rsidRDefault="002D1378" w:rsidP="00A9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7F76">
              <w:rPr>
                <w:sz w:val="20"/>
                <w:szCs w:val="20"/>
              </w:rPr>
              <w:t> 925 856,32</w:t>
            </w:r>
            <w:r w:rsidR="0047438F">
              <w:rPr>
                <w:sz w:val="20"/>
                <w:szCs w:val="20"/>
              </w:rPr>
              <w:t xml:space="preserve"> </w:t>
            </w:r>
            <w:r w:rsidR="0047438F" w:rsidRPr="00525BFF">
              <w:rPr>
                <w:sz w:val="20"/>
                <w:szCs w:val="20"/>
              </w:rPr>
              <w:t>х30,2%</w:t>
            </w:r>
          </w:p>
        </w:tc>
        <w:tc>
          <w:tcPr>
            <w:tcW w:w="1134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2D1378" w:rsidP="002D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1 477 508,68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47438F" w:rsidP="005E1E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5E1E13">
            <w:pPr>
              <w:rPr>
                <w:sz w:val="20"/>
                <w:szCs w:val="20"/>
              </w:rPr>
            </w:pPr>
            <w:r w:rsidRPr="002E5E30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47438F" w:rsidP="002E25B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 </w:t>
            </w:r>
            <w:r w:rsidR="002E25BF">
              <w:rPr>
                <w:sz w:val="20"/>
                <w:szCs w:val="20"/>
              </w:rPr>
              <w:t>7303,00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х30,2%</w:t>
            </w:r>
          </w:p>
        </w:tc>
        <w:tc>
          <w:tcPr>
            <w:tcW w:w="1134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2E25B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2 205,51</w:t>
            </w: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tbl>
      <w:tblPr>
        <w:tblpPr w:leftFromText="180" w:rightFromText="180" w:vertAnchor="text" w:tblpX="675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"/>
        <w:gridCol w:w="3421"/>
        <w:gridCol w:w="1847"/>
        <w:gridCol w:w="2705"/>
        <w:gridCol w:w="1816"/>
        <w:gridCol w:w="1019"/>
        <w:gridCol w:w="2409"/>
      </w:tblGrid>
      <w:tr w:rsidR="00677B1F" w:rsidRPr="00677B1F" w:rsidTr="00E60A33">
        <w:trPr>
          <w:trHeight w:val="546"/>
        </w:trPr>
        <w:tc>
          <w:tcPr>
            <w:tcW w:w="1066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№</w:t>
            </w:r>
            <w:proofErr w:type="spellStart"/>
            <w:r w:rsidRPr="00677B1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1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847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Стоимость</w:t>
            </w:r>
          </w:p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(руб.)</w:t>
            </w:r>
          </w:p>
        </w:tc>
        <w:tc>
          <w:tcPr>
            <w:tcW w:w="2705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            Кол-во  </w:t>
            </w:r>
          </w:p>
        </w:tc>
        <w:tc>
          <w:tcPr>
            <w:tcW w:w="1816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019" w:type="dxa"/>
          </w:tcPr>
          <w:p w:rsidR="00643A7D" w:rsidRPr="00677B1F" w:rsidRDefault="00643A7D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в год,</w:t>
            </w:r>
          </w:p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  рублей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Приобретение расходных материалов всего в т. ч.  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7024FA" w:rsidRDefault="002D1378" w:rsidP="0047438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25 000,00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</w:t>
            </w:r>
          </w:p>
        </w:tc>
        <w:tc>
          <w:tcPr>
            <w:tcW w:w="1847" w:type="dxa"/>
          </w:tcPr>
          <w:p w:rsidR="0047438F" w:rsidRPr="00525BFF" w:rsidRDefault="0033413F" w:rsidP="004743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2705" w:type="dxa"/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18 720,00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Ручки, карандаши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50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116F9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Файлы</w:t>
            </w:r>
          </w:p>
        </w:tc>
        <w:tc>
          <w:tcPr>
            <w:tcW w:w="1847" w:type="dxa"/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7438F">
              <w:rPr>
                <w:sz w:val="20"/>
                <w:szCs w:val="20"/>
              </w:rPr>
              <w:t>0,0</w:t>
            </w:r>
          </w:p>
        </w:tc>
        <w:tc>
          <w:tcPr>
            <w:tcW w:w="2705" w:type="dxa"/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438F" w:rsidRPr="002116F9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Скоросшиватели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05" w:type="dxa"/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438F" w:rsidRPr="00525BFF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 цветная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2116F9">
              <w:rPr>
                <w:sz w:val="20"/>
                <w:szCs w:val="20"/>
              </w:rPr>
              <w:t>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Скотч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Папка-скоросшиватель</w:t>
            </w:r>
          </w:p>
        </w:tc>
        <w:tc>
          <w:tcPr>
            <w:tcW w:w="1847" w:type="dxa"/>
          </w:tcPr>
          <w:p w:rsidR="0047438F" w:rsidRDefault="0033413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2705" w:type="dxa"/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47438F">
              <w:rPr>
                <w:sz w:val="20"/>
                <w:szCs w:val="20"/>
              </w:rPr>
              <w:t>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Штрих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2</w:t>
            </w:r>
          </w:p>
        </w:tc>
        <w:tc>
          <w:tcPr>
            <w:tcW w:w="3421" w:type="dxa"/>
          </w:tcPr>
          <w:p w:rsidR="0047438F" w:rsidRPr="00EB21FB" w:rsidRDefault="0047438F" w:rsidP="0047438F">
            <w:pPr>
              <w:rPr>
                <w:b/>
                <w:sz w:val="20"/>
                <w:szCs w:val="20"/>
              </w:rPr>
            </w:pPr>
            <w:r w:rsidRPr="00EB21FB">
              <w:rPr>
                <w:b/>
                <w:sz w:val="20"/>
                <w:szCs w:val="20"/>
              </w:rPr>
              <w:t xml:space="preserve">Приобретение хозяйственных и строительных материалов всего в т. ч.  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EB21FB" w:rsidRDefault="0047438F" w:rsidP="0047438F">
            <w:pPr>
              <w:jc w:val="center"/>
              <w:rPr>
                <w:b/>
                <w:sz w:val="20"/>
                <w:szCs w:val="20"/>
              </w:rPr>
            </w:pPr>
            <w:r w:rsidRPr="00EB21FB"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EB21FB" w:rsidRDefault="002D1378" w:rsidP="0047438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150</w:t>
            </w:r>
            <w:r w:rsidR="0047438F" w:rsidRPr="00EB21FB">
              <w:rPr>
                <w:b/>
                <w:color w:val="00B050"/>
                <w:sz w:val="20"/>
                <w:szCs w:val="20"/>
              </w:rPr>
              <w:t>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Моющие средства</w:t>
            </w:r>
          </w:p>
        </w:tc>
        <w:tc>
          <w:tcPr>
            <w:tcW w:w="1847" w:type="dxa"/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7438F">
              <w:rPr>
                <w:sz w:val="20"/>
                <w:szCs w:val="20"/>
              </w:rPr>
              <w:t>,00</w:t>
            </w:r>
          </w:p>
        </w:tc>
        <w:tc>
          <w:tcPr>
            <w:tcW w:w="2705" w:type="dxa"/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7438F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Краска</w:t>
            </w:r>
          </w:p>
        </w:tc>
        <w:tc>
          <w:tcPr>
            <w:tcW w:w="1847" w:type="dxa"/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7438F">
              <w:rPr>
                <w:sz w:val="20"/>
                <w:szCs w:val="20"/>
              </w:rPr>
              <w:t>00,00</w:t>
            </w:r>
          </w:p>
        </w:tc>
        <w:tc>
          <w:tcPr>
            <w:tcW w:w="2705" w:type="dxa"/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2D1378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Веник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2D1378" w:rsidRPr="00677B1F" w:rsidTr="00E60A33">
        <w:trPr>
          <w:trHeight w:val="319"/>
        </w:trPr>
        <w:tc>
          <w:tcPr>
            <w:tcW w:w="1066" w:type="dxa"/>
          </w:tcPr>
          <w:p w:rsidR="002D1378" w:rsidRPr="00677B1F" w:rsidRDefault="002D1378" w:rsidP="002D1378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2</w:t>
            </w:r>
          </w:p>
        </w:tc>
        <w:tc>
          <w:tcPr>
            <w:tcW w:w="3421" w:type="dxa"/>
          </w:tcPr>
          <w:p w:rsidR="002D1378" w:rsidRPr="00EB21FB" w:rsidRDefault="002D1378" w:rsidP="002D1378">
            <w:pPr>
              <w:rPr>
                <w:b/>
                <w:sz w:val="20"/>
                <w:szCs w:val="20"/>
              </w:rPr>
            </w:pPr>
            <w:r w:rsidRPr="00EB21FB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основных сре</w:t>
            </w:r>
            <w:proofErr w:type="gramStart"/>
            <w:r>
              <w:rPr>
                <w:b/>
                <w:sz w:val="20"/>
                <w:szCs w:val="20"/>
              </w:rPr>
              <w:t>дств</w:t>
            </w:r>
            <w:r w:rsidRPr="00EB21FB">
              <w:rPr>
                <w:b/>
                <w:sz w:val="20"/>
                <w:szCs w:val="20"/>
              </w:rPr>
              <w:t xml:space="preserve"> вс</w:t>
            </w:r>
            <w:proofErr w:type="gramEnd"/>
            <w:r w:rsidRPr="00EB21FB">
              <w:rPr>
                <w:b/>
                <w:sz w:val="20"/>
                <w:szCs w:val="20"/>
              </w:rPr>
              <w:t xml:space="preserve">его в т. ч.  </w:t>
            </w:r>
          </w:p>
        </w:tc>
        <w:tc>
          <w:tcPr>
            <w:tcW w:w="1847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2D1378" w:rsidRPr="00525BFF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2D1378" w:rsidRDefault="002D1378" w:rsidP="002D1378">
            <w:pPr>
              <w:jc w:val="center"/>
              <w:rPr>
                <w:b/>
                <w:sz w:val="20"/>
                <w:szCs w:val="20"/>
              </w:rPr>
            </w:pPr>
          </w:p>
          <w:p w:rsidR="002D1378" w:rsidRPr="00EB21FB" w:rsidRDefault="002D1378" w:rsidP="002D1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  <w:p w:rsidR="002D1378" w:rsidRPr="00EB21FB" w:rsidRDefault="002D1378" w:rsidP="002D13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30 0</w:t>
            </w:r>
            <w:r w:rsidRPr="00EB21FB">
              <w:rPr>
                <w:b/>
                <w:color w:val="00B050"/>
                <w:sz w:val="20"/>
                <w:szCs w:val="20"/>
              </w:rPr>
              <w:t>00,00</w:t>
            </w:r>
          </w:p>
        </w:tc>
      </w:tr>
      <w:tr w:rsidR="002D1378" w:rsidRPr="00677B1F" w:rsidTr="00E60A33">
        <w:trPr>
          <w:trHeight w:val="319"/>
        </w:trPr>
        <w:tc>
          <w:tcPr>
            <w:tcW w:w="1066" w:type="dxa"/>
          </w:tcPr>
          <w:p w:rsidR="002D1378" w:rsidRPr="00677B1F" w:rsidRDefault="002D1378" w:rsidP="002D1378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2D1378" w:rsidRDefault="002D1378" w:rsidP="002D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</w:p>
        </w:tc>
        <w:tc>
          <w:tcPr>
            <w:tcW w:w="1847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2705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2D1378" w:rsidRPr="00525BFF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</w:tr>
      <w:tr w:rsidR="002D1378" w:rsidRPr="00677B1F" w:rsidTr="00E60A33">
        <w:trPr>
          <w:trHeight w:val="319"/>
        </w:trPr>
        <w:tc>
          <w:tcPr>
            <w:tcW w:w="1066" w:type="dxa"/>
          </w:tcPr>
          <w:p w:rsidR="002D1378" w:rsidRPr="00677B1F" w:rsidRDefault="002D1378" w:rsidP="002D1378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2D1378" w:rsidRDefault="002D1378" w:rsidP="002D1378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2D1378" w:rsidRPr="00525BFF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</w:tr>
      <w:tr w:rsidR="002D1378" w:rsidRPr="00677B1F" w:rsidTr="00E60A33">
        <w:trPr>
          <w:trHeight w:val="319"/>
        </w:trPr>
        <w:tc>
          <w:tcPr>
            <w:tcW w:w="1066" w:type="dxa"/>
          </w:tcPr>
          <w:p w:rsidR="002D1378" w:rsidRPr="00677B1F" w:rsidRDefault="002D1378" w:rsidP="002D1378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2D1378" w:rsidRDefault="002D1378" w:rsidP="002D1378">
            <w:pPr>
              <w:rPr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 xml:space="preserve">Всего </w:t>
            </w:r>
            <w:r w:rsidRPr="0033413F">
              <w:rPr>
                <w:b/>
                <w:sz w:val="20"/>
                <w:szCs w:val="20"/>
              </w:rPr>
              <w:t>затраты, непосредственно связанные с оказанием  муниципальной  услуги</w:t>
            </w:r>
            <w:proofErr w:type="gramStart"/>
            <w:r w:rsidRPr="0033413F">
              <w:rPr>
                <w:b/>
                <w:sz w:val="20"/>
                <w:szCs w:val="20"/>
              </w:rPr>
              <w:t xml:space="preserve">  </w:t>
            </w:r>
            <w:r w:rsidRPr="00677B1F">
              <w:rPr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1847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2D1378" w:rsidRPr="00525BFF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2D1378" w:rsidRDefault="002D1378" w:rsidP="002D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378" w:rsidRPr="007D7DD4" w:rsidRDefault="00C93748" w:rsidP="002D137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6 549 118,01</w:t>
            </w: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b/>
          <w:sz w:val="20"/>
          <w:szCs w:val="20"/>
        </w:rPr>
      </w:pPr>
      <w:r w:rsidRPr="00677B1F">
        <w:rPr>
          <w:b/>
          <w:sz w:val="20"/>
          <w:szCs w:val="20"/>
        </w:rPr>
        <w:t xml:space="preserve">2.Нормативные затраты на общехозяйственные нужды </w:t>
      </w:r>
    </w:p>
    <w:p w:rsidR="00E60A33" w:rsidRPr="00677B1F" w:rsidRDefault="00E60A33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3587"/>
        <w:gridCol w:w="2285"/>
        <w:gridCol w:w="2258"/>
        <w:gridCol w:w="1607"/>
        <w:gridCol w:w="1019"/>
        <w:gridCol w:w="2507"/>
      </w:tblGrid>
      <w:tr w:rsidR="00677B1F" w:rsidRPr="00677B1F" w:rsidTr="00E60A33">
        <w:tc>
          <w:tcPr>
            <w:tcW w:w="1020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 xml:space="preserve">№ </w:t>
            </w:r>
            <w:proofErr w:type="spellStart"/>
            <w:r w:rsidRPr="00677B1F">
              <w:rPr>
                <w:sz w:val="20"/>
                <w:szCs w:val="20"/>
                <w:u w:val="single"/>
              </w:rPr>
              <w:t>пп</w:t>
            </w:r>
            <w:proofErr w:type="spellEnd"/>
          </w:p>
        </w:tc>
        <w:tc>
          <w:tcPr>
            <w:tcW w:w="3587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Наименование статьи расходов</w:t>
            </w:r>
          </w:p>
        </w:tc>
        <w:tc>
          <w:tcPr>
            <w:tcW w:w="2285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тариф</w:t>
            </w:r>
          </w:p>
        </w:tc>
        <w:tc>
          <w:tcPr>
            <w:tcW w:w="2258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объем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677B1F">
              <w:rPr>
                <w:sz w:val="20"/>
                <w:szCs w:val="20"/>
                <w:u w:val="single"/>
              </w:rPr>
              <w:t>Коэфф</w:t>
            </w:r>
            <w:proofErr w:type="spellEnd"/>
            <w:r w:rsidRPr="00677B1F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Сумма на год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587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Затраты  на                    коммунальные услуги</w:t>
            </w:r>
          </w:p>
        </w:tc>
        <w:tc>
          <w:tcPr>
            <w:tcW w:w="2285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5E1E13">
            <w:pPr>
              <w:jc w:val="center"/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2A79B0" w:rsidRDefault="00C93748" w:rsidP="005E1E1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477 472,40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Потребление тепловой энергии (50%) </w:t>
            </w:r>
          </w:p>
        </w:tc>
        <w:tc>
          <w:tcPr>
            <w:tcW w:w="2285" w:type="dxa"/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2567,80</w:t>
            </w:r>
          </w:p>
        </w:tc>
        <w:tc>
          <w:tcPr>
            <w:tcW w:w="2258" w:type="dxa"/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47438F" w:rsidRPr="002116F9">
              <w:rPr>
                <w:sz w:val="20"/>
                <w:szCs w:val="20"/>
              </w:rPr>
              <w:t>,00</w:t>
            </w:r>
            <w:r w:rsidR="0047438F" w:rsidRPr="00525BFF">
              <w:rPr>
                <w:sz w:val="20"/>
                <w:szCs w:val="20"/>
              </w:rPr>
              <w:t xml:space="preserve"> Г/кал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405 712,40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Потребление электрической энергии </w:t>
            </w:r>
            <w:r w:rsidRPr="00525BFF">
              <w:rPr>
                <w:sz w:val="20"/>
                <w:szCs w:val="20"/>
              </w:rPr>
              <w:lastRenderedPageBreak/>
              <w:t>(90%)</w:t>
            </w:r>
          </w:p>
        </w:tc>
        <w:tc>
          <w:tcPr>
            <w:tcW w:w="2285" w:type="dxa"/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8,1</w:t>
            </w:r>
          </w:p>
        </w:tc>
        <w:tc>
          <w:tcPr>
            <w:tcW w:w="2258" w:type="dxa"/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7200 </w:t>
            </w:r>
            <w:r w:rsidR="0047438F" w:rsidRPr="00525BFF">
              <w:rPr>
                <w:sz w:val="20"/>
                <w:szCs w:val="20"/>
              </w:rPr>
              <w:t>квт.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5E1E1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58 320,00</w:t>
            </w:r>
            <w:r w:rsidR="0047438F" w:rsidRPr="002116F9">
              <w:rPr>
                <w:sz w:val="20"/>
                <w:szCs w:val="20"/>
              </w:rPr>
              <w:t xml:space="preserve"> 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 xml:space="preserve">Вывоз жидких нечистот </w:t>
            </w:r>
          </w:p>
        </w:tc>
        <w:tc>
          <w:tcPr>
            <w:tcW w:w="2285" w:type="dxa"/>
          </w:tcPr>
          <w:p w:rsidR="0047438F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2258" w:type="dxa"/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 xml:space="preserve">4 </w:t>
            </w:r>
            <w:proofErr w:type="spellStart"/>
            <w:r w:rsidRPr="00D45F07">
              <w:rPr>
                <w:sz w:val="20"/>
                <w:szCs w:val="20"/>
              </w:rPr>
              <w:t>боч</w:t>
            </w:r>
            <w:proofErr w:type="spellEnd"/>
            <w:r w:rsidRPr="00D45F07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Вывоз ТБО</w:t>
            </w:r>
          </w:p>
        </w:tc>
        <w:tc>
          <w:tcPr>
            <w:tcW w:w="2285" w:type="dxa"/>
          </w:tcPr>
          <w:p w:rsidR="0047438F" w:rsidRPr="00D45F07" w:rsidRDefault="00C93748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2258" w:type="dxa"/>
          </w:tcPr>
          <w:p w:rsidR="0047438F" w:rsidRDefault="00C93748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438F" w:rsidRPr="002116F9">
              <w:rPr>
                <w:sz w:val="20"/>
                <w:szCs w:val="20"/>
              </w:rPr>
              <w:t xml:space="preserve"> </w:t>
            </w:r>
            <w:proofErr w:type="spellStart"/>
            <w:r w:rsidR="0047438F" w:rsidRPr="002116F9">
              <w:rPr>
                <w:sz w:val="20"/>
                <w:szCs w:val="20"/>
              </w:rPr>
              <w:t>куб.м</w:t>
            </w:r>
            <w:proofErr w:type="spellEnd"/>
            <w:r w:rsidR="0047438F" w:rsidRPr="002116F9">
              <w:rPr>
                <w:sz w:val="20"/>
                <w:szCs w:val="20"/>
              </w:rPr>
              <w:t>.</w:t>
            </w:r>
          </w:p>
          <w:p w:rsidR="0047438F" w:rsidRPr="00D45F07" w:rsidRDefault="0047438F" w:rsidP="007D7DD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Default="00C93748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</w:t>
            </w:r>
          </w:p>
          <w:p w:rsidR="0047438F" w:rsidRPr="00D45F07" w:rsidRDefault="0047438F" w:rsidP="005E1E13">
            <w:pPr>
              <w:jc w:val="center"/>
              <w:rPr>
                <w:sz w:val="20"/>
                <w:szCs w:val="20"/>
              </w:rPr>
            </w:pP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677B1F" w:rsidRDefault="00C93748" w:rsidP="00EF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285" w:type="dxa"/>
          </w:tcPr>
          <w:p w:rsidR="0047438F" w:rsidRPr="00677B1F" w:rsidRDefault="00C93748" w:rsidP="00EF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42,50</w:t>
            </w:r>
          </w:p>
        </w:tc>
        <w:tc>
          <w:tcPr>
            <w:tcW w:w="2258" w:type="dxa"/>
          </w:tcPr>
          <w:p w:rsidR="0047438F" w:rsidRPr="00677B1F" w:rsidRDefault="00C93748" w:rsidP="00EF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677B1F" w:rsidRDefault="00C93748" w:rsidP="00EF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677B1F" w:rsidRDefault="00C93748" w:rsidP="00EF2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7140,00</w:t>
            </w: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677B1F" w:rsidRPr="00677B1F" w:rsidTr="00E60A33">
        <w:trPr>
          <w:trHeight w:val="555"/>
        </w:trPr>
        <w:tc>
          <w:tcPr>
            <w:tcW w:w="86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227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в месяц</w:t>
            </w:r>
          </w:p>
        </w:tc>
        <w:tc>
          <w:tcPr>
            <w:tcW w:w="258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1255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Коэфф</w:t>
            </w:r>
            <w:proofErr w:type="spellEnd"/>
            <w:r w:rsidRPr="00677B1F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51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на год</w:t>
            </w:r>
          </w:p>
        </w:tc>
      </w:tr>
      <w:tr w:rsidR="0047438F" w:rsidRPr="00677B1F" w:rsidTr="00E60A33">
        <w:trPr>
          <w:trHeight w:val="277"/>
        </w:trPr>
        <w:tc>
          <w:tcPr>
            <w:tcW w:w="869" w:type="dxa"/>
          </w:tcPr>
          <w:p w:rsidR="0047438F" w:rsidRPr="00677B1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438F" w:rsidRPr="002A79B0" w:rsidRDefault="0033413F" w:rsidP="0047438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DD4">
              <w:rPr>
                <w:b/>
                <w:color w:val="FF0000"/>
                <w:sz w:val="20"/>
                <w:szCs w:val="20"/>
              </w:rPr>
              <w:t>1 639 701,77</w:t>
            </w:r>
          </w:p>
        </w:tc>
      </w:tr>
      <w:tr w:rsidR="0047438F" w:rsidRPr="00677B1F" w:rsidTr="00E60A33">
        <w:trPr>
          <w:trHeight w:val="1222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Оплата труда административно-управленческого и вспомогательного персонала ( ч.) </w:t>
            </w:r>
            <w:proofErr w:type="spellStart"/>
            <w:r w:rsidRPr="00525BFF">
              <w:rPr>
                <w:sz w:val="20"/>
                <w:szCs w:val="20"/>
              </w:rPr>
              <w:t>техн</w:t>
            </w:r>
            <w:proofErr w:type="gramStart"/>
            <w:r w:rsidRPr="00525BFF">
              <w:rPr>
                <w:sz w:val="20"/>
                <w:szCs w:val="20"/>
              </w:rPr>
              <w:t>.п</w:t>
            </w:r>
            <w:proofErr w:type="gramEnd"/>
            <w:r w:rsidRPr="00525BFF">
              <w:rPr>
                <w:sz w:val="20"/>
                <w:szCs w:val="20"/>
              </w:rPr>
              <w:t>ерсонал</w:t>
            </w:r>
            <w:proofErr w:type="spellEnd"/>
            <w:r w:rsidRPr="00525BFF">
              <w:rPr>
                <w:sz w:val="20"/>
                <w:szCs w:val="20"/>
              </w:rPr>
              <w:t>, директор, бухгалтер- (</w:t>
            </w:r>
            <w:r w:rsidR="002E25BF">
              <w:rPr>
                <w:sz w:val="20"/>
                <w:szCs w:val="20"/>
              </w:rPr>
              <w:t xml:space="preserve"> 5</w:t>
            </w:r>
            <w:r w:rsidRPr="00525BFF"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2227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</w:t>
            </w:r>
            <w:r w:rsidR="002E25BF">
              <w:rPr>
                <w:sz w:val="20"/>
                <w:szCs w:val="20"/>
                <w:lang w:val="en-US"/>
              </w:rPr>
              <w:t xml:space="preserve">C </w:t>
            </w:r>
            <w:proofErr w:type="spellStart"/>
            <w:r w:rsidR="002E25BF">
              <w:rPr>
                <w:sz w:val="20"/>
                <w:szCs w:val="20"/>
                <w:lang w:val="en-US"/>
              </w:rPr>
              <w:t>учетом</w:t>
            </w:r>
            <w:proofErr w:type="spellEnd"/>
            <w:r w:rsidR="002E25BF">
              <w:rPr>
                <w:sz w:val="20"/>
                <w:szCs w:val="20"/>
                <w:lang w:val="en-US"/>
              </w:rPr>
              <w:t xml:space="preserve"> 20</w:t>
            </w:r>
            <w:r w:rsidR="002E25BF">
              <w:rPr>
                <w:sz w:val="20"/>
                <w:szCs w:val="20"/>
              </w:rPr>
              <w:t>21</w:t>
            </w:r>
            <w:r w:rsidRPr="00525BFF">
              <w:rPr>
                <w:sz w:val="20"/>
                <w:szCs w:val="20"/>
                <w:lang w:val="en-US"/>
              </w:rPr>
              <w:t>г.</w:t>
            </w:r>
          </w:p>
        </w:tc>
        <w:tc>
          <w:tcPr>
            <w:tcW w:w="2589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="002E25BF">
              <w:rPr>
                <w:sz w:val="20"/>
                <w:szCs w:val="20"/>
              </w:rPr>
              <w:t>35 364,12</w:t>
            </w:r>
            <w:r w:rsidRPr="002116F9">
              <w:rPr>
                <w:sz w:val="20"/>
                <w:szCs w:val="20"/>
              </w:rPr>
              <w:t>- директор               2)</w:t>
            </w:r>
            <w:r>
              <w:rPr>
                <w:sz w:val="20"/>
                <w:szCs w:val="20"/>
              </w:rPr>
              <w:t xml:space="preserve"> </w:t>
            </w:r>
            <w:r w:rsidR="002E25BF">
              <w:rPr>
                <w:sz w:val="20"/>
                <w:szCs w:val="20"/>
              </w:rPr>
              <w:t>23 576,08</w:t>
            </w:r>
            <w:r w:rsidRPr="00525BFF">
              <w:rPr>
                <w:sz w:val="20"/>
                <w:szCs w:val="20"/>
              </w:rPr>
              <w:t>-</w:t>
            </w:r>
            <w:r w:rsidRPr="002116F9"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 xml:space="preserve">бухгалтер      </w:t>
            </w:r>
          </w:p>
          <w:p w:rsidR="0047438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="002E25BF">
              <w:rPr>
                <w:sz w:val="20"/>
                <w:szCs w:val="20"/>
              </w:rPr>
              <w:t>40 851,00</w:t>
            </w:r>
            <w:r w:rsidRPr="00525BFF">
              <w:rPr>
                <w:sz w:val="20"/>
                <w:szCs w:val="20"/>
              </w:rPr>
              <w:t>-</w:t>
            </w:r>
            <w:r w:rsidRPr="00525BFF">
              <w:rPr>
                <w:b/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тех.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Персонал</w:t>
            </w:r>
          </w:p>
          <w:p w:rsidR="0047438F" w:rsidRPr="00525BFF" w:rsidRDefault="0047438F" w:rsidP="002E2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="002E25BF">
              <w:rPr>
                <w:sz w:val="20"/>
                <w:szCs w:val="20"/>
              </w:rPr>
              <w:t>99 791,20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12мес    </w:t>
            </w: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  <w:p w:rsidR="0047438F" w:rsidRPr="00525BFF" w:rsidRDefault="0033413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1 197 494,40</w:t>
            </w:r>
          </w:p>
        </w:tc>
      </w:tr>
      <w:tr w:rsidR="0047438F" w:rsidRPr="00677B1F" w:rsidTr="00E60A33">
        <w:trPr>
          <w:trHeight w:val="937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 (материальная помощь к отпуску)</w:t>
            </w:r>
          </w:p>
        </w:tc>
        <w:tc>
          <w:tcPr>
            <w:tcW w:w="2227" w:type="dxa"/>
          </w:tcPr>
          <w:p w:rsidR="0047438F" w:rsidRP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2E25B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66 516,18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7438F" w:rsidRPr="00525BFF" w:rsidRDefault="002E25B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66 516,18</w:t>
            </w:r>
          </w:p>
        </w:tc>
      </w:tr>
      <w:tr w:rsidR="0047438F" w:rsidRPr="00677B1F" w:rsidTr="00E60A33">
        <w:trPr>
          <w:trHeight w:val="916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222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33413F" w:rsidP="004743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1 197 494,40</w:t>
            </w:r>
            <w:r w:rsidR="0047438F">
              <w:rPr>
                <w:sz w:val="20"/>
                <w:szCs w:val="20"/>
              </w:rPr>
              <w:t xml:space="preserve"> </w:t>
            </w:r>
            <w:r w:rsidR="0047438F" w:rsidRPr="00525BFF">
              <w:rPr>
                <w:sz w:val="20"/>
                <w:szCs w:val="20"/>
              </w:rPr>
              <w:t xml:space="preserve"> х30,2%</w:t>
            </w:r>
          </w:p>
          <w:p w:rsidR="0047438F" w:rsidRPr="00525BFF" w:rsidRDefault="0033413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46 516,18</w:t>
            </w:r>
            <w:r w:rsidR="0047438F" w:rsidRPr="00525BFF">
              <w:rPr>
                <w:sz w:val="20"/>
                <w:szCs w:val="20"/>
              </w:rPr>
              <w:t xml:space="preserve">  х30,2%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2551" w:type="dxa"/>
          </w:tcPr>
          <w:p w:rsidR="0047438F" w:rsidRPr="00525BFF" w:rsidRDefault="0033413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361 643,31</w:t>
            </w:r>
          </w:p>
          <w:p w:rsidR="0047438F" w:rsidRPr="00525BFF" w:rsidRDefault="0033413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14 047,88</w:t>
            </w:r>
          </w:p>
        </w:tc>
      </w:tr>
    </w:tbl>
    <w:p w:rsidR="00E60A33" w:rsidRPr="00677B1F" w:rsidRDefault="00E60A33" w:rsidP="00643A7D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677B1F" w:rsidRPr="00677B1F" w:rsidTr="00E60A33">
        <w:trPr>
          <w:trHeight w:val="557"/>
        </w:trPr>
        <w:tc>
          <w:tcPr>
            <w:tcW w:w="869" w:type="dxa"/>
          </w:tcPr>
          <w:p w:rsidR="00E60A33" w:rsidRPr="00677B1F" w:rsidRDefault="00E60A33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E60A33" w:rsidRPr="00677B1F" w:rsidRDefault="00E60A33" w:rsidP="00E60A33">
            <w:pPr>
              <w:rPr>
                <w:b/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 xml:space="preserve">Прочие нормативные </w:t>
            </w:r>
            <w:proofErr w:type="spellStart"/>
            <w:r w:rsidRPr="00677B1F">
              <w:rPr>
                <w:b/>
                <w:sz w:val="20"/>
                <w:szCs w:val="20"/>
              </w:rPr>
              <w:t>затраты</w:t>
            </w:r>
            <w:proofErr w:type="gramStart"/>
            <w:r w:rsidRPr="00677B1F">
              <w:rPr>
                <w:b/>
                <w:sz w:val="20"/>
                <w:szCs w:val="20"/>
              </w:rPr>
              <w:t>,в</w:t>
            </w:r>
            <w:proofErr w:type="gramEnd"/>
            <w:r w:rsidRPr="00677B1F">
              <w:rPr>
                <w:b/>
                <w:sz w:val="20"/>
                <w:szCs w:val="20"/>
              </w:rPr>
              <w:t>т</w:t>
            </w:r>
            <w:proofErr w:type="spellEnd"/>
            <w:r w:rsidRPr="00677B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60A33" w:rsidRPr="0033413F" w:rsidRDefault="007D7DD4" w:rsidP="00E60A3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144 700,00</w:t>
            </w:r>
          </w:p>
        </w:tc>
      </w:tr>
      <w:tr w:rsidR="0092011D" w:rsidRPr="00677B1F" w:rsidTr="00E60A33">
        <w:trPr>
          <w:trHeight w:val="591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proofErr w:type="spellStart"/>
            <w:r w:rsidRPr="005349DC">
              <w:rPr>
                <w:sz w:val="20"/>
                <w:szCs w:val="20"/>
              </w:rPr>
              <w:t>Технич</w:t>
            </w:r>
            <w:proofErr w:type="gramStart"/>
            <w:r w:rsidRPr="005349DC">
              <w:rPr>
                <w:sz w:val="20"/>
                <w:szCs w:val="20"/>
              </w:rPr>
              <w:t>.о</w:t>
            </w:r>
            <w:proofErr w:type="gramEnd"/>
            <w:r w:rsidRPr="005349DC">
              <w:rPr>
                <w:sz w:val="20"/>
                <w:szCs w:val="20"/>
              </w:rPr>
              <w:t>бслуживание</w:t>
            </w:r>
            <w:proofErr w:type="spellEnd"/>
            <w:r w:rsidRPr="005349DC">
              <w:rPr>
                <w:sz w:val="20"/>
                <w:szCs w:val="20"/>
              </w:rPr>
              <w:t xml:space="preserve"> оргтехники, заправка картриджей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011D">
              <w:rPr>
                <w:sz w:val="20"/>
                <w:szCs w:val="20"/>
              </w:rPr>
              <w:t>00х2</w:t>
            </w:r>
            <w:r w:rsidR="0092011D" w:rsidRPr="005349DC">
              <w:rPr>
                <w:sz w:val="20"/>
                <w:szCs w:val="20"/>
              </w:rPr>
              <w:t>0 шт.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2011D">
              <w:rPr>
                <w:sz w:val="20"/>
                <w:szCs w:val="20"/>
              </w:rPr>
              <w:t>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Техническое сопровождение АС «Смета»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92011D">
              <w:rPr>
                <w:sz w:val="20"/>
                <w:szCs w:val="20"/>
              </w:rPr>
              <w:t>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 Типографские услуги 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11D" w:rsidRPr="002116F9">
              <w:rPr>
                <w:sz w:val="20"/>
                <w:szCs w:val="20"/>
              </w:rPr>
              <w:t>00,00</w:t>
            </w:r>
          </w:p>
        </w:tc>
        <w:tc>
          <w:tcPr>
            <w:tcW w:w="2589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11D" w:rsidRPr="005349D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2011D" w:rsidRPr="005349DC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92011D" w:rsidRPr="002116F9">
              <w:rPr>
                <w:sz w:val="20"/>
                <w:szCs w:val="20"/>
              </w:rPr>
              <w:t>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proofErr w:type="spellStart"/>
            <w:r w:rsidRPr="005349DC">
              <w:rPr>
                <w:sz w:val="20"/>
                <w:szCs w:val="20"/>
                <w:lang w:val="en-US"/>
              </w:rPr>
              <w:t>Повышение</w:t>
            </w:r>
            <w:proofErr w:type="spellEnd"/>
            <w:r w:rsidRPr="005349D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49DC">
              <w:rPr>
                <w:sz w:val="20"/>
                <w:szCs w:val="20"/>
                <w:lang w:val="en-US"/>
              </w:rPr>
              <w:t>квалификации</w:t>
            </w:r>
            <w:proofErr w:type="spellEnd"/>
            <w:r w:rsidRPr="005349DC">
              <w:rPr>
                <w:sz w:val="20"/>
                <w:szCs w:val="20"/>
              </w:rPr>
              <w:t xml:space="preserve"> специалистов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011D" w:rsidRPr="005349DC">
              <w:rPr>
                <w:sz w:val="20"/>
                <w:szCs w:val="20"/>
              </w:rPr>
              <w:t>00</w:t>
            </w:r>
            <w:r w:rsidR="0092011D">
              <w:rPr>
                <w:sz w:val="20"/>
                <w:szCs w:val="20"/>
              </w:rPr>
              <w:t>,00х</w:t>
            </w:r>
            <w:proofErr w:type="gramStart"/>
            <w:r w:rsidR="0092011D">
              <w:rPr>
                <w:sz w:val="20"/>
                <w:szCs w:val="20"/>
              </w:rPr>
              <w:t>2</w:t>
            </w:r>
            <w:proofErr w:type="gramEnd"/>
            <w:r w:rsidR="0092011D" w:rsidRPr="005349DC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2011D" w:rsidRPr="002116F9">
              <w:rPr>
                <w:sz w:val="20"/>
                <w:szCs w:val="20"/>
              </w:rPr>
              <w:t>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Приобретение  </w:t>
            </w:r>
            <w:proofErr w:type="spellStart"/>
            <w:r w:rsidRPr="005349DC">
              <w:rPr>
                <w:sz w:val="20"/>
                <w:szCs w:val="20"/>
              </w:rPr>
              <w:t>электронноцифровой</w:t>
            </w:r>
            <w:proofErr w:type="spellEnd"/>
            <w:r w:rsidRPr="005349DC">
              <w:rPr>
                <w:sz w:val="20"/>
                <w:szCs w:val="20"/>
              </w:rPr>
              <w:t xml:space="preserve"> подписи для ЭЦП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011D">
              <w:rPr>
                <w:sz w:val="20"/>
                <w:szCs w:val="20"/>
              </w:rPr>
              <w:t>500,00х</w:t>
            </w:r>
            <w:proofErr w:type="gramStart"/>
            <w:r w:rsidR="0092011D">
              <w:rPr>
                <w:sz w:val="20"/>
                <w:szCs w:val="20"/>
              </w:rPr>
              <w:t>1</w:t>
            </w:r>
            <w:proofErr w:type="gramEnd"/>
            <w:r w:rsidR="0092011D" w:rsidRPr="005349DC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011D">
              <w:rPr>
                <w:sz w:val="20"/>
                <w:szCs w:val="20"/>
              </w:rPr>
              <w:t>5</w:t>
            </w:r>
            <w:r w:rsidR="0092011D" w:rsidRPr="002116F9">
              <w:rPr>
                <w:sz w:val="20"/>
                <w:szCs w:val="20"/>
              </w:rPr>
              <w:t>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призов и подарков </w:t>
            </w:r>
          </w:p>
        </w:tc>
        <w:tc>
          <w:tcPr>
            <w:tcW w:w="2227" w:type="dxa"/>
          </w:tcPr>
          <w:p w:rsidR="0092011D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мероприятий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92011D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Услуги связи и интернета</w:t>
            </w:r>
          </w:p>
        </w:tc>
        <w:tc>
          <w:tcPr>
            <w:tcW w:w="2227" w:type="dxa"/>
          </w:tcPr>
          <w:p w:rsidR="0092011D" w:rsidRPr="005349DC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2011D">
              <w:rPr>
                <w:sz w:val="20"/>
                <w:szCs w:val="20"/>
              </w:rPr>
              <w:t>00,00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5349DC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221</w:t>
            </w:r>
          </w:p>
        </w:tc>
        <w:tc>
          <w:tcPr>
            <w:tcW w:w="2551" w:type="dxa"/>
          </w:tcPr>
          <w:p w:rsidR="0092011D" w:rsidRPr="005349DC" w:rsidRDefault="0092011D" w:rsidP="007D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7D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Техническое обслуживание системы автоматической пожарной сигнализации</w:t>
            </w:r>
          </w:p>
        </w:tc>
        <w:tc>
          <w:tcPr>
            <w:tcW w:w="2227" w:type="dxa"/>
          </w:tcPr>
          <w:p w:rsidR="0092011D" w:rsidRPr="002116F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011D" w:rsidRPr="002116F9">
              <w:rPr>
                <w:sz w:val="20"/>
                <w:szCs w:val="20"/>
              </w:rPr>
              <w:t>00,00</w:t>
            </w:r>
          </w:p>
        </w:tc>
        <w:tc>
          <w:tcPr>
            <w:tcW w:w="2589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2116F9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2116F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011D" w:rsidRPr="002116F9">
              <w:rPr>
                <w:sz w:val="20"/>
                <w:szCs w:val="20"/>
              </w:rPr>
              <w:t>000,00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677B1F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ЕСМС «Официальный сайт»</w:t>
            </w:r>
          </w:p>
        </w:tc>
        <w:tc>
          <w:tcPr>
            <w:tcW w:w="2227" w:type="dxa"/>
          </w:tcPr>
          <w:p w:rsidR="0092011D" w:rsidRPr="00677B1F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258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677B1F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677B1F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Всего затраты на общехозяйственные расходы:</w:t>
            </w:r>
          </w:p>
        </w:tc>
        <w:tc>
          <w:tcPr>
            <w:tcW w:w="2227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011D" w:rsidRPr="00677B1F" w:rsidRDefault="0092011D" w:rsidP="0092011D">
            <w:pPr>
              <w:jc w:val="center"/>
              <w:rPr>
                <w:b/>
                <w:sz w:val="20"/>
                <w:szCs w:val="20"/>
              </w:rPr>
            </w:pPr>
          </w:p>
          <w:p w:rsidR="0092011D" w:rsidRPr="007D7DD4" w:rsidRDefault="00C93748" w:rsidP="009201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2 261 874,17</w:t>
            </w: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  <w:r w:rsidRPr="00677B1F">
        <w:rPr>
          <w:b/>
          <w:sz w:val="20"/>
          <w:szCs w:val="20"/>
        </w:rPr>
        <w:t>3.Нормативные затраты на содержание имущества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3934"/>
        <w:gridCol w:w="2082"/>
        <w:gridCol w:w="2313"/>
        <w:gridCol w:w="1254"/>
        <w:gridCol w:w="1151"/>
        <w:gridCol w:w="2507"/>
      </w:tblGrid>
      <w:tr w:rsidR="00677B1F" w:rsidRPr="00677B1F" w:rsidTr="00EF281A">
        <w:tc>
          <w:tcPr>
            <w:tcW w:w="1042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№ </w:t>
            </w:r>
            <w:proofErr w:type="spellStart"/>
            <w:r w:rsidRPr="00677B1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4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082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тариф</w:t>
            </w:r>
          </w:p>
        </w:tc>
        <w:tc>
          <w:tcPr>
            <w:tcW w:w="2313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объем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</w:t>
            </w:r>
            <w:proofErr w:type="spellEnd"/>
            <w:r w:rsidRPr="00677B1F">
              <w:rPr>
                <w:sz w:val="20"/>
                <w:szCs w:val="20"/>
              </w:rPr>
              <w:t>.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на год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:rsidR="0092011D" w:rsidRPr="00D45F07" w:rsidRDefault="0092011D" w:rsidP="005E1E13">
            <w:pPr>
              <w:rPr>
                <w:sz w:val="20"/>
                <w:szCs w:val="20"/>
              </w:rPr>
            </w:pPr>
            <w:r w:rsidRPr="00D45F07">
              <w:rPr>
                <w:b/>
                <w:sz w:val="20"/>
                <w:szCs w:val="20"/>
              </w:rPr>
              <w:t xml:space="preserve">Нормативные затраты на содержание недвижимого имущества, в </w:t>
            </w:r>
            <w:proofErr w:type="spellStart"/>
            <w:r w:rsidRPr="00D45F07">
              <w:rPr>
                <w:b/>
                <w:sz w:val="20"/>
                <w:szCs w:val="20"/>
              </w:rPr>
              <w:t>т.ч</w:t>
            </w:r>
            <w:proofErr w:type="gramStart"/>
            <w:r w:rsidRPr="00D45F07">
              <w:rPr>
                <w:b/>
                <w:sz w:val="20"/>
                <w:szCs w:val="20"/>
              </w:rPr>
              <w:t>.к</w:t>
            </w:r>
            <w:proofErr w:type="gramEnd"/>
            <w:r w:rsidRPr="00D45F07">
              <w:rPr>
                <w:b/>
                <w:sz w:val="20"/>
                <w:szCs w:val="20"/>
              </w:rPr>
              <w:t>оммунальные</w:t>
            </w:r>
            <w:proofErr w:type="spellEnd"/>
          </w:p>
        </w:tc>
        <w:tc>
          <w:tcPr>
            <w:tcW w:w="2082" w:type="dxa"/>
          </w:tcPr>
          <w:p w:rsidR="0092011D" w:rsidRPr="00D45F07" w:rsidRDefault="0092011D" w:rsidP="005E1E1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92011D" w:rsidRPr="00D45F07" w:rsidRDefault="0092011D" w:rsidP="005E1E1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5E1E1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5E1E13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92011D" w:rsidP="005E1E13">
            <w:pPr>
              <w:jc w:val="center"/>
              <w:rPr>
                <w:b/>
                <w:sz w:val="20"/>
                <w:szCs w:val="20"/>
              </w:rPr>
            </w:pPr>
          </w:p>
          <w:p w:rsidR="0092011D" w:rsidRPr="00831DA8" w:rsidRDefault="007D7DD4" w:rsidP="005E1E1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379 182,00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Потребление тепловой энергии (50%)</w:t>
            </w:r>
          </w:p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2011D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2823,50</w:t>
            </w:r>
          </w:p>
        </w:tc>
        <w:tc>
          <w:tcPr>
            <w:tcW w:w="2313" w:type="dxa"/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</w:t>
            </w:r>
            <w:r w:rsidRPr="002116F9">
              <w:rPr>
                <w:sz w:val="20"/>
                <w:szCs w:val="20"/>
              </w:rPr>
              <w:t>,00</w:t>
            </w:r>
            <w:r w:rsidRPr="00D45F07">
              <w:rPr>
                <w:sz w:val="20"/>
                <w:szCs w:val="20"/>
              </w:rPr>
              <w:t xml:space="preserve"> Г/кал</w:t>
            </w:r>
          </w:p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372 702,00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Потребление электрической энергии (10%)</w:t>
            </w:r>
          </w:p>
        </w:tc>
        <w:tc>
          <w:tcPr>
            <w:tcW w:w="2082" w:type="dxa"/>
          </w:tcPr>
          <w:p w:rsidR="0092011D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2313" w:type="dxa"/>
          </w:tcPr>
          <w:p w:rsidR="0092011D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2011D">
              <w:rPr>
                <w:sz w:val="20"/>
                <w:szCs w:val="20"/>
              </w:rPr>
              <w:t>00</w:t>
            </w:r>
            <w:r w:rsidR="0092011D" w:rsidRPr="00D45F07">
              <w:rPr>
                <w:sz w:val="20"/>
                <w:szCs w:val="20"/>
              </w:rPr>
              <w:t xml:space="preserve"> квт.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5E1E13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7D7DD4" w:rsidP="005E1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6 480,00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tbl>
      <w:tblPr>
        <w:tblpPr w:leftFromText="180" w:rightFromText="180" w:bottomFromText="200" w:vertAnchor="text" w:tblpY="25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27"/>
        <w:gridCol w:w="2410"/>
        <w:gridCol w:w="2126"/>
        <w:gridCol w:w="1276"/>
        <w:gridCol w:w="992"/>
        <w:gridCol w:w="2551"/>
      </w:tblGrid>
      <w:tr w:rsidR="00677B1F" w:rsidRPr="00677B1F" w:rsidTr="00EF281A">
        <w:trPr>
          <w:trHeight w:val="820"/>
        </w:trPr>
        <w:tc>
          <w:tcPr>
            <w:tcW w:w="1101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Нормативные затраты на уплату налогов  и сборов</w:t>
            </w:r>
          </w:p>
        </w:tc>
        <w:tc>
          <w:tcPr>
            <w:tcW w:w="2410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0A33" w:rsidRPr="00677B1F" w:rsidRDefault="00E60A33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0A33" w:rsidRPr="00677B1F" w:rsidRDefault="00E60A33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60A33" w:rsidRPr="007D7DD4" w:rsidRDefault="007D7DD4" w:rsidP="00EF281A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38 255,82</w:t>
            </w:r>
          </w:p>
        </w:tc>
      </w:tr>
      <w:tr w:rsidR="0092011D" w:rsidRPr="00677B1F" w:rsidTr="00EF281A">
        <w:trPr>
          <w:trHeight w:val="1411"/>
        </w:trPr>
        <w:tc>
          <w:tcPr>
            <w:tcW w:w="1101" w:type="dxa"/>
            <w:tcBorders>
              <w:top w:val="nil"/>
            </w:tcBorders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Налог на имущество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Земельный налог (</w:t>
            </w:r>
            <w:proofErr w:type="spellStart"/>
            <w:r w:rsidRPr="00731179">
              <w:rPr>
                <w:sz w:val="20"/>
                <w:szCs w:val="20"/>
              </w:rPr>
              <w:t>кад</w:t>
            </w:r>
            <w:proofErr w:type="gramStart"/>
            <w:r w:rsidRPr="00731179">
              <w:rPr>
                <w:sz w:val="20"/>
                <w:szCs w:val="20"/>
              </w:rPr>
              <w:t>.с</w:t>
            </w:r>
            <w:proofErr w:type="gramEnd"/>
            <w:r w:rsidRPr="00731179">
              <w:rPr>
                <w:sz w:val="20"/>
                <w:szCs w:val="20"/>
              </w:rPr>
              <w:t>т-ть</w:t>
            </w:r>
            <w:proofErr w:type="spellEnd"/>
            <w:r w:rsidRPr="00731179">
              <w:rPr>
                <w:sz w:val="20"/>
                <w:szCs w:val="20"/>
              </w:rPr>
              <w:t>-</w:t>
            </w:r>
            <w:r w:rsidRPr="00211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1435061,71</w:t>
            </w:r>
            <w:r w:rsidRPr="00731179">
              <w:rPr>
                <w:sz w:val="20"/>
                <w:szCs w:val="20"/>
              </w:rPr>
              <w:t>)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7DD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1435061,71</w:t>
            </w:r>
          </w:p>
          <w:p w:rsidR="0092011D" w:rsidRPr="0073117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011D" w:rsidRPr="002116F9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2126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4 мес.(2,2%)</w:t>
            </w:r>
          </w:p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 xml:space="preserve">1,5%    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         </w:t>
            </w:r>
            <w:r w:rsidRPr="00731179">
              <w:rPr>
                <w:sz w:val="20"/>
                <w:szCs w:val="20"/>
              </w:rPr>
              <w:t xml:space="preserve">  4 кв.</w:t>
            </w:r>
          </w:p>
        </w:tc>
        <w:tc>
          <w:tcPr>
            <w:tcW w:w="1276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291          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291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</w:tcBorders>
          </w:tcPr>
          <w:p w:rsidR="0092011D" w:rsidRPr="002116F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  <w:p w:rsidR="0092011D" w:rsidRPr="002116F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21 595,82</w:t>
            </w:r>
          </w:p>
          <w:p w:rsidR="0092011D" w:rsidRPr="00731179" w:rsidRDefault="007D7DD4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 w:rsidR="0092011D" w:rsidRPr="002116F9">
              <w:rPr>
                <w:sz w:val="20"/>
                <w:szCs w:val="20"/>
              </w:rPr>
              <w:t>000,00</w:t>
            </w: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92011D" w:rsidRPr="0092011D" w:rsidRDefault="0092011D" w:rsidP="0092011D">
      <w:pPr>
        <w:rPr>
          <w:b/>
        </w:rPr>
      </w:pPr>
      <w:r w:rsidRPr="0092011D">
        <w:rPr>
          <w:b/>
        </w:rPr>
        <w:t xml:space="preserve">Всего нормативные затраты на содержание имущества-  </w:t>
      </w:r>
      <w:r w:rsidR="007D7DD4">
        <w:rPr>
          <w:b/>
        </w:rPr>
        <w:t>417 437,82</w:t>
      </w:r>
      <w:r w:rsidRPr="0092011D">
        <w:rPr>
          <w:b/>
        </w:rPr>
        <w:t xml:space="preserve"> рублей.                                                                                          </w:t>
      </w:r>
    </w:p>
    <w:p w:rsidR="00643A7D" w:rsidRDefault="0092011D" w:rsidP="0092011D">
      <w:pPr>
        <w:rPr>
          <w:b/>
        </w:rPr>
      </w:pPr>
      <w:r w:rsidRPr="0092011D">
        <w:rPr>
          <w:b/>
        </w:rPr>
        <w:t>ИТОГО затрат по учреждению-9</w:t>
      </w:r>
      <w:r w:rsidR="0078398A">
        <w:rPr>
          <w:b/>
        </w:rPr>
        <w:t> 228 </w:t>
      </w:r>
      <w:r w:rsidR="00D335CB">
        <w:rPr>
          <w:b/>
        </w:rPr>
        <w:t>4</w:t>
      </w:r>
      <w:r w:rsidR="0078398A">
        <w:rPr>
          <w:b/>
        </w:rPr>
        <w:t>30</w:t>
      </w:r>
      <w:r w:rsidRPr="0092011D">
        <w:rPr>
          <w:b/>
        </w:rPr>
        <w:t xml:space="preserve"> (Девять миллионов </w:t>
      </w:r>
      <w:r w:rsidR="0078398A">
        <w:rPr>
          <w:b/>
        </w:rPr>
        <w:t>двести двадцать восемь</w:t>
      </w:r>
      <w:r w:rsidRPr="0092011D">
        <w:rPr>
          <w:b/>
        </w:rPr>
        <w:t xml:space="preserve"> тысяч </w:t>
      </w:r>
      <w:r w:rsidR="00D335CB">
        <w:rPr>
          <w:b/>
        </w:rPr>
        <w:t>четыреста</w:t>
      </w:r>
      <w:r w:rsidR="0078398A">
        <w:rPr>
          <w:b/>
        </w:rPr>
        <w:t xml:space="preserve"> тридцать</w:t>
      </w:r>
      <w:r w:rsidRPr="0092011D">
        <w:rPr>
          <w:b/>
        </w:rPr>
        <w:t>) рублей 00 копейки</w:t>
      </w: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sz w:val="18"/>
          <w:szCs w:val="18"/>
        </w:rPr>
      </w:pPr>
    </w:p>
    <w:p w:rsidR="00EF281A" w:rsidRDefault="00EF281A" w:rsidP="00E60A33">
      <w:pPr>
        <w:rPr>
          <w:sz w:val="18"/>
          <w:szCs w:val="18"/>
        </w:rPr>
      </w:pPr>
    </w:p>
    <w:p w:rsidR="00EF281A" w:rsidRDefault="00EF281A" w:rsidP="00E60A33">
      <w:pPr>
        <w:rPr>
          <w:sz w:val="18"/>
          <w:szCs w:val="18"/>
        </w:rPr>
      </w:pP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jc w:val="center"/>
        <w:rPr>
          <w:lang w:eastAsia="en-US"/>
        </w:rPr>
      </w:pPr>
      <w:r w:rsidRPr="0092011D">
        <w:rPr>
          <w:b/>
          <w:u w:val="single"/>
          <w:lang w:eastAsia="en-US"/>
        </w:rPr>
        <w:t>Объем  муниципальных</w:t>
      </w:r>
      <w:r w:rsidR="004B54FC">
        <w:rPr>
          <w:b/>
          <w:u w:val="single"/>
          <w:lang w:eastAsia="en-US"/>
        </w:rPr>
        <w:t xml:space="preserve"> и государственных услуг на 2022</w:t>
      </w:r>
      <w:r w:rsidRPr="0092011D">
        <w:rPr>
          <w:b/>
          <w:u w:val="single"/>
          <w:lang w:eastAsia="en-US"/>
        </w:rPr>
        <w:t xml:space="preserve"> г.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jc w:val="center"/>
        <w:rPr>
          <w:b/>
          <w:u w:val="single"/>
          <w:lang w:eastAsia="en-US"/>
        </w:rPr>
      </w:pPr>
      <w:r w:rsidRPr="0092011D">
        <w:rPr>
          <w:b/>
          <w:u w:val="single"/>
          <w:lang w:eastAsia="en-US"/>
        </w:rPr>
        <w:t>по</w:t>
      </w:r>
      <w:r w:rsidRPr="0092011D">
        <w:rPr>
          <w:u w:val="single"/>
          <w:lang w:eastAsia="en-US"/>
        </w:rPr>
        <w:t xml:space="preserve"> </w:t>
      </w:r>
      <w:r w:rsidRPr="0092011D">
        <w:rPr>
          <w:b/>
          <w:u w:val="single"/>
          <w:lang w:eastAsia="en-US"/>
        </w:rPr>
        <w:t xml:space="preserve">МБУК «МЦРДК  </w:t>
      </w:r>
      <w:proofErr w:type="spellStart"/>
      <w:r w:rsidRPr="0092011D">
        <w:rPr>
          <w:b/>
          <w:u w:val="single"/>
          <w:lang w:eastAsia="en-US"/>
        </w:rPr>
        <w:t>Камешкирского</w:t>
      </w:r>
      <w:proofErr w:type="spellEnd"/>
      <w:r w:rsidRPr="0092011D">
        <w:rPr>
          <w:b/>
          <w:u w:val="single"/>
          <w:lang w:eastAsia="en-US"/>
        </w:rPr>
        <w:t xml:space="preserve"> района Пензенской области»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b/>
          <w:lang w:eastAsia="en-US"/>
        </w:rPr>
        <w:t>Расчет:</w:t>
      </w:r>
      <w:r w:rsidRPr="0092011D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</w:t>
      </w:r>
      <w:r w:rsidRPr="0092011D">
        <w:rPr>
          <w:b/>
          <w:lang w:eastAsia="en-US"/>
        </w:rPr>
        <w:t>1.Массовые представления- 470</w:t>
      </w:r>
      <w:r w:rsidR="00D335CB">
        <w:rPr>
          <w:b/>
          <w:lang w:eastAsia="en-US"/>
        </w:rPr>
        <w:t>97 человек  (2991</w:t>
      </w:r>
      <w:r w:rsidRPr="0092011D">
        <w:rPr>
          <w:b/>
          <w:lang w:eastAsia="en-US"/>
        </w:rPr>
        <w:t xml:space="preserve"> мероприятий)                                            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Публичный показ спектаклей за год - 7х41чел.=287 чел.                                                                                 </w:t>
      </w:r>
      <w:r>
        <w:rPr>
          <w:lang w:eastAsia="en-US"/>
        </w:rPr>
        <w:t xml:space="preserve">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Проведение дискотек  за год- 18</w:t>
      </w:r>
      <w:r w:rsidR="004B54FC">
        <w:rPr>
          <w:lang w:eastAsia="en-US"/>
        </w:rPr>
        <w:t>70</w:t>
      </w:r>
      <w:r w:rsidRPr="0092011D">
        <w:rPr>
          <w:lang w:eastAsia="en-US"/>
        </w:rPr>
        <w:t>х12чел.=224</w:t>
      </w:r>
      <w:r w:rsidR="004B54FC">
        <w:rPr>
          <w:lang w:eastAsia="en-US"/>
        </w:rPr>
        <w:t>40</w:t>
      </w:r>
      <w:r w:rsidRPr="0092011D">
        <w:rPr>
          <w:lang w:eastAsia="en-US"/>
        </w:rPr>
        <w:t xml:space="preserve"> чел.                          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Концерты </w:t>
      </w:r>
      <w:proofErr w:type="gramStart"/>
      <w:r w:rsidRPr="0092011D">
        <w:rPr>
          <w:lang w:eastAsia="en-US"/>
        </w:rPr>
        <w:t>художественной</w:t>
      </w:r>
      <w:proofErr w:type="gramEnd"/>
      <w:r w:rsidRPr="0092011D">
        <w:rPr>
          <w:lang w:eastAsia="en-US"/>
        </w:rPr>
        <w:t xml:space="preserve"> самодеятельности-601х26чел.=15626 чел.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Мероприятия к </w:t>
      </w:r>
      <w:proofErr w:type="gramStart"/>
      <w:r w:rsidRPr="0092011D">
        <w:rPr>
          <w:lang w:eastAsia="en-US"/>
        </w:rPr>
        <w:t>профессиональным</w:t>
      </w:r>
      <w:proofErr w:type="gramEnd"/>
      <w:r w:rsidRPr="0092011D">
        <w:rPr>
          <w:lang w:eastAsia="en-US"/>
        </w:rPr>
        <w:t xml:space="preserve"> праздникам-172х15чел.=2580 чел.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proofErr w:type="gramStart"/>
      <w:r w:rsidRPr="0092011D">
        <w:rPr>
          <w:lang w:eastAsia="en-US"/>
        </w:rPr>
        <w:t>Информационно-просветительные</w:t>
      </w:r>
      <w:proofErr w:type="gramEnd"/>
      <w:r w:rsidRPr="0092011D">
        <w:rPr>
          <w:lang w:eastAsia="en-US"/>
        </w:rPr>
        <w:t xml:space="preserve"> мероприятия-297х12 чел=3564 чел.                                                                                               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rPr>
          <w:b/>
          <w:lang w:eastAsia="en-US"/>
        </w:rPr>
      </w:pPr>
      <w:r w:rsidRPr="0092011D">
        <w:rPr>
          <w:lang w:eastAsia="en-US"/>
        </w:rPr>
        <w:t xml:space="preserve">Предоставление самодеятельных художественных коллективов для музыкального сопровождения- 50х52чел.=2600 чел.                                                                                                         </w:t>
      </w:r>
    </w:p>
    <w:p w:rsidR="00EF281A" w:rsidRPr="00E60A33" w:rsidRDefault="00EF281A" w:rsidP="0092011D">
      <w:pPr>
        <w:tabs>
          <w:tab w:val="left" w:pos="1500"/>
        </w:tabs>
        <w:jc w:val="center"/>
        <w:rPr>
          <w:sz w:val="18"/>
          <w:szCs w:val="18"/>
        </w:rPr>
      </w:pPr>
    </w:p>
    <w:sectPr w:rsidR="00EF281A" w:rsidRPr="00E60A33" w:rsidSect="00643A7D">
      <w:pgSz w:w="16838" w:h="11906" w:orient="landscape"/>
      <w:pgMar w:top="568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36979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295FBE"/>
    <w:rsid w:val="002C41E7"/>
    <w:rsid w:val="002D1378"/>
    <w:rsid w:val="002E21A2"/>
    <w:rsid w:val="002E25BF"/>
    <w:rsid w:val="003122A2"/>
    <w:rsid w:val="003209CE"/>
    <w:rsid w:val="0033413F"/>
    <w:rsid w:val="00354D3D"/>
    <w:rsid w:val="00386607"/>
    <w:rsid w:val="003E38E6"/>
    <w:rsid w:val="003F1A6A"/>
    <w:rsid w:val="003F5890"/>
    <w:rsid w:val="0041730E"/>
    <w:rsid w:val="0047438F"/>
    <w:rsid w:val="004B54FC"/>
    <w:rsid w:val="004B608A"/>
    <w:rsid w:val="004C5DC6"/>
    <w:rsid w:val="004F6BCD"/>
    <w:rsid w:val="00507CDE"/>
    <w:rsid w:val="0054719F"/>
    <w:rsid w:val="005647B0"/>
    <w:rsid w:val="005E1E13"/>
    <w:rsid w:val="006150F5"/>
    <w:rsid w:val="006156B8"/>
    <w:rsid w:val="006274E0"/>
    <w:rsid w:val="00643A7D"/>
    <w:rsid w:val="00660AB0"/>
    <w:rsid w:val="00664F39"/>
    <w:rsid w:val="00677B1F"/>
    <w:rsid w:val="006B4D05"/>
    <w:rsid w:val="006D2973"/>
    <w:rsid w:val="00762103"/>
    <w:rsid w:val="0078097B"/>
    <w:rsid w:val="0078398A"/>
    <w:rsid w:val="0078635A"/>
    <w:rsid w:val="007C1624"/>
    <w:rsid w:val="007D7DD4"/>
    <w:rsid w:val="00830C7E"/>
    <w:rsid w:val="00837CC0"/>
    <w:rsid w:val="00850EBF"/>
    <w:rsid w:val="008539B7"/>
    <w:rsid w:val="008772C5"/>
    <w:rsid w:val="008852A7"/>
    <w:rsid w:val="00887683"/>
    <w:rsid w:val="008A4E99"/>
    <w:rsid w:val="008B3241"/>
    <w:rsid w:val="008C644C"/>
    <w:rsid w:val="0092011D"/>
    <w:rsid w:val="009C75D5"/>
    <w:rsid w:val="00A3771E"/>
    <w:rsid w:val="00A51515"/>
    <w:rsid w:val="00A73119"/>
    <w:rsid w:val="00A80EB2"/>
    <w:rsid w:val="00A97F76"/>
    <w:rsid w:val="00AC1509"/>
    <w:rsid w:val="00B3714C"/>
    <w:rsid w:val="00B46CFC"/>
    <w:rsid w:val="00B47612"/>
    <w:rsid w:val="00B67A0E"/>
    <w:rsid w:val="00B8385B"/>
    <w:rsid w:val="00BA290D"/>
    <w:rsid w:val="00C22787"/>
    <w:rsid w:val="00C277E4"/>
    <w:rsid w:val="00C618AC"/>
    <w:rsid w:val="00C931F6"/>
    <w:rsid w:val="00C93748"/>
    <w:rsid w:val="00CB06BE"/>
    <w:rsid w:val="00CF66C1"/>
    <w:rsid w:val="00D04FFE"/>
    <w:rsid w:val="00D335CB"/>
    <w:rsid w:val="00D51B5C"/>
    <w:rsid w:val="00D854FE"/>
    <w:rsid w:val="00DF5DB6"/>
    <w:rsid w:val="00E60A33"/>
    <w:rsid w:val="00EF281A"/>
    <w:rsid w:val="00F710D7"/>
    <w:rsid w:val="00F90826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51A0-1B08-41F4-85AF-47091AD9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2021-12-20T15:17:00Z</cp:lastPrinted>
  <dcterms:created xsi:type="dcterms:W3CDTF">2021-12-21T12:45:00Z</dcterms:created>
  <dcterms:modified xsi:type="dcterms:W3CDTF">2022-01-10T08:52:00Z</dcterms:modified>
</cp:coreProperties>
</file>