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B2" w:rsidRDefault="00484BB2" w:rsidP="00484BB2"/>
    <w:p w:rsidR="00484BB2" w:rsidRDefault="00484BB2" w:rsidP="00484BB2"/>
    <w:p w:rsidR="00484BB2" w:rsidRDefault="00484BB2" w:rsidP="00484BB2"/>
    <w:p w:rsidR="00484BB2" w:rsidRDefault="00484BB2" w:rsidP="00484BB2"/>
    <w:p w:rsidR="00484BB2" w:rsidRPr="007627A0" w:rsidRDefault="00484BB2" w:rsidP="00484BB2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4F3646" wp14:editId="45E1DD5E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B2" w:rsidRPr="007627A0" w:rsidRDefault="00484BB2" w:rsidP="00484BB2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484BB2" w:rsidRPr="007627A0" w:rsidRDefault="00484BB2" w:rsidP="00484BB2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84BB2" w:rsidRPr="007627A0" w:rsidTr="00D2697F">
        <w:trPr>
          <w:trHeight w:val="397"/>
        </w:trPr>
        <w:tc>
          <w:tcPr>
            <w:tcW w:w="9606" w:type="dxa"/>
          </w:tcPr>
          <w:p w:rsidR="00484BB2" w:rsidRPr="007627A0" w:rsidRDefault="00484BB2" w:rsidP="00D2697F">
            <w:pPr>
              <w:rPr>
                <w:sz w:val="24"/>
                <w:szCs w:val="24"/>
              </w:rPr>
            </w:pPr>
          </w:p>
          <w:p w:rsidR="00484BB2" w:rsidRPr="007627A0" w:rsidRDefault="00484BB2" w:rsidP="00D2697F">
            <w:pPr>
              <w:rPr>
                <w:sz w:val="24"/>
                <w:szCs w:val="24"/>
              </w:rPr>
            </w:pPr>
          </w:p>
        </w:tc>
      </w:tr>
      <w:tr w:rsidR="00484BB2" w:rsidRPr="007627A0" w:rsidTr="00D2697F">
        <w:tc>
          <w:tcPr>
            <w:tcW w:w="9606" w:type="dxa"/>
          </w:tcPr>
          <w:p w:rsidR="00484BB2" w:rsidRPr="009F0CBC" w:rsidRDefault="00484BB2" w:rsidP="00D2697F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484BB2" w:rsidRPr="007627A0" w:rsidTr="00D2697F">
        <w:trPr>
          <w:trHeight w:val="397"/>
        </w:trPr>
        <w:tc>
          <w:tcPr>
            <w:tcW w:w="9606" w:type="dxa"/>
          </w:tcPr>
          <w:p w:rsidR="00484BB2" w:rsidRPr="009F0CBC" w:rsidRDefault="00484BB2" w:rsidP="00D2697F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84BB2" w:rsidRPr="007627A0" w:rsidTr="00D2697F">
        <w:trPr>
          <w:trHeight w:val="314"/>
        </w:trPr>
        <w:tc>
          <w:tcPr>
            <w:tcW w:w="9606" w:type="dxa"/>
          </w:tcPr>
          <w:p w:rsidR="00484BB2" w:rsidRPr="009F0CBC" w:rsidRDefault="00484BB2" w:rsidP="00D2697F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484BB2" w:rsidRPr="007627A0" w:rsidTr="00D2697F">
        <w:trPr>
          <w:trHeight w:val="548"/>
        </w:trPr>
        <w:tc>
          <w:tcPr>
            <w:tcW w:w="9606" w:type="dxa"/>
            <w:vAlign w:val="center"/>
          </w:tcPr>
          <w:p w:rsidR="00484BB2" w:rsidRPr="009F0CBC" w:rsidRDefault="00484BB2" w:rsidP="00D2697F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РЕШЕНИЕ</w:t>
            </w:r>
          </w:p>
        </w:tc>
      </w:tr>
      <w:tr w:rsidR="00484BB2" w:rsidRPr="007627A0" w:rsidTr="00D2697F">
        <w:trPr>
          <w:trHeight w:val="212"/>
        </w:trPr>
        <w:tc>
          <w:tcPr>
            <w:tcW w:w="9606" w:type="dxa"/>
            <w:vAlign w:val="center"/>
          </w:tcPr>
          <w:p w:rsidR="00484BB2" w:rsidRPr="007627A0" w:rsidRDefault="00484BB2" w:rsidP="00D2697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84BB2" w:rsidRPr="007627A0" w:rsidRDefault="00484BB2" w:rsidP="00484BB2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84BB2" w:rsidRPr="007627A0" w:rsidTr="00D2697F">
        <w:tc>
          <w:tcPr>
            <w:tcW w:w="284" w:type="dxa"/>
            <w:vAlign w:val="bottom"/>
          </w:tcPr>
          <w:p w:rsidR="00484BB2" w:rsidRPr="007627A0" w:rsidRDefault="00484BB2" w:rsidP="00D2697F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4BB2" w:rsidRPr="007627A0" w:rsidRDefault="00484BB2" w:rsidP="00D2697F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  <w:r w:rsidR="006F368F">
              <w:rPr>
                <w:b/>
                <w:sz w:val="24"/>
                <w:szCs w:val="24"/>
              </w:rPr>
              <w:t>29.07.2024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84BB2" w:rsidRPr="007627A0" w:rsidRDefault="00484BB2" w:rsidP="00D2697F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4BB2" w:rsidRPr="007627A0" w:rsidRDefault="006F368F" w:rsidP="00D26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287-39/5</w:t>
            </w:r>
          </w:p>
        </w:tc>
      </w:tr>
    </w:tbl>
    <w:p w:rsidR="00484BB2" w:rsidRPr="007627A0" w:rsidRDefault="00484BB2" w:rsidP="00484BB2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84BB2" w:rsidRPr="007627A0" w:rsidRDefault="00484BB2" w:rsidP="00484BB2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84BB2" w:rsidRPr="007627A0" w:rsidRDefault="00484BB2" w:rsidP="00484BB2">
      <w:pPr>
        <w:jc w:val="center"/>
      </w:pPr>
      <w:proofErr w:type="spellStart"/>
      <w:r w:rsidRPr="007627A0">
        <w:t>С.Р.Камешкир</w:t>
      </w:r>
      <w:proofErr w:type="spellEnd"/>
    </w:p>
    <w:p w:rsidR="00484BB2" w:rsidRPr="007627A0" w:rsidRDefault="00484BB2" w:rsidP="00484BB2"/>
    <w:p w:rsidR="00484BB2" w:rsidRPr="007627A0" w:rsidRDefault="00484BB2" w:rsidP="00484BB2"/>
    <w:p w:rsidR="00484BB2" w:rsidRPr="00484BB2" w:rsidRDefault="00484BB2" w:rsidP="00484BB2">
      <w:pPr>
        <w:spacing w:before="240" w:after="60"/>
        <w:ind w:firstLine="567"/>
        <w:jc w:val="both"/>
        <w:rPr>
          <w:b/>
          <w:bCs/>
          <w:sz w:val="28"/>
          <w:szCs w:val="28"/>
        </w:rPr>
      </w:pPr>
      <w:proofErr w:type="gramStart"/>
      <w:r w:rsidRPr="00484BB2">
        <w:rPr>
          <w:b/>
          <w:bCs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484BB2">
        <w:rPr>
          <w:b/>
          <w:bCs/>
          <w:sz w:val="28"/>
          <w:szCs w:val="28"/>
        </w:rPr>
        <w:t>Камешкирского</w:t>
      </w:r>
      <w:proofErr w:type="spellEnd"/>
      <w:r w:rsidRPr="00484BB2">
        <w:rPr>
          <w:b/>
          <w:bCs/>
          <w:sz w:val="28"/>
          <w:szCs w:val="28"/>
        </w:rPr>
        <w:t xml:space="preserve"> района </w:t>
      </w:r>
      <w:r>
        <w:rPr>
          <w:b/>
          <w:bCs/>
          <w:color w:val="000000"/>
          <w:sz w:val="28"/>
          <w:szCs w:val="28"/>
        </w:rPr>
        <w:t>о</w:t>
      </w:r>
      <w:r w:rsidRPr="008D6E84">
        <w:rPr>
          <w:b/>
          <w:bCs/>
          <w:color w:val="000000"/>
          <w:sz w:val="28"/>
          <w:szCs w:val="28"/>
        </w:rPr>
        <w:t>т 27.03.2020 № 373-44/4</w:t>
      </w:r>
      <w:r w:rsidRPr="00484BB2">
        <w:rPr>
          <w:b/>
          <w:bCs/>
          <w:color w:val="000000"/>
          <w:sz w:val="28"/>
          <w:szCs w:val="28"/>
        </w:rPr>
        <w:t xml:space="preserve"> «</w:t>
      </w:r>
      <w:r w:rsidRPr="008D6E84">
        <w:rPr>
          <w:b/>
          <w:bCs/>
          <w:color w:val="000000"/>
          <w:sz w:val="28"/>
          <w:szCs w:val="28"/>
        </w:rPr>
        <w:t>О Порядке принятия Собранием</w:t>
      </w:r>
      <w:r w:rsidRPr="00484BB2">
        <w:rPr>
          <w:b/>
          <w:bCs/>
          <w:color w:val="000000"/>
          <w:sz w:val="28"/>
          <w:szCs w:val="28"/>
        </w:rPr>
        <w:t xml:space="preserve"> </w:t>
      </w:r>
      <w:r w:rsidRPr="008D6E84">
        <w:rPr>
          <w:b/>
          <w:bCs/>
          <w:color w:val="000000"/>
          <w:sz w:val="28"/>
          <w:szCs w:val="28"/>
        </w:rPr>
        <w:t>представителей </w:t>
      </w:r>
      <w:proofErr w:type="spellStart"/>
      <w:r w:rsidRPr="008D6E8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D6E84">
        <w:rPr>
          <w:b/>
          <w:bCs/>
          <w:color w:val="000000"/>
          <w:sz w:val="28"/>
          <w:szCs w:val="28"/>
        </w:rPr>
        <w:t> района Пензенской области решения о применении к депутату, главе </w:t>
      </w:r>
      <w:proofErr w:type="spellStart"/>
      <w:r w:rsidRPr="008D6E8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D6E84">
        <w:rPr>
          <w:b/>
          <w:bCs/>
          <w:color w:val="000000"/>
          <w:sz w:val="28"/>
          <w:szCs w:val="28"/>
        </w:rPr>
        <w:t> 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  <w:proofErr w:type="gramEnd"/>
    </w:p>
    <w:p w:rsidR="00484BB2" w:rsidRDefault="00484BB2" w:rsidP="00484BB2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484BB2" w:rsidRPr="008D6E84" w:rsidRDefault="00484BB2" w:rsidP="00484BB2">
      <w:pPr>
        <w:ind w:firstLine="567"/>
        <w:jc w:val="both"/>
        <w:rPr>
          <w:color w:val="000000" w:themeColor="text1"/>
          <w:sz w:val="28"/>
          <w:szCs w:val="28"/>
        </w:rPr>
      </w:pPr>
      <w:r w:rsidRPr="008D6E84">
        <w:rPr>
          <w:color w:val="000000" w:themeColor="text1"/>
          <w:sz w:val="28"/>
          <w:szCs w:val="28"/>
        </w:rPr>
        <w:t>В соответствии с Федеральным законом от 06.10.2003 № 131-ФЗ «Об общих принципах организации местного самоуправления в Российской Федерации»</w:t>
      </w:r>
      <w:r w:rsidRPr="00484BB2">
        <w:rPr>
          <w:color w:val="000000" w:themeColor="text1"/>
          <w:sz w:val="28"/>
          <w:szCs w:val="28"/>
        </w:rPr>
        <w:t xml:space="preserve"> (с последующими изменениями), Законом Пензенской области от 24.04.2024 N 4204-ЗПО "О противодействии коррупции в Пензенской области", </w:t>
      </w:r>
      <w:r w:rsidRPr="008D6E84">
        <w:rPr>
          <w:color w:val="000000" w:themeColor="text1"/>
          <w:sz w:val="28"/>
          <w:szCs w:val="28"/>
        </w:rPr>
        <w:t>руководствуясь </w:t>
      </w:r>
      <w:hyperlink r:id="rId6" w:tgtFrame="_blank" w:history="1">
        <w:r w:rsidRPr="00484BB2">
          <w:rPr>
            <w:color w:val="000000" w:themeColor="text1"/>
            <w:sz w:val="28"/>
            <w:szCs w:val="28"/>
          </w:rPr>
          <w:t>Уставом </w:t>
        </w:r>
        <w:proofErr w:type="spellStart"/>
        <w:r w:rsidRPr="00484BB2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484BB2">
          <w:rPr>
            <w:color w:val="000000" w:themeColor="text1"/>
            <w:sz w:val="28"/>
            <w:szCs w:val="28"/>
          </w:rPr>
          <w:t> района Пензенской области</w:t>
        </w:r>
      </w:hyperlink>
      <w:r w:rsidRPr="008D6E84">
        <w:rPr>
          <w:color w:val="000000" w:themeColor="text1"/>
          <w:sz w:val="28"/>
          <w:szCs w:val="28"/>
        </w:rPr>
        <w:t>, Собрание представителей </w:t>
      </w:r>
      <w:proofErr w:type="spellStart"/>
      <w:r w:rsidRPr="008D6E84">
        <w:rPr>
          <w:color w:val="000000" w:themeColor="text1"/>
          <w:sz w:val="28"/>
          <w:szCs w:val="28"/>
        </w:rPr>
        <w:t>Камешкирского</w:t>
      </w:r>
      <w:proofErr w:type="spellEnd"/>
      <w:r w:rsidRPr="008D6E84">
        <w:rPr>
          <w:color w:val="000000" w:themeColor="text1"/>
          <w:sz w:val="28"/>
          <w:szCs w:val="28"/>
        </w:rPr>
        <w:t> района Пензенской области</w:t>
      </w:r>
    </w:p>
    <w:p w:rsidR="00484BB2" w:rsidRPr="008D6E84" w:rsidRDefault="00484BB2" w:rsidP="00484BB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D6E84">
        <w:rPr>
          <w:rFonts w:ascii="Arial" w:hAnsi="Arial" w:cs="Arial"/>
          <w:color w:val="000000"/>
          <w:sz w:val="24"/>
          <w:szCs w:val="24"/>
        </w:rPr>
        <w:t> </w:t>
      </w:r>
    </w:p>
    <w:p w:rsidR="00484BB2" w:rsidRPr="007627A0" w:rsidRDefault="00484BB2" w:rsidP="00484BB2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484BB2" w:rsidRPr="007627A0" w:rsidRDefault="00484BB2" w:rsidP="00484BB2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>РЕШИЛО:</w:t>
      </w:r>
    </w:p>
    <w:p w:rsidR="00484BB2" w:rsidRPr="007627A0" w:rsidRDefault="00484BB2" w:rsidP="00484BB2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484BB2" w:rsidRDefault="00484BB2" w:rsidP="00484BB2">
      <w:pPr>
        <w:widowControl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7627A0">
        <w:rPr>
          <w:color w:val="000000"/>
          <w:sz w:val="24"/>
          <w:szCs w:val="24"/>
        </w:rPr>
        <w:t xml:space="preserve">    </w:t>
      </w:r>
      <w:proofErr w:type="gramStart"/>
      <w:r w:rsidRPr="00484BB2">
        <w:rPr>
          <w:color w:val="000000"/>
          <w:sz w:val="28"/>
          <w:szCs w:val="28"/>
        </w:rPr>
        <w:t>1.Внести</w:t>
      </w:r>
      <w:r w:rsidRPr="007627A0">
        <w:rPr>
          <w:color w:val="000000"/>
          <w:sz w:val="24"/>
          <w:szCs w:val="24"/>
        </w:rPr>
        <w:t xml:space="preserve"> </w:t>
      </w:r>
      <w:r w:rsidRPr="00484BB2">
        <w:rPr>
          <w:bCs/>
          <w:sz w:val="28"/>
          <w:szCs w:val="28"/>
        </w:rPr>
        <w:t xml:space="preserve">в решение Собрания представителей </w:t>
      </w:r>
      <w:proofErr w:type="spellStart"/>
      <w:r w:rsidRPr="00484BB2">
        <w:rPr>
          <w:bCs/>
          <w:sz w:val="28"/>
          <w:szCs w:val="28"/>
        </w:rPr>
        <w:t>Камешкирского</w:t>
      </w:r>
      <w:proofErr w:type="spellEnd"/>
      <w:r w:rsidRPr="00484BB2">
        <w:rPr>
          <w:bCs/>
          <w:sz w:val="28"/>
          <w:szCs w:val="28"/>
        </w:rPr>
        <w:t xml:space="preserve"> района </w:t>
      </w:r>
      <w:r w:rsidRPr="00484BB2">
        <w:rPr>
          <w:bCs/>
          <w:color w:val="000000"/>
          <w:sz w:val="28"/>
          <w:szCs w:val="28"/>
        </w:rPr>
        <w:t>о</w:t>
      </w:r>
      <w:r w:rsidRPr="008D6E84">
        <w:rPr>
          <w:bCs/>
          <w:color w:val="000000"/>
          <w:sz w:val="28"/>
          <w:szCs w:val="28"/>
        </w:rPr>
        <w:t>т 27.03.2020 № 373-44/4</w:t>
      </w:r>
      <w:r w:rsidRPr="00484BB2">
        <w:rPr>
          <w:bCs/>
          <w:color w:val="000000"/>
          <w:sz w:val="28"/>
          <w:szCs w:val="28"/>
        </w:rPr>
        <w:t xml:space="preserve"> «</w:t>
      </w:r>
      <w:r w:rsidRPr="008D6E84">
        <w:rPr>
          <w:bCs/>
          <w:color w:val="000000"/>
          <w:sz w:val="28"/>
          <w:szCs w:val="28"/>
        </w:rPr>
        <w:t>О Порядке принятия Собранием</w:t>
      </w:r>
      <w:r w:rsidRPr="00484BB2">
        <w:rPr>
          <w:bCs/>
          <w:color w:val="000000"/>
          <w:sz w:val="28"/>
          <w:szCs w:val="28"/>
        </w:rPr>
        <w:t xml:space="preserve"> </w:t>
      </w:r>
      <w:r w:rsidRPr="008D6E84">
        <w:rPr>
          <w:bCs/>
          <w:color w:val="000000"/>
          <w:sz w:val="28"/>
          <w:szCs w:val="28"/>
        </w:rPr>
        <w:t>представителей </w:t>
      </w:r>
      <w:proofErr w:type="spellStart"/>
      <w:r w:rsidRPr="008D6E84">
        <w:rPr>
          <w:bCs/>
          <w:color w:val="000000"/>
          <w:sz w:val="28"/>
          <w:szCs w:val="28"/>
        </w:rPr>
        <w:t>Камешкирского</w:t>
      </w:r>
      <w:proofErr w:type="spellEnd"/>
      <w:r w:rsidRPr="008D6E84">
        <w:rPr>
          <w:bCs/>
          <w:color w:val="000000"/>
          <w:sz w:val="28"/>
          <w:szCs w:val="28"/>
        </w:rPr>
        <w:t> района Пензенской области решения о применении к депутату, главе </w:t>
      </w:r>
      <w:proofErr w:type="spellStart"/>
      <w:r w:rsidRPr="008D6E84">
        <w:rPr>
          <w:bCs/>
          <w:color w:val="000000"/>
          <w:sz w:val="28"/>
          <w:szCs w:val="28"/>
        </w:rPr>
        <w:t>Камешкирского</w:t>
      </w:r>
      <w:proofErr w:type="spellEnd"/>
      <w:r w:rsidRPr="008D6E84">
        <w:rPr>
          <w:bCs/>
          <w:color w:val="000000"/>
          <w:sz w:val="28"/>
          <w:szCs w:val="28"/>
        </w:rPr>
        <w:t> 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 xml:space="preserve"> (далее-Порядок),  следующее изменение, а именно:</w:t>
      </w:r>
      <w:proofErr w:type="gramEnd"/>
    </w:p>
    <w:p w:rsidR="00484BB2" w:rsidRDefault="00484BB2" w:rsidP="00484BB2">
      <w:pPr>
        <w:widowControl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п. 9 Порядка изложить в следующей редакции:</w:t>
      </w:r>
    </w:p>
    <w:p w:rsidR="00006505" w:rsidRPr="00234D5E" w:rsidRDefault="00484BB2" w:rsidP="0000650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 w:rsidR="00006505">
        <w:rPr>
          <w:bCs/>
          <w:color w:val="000000"/>
          <w:sz w:val="28"/>
          <w:szCs w:val="28"/>
        </w:rPr>
        <w:t xml:space="preserve">9. </w:t>
      </w:r>
      <w:r w:rsidR="00006505" w:rsidRPr="00234D5E">
        <w:rPr>
          <w:color w:val="000000"/>
          <w:sz w:val="28"/>
          <w:szCs w:val="28"/>
        </w:rPr>
        <w:t>При применении мер ответственности учитываются характер совершенного лицом, замещающим муниципальную должность, коррупционного нарушения, обстоятельства, при которых оно совершено, а также предшествующие результаты исполнения своих обязанностей.</w:t>
      </w:r>
    </w:p>
    <w:p w:rsidR="00006505" w:rsidRPr="00234D5E" w:rsidRDefault="00006505" w:rsidP="0000650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34D5E">
        <w:rPr>
          <w:color w:val="000000"/>
          <w:sz w:val="28"/>
          <w:szCs w:val="28"/>
        </w:rPr>
        <w:t>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234D5E">
        <w:rPr>
          <w:color w:val="000000"/>
          <w:sz w:val="28"/>
          <w:szCs w:val="28"/>
        </w:rPr>
        <w:t xml:space="preserve"> признается следствием не зависящих от указанных лиц обстоятельств в порядке, предусмотренном частями 3 - 6 статьи 13 Федерального закона от 25.12.2008 № 273-ФЗ «О противодействии коррупции».</w:t>
      </w:r>
    </w:p>
    <w:p w:rsidR="00484BB2" w:rsidRPr="00484BB2" w:rsidRDefault="00484BB2" w:rsidP="00484BB2">
      <w:pPr>
        <w:widowControl/>
        <w:contextualSpacing/>
        <w:jc w:val="both"/>
        <w:rPr>
          <w:position w:val="6"/>
          <w:sz w:val="28"/>
          <w:szCs w:val="28"/>
        </w:rPr>
      </w:pPr>
      <w:r w:rsidRPr="00484BB2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</w:t>
      </w:r>
      <w:proofErr w:type="spellStart"/>
      <w:r w:rsidRPr="00484BB2">
        <w:rPr>
          <w:position w:val="6"/>
          <w:sz w:val="28"/>
          <w:szCs w:val="28"/>
        </w:rPr>
        <w:t>Камешкирский</w:t>
      </w:r>
      <w:proofErr w:type="spellEnd"/>
      <w:r w:rsidRPr="00484BB2">
        <w:rPr>
          <w:position w:val="6"/>
          <w:sz w:val="28"/>
          <w:szCs w:val="28"/>
        </w:rPr>
        <w:t xml:space="preserve"> вестник».</w:t>
      </w:r>
    </w:p>
    <w:p w:rsidR="00484BB2" w:rsidRPr="00484BB2" w:rsidRDefault="00484BB2" w:rsidP="00484BB2">
      <w:pPr>
        <w:widowControl/>
        <w:contextualSpacing/>
        <w:jc w:val="both"/>
        <w:rPr>
          <w:position w:val="6"/>
          <w:sz w:val="28"/>
          <w:szCs w:val="28"/>
        </w:rPr>
      </w:pPr>
      <w:r w:rsidRPr="00484BB2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484BB2" w:rsidRPr="00484BB2" w:rsidRDefault="00484BB2" w:rsidP="00484BB2">
      <w:pPr>
        <w:widowControl/>
        <w:contextualSpacing/>
        <w:jc w:val="both"/>
        <w:rPr>
          <w:position w:val="6"/>
          <w:sz w:val="28"/>
          <w:szCs w:val="28"/>
        </w:rPr>
      </w:pPr>
      <w:r w:rsidRPr="00484BB2">
        <w:rPr>
          <w:sz w:val="28"/>
          <w:szCs w:val="28"/>
        </w:rPr>
        <w:t xml:space="preserve">    4. Контроль по  исполнению настоящего решения возложить  на Главу </w:t>
      </w:r>
      <w:proofErr w:type="spellStart"/>
      <w:r w:rsidRPr="00484BB2">
        <w:rPr>
          <w:sz w:val="28"/>
          <w:szCs w:val="28"/>
        </w:rPr>
        <w:t>Камешкирского</w:t>
      </w:r>
      <w:proofErr w:type="spellEnd"/>
      <w:r w:rsidRPr="00484BB2">
        <w:rPr>
          <w:sz w:val="28"/>
          <w:szCs w:val="28"/>
        </w:rPr>
        <w:t xml:space="preserve"> района Пензенской области</w:t>
      </w:r>
    </w:p>
    <w:p w:rsidR="00484BB2" w:rsidRDefault="00484BB2" w:rsidP="00484BB2">
      <w:pPr>
        <w:widowControl/>
        <w:tabs>
          <w:tab w:val="left" w:pos="3531"/>
        </w:tabs>
        <w:autoSpaceDE w:val="0"/>
        <w:autoSpaceDN w:val="0"/>
        <w:adjustRightInd w:val="0"/>
        <w:contextualSpacing/>
        <w:jc w:val="both"/>
        <w:rPr>
          <w:position w:val="6"/>
          <w:sz w:val="28"/>
          <w:szCs w:val="28"/>
        </w:rPr>
      </w:pPr>
      <w:r w:rsidRPr="00484BB2">
        <w:rPr>
          <w:position w:val="6"/>
          <w:sz w:val="28"/>
          <w:szCs w:val="28"/>
        </w:rPr>
        <w:t xml:space="preserve">   </w:t>
      </w:r>
    </w:p>
    <w:p w:rsidR="00484BB2" w:rsidRDefault="00484BB2" w:rsidP="00484BB2">
      <w:pPr>
        <w:widowControl/>
        <w:tabs>
          <w:tab w:val="left" w:pos="3531"/>
        </w:tabs>
        <w:autoSpaceDE w:val="0"/>
        <w:autoSpaceDN w:val="0"/>
        <w:adjustRightInd w:val="0"/>
        <w:contextualSpacing/>
        <w:jc w:val="both"/>
        <w:rPr>
          <w:position w:val="6"/>
          <w:sz w:val="28"/>
          <w:szCs w:val="28"/>
        </w:rPr>
      </w:pPr>
    </w:p>
    <w:p w:rsidR="00484BB2" w:rsidRDefault="00484BB2" w:rsidP="00484BB2">
      <w:pPr>
        <w:widowControl/>
        <w:tabs>
          <w:tab w:val="left" w:pos="3531"/>
        </w:tabs>
        <w:autoSpaceDE w:val="0"/>
        <w:autoSpaceDN w:val="0"/>
        <w:adjustRightInd w:val="0"/>
        <w:contextualSpacing/>
        <w:jc w:val="both"/>
        <w:rPr>
          <w:position w:val="6"/>
          <w:sz w:val="28"/>
          <w:szCs w:val="28"/>
        </w:rPr>
      </w:pPr>
    </w:p>
    <w:p w:rsidR="00484BB2" w:rsidRPr="00484BB2" w:rsidRDefault="00484BB2" w:rsidP="00484BB2">
      <w:pPr>
        <w:widowControl/>
        <w:tabs>
          <w:tab w:val="left" w:pos="353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84BB2">
        <w:rPr>
          <w:position w:val="6"/>
          <w:sz w:val="28"/>
          <w:szCs w:val="28"/>
        </w:rPr>
        <w:tab/>
      </w:r>
    </w:p>
    <w:p w:rsidR="0091745C" w:rsidRDefault="0091745C" w:rsidP="0091745C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91745C" w:rsidRDefault="0091745C" w:rsidP="0091745C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91745C" w:rsidRDefault="0091745C" w:rsidP="0091745C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484BB2" w:rsidRPr="00484BB2" w:rsidRDefault="00484BB2" w:rsidP="00484BB2">
      <w:pPr>
        <w:rPr>
          <w:sz w:val="28"/>
          <w:szCs w:val="28"/>
        </w:rPr>
      </w:pPr>
    </w:p>
    <w:p w:rsidR="00484BB2" w:rsidRDefault="00484BB2" w:rsidP="00484BB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4BB2" w:rsidRDefault="00484BB2" w:rsidP="00484BB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4BB2" w:rsidRDefault="00484BB2" w:rsidP="00484BB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4BB2" w:rsidRDefault="00484BB2" w:rsidP="00484BB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4BB2" w:rsidRPr="00484BB2" w:rsidRDefault="00484BB2" w:rsidP="00484BB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4BB2" w:rsidRPr="00484BB2" w:rsidRDefault="00484BB2" w:rsidP="00484B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84BB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84BB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84BB2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Белянина О.Н.</w:t>
      </w:r>
    </w:p>
    <w:sectPr w:rsidR="00484BB2" w:rsidRPr="00484BB2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B2"/>
    <w:rsid w:val="00006505"/>
    <w:rsid w:val="00484BB2"/>
    <w:rsid w:val="006F368F"/>
    <w:rsid w:val="00806478"/>
    <w:rsid w:val="009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4BB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484B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4BB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4BB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484B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4B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2024-07-17T11:26:00Z</dcterms:created>
  <dcterms:modified xsi:type="dcterms:W3CDTF">2024-08-01T07:07:00Z</dcterms:modified>
</cp:coreProperties>
</file>