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94" w:rsidRPr="00A04835" w:rsidRDefault="00085D94" w:rsidP="00085D9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85D94" w:rsidRPr="00A04835" w:rsidRDefault="00085D94" w:rsidP="00085D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FE752B" wp14:editId="34E1C6D7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D94" w:rsidRPr="00A04835" w:rsidRDefault="00085D94" w:rsidP="00085D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5D94" w:rsidRPr="00A04835" w:rsidRDefault="00085D94" w:rsidP="00085D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5D94" w:rsidRPr="00A04835" w:rsidRDefault="00085D94" w:rsidP="00085D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5D94" w:rsidRPr="00A04835" w:rsidRDefault="00085D94" w:rsidP="00085D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5D94" w:rsidRPr="00A04835" w:rsidRDefault="00085D94" w:rsidP="00085D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5D94" w:rsidRPr="00A04835" w:rsidRDefault="00085D94" w:rsidP="00085D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85D94" w:rsidRPr="00A04835" w:rsidTr="00F8450F">
        <w:tc>
          <w:tcPr>
            <w:tcW w:w="9600" w:type="dxa"/>
          </w:tcPr>
          <w:p w:rsidR="00085D94" w:rsidRPr="00A04835" w:rsidRDefault="00085D94" w:rsidP="00F845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085D94" w:rsidRPr="00A04835" w:rsidTr="00F8450F">
        <w:trPr>
          <w:trHeight w:val="397"/>
        </w:trPr>
        <w:tc>
          <w:tcPr>
            <w:tcW w:w="9600" w:type="dxa"/>
          </w:tcPr>
          <w:p w:rsidR="00085D94" w:rsidRPr="00A04835" w:rsidRDefault="00085D94" w:rsidP="00F845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85D94" w:rsidRPr="00A04835" w:rsidTr="00F8450F">
        <w:trPr>
          <w:trHeight w:val="314"/>
        </w:trPr>
        <w:tc>
          <w:tcPr>
            <w:tcW w:w="9600" w:type="dxa"/>
          </w:tcPr>
          <w:p w:rsidR="00085D94" w:rsidRPr="00A04835" w:rsidRDefault="00085D94" w:rsidP="00F845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85D94" w:rsidRPr="00A04835" w:rsidTr="00F8450F">
        <w:trPr>
          <w:trHeight w:val="548"/>
        </w:trPr>
        <w:tc>
          <w:tcPr>
            <w:tcW w:w="9600" w:type="dxa"/>
            <w:vAlign w:val="center"/>
          </w:tcPr>
          <w:p w:rsidR="00085D94" w:rsidRPr="00A04835" w:rsidRDefault="00085D94" w:rsidP="00F845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0483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85D94" w:rsidRPr="00A04835" w:rsidTr="00F8450F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085D94" w:rsidRPr="00A04835" w:rsidTr="00F8450F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5D94" w:rsidRPr="00A04835" w:rsidRDefault="00085D94" w:rsidP="00F8450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085D94" w:rsidRPr="00A04835" w:rsidRDefault="006F0706" w:rsidP="00F8450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30.07.2024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85D94" w:rsidRPr="00A04835" w:rsidRDefault="00085D94" w:rsidP="00F8450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085D94" w:rsidRPr="00A04835" w:rsidRDefault="006F0706" w:rsidP="00F8450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270</w:t>
                  </w:r>
                </w:p>
              </w:tc>
            </w:tr>
            <w:tr w:rsidR="00085D94" w:rsidRPr="00A04835" w:rsidTr="00F8450F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5D94" w:rsidRPr="00A04835" w:rsidRDefault="00085D94" w:rsidP="00F8450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A0483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085D94" w:rsidRPr="00A04835" w:rsidRDefault="00085D94" w:rsidP="00F8450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085D94" w:rsidRDefault="00085D94" w:rsidP="00085D94"/>
    <w:p w:rsidR="00085D94" w:rsidRPr="002275BF" w:rsidRDefault="00085D94" w:rsidP="00085D94"/>
    <w:p w:rsidR="00085D94" w:rsidRPr="002275BF" w:rsidRDefault="00085D94" w:rsidP="00085D94"/>
    <w:p w:rsidR="00085D94" w:rsidRPr="00D916DA" w:rsidRDefault="00085D94" w:rsidP="00085D94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Пензенской области от 12.03.2024 № 97 «</w:t>
      </w:r>
      <w:r w:rsidRPr="00D916DA">
        <w:rPr>
          <w:b/>
          <w:bCs/>
          <w:color w:val="000000"/>
          <w:sz w:val="28"/>
          <w:szCs w:val="28"/>
        </w:rPr>
        <w:t xml:space="preserve">Об утверждении Правил обращения за пенсией за выслугу лет муниципальных служащих </w:t>
      </w:r>
      <w:proofErr w:type="spellStart"/>
      <w:r w:rsidRPr="003346C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D916DA">
        <w:rPr>
          <w:b/>
          <w:bCs/>
          <w:color w:val="000000"/>
          <w:sz w:val="28"/>
          <w:szCs w:val="28"/>
        </w:rPr>
        <w:t xml:space="preserve"> района Пензенской области и лиц, </w:t>
      </w:r>
      <w:proofErr w:type="spellStart"/>
      <w:r w:rsidRPr="00D916DA">
        <w:rPr>
          <w:b/>
          <w:bCs/>
          <w:color w:val="000000"/>
          <w:sz w:val="28"/>
          <w:szCs w:val="28"/>
        </w:rPr>
        <w:t>замещаюших</w:t>
      </w:r>
      <w:proofErr w:type="spellEnd"/>
      <w:r w:rsidRPr="00D916DA">
        <w:rPr>
          <w:b/>
          <w:bCs/>
          <w:color w:val="000000"/>
          <w:sz w:val="28"/>
          <w:szCs w:val="28"/>
        </w:rPr>
        <w:t xml:space="preserve"> муниципальные должности </w:t>
      </w:r>
      <w:proofErr w:type="spellStart"/>
      <w:r w:rsidRPr="003346C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D916DA">
        <w:rPr>
          <w:b/>
          <w:bCs/>
          <w:color w:val="000000"/>
          <w:sz w:val="28"/>
          <w:szCs w:val="28"/>
        </w:rPr>
        <w:t xml:space="preserve"> района Пензенской области, её назначения, исчисления и выплаты</w:t>
      </w:r>
      <w:r>
        <w:rPr>
          <w:b/>
          <w:bCs/>
          <w:color w:val="000000"/>
          <w:sz w:val="28"/>
          <w:szCs w:val="28"/>
        </w:rPr>
        <w:t>»</w:t>
      </w:r>
    </w:p>
    <w:p w:rsidR="00085D94" w:rsidRPr="00091E37" w:rsidRDefault="00085D94" w:rsidP="00085D94">
      <w:pPr>
        <w:ind w:firstLine="567"/>
        <w:jc w:val="both"/>
        <w:rPr>
          <w:color w:val="000000"/>
          <w:sz w:val="28"/>
          <w:szCs w:val="28"/>
        </w:rPr>
      </w:pPr>
      <w:r w:rsidRPr="00091E37">
        <w:rPr>
          <w:b/>
          <w:bCs/>
          <w:i/>
          <w:iCs/>
          <w:color w:val="000000"/>
          <w:sz w:val="28"/>
          <w:szCs w:val="28"/>
        </w:rPr>
        <w:t> </w:t>
      </w:r>
    </w:p>
    <w:p w:rsidR="00085D94" w:rsidRPr="003346C2" w:rsidRDefault="00085D94" w:rsidP="00085D94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085D94">
        <w:rPr>
          <w:color w:val="000000" w:themeColor="text1"/>
          <w:sz w:val="28"/>
          <w:szCs w:val="28"/>
        </w:rPr>
        <w:t>В соответствии с Законом Пензенской области от 24.04.2024 № 4208-ЗПО "О муниципальной службе в Пензенской области", Законом Пензенской области от 08.09.2004г. № 653-ЗПО «О г</w:t>
      </w:r>
      <w:r w:rsidRPr="00D916DA">
        <w:rPr>
          <w:color w:val="000000"/>
          <w:sz w:val="28"/>
          <w:szCs w:val="28"/>
        </w:rPr>
        <w:t>осударственном пенсионном обеспечении за выслугу лет государственных гражданских служащих Пензенской области и лиц, замещающих государственные должности Пензенской области» (с последующими изменениями), </w:t>
      </w:r>
      <w:r>
        <w:rPr>
          <w:color w:val="000000" w:themeColor="text1"/>
          <w:sz w:val="28"/>
          <w:szCs w:val="28"/>
        </w:rPr>
        <w:t>р</w:t>
      </w:r>
      <w:r w:rsidRPr="003346C2">
        <w:rPr>
          <w:color w:val="000000" w:themeColor="text1"/>
          <w:sz w:val="28"/>
          <w:szCs w:val="28"/>
        </w:rPr>
        <w:t xml:space="preserve">ешением Собрания представителей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 </w:t>
      </w:r>
      <w:hyperlink r:id="rId7" w:tgtFrame="_blank" w:history="1">
        <w:r w:rsidRPr="003346C2">
          <w:rPr>
            <w:color w:val="000000" w:themeColor="text1"/>
            <w:sz w:val="28"/>
            <w:szCs w:val="28"/>
          </w:rPr>
          <w:t>от 18.07.2012 г. № 68-7/3</w:t>
        </w:r>
      </w:hyperlink>
      <w:r w:rsidRPr="003346C2">
        <w:rPr>
          <w:color w:val="000000" w:themeColor="text1"/>
          <w:sz w:val="28"/>
          <w:szCs w:val="28"/>
        </w:rPr>
        <w:t> "Об утверждении Положения о пенсионном обеспечении</w:t>
      </w:r>
      <w:proofErr w:type="gramEnd"/>
      <w:r w:rsidRPr="003346C2">
        <w:rPr>
          <w:color w:val="000000" w:themeColor="text1"/>
          <w:sz w:val="28"/>
          <w:szCs w:val="28"/>
        </w:rPr>
        <w:t xml:space="preserve"> за выслугу лет муниципальных служащих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 Пензенской области", Уставом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 Пензенской области, </w:t>
      </w:r>
      <w:r>
        <w:rPr>
          <w:color w:val="000000" w:themeColor="text1"/>
          <w:sz w:val="28"/>
          <w:szCs w:val="28"/>
        </w:rPr>
        <w:t>а</w:t>
      </w:r>
      <w:r w:rsidRPr="003346C2">
        <w:rPr>
          <w:color w:val="000000" w:themeColor="text1"/>
          <w:sz w:val="28"/>
          <w:szCs w:val="28"/>
        </w:rPr>
        <w:t xml:space="preserve">дминистрация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 Пензенской области</w:t>
      </w:r>
    </w:p>
    <w:p w:rsidR="00085D94" w:rsidRPr="00085D94" w:rsidRDefault="00085D94" w:rsidP="00085D94">
      <w:pPr>
        <w:spacing w:before="240" w:after="60"/>
        <w:jc w:val="center"/>
        <w:rPr>
          <w:sz w:val="28"/>
          <w:szCs w:val="28"/>
        </w:rPr>
      </w:pPr>
      <w:r w:rsidRPr="00085D94">
        <w:rPr>
          <w:b/>
          <w:bCs/>
          <w:sz w:val="28"/>
          <w:szCs w:val="28"/>
        </w:rPr>
        <w:t>постановляет:</w:t>
      </w:r>
    </w:p>
    <w:p w:rsidR="00085D94" w:rsidRPr="00085D94" w:rsidRDefault="00085D94" w:rsidP="00085D94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от </w:t>
      </w:r>
      <w:r w:rsidRPr="00085D94">
        <w:rPr>
          <w:bCs/>
          <w:color w:val="000000"/>
          <w:sz w:val="28"/>
          <w:szCs w:val="28"/>
        </w:rPr>
        <w:t xml:space="preserve">12.03.2024 № 97 «Об утверждении Правил обращения за пенсией за выслугу лет муниципальных служащих </w:t>
      </w:r>
      <w:proofErr w:type="spellStart"/>
      <w:r w:rsidRPr="00085D94">
        <w:rPr>
          <w:bCs/>
          <w:color w:val="000000"/>
          <w:sz w:val="28"/>
          <w:szCs w:val="28"/>
        </w:rPr>
        <w:t>Камешкирского</w:t>
      </w:r>
      <w:proofErr w:type="spellEnd"/>
      <w:r w:rsidRPr="00085D94">
        <w:rPr>
          <w:bCs/>
          <w:color w:val="000000"/>
          <w:sz w:val="28"/>
          <w:szCs w:val="28"/>
        </w:rPr>
        <w:t xml:space="preserve"> района Пензенской области и лиц, </w:t>
      </w:r>
      <w:proofErr w:type="spellStart"/>
      <w:r w:rsidRPr="00085D94">
        <w:rPr>
          <w:bCs/>
          <w:color w:val="000000"/>
          <w:sz w:val="28"/>
          <w:szCs w:val="28"/>
        </w:rPr>
        <w:t>замещаюших</w:t>
      </w:r>
      <w:proofErr w:type="spellEnd"/>
      <w:r w:rsidRPr="00085D94">
        <w:rPr>
          <w:bCs/>
          <w:color w:val="000000"/>
          <w:sz w:val="28"/>
          <w:szCs w:val="28"/>
        </w:rPr>
        <w:t xml:space="preserve"> </w:t>
      </w:r>
      <w:r w:rsidRPr="00085D94">
        <w:rPr>
          <w:bCs/>
          <w:color w:val="000000"/>
          <w:sz w:val="28"/>
          <w:szCs w:val="28"/>
        </w:rPr>
        <w:lastRenderedPageBreak/>
        <w:t>муниципальные должности </w:t>
      </w:r>
      <w:proofErr w:type="spellStart"/>
      <w:r w:rsidRPr="00085D94">
        <w:rPr>
          <w:bCs/>
          <w:color w:val="000000"/>
          <w:sz w:val="28"/>
          <w:szCs w:val="28"/>
        </w:rPr>
        <w:t>Камешкирского</w:t>
      </w:r>
      <w:proofErr w:type="spellEnd"/>
      <w:r w:rsidRPr="00085D94">
        <w:rPr>
          <w:bCs/>
          <w:color w:val="000000"/>
          <w:sz w:val="28"/>
          <w:szCs w:val="28"/>
        </w:rPr>
        <w:t xml:space="preserve"> района Пензенской области, её назначения, исчисления и выплаты»</w:t>
      </w:r>
      <w:r>
        <w:rPr>
          <w:bCs/>
          <w:color w:val="000000"/>
          <w:sz w:val="28"/>
          <w:szCs w:val="28"/>
        </w:rPr>
        <w:t xml:space="preserve"> следующие изменения, а именно:</w:t>
      </w:r>
    </w:p>
    <w:p w:rsidR="00085D94" w:rsidRPr="00085D94" w:rsidRDefault="00085D94" w:rsidP="00085D94">
      <w:pPr>
        <w:pStyle w:val="a3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085D94">
        <w:rPr>
          <w:sz w:val="28"/>
          <w:szCs w:val="28"/>
        </w:rPr>
        <w:t>аменив в преамбуле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области»;</w:t>
      </w:r>
    </w:p>
    <w:p w:rsidR="00085D94" w:rsidRPr="00085D94" w:rsidRDefault="00085D94" w:rsidP="00085D94">
      <w:pPr>
        <w:pStyle w:val="a3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п. 7 Правил </w:t>
      </w:r>
      <w:r w:rsidRPr="00085D94">
        <w:rPr>
          <w:bCs/>
          <w:color w:val="000000"/>
          <w:sz w:val="28"/>
          <w:szCs w:val="28"/>
        </w:rPr>
        <w:t xml:space="preserve">обращения за пенсией за выслугу лет муниципальных служащих </w:t>
      </w:r>
      <w:proofErr w:type="spellStart"/>
      <w:r w:rsidRPr="00085D94">
        <w:rPr>
          <w:bCs/>
          <w:color w:val="000000"/>
          <w:sz w:val="28"/>
          <w:szCs w:val="28"/>
        </w:rPr>
        <w:t>Камешкирского</w:t>
      </w:r>
      <w:proofErr w:type="spellEnd"/>
      <w:r w:rsidRPr="00085D94">
        <w:rPr>
          <w:bCs/>
          <w:color w:val="000000"/>
          <w:sz w:val="28"/>
          <w:szCs w:val="28"/>
        </w:rPr>
        <w:t xml:space="preserve"> района Пензенской области и лиц, </w:t>
      </w:r>
      <w:proofErr w:type="spellStart"/>
      <w:r w:rsidRPr="00085D94">
        <w:rPr>
          <w:bCs/>
          <w:color w:val="000000"/>
          <w:sz w:val="28"/>
          <w:szCs w:val="28"/>
        </w:rPr>
        <w:t>замещаюших</w:t>
      </w:r>
      <w:proofErr w:type="spellEnd"/>
      <w:r w:rsidRPr="00085D94">
        <w:rPr>
          <w:bCs/>
          <w:color w:val="000000"/>
          <w:sz w:val="28"/>
          <w:szCs w:val="28"/>
        </w:rPr>
        <w:t xml:space="preserve"> муниципальные должности </w:t>
      </w:r>
      <w:proofErr w:type="spellStart"/>
      <w:r w:rsidRPr="00085D94">
        <w:rPr>
          <w:bCs/>
          <w:color w:val="000000"/>
          <w:sz w:val="28"/>
          <w:szCs w:val="28"/>
        </w:rPr>
        <w:t>Камешкирского</w:t>
      </w:r>
      <w:proofErr w:type="spellEnd"/>
      <w:r w:rsidRPr="00085D94">
        <w:rPr>
          <w:bCs/>
          <w:color w:val="000000"/>
          <w:sz w:val="28"/>
          <w:szCs w:val="28"/>
        </w:rPr>
        <w:t xml:space="preserve"> района Пензенской области, её назначения, исчисления и выплаты</w:t>
      </w:r>
      <w:r>
        <w:rPr>
          <w:bCs/>
          <w:color w:val="000000"/>
          <w:sz w:val="28"/>
          <w:szCs w:val="28"/>
        </w:rPr>
        <w:t xml:space="preserve">, утвержденных постановлением администрации 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 от </w:t>
      </w:r>
      <w:r w:rsidRPr="00085D94">
        <w:rPr>
          <w:bCs/>
          <w:color w:val="000000"/>
          <w:sz w:val="28"/>
          <w:szCs w:val="28"/>
        </w:rPr>
        <w:t>12.03.2024 № 97</w:t>
      </w:r>
      <w:r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:rsidR="00085D94" w:rsidRPr="00085D94" w:rsidRDefault="00085D94" w:rsidP="00085D94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085D94">
        <w:rPr>
          <w:color w:val="000000" w:themeColor="text1"/>
          <w:sz w:val="28"/>
          <w:szCs w:val="28"/>
        </w:rPr>
        <w:t>7) для граждан, указанных в абзаце 2 подпункта 3.1 пункта 3 Положения, размер должностного оклада для исчисления пенсии за выслугу лет определяется исходя из средней величины месячного должностного оклада по соответствующей должности, установленного нормативно-правовыми актами Собрания Представителей </w:t>
      </w:r>
      <w:proofErr w:type="spellStart"/>
      <w:r w:rsidRPr="00085D94">
        <w:rPr>
          <w:color w:val="000000" w:themeColor="text1"/>
          <w:sz w:val="28"/>
          <w:szCs w:val="28"/>
        </w:rPr>
        <w:t>Камешкирского</w:t>
      </w:r>
      <w:proofErr w:type="spellEnd"/>
      <w:r w:rsidRPr="00085D94">
        <w:rPr>
          <w:color w:val="000000" w:themeColor="text1"/>
          <w:sz w:val="28"/>
          <w:szCs w:val="28"/>
        </w:rPr>
        <w:t xml:space="preserve"> района Пензенской области о денежном содержании муниципальных служащих в </w:t>
      </w:r>
      <w:proofErr w:type="spellStart"/>
      <w:r w:rsidRPr="00085D94">
        <w:rPr>
          <w:color w:val="000000" w:themeColor="text1"/>
          <w:sz w:val="28"/>
          <w:szCs w:val="28"/>
        </w:rPr>
        <w:t>Камешкирском</w:t>
      </w:r>
      <w:proofErr w:type="spellEnd"/>
      <w:r w:rsidRPr="00085D94">
        <w:rPr>
          <w:color w:val="000000" w:themeColor="text1"/>
          <w:sz w:val="28"/>
          <w:szCs w:val="28"/>
        </w:rPr>
        <w:t> районе в Пензенской области и лиц, замещающих муниципальные должности </w:t>
      </w:r>
      <w:proofErr w:type="spellStart"/>
      <w:r w:rsidRPr="00085D94">
        <w:rPr>
          <w:color w:val="000000" w:themeColor="text1"/>
          <w:sz w:val="28"/>
          <w:szCs w:val="28"/>
        </w:rPr>
        <w:t>Камешкирского</w:t>
      </w:r>
      <w:proofErr w:type="spellEnd"/>
      <w:r w:rsidRPr="00085D94">
        <w:rPr>
          <w:color w:val="000000" w:themeColor="text1"/>
          <w:sz w:val="28"/>
          <w:szCs w:val="28"/>
        </w:rPr>
        <w:t xml:space="preserve"> района Пензенской</w:t>
      </w:r>
      <w:proofErr w:type="gramEnd"/>
      <w:r w:rsidRPr="00085D94">
        <w:rPr>
          <w:color w:val="000000" w:themeColor="text1"/>
          <w:sz w:val="28"/>
          <w:szCs w:val="28"/>
        </w:rPr>
        <w:t xml:space="preserve"> области, с последующей индексацией</w:t>
      </w:r>
      <w:proofErr w:type="gramStart"/>
      <w:r w:rsidRPr="00085D94">
        <w:rPr>
          <w:color w:val="000000" w:themeColor="text1"/>
          <w:sz w:val="28"/>
          <w:szCs w:val="28"/>
        </w:rPr>
        <w:t>;»</w:t>
      </w:r>
      <w:proofErr w:type="gramEnd"/>
      <w:r w:rsidRPr="00085D94">
        <w:rPr>
          <w:color w:val="000000" w:themeColor="text1"/>
          <w:sz w:val="28"/>
          <w:szCs w:val="28"/>
        </w:rPr>
        <w:t>.</w:t>
      </w:r>
    </w:p>
    <w:p w:rsidR="00085D94" w:rsidRPr="00091E37" w:rsidRDefault="00085D94" w:rsidP="00085D9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91E37">
        <w:rPr>
          <w:color w:val="000000"/>
          <w:sz w:val="28"/>
          <w:szCs w:val="28"/>
        </w:rPr>
        <w:t>.Опубликовать настоящее постановление в информационном бюллетене «</w:t>
      </w:r>
      <w:proofErr w:type="spellStart"/>
      <w:r w:rsidRPr="00091E37">
        <w:rPr>
          <w:color w:val="000000"/>
          <w:sz w:val="28"/>
          <w:szCs w:val="28"/>
        </w:rPr>
        <w:t>Камешкирский</w:t>
      </w:r>
      <w:proofErr w:type="spellEnd"/>
      <w:r w:rsidRPr="00091E37">
        <w:rPr>
          <w:color w:val="000000"/>
          <w:sz w:val="28"/>
          <w:szCs w:val="28"/>
        </w:rPr>
        <w:t xml:space="preserve"> вестник».</w:t>
      </w:r>
    </w:p>
    <w:p w:rsidR="00085D94" w:rsidRPr="00091E37" w:rsidRDefault="00085D94" w:rsidP="00085D9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91E37">
        <w:rPr>
          <w:color w:val="000000"/>
          <w:sz w:val="28"/>
          <w:szCs w:val="28"/>
        </w:rPr>
        <w:t>.Настоящее постановление вступает в силу на следующий день после дня его официального опубликования.</w:t>
      </w:r>
    </w:p>
    <w:p w:rsidR="00085D94" w:rsidRPr="00091E37" w:rsidRDefault="00085D94" w:rsidP="00085D9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91E37">
        <w:rPr>
          <w:color w:val="000000"/>
          <w:sz w:val="28"/>
          <w:szCs w:val="28"/>
        </w:rPr>
        <w:t>.</w:t>
      </w:r>
      <w:proofErr w:type="gramStart"/>
      <w:r w:rsidRPr="00091E37">
        <w:rPr>
          <w:color w:val="000000"/>
          <w:sz w:val="28"/>
          <w:szCs w:val="28"/>
        </w:rPr>
        <w:t>Контроль за</w:t>
      </w:r>
      <w:proofErr w:type="gramEnd"/>
      <w:r w:rsidRPr="00091E37">
        <w:rPr>
          <w:color w:val="000000"/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 Пензенской области.</w:t>
      </w:r>
    </w:p>
    <w:p w:rsidR="00085D94" w:rsidRDefault="00085D94" w:rsidP="00085D94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091E37">
        <w:rPr>
          <w:b/>
          <w:bCs/>
          <w:color w:val="000000"/>
          <w:sz w:val="28"/>
          <w:szCs w:val="28"/>
        </w:rPr>
        <w:t> </w:t>
      </w:r>
    </w:p>
    <w:p w:rsidR="00085D94" w:rsidRDefault="00085D94" w:rsidP="00085D94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085D94" w:rsidRDefault="00085D94" w:rsidP="00085D94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085D94" w:rsidRDefault="00085D94" w:rsidP="00085D94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085D94" w:rsidRPr="00091E37" w:rsidRDefault="00085D94" w:rsidP="00085D94">
      <w:pPr>
        <w:ind w:firstLine="567"/>
        <w:jc w:val="both"/>
        <w:rPr>
          <w:color w:val="000000"/>
          <w:sz w:val="28"/>
          <w:szCs w:val="28"/>
        </w:rPr>
      </w:pPr>
    </w:p>
    <w:p w:rsidR="00085D94" w:rsidRPr="00091E37" w:rsidRDefault="00085D94" w:rsidP="00085D94">
      <w:pPr>
        <w:ind w:firstLine="567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 xml:space="preserve">Глава </w:t>
      </w:r>
    </w:p>
    <w:p w:rsidR="00085D94" w:rsidRPr="00091E37" w:rsidRDefault="00085D94" w:rsidP="00085D94">
      <w:pPr>
        <w:ind w:firstLine="567"/>
        <w:rPr>
          <w:color w:val="000000"/>
          <w:sz w:val="28"/>
          <w:szCs w:val="28"/>
        </w:rPr>
      </w:pPr>
      <w:proofErr w:type="spellStart"/>
      <w:r w:rsidRPr="00091E37">
        <w:rPr>
          <w:color w:val="000000"/>
          <w:sz w:val="28"/>
          <w:szCs w:val="28"/>
        </w:rPr>
        <w:t>Камешкирского</w:t>
      </w:r>
      <w:proofErr w:type="spellEnd"/>
      <w:r w:rsidRPr="00091E37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     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085D94" w:rsidRDefault="00085D94" w:rsidP="00085D94">
      <w:pPr>
        <w:ind w:firstLine="567"/>
        <w:jc w:val="both"/>
        <w:rPr>
          <w:color w:val="000000"/>
          <w:sz w:val="28"/>
          <w:szCs w:val="28"/>
        </w:rPr>
      </w:pPr>
      <w:r w:rsidRPr="00091E37">
        <w:rPr>
          <w:color w:val="000000"/>
          <w:sz w:val="28"/>
          <w:szCs w:val="28"/>
        </w:rPr>
        <w:t> </w:t>
      </w:r>
    </w:p>
    <w:p w:rsidR="00085D94" w:rsidRDefault="00085D94" w:rsidP="00085D94">
      <w:pPr>
        <w:ind w:firstLine="567"/>
        <w:jc w:val="both"/>
        <w:rPr>
          <w:color w:val="000000"/>
          <w:sz w:val="28"/>
          <w:szCs w:val="28"/>
        </w:rPr>
      </w:pPr>
    </w:p>
    <w:p w:rsidR="00085D94" w:rsidRDefault="00085D94" w:rsidP="00085D94">
      <w:pPr>
        <w:ind w:firstLine="567"/>
        <w:jc w:val="both"/>
        <w:rPr>
          <w:color w:val="000000"/>
          <w:sz w:val="28"/>
          <w:szCs w:val="28"/>
        </w:rPr>
      </w:pPr>
    </w:p>
    <w:sectPr w:rsidR="0008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5379"/>
    <w:multiLevelType w:val="multilevel"/>
    <w:tmpl w:val="B8E6F2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94"/>
    <w:rsid w:val="00085D94"/>
    <w:rsid w:val="006F0706"/>
    <w:rsid w:val="00D6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5A5CF4CA-02BC-45FB-B8A3-5203D0D620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2024-07-17T11:43:00Z</dcterms:created>
  <dcterms:modified xsi:type="dcterms:W3CDTF">2024-08-01T05:37:00Z</dcterms:modified>
</cp:coreProperties>
</file>