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35" w:rsidRDefault="00112B35" w:rsidP="00112B35">
      <w:r>
        <w:rPr>
          <w:noProof/>
        </w:rPr>
        <w:drawing>
          <wp:anchor distT="0" distB="0" distL="114300" distR="114300" simplePos="0" relativeHeight="251659264" behindDoc="0" locked="0" layoutInCell="1" allowOverlap="1" wp14:anchorId="7F845B06" wp14:editId="13A501E6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B35" w:rsidRDefault="00112B35" w:rsidP="00112B35"/>
    <w:p w:rsidR="00112B35" w:rsidRDefault="00112B35" w:rsidP="00112B35"/>
    <w:p w:rsidR="00112B35" w:rsidRDefault="00112B35" w:rsidP="00112B35"/>
    <w:p w:rsidR="00112B35" w:rsidRDefault="00112B35" w:rsidP="00112B35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112B35" w:rsidTr="00404ED8">
        <w:trPr>
          <w:trHeight w:val="350"/>
        </w:trPr>
        <w:tc>
          <w:tcPr>
            <w:tcW w:w="9462" w:type="dxa"/>
          </w:tcPr>
          <w:p w:rsidR="00112B35" w:rsidRDefault="00112B35" w:rsidP="00404ED8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112B35" w:rsidTr="00404ED8">
        <w:trPr>
          <w:trHeight w:val="772"/>
        </w:trPr>
        <w:tc>
          <w:tcPr>
            <w:tcW w:w="9462" w:type="dxa"/>
            <w:hideMark/>
          </w:tcPr>
          <w:p w:rsidR="00112B35" w:rsidRDefault="00112B35" w:rsidP="00404ED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12B35" w:rsidRDefault="00112B35" w:rsidP="00404ED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112B35" w:rsidTr="00404ED8">
        <w:trPr>
          <w:trHeight w:val="350"/>
        </w:trPr>
        <w:tc>
          <w:tcPr>
            <w:tcW w:w="9462" w:type="dxa"/>
          </w:tcPr>
          <w:p w:rsidR="00112B35" w:rsidRDefault="00112B35" w:rsidP="00404ED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12B35" w:rsidTr="00404ED8">
        <w:trPr>
          <w:trHeight w:val="332"/>
        </w:trPr>
        <w:tc>
          <w:tcPr>
            <w:tcW w:w="9462" w:type="dxa"/>
            <w:hideMark/>
          </w:tcPr>
          <w:p w:rsidR="00112B35" w:rsidRDefault="00112B35" w:rsidP="00404ED8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112B35" w:rsidTr="00404ED8">
        <w:trPr>
          <w:trHeight w:val="300"/>
        </w:trPr>
        <w:tc>
          <w:tcPr>
            <w:tcW w:w="9462" w:type="dxa"/>
            <w:vAlign w:val="center"/>
          </w:tcPr>
          <w:p w:rsidR="00112B35" w:rsidRDefault="00112B35" w:rsidP="00404ED8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112B35" w:rsidRDefault="00112B35" w:rsidP="00112B35"/>
    <w:p w:rsidR="00112B35" w:rsidRDefault="00112B35" w:rsidP="00112B35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567"/>
        <w:gridCol w:w="964"/>
      </w:tblGrid>
      <w:tr w:rsidR="00112B35" w:rsidTr="00112B35">
        <w:trPr>
          <w:trHeight w:val="432"/>
        </w:trPr>
        <w:tc>
          <w:tcPr>
            <w:tcW w:w="284" w:type="dxa"/>
            <w:vAlign w:val="bottom"/>
            <w:hideMark/>
          </w:tcPr>
          <w:p w:rsidR="00112B35" w:rsidRDefault="00112B35" w:rsidP="00404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12B35" w:rsidRDefault="000D5489" w:rsidP="00404E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11.04.2024</w:t>
            </w:r>
          </w:p>
        </w:tc>
        <w:tc>
          <w:tcPr>
            <w:tcW w:w="567" w:type="dxa"/>
            <w:hideMark/>
          </w:tcPr>
          <w:p w:rsidR="00112B35" w:rsidRDefault="00112B35" w:rsidP="00404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12B35" w:rsidRDefault="000D5489" w:rsidP="00404ED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130</w:t>
            </w:r>
            <w:bookmarkStart w:id="0" w:name="_GoBack"/>
            <w:bookmarkEnd w:id="0"/>
          </w:p>
        </w:tc>
      </w:tr>
      <w:tr w:rsidR="00112B35" w:rsidTr="00404ED8">
        <w:tc>
          <w:tcPr>
            <w:tcW w:w="4650" w:type="dxa"/>
            <w:gridSpan w:val="4"/>
          </w:tcPr>
          <w:p w:rsidR="00112B35" w:rsidRDefault="00112B35" w:rsidP="00404ED8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112B35" w:rsidRDefault="00112B35" w:rsidP="00404ED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112B35" w:rsidRDefault="00112B35" w:rsidP="00112B35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12B35" w:rsidRPr="00C304D6" w:rsidRDefault="00112B35" w:rsidP="00112B35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color w:val="000000"/>
          <w:sz w:val="28"/>
          <w:szCs w:val="28"/>
        </w:rPr>
        <w:t>Камешкирского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района Пензенской области от 23.12.2022 № 489 «</w:t>
      </w:r>
      <w:r w:rsidRPr="00C304D6">
        <w:rPr>
          <w:b/>
          <w:bCs/>
          <w:color w:val="000000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C304D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304D6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112B35" w:rsidRDefault="00112B35"/>
    <w:p w:rsidR="00112B35" w:rsidRPr="00112B35" w:rsidRDefault="00112B35" w:rsidP="00112B35"/>
    <w:p w:rsidR="00112B35" w:rsidRPr="007F31FE" w:rsidRDefault="00112B35" w:rsidP="00112B35">
      <w:pPr>
        <w:ind w:firstLine="567"/>
        <w:jc w:val="both"/>
        <w:rPr>
          <w:color w:val="000000" w:themeColor="text1"/>
          <w:sz w:val="28"/>
          <w:szCs w:val="28"/>
        </w:rPr>
      </w:pPr>
      <w:r w:rsidRPr="00C304D6">
        <w:rPr>
          <w:color w:val="000000"/>
          <w:sz w:val="28"/>
          <w:szCs w:val="28"/>
        </w:rPr>
        <w:t>В</w:t>
      </w:r>
      <w:r w:rsidRPr="00C304D6">
        <w:rPr>
          <w:b/>
          <w:bCs/>
          <w:color w:val="000000"/>
          <w:sz w:val="28"/>
          <w:szCs w:val="28"/>
        </w:rPr>
        <w:t> </w:t>
      </w:r>
      <w:r w:rsidRPr="00C304D6">
        <w:rPr>
          <w:color w:val="000000"/>
          <w:sz w:val="28"/>
          <w:szCs w:val="28"/>
        </w:rPr>
        <w:t xml:space="preserve">соответствии с постановлением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 </w:t>
      </w:r>
      <w:r w:rsidRPr="00C304D6">
        <w:rPr>
          <w:color w:val="000000"/>
          <w:spacing w:val="-1"/>
          <w:sz w:val="28"/>
          <w:szCs w:val="28"/>
        </w:rPr>
        <w:t>Пензенской области </w:t>
      </w:r>
      <w:hyperlink r:id="rId7" w:tgtFrame="_blank" w:history="1">
        <w:r w:rsidRPr="007F31FE">
          <w:rPr>
            <w:color w:val="000000" w:themeColor="text1"/>
            <w:sz w:val="28"/>
            <w:szCs w:val="28"/>
          </w:rPr>
          <w:t>от 24.09.18 № 292</w:t>
        </w:r>
      </w:hyperlink>
      <w:r w:rsidRPr="00C304D6">
        <w:rPr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области», </w:t>
      </w:r>
      <w:hyperlink r:id="rId8" w:tgtFrame="_blank" w:history="1">
        <w:r w:rsidRPr="007F31FE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7F31FE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7F31FE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C304D6">
        <w:rPr>
          <w:color w:val="000000" w:themeColor="text1"/>
          <w:sz w:val="28"/>
          <w:szCs w:val="28"/>
        </w:rPr>
        <w:t>,</w:t>
      </w:r>
      <w:r w:rsidRPr="007F31FE">
        <w:rPr>
          <w:color w:val="000000" w:themeColor="text1"/>
          <w:sz w:val="28"/>
          <w:szCs w:val="28"/>
        </w:rPr>
        <w:t xml:space="preserve"> </w:t>
      </w:r>
      <w:r w:rsidRPr="00C304D6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 </w:t>
      </w:r>
    </w:p>
    <w:p w:rsidR="00112B35" w:rsidRDefault="00112B35" w:rsidP="00112B35">
      <w:pPr>
        <w:ind w:firstLine="567"/>
        <w:jc w:val="center"/>
        <w:rPr>
          <w:color w:val="000000"/>
          <w:sz w:val="28"/>
          <w:szCs w:val="28"/>
        </w:rPr>
      </w:pPr>
    </w:p>
    <w:p w:rsidR="00112B35" w:rsidRDefault="00112B35" w:rsidP="00112B35">
      <w:pPr>
        <w:ind w:firstLine="567"/>
        <w:jc w:val="center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ПОСТАНОВЛЯЕТ:</w:t>
      </w:r>
    </w:p>
    <w:p w:rsidR="00112B35" w:rsidRPr="00C304D6" w:rsidRDefault="00112B35" w:rsidP="00112B35">
      <w:pPr>
        <w:ind w:firstLine="567"/>
        <w:jc w:val="center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ind w:left="34" w:firstLine="567"/>
        <w:jc w:val="both"/>
        <w:rPr>
          <w:bCs/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1.</w:t>
      </w:r>
      <w:r>
        <w:rPr>
          <w:color w:val="000000"/>
          <w:sz w:val="28"/>
          <w:szCs w:val="28"/>
        </w:rPr>
        <w:t xml:space="preserve">Внести в </w:t>
      </w:r>
      <w:r w:rsidRPr="00112B35">
        <w:rPr>
          <w:bCs/>
          <w:color w:val="000000"/>
          <w:sz w:val="28"/>
          <w:szCs w:val="28"/>
        </w:rPr>
        <w:t xml:space="preserve">постановление администрации </w:t>
      </w:r>
      <w:proofErr w:type="spellStart"/>
      <w:r w:rsidRPr="00112B35">
        <w:rPr>
          <w:bCs/>
          <w:color w:val="000000"/>
          <w:sz w:val="28"/>
          <w:szCs w:val="28"/>
        </w:rPr>
        <w:t>Камешкирского</w:t>
      </w:r>
      <w:proofErr w:type="spellEnd"/>
      <w:r w:rsidRPr="00112B35">
        <w:rPr>
          <w:bCs/>
          <w:color w:val="000000"/>
          <w:sz w:val="28"/>
          <w:szCs w:val="28"/>
        </w:rPr>
        <w:t xml:space="preserve"> района Пензенской области от 23.12.2022 № 489 «Об утверждении перечня муниципальных программ </w:t>
      </w:r>
      <w:proofErr w:type="spellStart"/>
      <w:r w:rsidRPr="00112B35">
        <w:rPr>
          <w:bCs/>
          <w:color w:val="000000"/>
          <w:sz w:val="28"/>
          <w:szCs w:val="28"/>
        </w:rPr>
        <w:t>Камешкирского</w:t>
      </w:r>
      <w:proofErr w:type="spellEnd"/>
      <w:r w:rsidRPr="00112B35">
        <w:rPr>
          <w:bCs/>
          <w:color w:val="000000"/>
          <w:sz w:val="28"/>
          <w:szCs w:val="28"/>
        </w:rPr>
        <w:t xml:space="preserve"> района Пензенской области»</w:t>
      </w:r>
      <w:r>
        <w:rPr>
          <w:bCs/>
          <w:color w:val="000000"/>
          <w:sz w:val="28"/>
          <w:szCs w:val="28"/>
        </w:rPr>
        <w:t xml:space="preserve"> (далее-Перечень) следующее изменение, а именно: </w:t>
      </w:r>
    </w:p>
    <w:p w:rsidR="00112B35" w:rsidRPr="00112B35" w:rsidRDefault="00690EE4" w:rsidP="00112B35">
      <w:pPr>
        <w:pStyle w:val="a3"/>
        <w:numPr>
          <w:ilvl w:val="1"/>
          <w:numId w:val="1"/>
        </w:num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Внести изменения в</w:t>
      </w:r>
      <w:r w:rsidR="00112B35" w:rsidRPr="00112B35">
        <w:rPr>
          <w:bCs/>
          <w:color w:val="000000"/>
          <w:sz w:val="28"/>
          <w:szCs w:val="28"/>
        </w:rPr>
        <w:t xml:space="preserve"> Перечень муниципальных программ </w:t>
      </w:r>
      <w:proofErr w:type="spellStart"/>
      <w:r w:rsidR="00112B35" w:rsidRPr="00112B35">
        <w:rPr>
          <w:bCs/>
          <w:color w:val="000000"/>
          <w:sz w:val="28"/>
          <w:szCs w:val="28"/>
        </w:rPr>
        <w:t>Камешкирског</w:t>
      </w:r>
      <w:r>
        <w:rPr>
          <w:bCs/>
          <w:color w:val="000000"/>
          <w:sz w:val="28"/>
          <w:szCs w:val="28"/>
        </w:rPr>
        <w:t>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</w:t>
      </w:r>
      <w:r w:rsidR="00DC0F88">
        <w:rPr>
          <w:bCs/>
          <w:color w:val="000000"/>
          <w:sz w:val="28"/>
          <w:szCs w:val="28"/>
        </w:rPr>
        <w:t xml:space="preserve">, а именно </w:t>
      </w:r>
      <w:r>
        <w:rPr>
          <w:bCs/>
          <w:color w:val="000000"/>
          <w:sz w:val="28"/>
          <w:szCs w:val="28"/>
        </w:rPr>
        <w:t xml:space="preserve"> п.12 и п.13 </w:t>
      </w:r>
      <w:r w:rsidR="00DC0F88">
        <w:rPr>
          <w:bCs/>
          <w:color w:val="000000"/>
          <w:sz w:val="28"/>
          <w:szCs w:val="28"/>
        </w:rPr>
        <w:t xml:space="preserve">Перечня </w:t>
      </w:r>
      <w:r>
        <w:rPr>
          <w:bCs/>
          <w:color w:val="000000"/>
          <w:sz w:val="28"/>
          <w:szCs w:val="28"/>
        </w:rPr>
        <w:t>изложить в  следующей редакции</w:t>
      </w:r>
      <w:r w:rsidR="00112B35" w:rsidRPr="00112B35">
        <w:rPr>
          <w:bCs/>
          <w:color w:val="000000"/>
          <w:sz w:val="28"/>
          <w:szCs w:val="28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0"/>
        <w:gridCol w:w="2128"/>
        <w:gridCol w:w="2870"/>
        <w:gridCol w:w="2403"/>
      </w:tblGrid>
      <w:tr w:rsidR="00112B35" w:rsidRPr="00112B35" w:rsidTr="0064248B">
        <w:trPr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B35" w:rsidRPr="00112B35" w:rsidRDefault="00112B35" w:rsidP="00404ED8">
            <w:pPr>
              <w:shd w:val="clear" w:color="auto" w:fill="FFFFFF"/>
              <w:jc w:val="center"/>
            </w:pPr>
            <w:r w:rsidRPr="00112B35">
              <w:rPr>
                <w:spacing w:val="-2"/>
              </w:rPr>
              <w:t>Наименование муниципальной программы Пензенской области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B35" w:rsidRPr="00112B35" w:rsidRDefault="00112B35" w:rsidP="00404ED8">
            <w:pPr>
              <w:shd w:val="clear" w:color="auto" w:fill="FFFFFF"/>
              <w:jc w:val="center"/>
            </w:pPr>
            <w:r w:rsidRPr="00112B35">
              <w:t>Ответственный исполнитель</w:t>
            </w:r>
          </w:p>
        </w:tc>
        <w:tc>
          <w:tcPr>
            <w:tcW w:w="1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B35" w:rsidRPr="00112B35" w:rsidRDefault="00112B35" w:rsidP="00404ED8">
            <w:pPr>
              <w:shd w:val="clear" w:color="auto" w:fill="FFFFFF"/>
              <w:jc w:val="center"/>
            </w:pPr>
            <w:r w:rsidRPr="00112B35">
              <w:t>Соисполнители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2B35" w:rsidRPr="00112B35" w:rsidRDefault="00112B35" w:rsidP="00404ED8">
            <w:pPr>
              <w:shd w:val="clear" w:color="auto" w:fill="FFFFFF"/>
              <w:jc w:val="center"/>
            </w:pPr>
            <w:r w:rsidRPr="00112B35">
              <w:rPr>
                <w:spacing w:val="-4"/>
              </w:rPr>
              <w:t>Основные направления реализации</w:t>
            </w:r>
          </w:p>
        </w:tc>
      </w:tr>
      <w:tr w:rsidR="0064248B" w:rsidRPr="00112B35" w:rsidTr="0064248B">
        <w:trPr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12. Развитие гражданского общества </w:t>
            </w:r>
            <w:r w:rsidRPr="00C304D6">
              <w:rPr>
                <w:spacing w:val="-2"/>
                <w:sz w:val="24"/>
                <w:szCs w:val="24"/>
              </w:rPr>
              <w:t xml:space="preserve">на территории 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области 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1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Организационный сектор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 xml:space="preserve">Пензенской </w:t>
            </w:r>
            <w:r w:rsidRPr="00C304D6">
              <w:rPr>
                <w:spacing w:val="-2"/>
                <w:sz w:val="24"/>
                <w:szCs w:val="24"/>
              </w:rPr>
              <w:lastRenderedPageBreak/>
              <w:t>области</w:t>
            </w:r>
          </w:p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8B" w:rsidRDefault="0064248B" w:rsidP="0064248B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lastRenderedPageBreak/>
              <w:t>1.</w:t>
            </w:r>
            <w:r>
              <w:rPr>
                <w:spacing w:val="-6"/>
                <w:sz w:val="24"/>
                <w:szCs w:val="24"/>
              </w:rPr>
              <w:t xml:space="preserve">Развитие гражданского общества </w:t>
            </w:r>
            <w:proofErr w:type="spellStart"/>
            <w:r>
              <w:rPr>
                <w:spacing w:val="-6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lastRenderedPageBreak/>
              <w:t>района Пензенской области</w:t>
            </w:r>
          </w:p>
          <w:p w:rsidR="0064248B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>Снижение административных барьеров и</w:t>
            </w:r>
            <w:r w:rsidRPr="00C304D6">
              <w:rPr>
                <w:spacing w:val="-5"/>
                <w:sz w:val="24"/>
                <w:szCs w:val="24"/>
              </w:rPr>
              <w:t> повышение качества предоставления</w:t>
            </w:r>
            <w:r w:rsidRPr="00C304D6">
              <w:rPr>
                <w:spacing w:val="-6"/>
                <w:sz w:val="24"/>
                <w:szCs w:val="24"/>
              </w:rPr>
              <w:t> государственных и муниципальных услуг в</w:t>
            </w:r>
            <w:r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.</w:t>
            </w:r>
            <w:r w:rsidRPr="00C304D6">
              <w:rPr>
                <w:sz w:val="24"/>
                <w:szCs w:val="24"/>
              </w:rPr>
              <w:t>Поддержка развития местного</w:t>
            </w:r>
            <w:r w:rsidRPr="00C304D6">
              <w:rPr>
                <w:spacing w:val="-7"/>
                <w:sz w:val="24"/>
                <w:szCs w:val="24"/>
              </w:rPr>
              <w:t> самоуправления и муниципальной службы в</w:t>
            </w:r>
            <w:r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</w:tc>
      </w:tr>
      <w:tr w:rsidR="0064248B" w:rsidRPr="00112B35" w:rsidTr="0064248B">
        <w:trPr>
          <w:jc w:val="center"/>
        </w:trPr>
        <w:tc>
          <w:tcPr>
            <w:tcW w:w="12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>13. Управление муниципальными </w:t>
            </w:r>
            <w:r w:rsidRPr="00C304D6">
              <w:rPr>
                <w:spacing w:val="-2"/>
                <w:sz w:val="24"/>
                <w:szCs w:val="24"/>
              </w:rPr>
              <w:t>финансами и муниципальным </w:t>
            </w:r>
            <w:r w:rsidRPr="00C304D6">
              <w:rPr>
                <w:spacing w:val="-4"/>
                <w:sz w:val="24"/>
                <w:szCs w:val="24"/>
              </w:rPr>
              <w:t xml:space="preserve">долгом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Финансовое Управление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18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Финансовое </w:t>
            </w:r>
            <w:r>
              <w:rPr>
                <w:spacing w:val="-4"/>
                <w:sz w:val="24"/>
                <w:szCs w:val="24"/>
              </w:rPr>
              <w:t>у</w:t>
            </w:r>
            <w:r w:rsidRPr="00C304D6">
              <w:rPr>
                <w:spacing w:val="-4"/>
                <w:sz w:val="24"/>
                <w:szCs w:val="24"/>
              </w:rPr>
              <w:t>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48B" w:rsidRPr="00C304D6" w:rsidRDefault="0052760E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1.</w:t>
            </w:r>
            <w:r w:rsidR="0064248B" w:rsidRPr="00C304D6">
              <w:rPr>
                <w:spacing w:val="-5"/>
                <w:sz w:val="24"/>
                <w:szCs w:val="24"/>
              </w:rPr>
              <w:t>Управление муниципальным долгом</w:t>
            </w:r>
          </w:p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 Пензенской области</w:t>
            </w:r>
          </w:p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52760E">
              <w:rPr>
                <w:spacing w:val="-3"/>
                <w:sz w:val="24"/>
                <w:szCs w:val="24"/>
              </w:rPr>
              <w:t>Предоставление межбюджетных</w:t>
            </w:r>
            <w:r w:rsidRPr="0052760E">
              <w:rPr>
                <w:sz w:val="24"/>
                <w:szCs w:val="24"/>
              </w:rPr>
              <w:t> трансфертов</w:t>
            </w:r>
            <w:r w:rsidR="0052760E" w:rsidRPr="0052760E">
              <w:rPr>
                <w:sz w:val="24"/>
                <w:szCs w:val="24"/>
              </w:rPr>
              <w:t xml:space="preserve"> </w:t>
            </w:r>
            <w:r w:rsidR="0052760E" w:rsidRPr="0052760E">
              <w:rPr>
                <w:spacing w:val="-2"/>
                <w:sz w:val="24"/>
                <w:szCs w:val="24"/>
              </w:rPr>
              <w:t xml:space="preserve">из бюджета </w:t>
            </w:r>
            <w:proofErr w:type="spellStart"/>
            <w:r w:rsidR="0052760E" w:rsidRPr="0052760E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="0052760E" w:rsidRPr="0052760E">
              <w:rPr>
                <w:spacing w:val="-2"/>
                <w:sz w:val="24"/>
                <w:szCs w:val="24"/>
              </w:rPr>
              <w:t xml:space="preserve"> района Пензенской области.</w:t>
            </w:r>
          </w:p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3.</w:t>
            </w:r>
            <w:r w:rsidRPr="00C304D6">
              <w:rPr>
                <w:spacing w:val="-3"/>
                <w:sz w:val="24"/>
                <w:szCs w:val="24"/>
              </w:rPr>
              <w:t>Обеспечение деятельности Финансового</w:t>
            </w:r>
            <w:r w:rsidRPr="00C304D6">
              <w:rPr>
                <w:spacing w:val="-1"/>
                <w:sz w:val="24"/>
                <w:szCs w:val="24"/>
              </w:rPr>
              <w:t xml:space="preserve"> управления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64248B" w:rsidRPr="00C304D6" w:rsidRDefault="0064248B" w:rsidP="0064248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4.Эффективное размещение</w:t>
            </w:r>
            <w:r w:rsidRPr="00C304D6">
              <w:rPr>
                <w:spacing w:val="-1"/>
                <w:sz w:val="24"/>
                <w:szCs w:val="24"/>
              </w:rPr>
              <w:t> муниципальных заказов на поставку товаров, выполнение работ, оказание услуг</w:t>
            </w:r>
            <w:r w:rsidRPr="00C304D6">
              <w:rPr>
                <w:sz w:val="24"/>
                <w:szCs w:val="24"/>
              </w:rPr>
              <w:t xml:space="preserve"> для нужд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2"/>
                <w:sz w:val="24"/>
                <w:szCs w:val="24"/>
              </w:rPr>
              <w:t> Пензенской области</w:t>
            </w:r>
          </w:p>
        </w:tc>
      </w:tr>
    </w:tbl>
    <w:p w:rsidR="00112B35" w:rsidRPr="00C304D6" w:rsidRDefault="00112B35" w:rsidP="00112B35">
      <w:pPr>
        <w:shd w:val="clear" w:color="auto" w:fill="FFFFFF"/>
        <w:ind w:left="5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2.</w:t>
      </w:r>
      <w:r w:rsidRPr="00C304D6">
        <w:rPr>
          <w:color w:val="000000"/>
          <w:spacing w:val="-1"/>
          <w:sz w:val="28"/>
          <w:szCs w:val="28"/>
        </w:rPr>
        <w:t> </w:t>
      </w:r>
      <w:proofErr w:type="gramStart"/>
      <w:r w:rsidRPr="00C304D6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C304D6">
        <w:rPr>
          <w:color w:val="000000"/>
          <w:spacing w:val="-1"/>
          <w:sz w:val="28"/>
          <w:szCs w:val="28"/>
        </w:rPr>
        <w:t xml:space="preserve"> исполнением настоящего постановления возложить на начальника</w:t>
      </w:r>
      <w:r w:rsidRPr="00C304D6">
        <w:rPr>
          <w:color w:val="000000"/>
          <w:sz w:val="28"/>
          <w:szCs w:val="28"/>
        </w:rPr>
        <w:t> отдела экономики, развития сельского хозяйства</w:t>
      </w:r>
      <w:r>
        <w:rPr>
          <w:color w:val="000000"/>
          <w:sz w:val="28"/>
          <w:szCs w:val="28"/>
        </w:rPr>
        <w:t xml:space="preserve">, </w:t>
      </w:r>
      <w:r w:rsidRPr="00C304D6">
        <w:rPr>
          <w:color w:val="000000"/>
          <w:sz w:val="28"/>
          <w:szCs w:val="28"/>
        </w:rPr>
        <w:t xml:space="preserve"> </w:t>
      </w:r>
      <w:r w:rsidRPr="00C304D6">
        <w:rPr>
          <w:color w:val="000000"/>
          <w:sz w:val="28"/>
          <w:szCs w:val="28"/>
        </w:rPr>
        <w:lastRenderedPageBreak/>
        <w:t xml:space="preserve">продовольствия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области.</w:t>
      </w: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Default="00112B35" w:rsidP="00112B35">
      <w:pPr>
        <w:shd w:val="clear" w:color="auto" w:fill="FFFFFF"/>
        <w:rPr>
          <w:color w:val="000000"/>
          <w:sz w:val="28"/>
          <w:szCs w:val="28"/>
        </w:rPr>
      </w:pPr>
    </w:p>
    <w:p w:rsidR="00112B35" w:rsidRPr="00C304D6" w:rsidRDefault="00AD078A" w:rsidP="00112B3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proofErr w:type="spellStart"/>
      <w:r w:rsidR="00112B35" w:rsidRPr="00C304D6">
        <w:rPr>
          <w:color w:val="000000"/>
          <w:sz w:val="28"/>
          <w:szCs w:val="28"/>
        </w:rPr>
        <w:t>Камешкирского</w:t>
      </w:r>
      <w:proofErr w:type="spellEnd"/>
      <w:r w:rsidR="00112B35" w:rsidRPr="00C304D6">
        <w:rPr>
          <w:color w:val="000000"/>
          <w:sz w:val="28"/>
          <w:szCs w:val="28"/>
        </w:rPr>
        <w:t xml:space="preserve"> района</w:t>
      </w:r>
      <w:r w:rsidR="00112B35">
        <w:rPr>
          <w:color w:val="000000"/>
          <w:sz w:val="28"/>
          <w:szCs w:val="28"/>
        </w:rPr>
        <w:t xml:space="preserve">                                                         </w:t>
      </w:r>
      <w:proofErr w:type="spellStart"/>
      <w:r w:rsidR="00112B35">
        <w:rPr>
          <w:color w:val="000000"/>
          <w:sz w:val="28"/>
          <w:szCs w:val="28"/>
        </w:rPr>
        <w:t>О.Н.Белянина</w:t>
      </w:r>
      <w:proofErr w:type="spellEnd"/>
    </w:p>
    <w:p w:rsidR="004A080F" w:rsidRPr="00112B35" w:rsidRDefault="004A080F" w:rsidP="00112B35"/>
    <w:sectPr w:rsidR="004A080F" w:rsidRPr="00112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1FB3"/>
    <w:multiLevelType w:val="hybridMultilevel"/>
    <w:tmpl w:val="69D8E4D6"/>
    <w:lvl w:ilvl="0" w:tplc="819CBE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30CE5"/>
    <w:multiLevelType w:val="multilevel"/>
    <w:tmpl w:val="9CB453A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35"/>
    <w:rsid w:val="000D5489"/>
    <w:rsid w:val="00112B35"/>
    <w:rsid w:val="004A080F"/>
    <w:rsid w:val="0052760E"/>
    <w:rsid w:val="0064248B"/>
    <w:rsid w:val="00690EE4"/>
    <w:rsid w:val="0094768E"/>
    <w:rsid w:val="00A761F7"/>
    <w:rsid w:val="00AD078A"/>
    <w:rsid w:val="00D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12B3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2B3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112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B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12B35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12B3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112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2023-06-29T10:45:00Z</cp:lastPrinted>
  <dcterms:created xsi:type="dcterms:W3CDTF">2024-03-20T06:10:00Z</dcterms:created>
  <dcterms:modified xsi:type="dcterms:W3CDTF">2024-04-15T08:48:00Z</dcterms:modified>
</cp:coreProperties>
</file>