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6CBF" w:rsidRPr="00FD1D25" w:rsidRDefault="00AB6CBF" w:rsidP="00AB6CBF">
      <w:pPr>
        <w:widowControl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B6CBF" w:rsidRPr="00FD1D25" w:rsidRDefault="00AB6CBF" w:rsidP="00AB6CBF">
      <w:pPr>
        <w:widowControl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B6CBF" w:rsidRPr="00FD1D25" w:rsidRDefault="00AB6CBF" w:rsidP="00AB6CBF">
      <w:pPr>
        <w:widowControl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B6CBF" w:rsidRPr="00FD1D25" w:rsidRDefault="00AB6CBF" w:rsidP="00AB6CBF">
      <w:pPr>
        <w:rPr>
          <w:rFonts w:ascii="Times New Roman" w:hAnsi="Times New Roman" w:cs="Times New Roman"/>
          <w:sz w:val="28"/>
          <w:szCs w:val="28"/>
        </w:rPr>
      </w:pPr>
      <w:r w:rsidRPr="00FD1D2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 wp14:anchorId="2DCA0EA6" wp14:editId="3BA0BF96">
            <wp:simplePos x="0" y="0"/>
            <wp:positionH relativeFrom="column">
              <wp:posOffset>2498725</wp:posOffset>
            </wp:positionH>
            <wp:positionV relativeFrom="paragraph">
              <wp:posOffset>-302260</wp:posOffset>
            </wp:positionV>
            <wp:extent cx="864235" cy="1059180"/>
            <wp:effectExtent l="0" t="0" r="0" b="7620"/>
            <wp:wrapSquare wrapText="right"/>
            <wp:docPr id="9" name="Рисунок 9" descr="ГербКамешкирского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Камешкирскогорайона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235" cy="1059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AB6CBF" w:rsidRPr="00FD1D25" w:rsidRDefault="00AB6CBF" w:rsidP="00AB6CBF">
      <w:pPr>
        <w:rPr>
          <w:rFonts w:ascii="Times New Roman" w:hAnsi="Times New Roman" w:cs="Times New Roman"/>
          <w:sz w:val="28"/>
          <w:szCs w:val="28"/>
        </w:rPr>
      </w:pPr>
    </w:p>
    <w:tbl>
      <w:tblPr>
        <w:tblpPr w:leftFromText="180" w:rightFromText="180" w:bottomFromText="200" w:vertAnchor="text" w:horzAnchor="margin" w:tblpY="447"/>
        <w:tblW w:w="960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0"/>
      </w:tblGrid>
      <w:tr w:rsidR="00AB6CBF" w:rsidRPr="00FD1D25" w:rsidTr="00544BE3">
        <w:trPr>
          <w:trHeight w:val="397"/>
        </w:trPr>
        <w:tc>
          <w:tcPr>
            <w:tcW w:w="9606" w:type="dxa"/>
          </w:tcPr>
          <w:p w:rsidR="00AB6CBF" w:rsidRPr="00FD1D25" w:rsidRDefault="00AB6CBF" w:rsidP="00544B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B6CBF" w:rsidRPr="00FD1D25" w:rsidTr="00544BE3">
        <w:tc>
          <w:tcPr>
            <w:tcW w:w="9606" w:type="dxa"/>
          </w:tcPr>
          <w:p w:rsidR="00AB6CBF" w:rsidRPr="00FD1D25" w:rsidRDefault="00AB6CBF" w:rsidP="00544BE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1D25">
              <w:rPr>
                <w:rFonts w:ascii="Times New Roman" w:hAnsi="Times New Roman" w:cs="Times New Roman"/>
                <w:b/>
                <w:sz w:val="28"/>
                <w:szCs w:val="28"/>
              </w:rPr>
              <w:t>АДМИНИСТРАЦИЯ</w:t>
            </w:r>
          </w:p>
        </w:tc>
      </w:tr>
      <w:tr w:rsidR="00AB6CBF" w:rsidRPr="00FD1D25" w:rsidTr="00544BE3">
        <w:trPr>
          <w:trHeight w:val="397"/>
        </w:trPr>
        <w:tc>
          <w:tcPr>
            <w:tcW w:w="9606" w:type="dxa"/>
          </w:tcPr>
          <w:p w:rsidR="00AB6CBF" w:rsidRPr="00FD1D25" w:rsidRDefault="00AB6CBF" w:rsidP="00544BE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1D25">
              <w:rPr>
                <w:rFonts w:ascii="Times New Roman" w:hAnsi="Times New Roman" w:cs="Times New Roman"/>
                <w:b/>
                <w:sz w:val="28"/>
                <w:szCs w:val="28"/>
              </w:rPr>
              <w:t>КАМЕШКИРСКОГО РАЙОНА ПЕНЗЕНСКОЙ ОБЛАСТИ</w:t>
            </w:r>
          </w:p>
        </w:tc>
      </w:tr>
      <w:tr w:rsidR="00AB6CBF" w:rsidRPr="00FD1D25" w:rsidTr="00544BE3">
        <w:trPr>
          <w:trHeight w:val="314"/>
        </w:trPr>
        <w:tc>
          <w:tcPr>
            <w:tcW w:w="9606" w:type="dxa"/>
          </w:tcPr>
          <w:p w:rsidR="00AB6CBF" w:rsidRPr="00FD1D25" w:rsidRDefault="00AB6CBF" w:rsidP="00544BE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B6CBF" w:rsidRPr="00FD1D25" w:rsidTr="00544BE3">
        <w:trPr>
          <w:trHeight w:val="548"/>
        </w:trPr>
        <w:tc>
          <w:tcPr>
            <w:tcW w:w="9606" w:type="dxa"/>
            <w:vAlign w:val="center"/>
          </w:tcPr>
          <w:p w:rsidR="00AB6CBF" w:rsidRPr="00FD1D25" w:rsidRDefault="00AB6CBF" w:rsidP="00544BE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1D25">
              <w:rPr>
                <w:rFonts w:ascii="Times New Roman" w:hAnsi="Times New Roman" w:cs="Times New Roman"/>
                <w:b/>
                <w:sz w:val="28"/>
                <w:szCs w:val="28"/>
              </w:rPr>
              <w:t>ПОСТАНОВЛЕНИЕ</w:t>
            </w:r>
          </w:p>
        </w:tc>
      </w:tr>
      <w:tr w:rsidR="00AB6CBF" w:rsidRPr="00FD1D25" w:rsidTr="00544BE3">
        <w:trPr>
          <w:trHeight w:val="212"/>
        </w:trPr>
        <w:tc>
          <w:tcPr>
            <w:tcW w:w="9606" w:type="dxa"/>
            <w:vAlign w:val="center"/>
          </w:tcPr>
          <w:tbl>
            <w:tblPr>
              <w:tblpPr w:leftFromText="180" w:rightFromText="180" w:bottomFromText="200" w:vertAnchor="text" w:horzAnchor="margin" w:tblpXSpec="center" w:tblpY="425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84"/>
              <w:gridCol w:w="2835"/>
              <w:gridCol w:w="397"/>
              <w:gridCol w:w="1134"/>
            </w:tblGrid>
            <w:tr w:rsidR="00AB6CBF" w:rsidRPr="00FD1D25" w:rsidTr="00544BE3">
              <w:tc>
                <w:tcPr>
                  <w:tcW w:w="284" w:type="dxa"/>
                  <w:vAlign w:val="bottom"/>
                </w:tcPr>
                <w:p w:rsidR="00AB6CBF" w:rsidRPr="00FD1D25" w:rsidRDefault="00AB6CBF" w:rsidP="00544BE3">
                  <w:pP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FD1D25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от</w:t>
                  </w: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AB6CBF" w:rsidRPr="00FD1D25" w:rsidRDefault="00B041BA" w:rsidP="00544BE3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11.06.2020</w:t>
                  </w:r>
                </w:p>
              </w:tc>
              <w:tc>
                <w:tcPr>
                  <w:tcW w:w="397" w:type="dxa"/>
                  <w:vAlign w:val="bottom"/>
                </w:tcPr>
                <w:p w:rsidR="00AB6CBF" w:rsidRPr="00FD1D25" w:rsidRDefault="00AB6CBF" w:rsidP="00544BE3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FD1D25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№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AB6CBF" w:rsidRPr="00FD1D25" w:rsidRDefault="00B041BA" w:rsidP="00544BE3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143</w:t>
                  </w:r>
                  <w:bookmarkStart w:id="0" w:name="_GoBack"/>
                  <w:bookmarkEnd w:id="0"/>
                </w:p>
              </w:tc>
            </w:tr>
            <w:tr w:rsidR="00AB6CBF" w:rsidRPr="00FD1D25" w:rsidTr="00544BE3">
              <w:tc>
                <w:tcPr>
                  <w:tcW w:w="4650" w:type="dxa"/>
                  <w:gridSpan w:val="4"/>
                </w:tcPr>
                <w:p w:rsidR="00AB6CBF" w:rsidRPr="00FD1D25" w:rsidRDefault="00AB6CBF" w:rsidP="00544BE3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proofErr w:type="spellStart"/>
                  <w:r w:rsidRPr="00FD1D25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с.Р.Камешкир</w:t>
                  </w:r>
                  <w:proofErr w:type="spellEnd"/>
                </w:p>
              </w:tc>
            </w:tr>
          </w:tbl>
          <w:p w:rsidR="00AB6CBF" w:rsidRPr="00FD1D25" w:rsidRDefault="00AB6CBF" w:rsidP="00544B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B6CBF" w:rsidRPr="00FD1D25" w:rsidRDefault="00AB6CBF" w:rsidP="00AB6CB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E5021" w:rsidRPr="00827951" w:rsidRDefault="00AB6CBF" w:rsidP="007E5021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3B1ADF">
        <w:rPr>
          <w:rFonts w:ascii="Times New Roman" w:hAnsi="Times New Roman" w:cs="Times New Roman"/>
          <w:b/>
          <w:bCs/>
          <w:sz w:val="28"/>
          <w:szCs w:val="28"/>
        </w:rPr>
        <w:t xml:space="preserve">О внесении изменений в постановление администрации Камешкирского района Пензенской области от 06.03.2019  г.  № </w:t>
      </w:r>
      <w:r w:rsidR="007E5021">
        <w:rPr>
          <w:rFonts w:ascii="Times New Roman" w:hAnsi="Times New Roman" w:cs="Times New Roman"/>
          <w:b/>
          <w:bCs/>
          <w:sz w:val="28"/>
          <w:szCs w:val="28"/>
        </w:rPr>
        <w:t xml:space="preserve">72 </w:t>
      </w:r>
      <w:r w:rsidR="006C7A4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3B1ADF">
        <w:rPr>
          <w:rFonts w:ascii="Times New Roman" w:hAnsi="Times New Roman" w:cs="Times New Roman"/>
          <w:b/>
          <w:bCs/>
          <w:sz w:val="28"/>
          <w:szCs w:val="28"/>
        </w:rPr>
        <w:t xml:space="preserve"> Об утверждении административного регламента предоставления муниципальной услуги </w:t>
      </w:r>
      <w:r w:rsidR="007E5021" w:rsidRPr="00E40F26"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="007E5021" w:rsidRPr="00E40F26">
        <w:rPr>
          <w:rFonts w:ascii="Times New Roman" w:hAnsi="Times New Roman" w:cs="Times New Roman"/>
          <w:b/>
          <w:color w:val="auto"/>
          <w:sz w:val="28"/>
          <w:szCs w:val="28"/>
        </w:rPr>
        <w:t>Подготовка и утверждение схемы расположения земельного участка или земельных участков на кадастровом плане территории</w:t>
      </w:r>
      <w:r w:rsidR="007E5021" w:rsidRPr="00E40F26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AB6CBF" w:rsidRPr="00E34733" w:rsidRDefault="00AB6CBF" w:rsidP="00AB6CBF">
      <w:pPr>
        <w:autoSpaceDE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B6CBF" w:rsidRPr="00E34733" w:rsidRDefault="00AB6CBF" w:rsidP="00AB6CBF">
      <w:pPr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34733">
        <w:rPr>
          <w:rFonts w:ascii="Times New Roman" w:hAnsi="Times New Roman" w:cs="Times New Roman"/>
          <w:sz w:val="28"/>
          <w:szCs w:val="28"/>
        </w:rPr>
        <w:t>В соответствии  с Гражданским кодексом Российской Федерации, Федеральным законом от 27.07.2010 № 210-ФЗ «Об организации предоставления государственных и муниципальных услуг», руководствуясь постановлениями Администрации Камешкирского района Пензенской области от 25.02.2019 № 58 «</w:t>
      </w:r>
      <w:r w:rsidRPr="00E3473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Об утверждении порядка разработки и утверждения административных регламентов предоставления муниципальных услуг органами местного самоуправления Камешкирского района Пензенской области</w:t>
      </w:r>
      <w:r w:rsidRPr="00E34733">
        <w:rPr>
          <w:rFonts w:ascii="Times New Roman" w:hAnsi="Times New Roman" w:cs="Times New Roman"/>
          <w:sz w:val="28"/>
          <w:szCs w:val="28"/>
        </w:rPr>
        <w:t xml:space="preserve">»,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от 05.03.19 № 62</w:t>
      </w:r>
      <w:r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E34733">
        <w:rPr>
          <w:rFonts w:ascii="Times New Roman" w:hAnsi="Times New Roman" w:cs="Times New Roman"/>
          <w:sz w:val="28"/>
          <w:szCs w:val="28"/>
        </w:rPr>
        <w:t>«</w:t>
      </w:r>
      <w:r w:rsidRPr="00E3473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Об утверждении реестра муниципальных услуг Камешкирского района Пензенской области</w:t>
      </w:r>
      <w:r w:rsidRPr="00E34733">
        <w:rPr>
          <w:rFonts w:ascii="Times New Roman" w:hAnsi="Times New Roman" w:cs="Times New Roman"/>
          <w:sz w:val="28"/>
          <w:szCs w:val="28"/>
        </w:rPr>
        <w:t>», руководствуясь</w:t>
      </w:r>
      <w:proofErr w:type="gramEnd"/>
      <w:r w:rsidRPr="00E34733">
        <w:rPr>
          <w:rFonts w:ascii="Times New Roman" w:hAnsi="Times New Roman" w:cs="Times New Roman"/>
          <w:sz w:val="28"/>
          <w:szCs w:val="28"/>
        </w:rPr>
        <w:t xml:space="preserve"> Уставом Камешкирского  района Пензенской области, администрация Камешкирского района Пензенской области</w:t>
      </w:r>
    </w:p>
    <w:p w:rsidR="00AB6CBF" w:rsidRDefault="00AB6CBF" w:rsidP="00AB6CB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34733">
        <w:rPr>
          <w:rFonts w:ascii="Times New Roman" w:hAnsi="Times New Roman" w:cs="Times New Roman"/>
          <w:b/>
          <w:sz w:val="28"/>
          <w:szCs w:val="28"/>
        </w:rPr>
        <w:t>постановляет:</w:t>
      </w:r>
    </w:p>
    <w:p w:rsidR="00AB6CBF" w:rsidRPr="0008475E" w:rsidRDefault="0008475E" w:rsidP="0008475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AB6CBF" w:rsidRPr="0008475E">
        <w:rPr>
          <w:rFonts w:ascii="Times New Roman" w:hAnsi="Times New Roman" w:cs="Times New Roman"/>
          <w:sz w:val="28"/>
          <w:szCs w:val="28"/>
        </w:rPr>
        <w:t xml:space="preserve">Внести в постановление администрации Камешкирского района Пензенской области </w:t>
      </w:r>
      <w:r w:rsidR="006C7A46" w:rsidRPr="0008475E">
        <w:rPr>
          <w:rFonts w:ascii="Times New Roman" w:hAnsi="Times New Roman" w:cs="Times New Roman"/>
          <w:sz w:val="28"/>
          <w:szCs w:val="28"/>
        </w:rPr>
        <w:t xml:space="preserve">от </w:t>
      </w:r>
      <w:r w:rsidR="0072006D" w:rsidRPr="0008475E">
        <w:rPr>
          <w:rFonts w:ascii="Times New Roman" w:hAnsi="Times New Roman" w:cs="Times New Roman"/>
          <w:sz w:val="28"/>
          <w:szCs w:val="28"/>
        </w:rPr>
        <w:t>06.03.2019г. №</w:t>
      </w:r>
      <w:r w:rsidR="007E5021" w:rsidRPr="0008475E">
        <w:rPr>
          <w:rFonts w:ascii="Times New Roman" w:hAnsi="Times New Roman" w:cs="Times New Roman"/>
          <w:sz w:val="28"/>
          <w:szCs w:val="28"/>
        </w:rPr>
        <w:t xml:space="preserve"> 72</w:t>
      </w:r>
      <w:r w:rsidR="001E78F4" w:rsidRPr="0008475E">
        <w:rPr>
          <w:rFonts w:ascii="Times New Roman" w:hAnsi="Times New Roman" w:cs="Times New Roman"/>
          <w:sz w:val="28"/>
          <w:szCs w:val="28"/>
        </w:rPr>
        <w:t xml:space="preserve"> </w:t>
      </w:r>
      <w:r w:rsidR="00A722F9">
        <w:rPr>
          <w:rFonts w:ascii="Times New Roman" w:hAnsi="Times New Roman" w:cs="Times New Roman"/>
          <w:sz w:val="28"/>
          <w:szCs w:val="28"/>
        </w:rPr>
        <w:t>«</w:t>
      </w:r>
      <w:r w:rsidR="001E78F4" w:rsidRPr="0008475E">
        <w:rPr>
          <w:rFonts w:ascii="Times New Roman" w:hAnsi="Times New Roman" w:cs="Times New Roman"/>
          <w:sz w:val="28"/>
          <w:szCs w:val="28"/>
        </w:rPr>
        <w:t xml:space="preserve">Об утверждении административного регламента предоставления муниципальной услуги </w:t>
      </w:r>
      <w:r w:rsidR="001E78F4" w:rsidRPr="00A722F9">
        <w:rPr>
          <w:rFonts w:ascii="Times New Roman" w:hAnsi="Times New Roman" w:cs="Times New Roman"/>
          <w:sz w:val="28"/>
          <w:szCs w:val="28"/>
        </w:rPr>
        <w:t>«</w:t>
      </w:r>
      <w:r w:rsidRPr="00A722F9">
        <w:rPr>
          <w:rFonts w:ascii="Times New Roman" w:hAnsi="Times New Roman" w:cs="Times New Roman"/>
          <w:color w:val="auto"/>
          <w:sz w:val="28"/>
          <w:szCs w:val="28"/>
        </w:rPr>
        <w:t xml:space="preserve">Подготовка и утверждение схемы расположения земельного участка или </w:t>
      </w:r>
      <w:r w:rsidRPr="00A722F9">
        <w:rPr>
          <w:rFonts w:ascii="Times New Roman" w:hAnsi="Times New Roman" w:cs="Times New Roman"/>
          <w:color w:val="auto"/>
          <w:sz w:val="28"/>
          <w:szCs w:val="28"/>
        </w:rPr>
        <w:lastRenderedPageBreak/>
        <w:t>земельных участков на кадастровом плане территории</w:t>
      </w:r>
      <w:r w:rsidRPr="00A722F9">
        <w:rPr>
          <w:rFonts w:ascii="Times New Roman" w:hAnsi="Times New Roman" w:cs="Times New Roman"/>
          <w:bCs/>
          <w:sz w:val="28"/>
          <w:szCs w:val="28"/>
        </w:rPr>
        <w:t>»</w:t>
      </w:r>
      <w:r w:rsidR="00A722F9">
        <w:rPr>
          <w:rFonts w:ascii="Times New Roman" w:hAnsi="Times New Roman" w:cs="Times New Roman"/>
          <w:sz w:val="28"/>
          <w:szCs w:val="28"/>
        </w:rPr>
        <w:t xml:space="preserve"> (дале</w:t>
      </w:r>
      <w:proofErr w:type="gramStart"/>
      <w:r w:rsidR="00A722F9">
        <w:rPr>
          <w:rFonts w:ascii="Times New Roman" w:hAnsi="Times New Roman" w:cs="Times New Roman"/>
          <w:sz w:val="28"/>
          <w:szCs w:val="28"/>
        </w:rPr>
        <w:t>е-</w:t>
      </w:r>
      <w:proofErr w:type="gramEnd"/>
      <w:r w:rsidR="00A722F9">
        <w:rPr>
          <w:rFonts w:ascii="Times New Roman" w:hAnsi="Times New Roman" w:cs="Times New Roman"/>
          <w:sz w:val="28"/>
          <w:szCs w:val="28"/>
        </w:rPr>
        <w:t xml:space="preserve"> административный регламент)</w:t>
      </w:r>
      <w:r w:rsidR="00AB6CBF" w:rsidRPr="0008475E">
        <w:rPr>
          <w:rFonts w:ascii="Times New Roman" w:hAnsi="Times New Roman" w:cs="Times New Roman"/>
          <w:sz w:val="28"/>
          <w:szCs w:val="28"/>
        </w:rPr>
        <w:t xml:space="preserve"> следующие изменения, а именно:</w:t>
      </w:r>
    </w:p>
    <w:p w:rsidR="00AB6CBF" w:rsidRPr="006C7A46" w:rsidRDefault="0072006D" w:rsidP="006C7A46">
      <w:p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1.1. Пункт 2.4</w:t>
      </w:r>
      <w:r w:rsidR="006915DC">
        <w:rPr>
          <w:rFonts w:ascii="Times New Roman" w:hAnsi="Times New Roman" w:cs="Times New Roman"/>
          <w:sz w:val="28"/>
          <w:szCs w:val="28"/>
        </w:rPr>
        <w:t>.1</w:t>
      </w:r>
      <w:r w:rsidR="00A722F9">
        <w:rPr>
          <w:rFonts w:ascii="Times New Roman" w:hAnsi="Times New Roman" w:cs="Times New Roman"/>
          <w:sz w:val="28"/>
          <w:szCs w:val="28"/>
        </w:rPr>
        <w:t xml:space="preserve"> административного регламента </w:t>
      </w:r>
      <w:r w:rsidR="00AB6CBF" w:rsidRPr="00114C4C">
        <w:rPr>
          <w:sz w:val="28"/>
          <w:szCs w:val="28"/>
        </w:rPr>
        <w:t xml:space="preserve"> </w:t>
      </w:r>
      <w:r w:rsidR="00AB6CBF" w:rsidRPr="006C7A46">
        <w:rPr>
          <w:rFonts w:ascii="Times New Roman" w:hAnsi="Times New Roman" w:cs="Times New Roman"/>
          <w:sz w:val="28"/>
          <w:szCs w:val="28"/>
        </w:rPr>
        <w:t>изложить  в следующей редакции:</w:t>
      </w:r>
    </w:p>
    <w:p w:rsidR="0008475E" w:rsidRPr="0008475E" w:rsidRDefault="00A722F9" w:rsidP="00A722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sz w:val="28"/>
          <w:szCs w:val="28"/>
        </w:rPr>
        <w:t>«</w:t>
      </w:r>
      <w:r w:rsidR="004B5CAC" w:rsidRPr="0008475E">
        <w:rPr>
          <w:rFonts w:ascii="Times New Roman" w:hAnsi="Times New Roman" w:cs="Times New Roman"/>
          <w:sz w:val="28"/>
          <w:szCs w:val="28"/>
        </w:rPr>
        <w:t xml:space="preserve"> </w:t>
      </w:r>
      <w:r w:rsidR="006C7A46" w:rsidRPr="0008475E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.</w:t>
      </w:r>
      <w:r w:rsidR="0008475E" w:rsidRPr="0008475E">
        <w:rPr>
          <w:rFonts w:ascii="Times New Roman" w:hAnsi="Times New Roman" w:cs="Times New Roman"/>
          <w:sz w:val="28"/>
          <w:szCs w:val="28"/>
        </w:rPr>
        <w:t xml:space="preserve"> </w:t>
      </w:r>
      <w:r w:rsidR="0008475E" w:rsidRPr="0008475E">
        <w:rPr>
          <w:rFonts w:ascii="Times New Roman" w:hAnsi="Times New Roman" w:cs="Times New Roman"/>
          <w:sz w:val="28"/>
          <w:szCs w:val="28"/>
          <w:lang w:eastAsia="ru-RU"/>
        </w:rPr>
        <w:t>2.4.1. Срок предоставления муниципальной услуги по подготовке и утверждению схемы расположения земельного участка составляет 14 календарных дней со дня поступ</w:t>
      </w:r>
      <w:r w:rsidR="0008475E">
        <w:rPr>
          <w:rFonts w:ascii="Times New Roman" w:hAnsi="Times New Roman" w:cs="Times New Roman"/>
          <w:sz w:val="28"/>
          <w:szCs w:val="28"/>
          <w:lang w:eastAsia="ru-RU"/>
        </w:rPr>
        <w:t>ления заявления в Администрацию</w:t>
      </w:r>
      <w:proofErr w:type="gramStart"/>
      <w:r>
        <w:rPr>
          <w:rFonts w:ascii="Times New Roman" w:hAnsi="Times New Roman" w:cs="Times New Roman"/>
          <w:sz w:val="28"/>
          <w:szCs w:val="28"/>
          <w:lang w:eastAsia="ru-RU"/>
        </w:rPr>
        <w:t>.»</w:t>
      </w:r>
      <w:proofErr w:type="gramEnd"/>
    </w:p>
    <w:p w:rsidR="00A722F9" w:rsidRDefault="00A722F9" w:rsidP="006C7A46">
      <w:pPr>
        <w:pStyle w:val="a3"/>
        <w:ind w:left="426" w:hanging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1.2. абзац 10 </w:t>
      </w:r>
      <w:r w:rsidR="004B5CAC">
        <w:rPr>
          <w:sz w:val="28"/>
          <w:szCs w:val="28"/>
        </w:rPr>
        <w:t xml:space="preserve"> п.3.2</w:t>
      </w:r>
      <w:r w:rsidR="006915DC">
        <w:rPr>
          <w:sz w:val="28"/>
          <w:szCs w:val="28"/>
        </w:rPr>
        <w:t>.3</w:t>
      </w:r>
      <w:r w:rsidR="004B5CAC">
        <w:rPr>
          <w:sz w:val="28"/>
          <w:szCs w:val="28"/>
        </w:rPr>
        <w:t>.</w:t>
      </w:r>
      <w:r>
        <w:t xml:space="preserve"> </w:t>
      </w:r>
      <w:r>
        <w:rPr>
          <w:sz w:val="28"/>
          <w:szCs w:val="28"/>
        </w:rPr>
        <w:t xml:space="preserve">административного регламента </w:t>
      </w:r>
      <w:r w:rsidRPr="00114C4C">
        <w:rPr>
          <w:sz w:val="28"/>
          <w:szCs w:val="28"/>
        </w:rPr>
        <w:t xml:space="preserve"> </w:t>
      </w:r>
      <w:r w:rsidRPr="006C7A46">
        <w:rPr>
          <w:sz w:val="28"/>
          <w:szCs w:val="28"/>
        </w:rPr>
        <w:t>изложить  в следующей редакции</w:t>
      </w:r>
      <w:r>
        <w:rPr>
          <w:sz w:val="28"/>
          <w:szCs w:val="28"/>
        </w:rPr>
        <w:t>:</w:t>
      </w:r>
    </w:p>
    <w:p w:rsidR="004B5CAC" w:rsidRPr="006915DC" w:rsidRDefault="00A722F9" w:rsidP="006C7A46">
      <w:pPr>
        <w:pStyle w:val="a3"/>
        <w:ind w:left="426" w:hanging="426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>
        <w:t xml:space="preserve"> </w:t>
      </w:r>
      <w:r w:rsidR="006915DC" w:rsidRPr="006915DC">
        <w:rPr>
          <w:sz w:val="28"/>
          <w:szCs w:val="28"/>
        </w:rPr>
        <w:t>Максимальный срок выполнения административной процедуры - 14 календарных дней со дня поступления заявления в Администрацию</w:t>
      </w:r>
      <w:proofErr w:type="gramStart"/>
      <w:r w:rsidR="004B5CAC" w:rsidRPr="006915DC">
        <w:rPr>
          <w:sz w:val="28"/>
          <w:szCs w:val="28"/>
        </w:rPr>
        <w:t>.</w:t>
      </w:r>
      <w:r>
        <w:rPr>
          <w:sz w:val="28"/>
          <w:szCs w:val="28"/>
        </w:rPr>
        <w:t>»</w:t>
      </w:r>
      <w:proofErr w:type="gramEnd"/>
    </w:p>
    <w:p w:rsidR="00A722F9" w:rsidRDefault="00A722F9" w:rsidP="006C7A46">
      <w:pPr>
        <w:pStyle w:val="a3"/>
        <w:ind w:left="426" w:hanging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1.3. абзац 9 </w:t>
      </w:r>
      <w:r w:rsidR="004B5CAC">
        <w:rPr>
          <w:sz w:val="28"/>
          <w:szCs w:val="28"/>
        </w:rPr>
        <w:t xml:space="preserve"> п.</w:t>
      </w:r>
      <w:r w:rsidR="004B5CAC" w:rsidRPr="004B5CAC">
        <w:rPr>
          <w:sz w:val="28"/>
          <w:szCs w:val="28"/>
        </w:rPr>
        <w:t xml:space="preserve"> </w:t>
      </w:r>
      <w:r w:rsidR="004B5CAC" w:rsidRPr="00327C54">
        <w:rPr>
          <w:sz w:val="28"/>
          <w:szCs w:val="28"/>
        </w:rPr>
        <w:t>3.2</w:t>
      </w:r>
      <w:r w:rsidR="006915DC">
        <w:rPr>
          <w:sz w:val="28"/>
          <w:szCs w:val="28"/>
        </w:rPr>
        <w:t>.</w:t>
      </w:r>
      <w:r w:rsidR="004B5CAC">
        <w:rPr>
          <w:sz w:val="28"/>
          <w:szCs w:val="28"/>
        </w:rPr>
        <w:t>4</w:t>
      </w:r>
      <w:r w:rsidR="004B5CAC" w:rsidRPr="00327C54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административного регламента </w:t>
      </w:r>
      <w:r w:rsidRPr="00114C4C">
        <w:rPr>
          <w:sz w:val="28"/>
          <w:szCs w:val="28"/>
        </w:rPr>
        <w:t xml:space="preserve"> </w:t>
      </w:r>
      <w:r w:rsidRPr="006C7A46">
        <w:rPr>
          <w:sz w:val="28"/>
          <w:szCs w:val="28"/>
        </w:rPr>
        <w:t>изложить  в следующей редакции</w:t>
      </w:r>
      <w:proofErr w:type="gramStart"/>
      <w:r w:rsidRPr="006915DC">
        <w:rPr>
          <w:sz w:val="28"/>
          <w:szCs w:val="28"/>
        </w:rPr>
        <w:t xml:space="preserve"> </w:t>
      </w:r>
      <w:r>
        <w:rPr>
          <w:sz w:val="28"/>
          <w:szCs w:val="28"/>
        </w:rPr>
        <w:t>:</w:t>
      </w:r>
      <w:proofErr w:type="gramEnd"/>
    </w:p>
    <w:p w:rsidR="004B5CAC" w:rsidRPr="006C7A46" w:rsidRDefault="00A722F9" w:rsidP="006C7A46">
      <w:pPr>
        <w:pStyle w:val="a3"/>
        <w:ind w:left="426" w:hanging="426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="006915DC" w:rsidRPr="006915DC">
        <w:rPr>
          <w:sz w:val="28"/>
          <w:szCs w:val="28"/>
        </w:rPr>
        <w:t>Максимальный срок выполнения административной процедуры - 14 календарных дней со дня поступления заявления в Администрацию</w:t>
      </w:r>
      <w:proofErr w:type="gramStart"/>
      <w:r w:rsidR="006915DC">
        <w:rPr>
          <w:sz w:val="28"/>
          <w:szCs w:val="28"/>
        </w:rPr>
        <w:t>.</w:t>
      </w:r>
      <w:r>
        <w:rPr>
          <w:sz w:val="28"/>
          <w:szCs w:val="28"/>
        </w:rPr>
        <w:t>»</w:t>
      </w:r>
      <w:proofErr w:type="gramEnd"/>
    </w:p>
    <w:p w:rsidR="00AB6CBF" w:rsidRPr="00E34733" w:rsidRDefault="00AB6CBF" w:rsidP="00AB6C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4733">
        <w:rPr>
          <w:rFonts w:ascii="Times New Roman" w:hAnsi="Times New Roman" w:cs="Times New Roman"/>
          <w:sz w:val="28"/>
          <w:szCs w:val="28"/>
        </w:rPr>
        <w:t>2. Опубликовать настоящее постановление в информационном бюллетене «Камешкирский вестник».</w:t>
      </w:r>
    </w:p>
    <w:p w:rsidR="00AB6CBF" w:rsidRPr="00E34733" w:rsidRDefault="00AB6CBF" w:rsidP="00AB6C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4733">
        <w:rPr>
          <w:rFonts w:ascii="Times New Roman" w:hAnsi="Times New Roman" w:cs="Times New Roman"/>
          <w:sz w:val="28"/>
          <w:szCs w:val="28"/>
        </w:rPr>
        <w:t>3.Разместить настоящее постановление в информационно-коммуникационной сети «Интернет» на официальном сайте администрации Камешкирского района Пензенской области.</w:t>
      </w:r>
    </w:p>
    <w:p w:rsidR="00AB6CBF" w:rsidRPr="00E34733" w:rsidRDefault="00AB6CBF" w:rsidP="00AB6C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4733">
        <w:rPr>
          <w:rFonts w:ascii="Times New Roman" w:hAnsi="Times New Roman" w:cs="Times New Roman"/>
          <w:sz w:val="28"/>
          <w:szCs w:val="28"/>
        </w:rPr>
        <w:t>4.Настоящее постановление вступает в силу на следующий день после дня его официального опубликования.</w:t>
      </w:r>
    </w:p>
    <w:p w:rsidR="00AB6CBF" w:rsidRPr="00E34733" w:rsidRDefault="00AB6CBF" w:rsidP="00AB6C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4733">
        <w:rPr>
          <w:rFonts w:ascii="Times New Roman" w:hAnsi="Times New Roman" w:cs="Times New Roman"/>
          <w:sz w:val="28"/>
          <w:szCs w:val="28"/>
        </w:rPr>
        <w:t>5.</w:t>
      </w:r>
      <w:proofErr w:type="gramStart"/>
      <w:r w:rsidRPr="00E34733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E34733">
        <w:rPr>
          <w:rFonts w:ascii="Times New Roman" w:hAnsi="Times New Roman" w:cs="Times New Roman"/>
          <w:sz w:val="28"/>
          <w:szCs w:val="28"/>
        </w:rPr>
        <w:t xml:space="preserve"> исполнением настоящего постановления возложить на </w:t>
      </w:r>
      <w:r w:rsidR="00A722F9">
        <w:rPr>
          <w:rFonts w:ascii="Times New Roman" w:hAnsi="Times New Roman" w:cs="Times New Roman"/>
          <w:sz w:val="28"/>
          <w:szCs w:val="28"/>
        </w:rPr>
        <w:t>заместителя главы</w:t>
      </w:r>
      <w:r w:rsidRPr="00E34733">
        <w:rPr>
          <w:rFonts w:ascii="Times New Roman" w:hAnsi="Times New Roman" w:cs="Times New Roman"/>
          <w:sz w:val="28"/>
          <w:szCs w:val="28"/>
        </w:rPr>
        <w:t xml:space="preserve"> администрации </w:t>
      </w:r>
      <w:proofErr w:type="spellStart"/>
      <w:r w:rsidRPr="00E34733">
        <w:rPr>
          <w:rFonts w:ascii="Times New Roman" w:hAnsi="Times New Roman" w:cs="Times New Roman"/>
          <w:sz w:val="28"/>
          <w:szCs w:val="28"/>
        </w:rPr>
        <w:t>Камешкирского</w:t>
      </w:r>
      <w:proofErr w:type="spellEnd"/>
      <w:r w:rsidRPr="00E34733">
        <w:rPr>
          <w:rFonts w:ascii="Times New Roman" w:hAnsi="Times New Roman" w:cs="Times New Roman"/>
          <w:sz w:val="28"/>
          <w:szCs w:val="28"/>
        </w:rPr>
        <w:t xml:space="preserve"> района Пензенской области</w:t>
      </w:r>
      <w:r w:rsidR="00A722F9">
        <w:rPr>
          <w:rFonts w:ascii="Times New Roman" w:hAnsi="Times New Roman" w:cs="Times New Roman"/>
          <w:sz w:val="28"/>
          <w:szCs w:val="28"/>
        </w:rPr>
        <w:t xml:space="preserve"> по вопросам ЖКХ и экономики</w:t>
      </w:r>
      <w:r w:rsidRPr="00E34733">
        <w:rPr>
          <w:rFonts w:ascii="Times New Roman" w:hAnsi="Times New Roman" w:cs="Times New Roman"/>
          <w:sz w:val="28"/>
          <w:szCs w:val="28"/>
        </w:rPr>
        <w:t>.</w:t>
      </w:r>
    </w:p>
    <w:p w:rsidR="00AB6CBF" w:rsidRPr="00E34733" w:rsidRDefault="00AB6CBF" w:rsidP="00AB6C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B6CBF" w:rsidRPr="00E34733" w:rsidRDefault="00AB6CBF" w:rsidP="00AB6C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B6CBF" w:rsidRPr="00E34733" w:rsidRDefault="00AB6CBF" w:rsidP="00AB6CB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B6CBF" w:rsidRPr="00E34733" w:rsidRDefault="006915DC" w:rsidP="00AB6CB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И. о. </w:t>
      </w:r>
      <w:r w:rsidR="006C7A46">
        <w:rPr>
          <w:rFonts w:ascii="Times New Roman" w:hAnsi="Times New Roman" w:cs="Times New Roman"/>
          <w:sz w:val="28"/>
          <w:szCs w:val="28"/>
        </w:rPr>
        <w:t>Глав</w:t>
      </w:r>
      <w:r>
        <w:rPr>
          <w:rFonts w:ascii="Times New Roman" w:hAnsi="Times New Roman" w:cs="Times New Roman"/>
          <w:sz w:val="28"/>
          <w:szCs w:val="28"/>
        </w:rPr>
        <w:t>ы</w:t>
      </w:r>
      <w:r w:rsidR="00AB6CBF" w:rsidRPr="00E34733">
        <w:rPr>
          <w:rFonts w:ascii="Times New Roman" w:hAnsi="Times New Roman" w:cs="Times New Roman"/>
          <w:sz w:val="28"/>
          <w:szCs w:val="28"/>
        </w:rPr>
        <w:t xml:space="preserve"> администрации</w:t>
      </w:r>
    </w:p>
    <w:p w:rsidR="00AB6CBF" w:rsidRPr="00E34733" w:rsidRDefault="00AB6CBF" w:rsidP="00AB6CB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E34733">
        <w:rPr>
          <w:rFonts w:ascii="Times New Roman" w:hAnsi="Times New Roman" w:cs="Times New Roman"/>
          <w:sz w:val="28"/>
          <w:szCs w:val="28"/>
        </w:rPr>
        <w:t>Камешкирского</w:t>
      </w:r>
      <w:proofErr w:type="spellEnd"/>
      <w:r w:rsidRPr="00E34733">
        <w:rPr>
          <w:rFonts w:ascii="Times New Roman" w:hAnsi="Times New Roman" w:cs="Times New Roman"/>
          <w:sz w:val="28"/>
          <w:szCs w:val="28"/>
        </w:rPr>
        <w:t xml:space="preserve"> района                                                                     С.</w:t>
      </w:r>
      <w:r w:rsidR="007E5021">
        <w:rPr>
          <w:rFonts w:ascii="Times New Roman" w:hAnsi="Times New Roman" w:cs="Times New Roman"/>
          <w:sz w:val="28"/>
          <w:szCs w:val="28"/>
        </w:rPr>
        <w:t xml:space="preserve"> </w:t>
      </w:r>
      <w:r w:rsidRPr="00E34733">
        <w:rPr>
          <w:rFonts w:ascii="Times New Roman" w:hAnsi="Times New Roman" w:cs="Times New Roman"/>
          <w:sz w:val="28"/>
          <w:szCs w:val="28"/>
        </w:rPr>
        <w:t>Н.</w:t>
      </w:r>
      <w:r w:rsidR="007E5021">
        <w:rPr>
          <w:rFonts w:ascii="Times New Roman" w:hAnsi="Times New Roman" w:cs="Times New Roman"/>
          <w:sz w:val="28"/>
          <w:szCs w:val="28"/>
        </w:rPr>
        <w:t xml:space="preserve"> </w:t>
      </w:r>
      <w:r w:rsidR="006915DC">
        <w:rPr>
          <w:rFonts w:ascii="Times New Roman" w:hAnsi="Times New Roman" w:cs="Times New Roman"/>
          <w:sz w:val="28"/>
          <w:szCs w:val="28"/>
        </w:rPr>
        <w:t xml:space="preserve">Голубев </w:t>
      </w:r>
    </w:p>
    <w:p w:rsidR="00AB6CBF" w:rsidRPr="00E34733" w:rsidRDefault="00AB6CBF" w:rsidP="00AB6CB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AB6CBF" w:rsidRPr="00E347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44353E"/>
    <w:multiLevelType w:val="multilevel"/>
    <w:tmpl w:val="60283C5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6CBF"/>
    <w:rsid w:val="0008475E"/>
    <w:rsid w:val="001E78F4"/>
    <w:rsid w:val="003A12A1"/>
    <w:rsid w:val="004B5CAC"/>
    <w:rsid w:val="006915DC"/>
    <w:rsid w:val="006C7A46"/>
    <w:rsid w:val="0072006D"/>
    <w:rsid w:val="007E5021"/>
    <w:rsid w:val="009A79A9"/>
    <w:rsid w:val="00A722F9"/>
    <w:rsid w:val="00AB6CBF"/>
    <w:rsid w:val="00B041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6CBF"/>
    <w:pPr>
      <w:suppressAutoHyphens/>
    </w:pPr>
    <w:rPr>
      <w:rFonts w:ascii="Calibri" w:eastAsia="Calibri" w:hAnsi="Calibri" w:cs="Calibri"/>
      <w:color w:val="00000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B6CBF"/>
    <w:pPr>
      <w:suppressAutoHyphens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color w:val="auto"/>
      <w:sz w:val="24"/>
      <w:szCs w:val="24"/>
      <w:lang w:eastAsia="ru-RU"/>
    </w:rPr>
  </w:style>
  <w:style w:type="paragraph" w:customStyle="1" w:styleId="ConsPlusNormal">
    <w:name w:val="ConsPlusNormal"/>
    <w:uiPriority w:val="99"/>
    <w:rsid w:val="0072006D"/>
    <w:pPr>
      <w:widowControl w:val="0"/>
      <w:suppressAutoHyphens/>
      <w:spacing w:after="0" w:line="240" w:lineRule="auto"/>
    </w:pPr>
    <w:rPr>
      <w:rFonts w:ascii="Calibri" w:eastAsia="Times New Roman" w:hAnsi="Calibri" w:cs="Calibri"/>
      <w:color w:val="00000A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6CBF"/>
    <w:pPr>
      <w:suppressAutoHyphens/>
    </w:pPr>
    <w:rPr>
      <w:rFonts w:ascii="Calibri" w:eastAsia="Calibri" w:hAnsi="Calibri" w:cs="Calibri"/>
      <w:color w:val="00000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B6CBF"/>
    <w:pPr>
      <w:suppressAutoHyphens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color w:val="auto"/>
      <w:sz w:val="24"/>
      <w:szCs w:val="24"/>
      <w:lang w:eastAsia="ru-RU"/>
    </w:rPr>
  </w:style>
  <w:style w:type="paragraph" w:customStyle="1" w:styleId="ConsPlusNormal">
    <w:name w:val="ConsPlusNormal"/>
    <w:uiPriority w:val="99"/>
    <w:rsid w:val="0072006D"/>
    <w:pPr>
      <w:widowControl w:val="0"/>
      <w:suppressAutoHyphens/>
      <w:spacing w:after="0" w:line="240" w:lineRule="auto"/>
    </w:pPr>
    <w:rPr>
      <w:rFonts w:ascii="Calibri" w:eastAsia="Times New Roman" w:hAnsi="Calibri" w:cs="Calibri"/>
      <w:color w:val="00000A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427</Words>
  <Characters>2438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Arx</dc:creator>
  <cp:lastModifiedBy>admin</cp:lastModifiedBy>
  <cp:revision>3</cp:revision>
  <dcterms:created xsi:type="dcterms:W3CDTF">2020-06-10T08:17:00Z</dcterms:created>
  <dcterms:modified xsi:type="dcterms:W3CDTF">2020-06-15T06:32:00Z</dcterms:modified>
</cp:coreProperties>
</file>