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9FA" w:rsidRPr="009A23D0" w:rsidRDefault="00B568BB" w:rsidP="009A23D0">
      <w:pPr>
        <w:rPr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0</wp:posOffset>
            </wp:positionV>
            <wp:extent cx="864235" cy="1059180"/>
            <wp:effectExtent l="0" t="0" r="0" b="7620"/>
            <wp:wrapSquare wrapText="right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29FA" w:rsidRPr="009A23D0" w:rsidRDefault="009B29FA" w:rsidP="009A23D0">
      <w:pPr>
        <w:rPr>
          <w:sz w:val="28"/>
          <w:szCs w:val="28"/>
        </w:rPr>
      </w:pPr>
    </w:p>
    <w:p w:rsidR="009B29FA" w:rsidRPr="009A23D0" w:rsidRDefault="009B29FA" w:rsidP="009A23D0">
      <w:pPr>
        <w:rPr>
          <w:sz w:val="28"/>
          <w:szCs w:val="28"/>
        </w:rPr>
      </w:pPr>
    </w:p>
    <w:tbl>
      <w:tblPr>
        <w:tblpPr w:leftFromText="180" w:rightFromText="180" w:vertAnchor="text" w:horzAnchor="margin" w:tblpY="74"/>
        <w:tblW w:w="95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67"/>
      </w:tblGrid>
      <w:tr w:rsidR="009B29FA" w:rsidRPr="009A23D0" w:rsidTr="009A23D0">
        <w:trPr>
          <w:trHeight w:val="1652"/>
        </w:trPr>
        <w:tc>
          <w:tcPr>
            <w:tcW w:w="9567" w:type="dxa"/>
          </w:tcPr>
          <w:p w:rsidR="009B29FA" w:rsidRPr="009A23D0" w:rsidRDefault="009B29FA" w:rsidP="009A23D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23D0">
              <w:rPr>
                <w:rFonts w:ascii="Times New Roman" w:hAnsi="Times New Roman"/>
                <w:b/>
                <w:sz w:val="28"/>
                <w:szCs w:val="28"/>
              </w:rPr>
              <w:t xml:space="preserve">СОБРАНИЕ ПРЕДСТАВИТЕЛЕЙ </w:t>
            </w:r>
          </w:p>
          <w:p w:rsidR="009B29FA" w:rsidRPr="009A23D0" w:rsidRDefault="009B29FA" w:rsidP="009A23D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23D0">
              <w:rPr>
                <w:rFonts w:ascii="Times New Roman" w:hAnsi="Times New Roman"/>
                <w:b/>
                <w:sz w:val="28"/>
                <w:szCs w:val="28"/>
              </w:rPr>
              <w:t>КАМЕШКИРСКОГО РАЙОНА ПЕНЗЕНСКОЙ ОБЛАСТИ</w:t>
            </w:r>
          </w:p>
          <w:p w:rsidR="009B29FA" w:rsidRPr="009A23D0" w:rsidRDefault="009B29FA" w:rsidP="009A23D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23D0">
              <w:rPr>
                <w:rFonts w:ascii="Times New Roman" w:hAnsi="Times New Roman"/>
                <w:b/>
                <w:sz w:val="28"/>
                <w:szCs w:val="28"/>
              </w:rPr>
              <w:t>ПЯТОГО СОЗЫВА</w:t>
            </w:r>
          </w:p>
        </w:tc>
      </w:tr>
      <w:tr w:rsidR="009B29FA" w:rsidRPr="009A23D0" w:rsidTr="009A23D0">
        <w:trPr>
          <w:trHeight w:val="444"/>
        </w:trPr>
        <w:tc>
          <w:tcPr>
            <w:tcW w:w="9567" w:type="dxa"/>
          </w:tcPr>
          <w:p w:rsidR="009B29FA" w:rsidRPr="009A23D0" w:rsidRDefault="009B29FA" w:rsidP="009A23D0">
            <w:pPr>
              <w:pStyle w:val="3"/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A23D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A23D0">
              <w:rPr>
                <w:rFonts w:ascii="Times New Roman" w:hAnsi="Times New Roman" w:cs="Times New Roman"/>
                <w:sz w:val="28"/>
                <w:szCs w:val="28"/>
              </w:rPr>
              <w:t xml:space="preserve"> Е Ш Е Н И Е</w:t>
            </w:r>
          </w:p>
        </w:tc>
      </w:tr>
    </w:tbl>
    <w:p w:rsidR="009B29FA" w:rsidRPr="009A23D0" w:rsidRDefault="009B29FA" w:rsidP="009A23D0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5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4"/>
        <w:gridCol w:w="2643"/>
        <w:gridCol w:w="370"/>
        <w:gridCol w:w="1058"/>
      </w:tblGrid>
      <w:tr w:rsidR="009B29FA" w:rsidRPr="009A23D0" w:rsidTr="009A23D0">
        <w:trPr>
          <w:trHeight w:val="322"/>
        </w:trPr>
        <w:tc>
          <w:tcPr>
            <w:tcW w:w="264" w:type="dxa"/>
            <w:vAlign w:val="bottom"/>
          </w:tcPr>
          <w:p w:rsidR="009B29FA" w:rsidRPr="009A23D0" w:rsidRDefault="009B29FA" w:rsidP="009A23D0">
            <w:pPr>
              <w:rPr>
                <w:rFonts w:ascii="Times New Roman" w:hAnsi="Times New Roman"/>
                <w:sz w:val="28"/>
                <w:szCs w:val="28"/>
              </w:rPr>
            </w:pPr>
            <w:r w:rsidRPr="009A23D0"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2643" w:type="dxa"/>
            <w:tcBorders>
              <w:bottom w:val="single" w:sz="6" w:space="0" w:color="auto"/>
            </w:tcBorders>
          </w:tcPr>
          <w:p w:rsidR="009B29FA" w:rsidRPr="009A23D0" w:rsidRDefault="00622F12" w:rsidP="009A23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27.01.2025</w:t>
            </w:r>
          </w:p>
        </w:tc>
        <w:tc>
          <w:tcPr>
            <w:tcW w:w="370" w:type="dxa"/>
          </w:tcPr>
          <w:p w:rsidR="009B29FA" w:rsidRPr="009A23D0" w:rsidRDefault="009B29FA" w:rsidP="009A23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23D0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058" w:type="dxa"/>
            <w:tcBorders>
              <w:bottom w:val="single" w:sz="6" w:space="0" w:color="auto"/>
            </w:tcBorders>
          </w:tcPr>
          <w:p w:rsidR="009B29FA" w:rsidRPr="009A23D0" w:rsidRDefault="00622F12" w:rsidP="009A23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t>358-51/5</w:t>
            </w:r>
          </w:p>
        </w:tc>
      </w:tr>
      <w:tr w:rsidR="009B29FA" w:rsidRPr="009A23D0" w:rsidTr="009A23D0">
        <w:trPr>
          <w:trHeight w:val="644"/>
        </w:trPr>
        <w:tc>
          <w:tcPr>
            <w:tcW w:w="4335" w:type="dxa"/>
            <w:gridSpan w:val="4"/>
          </w:tcPr>
          <w:p w:rsidR="009B29FA" w:rsidRPr="009A23D0" w:rsidRDefault="009B29FA" w:rsidP="009A23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23D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B29FA" w:rsidRPr="009A23D0" w:rsidRDefault="009B29FA" w:rsidP="009A23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A23D0">
              <w:rPr>
                <w:rFonts w:ascii="Times New Roman" w:hAnsi="Times New Roman"/>
                <w:sz w:val="28"/>
                <w:szCs w:val="28"/>
              </w:rPr>
              <w:t>с.Р.Камешкир</w:t>
            </w:r>
            <w:proofErr w:type="spellEnd"/>
          </w:p>
        </w:tc>
      </w:tr>
    </w:tbl>
    <w:p w:rsidR="009B29FA" w:rsidRDefault="009B29FA" w:rsidP="00217A06">
      <w:pPr>
        <w:spacing w:before="240" w:after="60" w:line="240" w:lineRule="auto"/>
        <w:ind w:firstLine="567"/>
        <w:jc w:val="center"/>
        <w:rPr>
          <w:rFonts w:ascii="Arial" w:hAnsi="Arial" w:cs="Arial"/>
          <w:b/>
          <w:bCs/>
          <w:color w:val="000000"/>
          <w:sz w:val="32"/>
          <w:szCs w:val="32"/>
          <w:lang w:eastAsia="ru-RU"/>
        </w:rPr>
      </w:pPr>
    </w:p>
    <w:p w:rsidR="00B568BB" w:rsidRDefault="00B568BB" w:rsidP="00217A06">
      <w:pPr>
        <w:spacing w:before="240" w:after="60" w:line="240" w:lineRule="auto"/>
        <w:ind w:firstLine="567"/>
        <w:jc w:val="center"/>
        <w:rPr>
          <w:rFonts w:ascii="Arial" w:hAnsi="Arial" w:cs="Arial"/>
          <w:b/>
          <w:bCs/>
          <w:color w:val="000000"/>
          <w:sz w:val="32"/>
          <w:szCs w:val="32"/>
          <w:lang w:eastAsia="ru-RU"/>
        </w:rPr>
      </w:pPr>
    </w:p>
    <w:p w:rsidR="00B568BB" w:rsidRDefault="00B568BB" w:rsidP="00217A06">
      <w:pPr>
        <w:spacing w:before="240" w:after="60" w:line="240" w:lineRule="auto"/>
        <w:ind w:firstLine="567"/>
        <w:jc w:val="center"/>
        <w:rPr>
          <w:rFonts w:ascii="Arial" w:hAnsi="Arial" w:cs="Arial"/>
          <w:b/>
          <w:bCs/>
          <w:color w:val="000000"/>
          <w:sz w:val="32"/>
          <w:szCs w:val="32"/>
          <w:lang w:eastAsia="ru-RU"/>
        </w:rPr>
      </w:pPr>
    </w:p>
    <w:p w:rsidR="00B568BB" w:rsidRDefault="00B568BB" w:rsidP="00217A06">
      <w:pPr>
        <w:spacing w:before="240" w:after="60" w:line="240" w:lineRule="auto"/>
        <w:ind w:firstLine="567"/>
        <w:jc w:val="center"/>
        <w:rPr>
          <w:rFonts w:ascii="Arial" w:hAnsi="Arial" w:cs="Arial"/>
          <w:b/>
          <w:bCs/>
          <w:color w:val="000000"/>
          <w:sz w:val="32"/>
          <w:szCs w:val="32"/>
          <w:lang w:eastAsia="ru-RU"/>
        </w:rPr>
      </w:pPr>
    </w:p>
    <w:p w:rsidR="009B29FA" w:rsidRPr="007E1598" w:rsidRDefault="009B29FA" w:rsidP="00217A06">
      <w:pPr>
        <w:spacing w:before="240" w:after="6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Об утверждении Положения о Финансовом управлении </w:t>
      </w:r>
      <w:r w:rsidR="007E1598" w:rsidRPr="007E159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муниципального района </w:t>
      </w:r>
      <w:proofErr w:type="spellStart"/>
      <w:r w:rsidRPr="007E159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Камешкирск</w:t>
      </w:r>
      <w:r w:rsidR="007E1598" w:rsidRPr="007E159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ий</w:t>
      </w:r>
      <w:proofErr w:type="spellEnd"/>
      <w:r w:rsidR="007E1598" w:rsidRPr="007E159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район</w:t>
      </w:r>
      <w:r w:rsidRPr="007E159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Пензенской области </w:t>
      </w:r>
    </w:p>
    <w:p w:rsidR="009B29FA" w:rsidRPr="007E1598" w:rsidRDefault="009B29FA" w:rsidP="00217A06">
      <w:pPr>
        <w:spacing w:before="240" w:after="6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E1598" w:rsidRPr="007E1598" w:rsidRDefault="009B29FA" w:rsidP="007E1598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7E1598">
        <w:rPr>
          <w:color w:val="000000" w:themeColor="text1"/>
          <w:sz w:val="28"/>
          <w:szCs w:val="28"/>
        </w:rPr>
        <w:t>В целях приведения в соответствии с действующим законодательством, руководствуясь </w:t>
      </w:r>
      <w:hyperlink r:id="rId7" w:tgtFrame="_blank" w:history="1">
        <w:r w:rsidRPr="007E1598">
          <w:rPr>
            <w:rStyle w:val="12"/>
            <w:color w:val="000000" w:themeColor="text1"/>
            <w:sz w:val="28"/>
            <w:szCs w:val="28"/>
          </w:rPr>
          <w:t>Уставом</w:t>
        </w:r>
        <w:r w:rsidR="007E1598" w:rsidRPr="007E1598">
          <w:rPr>
            <w:rStyle w:val="12"/>
            <w:color w:val="000000" w:themeColor="text1"/>
            <w:sz w:val="28"/>
            <w:szCs w:val="28"/>
          </w:rPr>
          <w:t xml:space="preserve"> муниципального района</w:t>
        </w:r>
        <w:r w:rsidRPr="007E1598">
          <w:rPr>
            <w:rStyle w:val="12"/>
            <w:color w:val="000000" w:themeColor="text1"/>
            <w:sz w:val="28"/>
            <w:szCs w:val="28"/>
          </w:rPr>
          <w:t xml:space="preserve"> </w:t>
        </w:r>
        <w:proofErr w:type="spellStart"/>
        <w:r w:rsidRPr="007E1598">
          <w:rPr>
            <w:rStyle w:val="12"/>
            <w:color w:val="000000" w:themeColor="text1"/>
            <w:sz w:val="28"/>
            <w:szCs w:val="28"/>
          </w:rPr>
          <w:t>Камешкирск</w:t>
        </w:r>
        <w:r w:rsidR="007E1598" w:rsidRPr="007E1598">
          <w:rPr>
            <w:rStyle w:val="12"/>
            <w:color w:val="000000" w:themeColor="text1"/>
            <w:sz w:val="28"/>
            <w:szCs w:val="28"/>
          </w:rPr>
          <w:t>ий</w:t>
        </w:r>
        <w:proofErr w:type="spellEnd"/>
        <w:r w:rsidRPr="007E1598">
          <w:rPr>
            <w:rStyle w:val="12"/>
            <w:color w:val="000000" w:themeColor="text1"/>
            <w:sz w:val="28"/>
            <w:szCs w:val="28"/>
          </w:rPr>
          <w:t xml:space="preserve"> район Пензенской области</w:t>
        </w:r>
      </w:hyperlink>
      <w:r w:rsidRPr="007E1598">
        <w:rPr>
          <w:color w:val="000000" w:themeColor="text1"/>
          <w:sz w:val="28"/>
          <w:szCs w:val="28"/>
        </w:rPr>
        <w:t>,</w:t>
      </w:r>
      <w:r w:rsidR="007E1598" w:rsidRPr="007E1598">
        <w:rPr>
          <w:color w:val="000000" w:themeColor="text1"/>
          <w:sz w:val="28"/>
          <w:szCs w:val="28"/>
        </w:rPr>
        <w:t xml:space="preserve"> </w:t>
      </w:r>
      <w:r w:rsidRPr="007E1598">
        <w:rPr>
          <w:color w:val="000000" w:themeColor="text1"/>
          <w:sz w:val="28"/>
          <w:szCs w:val="28"/>
        </w:rPr>
        <w:t xml:space="preserve">Собрание представителей </w:t>
      </w:r>
      <w:proofErr w:type="spellStart"/>
      <w:r w:rsidRPr="007E1598">
        <w:rPr>
          <w:color w:val="000000" w:themeColor="text1"/>
          <w:sz w:val="28"/>
          <w:szCs w:val="28"/>
        </w:rPr>
        <w:t>Камешкирского</w:t>
      </w:r>
      <w:proofErr w:type="spellEnd"/>
      <w:r w:rsidRPr="007E1598">
        <w:rPr>
          <w:color w:val="000000" w:themeColor="text1"/>
          <w:sz w:val="28"/>
          <w:szCs w:val="28"/>
        </w:rPr>
        <w:t xml:space="preserve">  района </w:t>
      </w:r>
    </w:p>
    <w:p w:rsidR="009B29FA" w:rsidRPr="007E1598" w:rsidRDefault="009B29FA" w:rsidP="007E1598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7E1598">
        <w:rPr>
          <w:color w:val="000000"/>
          <w:sz w:val="28"/>
          <w:szCs w:val="28"/>
        </w:rPr>
        <w:t>решило:</w:t>
      </w:r>
    </w:p>
    <w:p w:rsidR="009B29FA" w:rsidRPr="007E1598" w:rsidRDefault="009B29FA" w:rsidP="009A23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E1598">
        <w:rPr>
          <w:color w:val="000000"/>
          <w:sz w:val="28"/>
          <w:szCs w:val="28"/>
        </w:rPr>
        <w:t> </w:t>
      </w:r>
    </w:p>
    <w:p w:rsidR="007E1598" w:rsidRPr="007E1598" w:rsidRDefault="009B29FA" w:rsidP="007E1598">
      <w:pPr>
        <w:pStyle w:val="a8"/>
        <w:numPr>
          <w:ilvl w:val="0"/>
          <w:numId w:val="11"/>
        </w:numPr>
        <w:spacing w:before="240" w:after="6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color w:val="000000"/>
          <w:sz w:val="28"/>
          <w:szCs w:val="28"/>
        </w:rPr>
        <w:t xml:space="preserve">Утвердить Положение о Финансовом управлении </w:t>
      </w:r>
      <w:r w:rsidR="007E1598" w:rsidRPr="007E1598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муниципального района </w:t>
      </w:r>
      <w:proofErr w:type="spellStart"/>
      <w:r w:rsidR="007E1598" w:rsidRPr="007E1598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Камешкирский</w:t>
      </w:r>
      <w:proofErr w:type="spellEnd"/>
      <w:r w:rsidR="007E1598" w:rsidRPr="007E1598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район Пензенской области, </w:t>
      </w:r>
      <w:proofErr w:type="gramStart"/>
      <w:r w:rsidR="007E1598" w:rsidRPr="007E1598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согласно приложения</w:t>
      </w:r>
      <w:proofErr w:type="gramEnd"/>
      <w:r w:rsidR="007E1598" w:rsidRPr="007E1598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к настоящему решению.</w:t>
      </w:r>
    </w:p>
    <w:p w:rsidR="009B29FA" w:rsidRPr="007E1598" w:rsidRDefault="007E1598" w:rsidP="007E1598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7E1598">
        <w:rPr>
          <w:color w:val="000000" w:themeColor="text1"/>
          <w:sz w:val="28"/>
          <w:szCs w:val="28"/>
        </w:rPr>
        <w:t>Признать утратившими силу р</w:t>
      </w:r>
      <w:r w:rsidR="009B29FA" w:rsidRPr="007E1598">
        <w:rPr>
          <w:color w:val="000000" w:themeColor="text1"/>
          <w:sz w:val="28"/>
          <w:szCs w:val="28"/>
        </w:rPr>
        <w:t>ешение Собрания представителей </w:t>
      </w:r>
      <w:proofErr w:type="spellStart"/>
      <w:r w:rsidR="009B29FA" w:rsidRPr="007E1598">
        <w:rPr>
          <w:color w:val="000000" w:themeColor="text1"/>
          <w:sz w:val="28"/>
          <w:szCs w:val="28"/>
        </w:rPr>
        <w:t>Камешкирского</w:t>
      </w:r>
      <w:proofErr w:type="spellEnd"/>
      <w:r w:rsidR="009B29FA" w:rsidRPr="007E1598">
        <w:rPr>
          <w:color w:val="000000" w:themeColor="text1"/>
          <w:sz w:val="28"/>
          <w:szCs w:val="28"/>
        </w:rPr>
        <w:t xml:space="preserve"> района  Пензенской области </w:t>
      </w:r>
      <w:hyperlink r:id="rId8" w:tgtFrame="_blank" w:history="1">
        <w:r w:rsidR="009B29FA" w:rsidRPr="007E1598">
          <w:rPr>
            <w:rStyle w:val="12"/>
            <w:color w:val="000000" w:themeColor="text1"/>
            <w:sz w:val="28"/>
            <w:szCs w:val="28"/>
          </w:rPr>
          <w:t>от 16.04.2015 №582-60/3</w:t>
        </w:r>
      </w:hyperlink>
      <w:r w:rsidR="009B29FA" w:rsidRPr="007E1598">
        <w:rPr>
          <w:color w:val="000000" w:themeColor="text1"/>
          <w:sz w:val="28"/>
          <w:szCs w:val="28"/>
        </w:rPr>
        <w:t> «Об утверждении Положения о Финансовом управлении </w:t>
      </w:r>
      <w:proofErr w:type="spellStart"/>
      <w:r w:rsidR="009B29FA" w:rsidRPr="007E1598">
        <w:rPr>
          <w:color w:val="000000" w:themeColor="text1"/>
          <w:sz w:val="28"/>
          <w:szCs w:val="28"/>
        </w:rPr>
        <w:t>Камешкирского</w:t>
      </w:r>
      <w:proofErr w:type="spellEnd"/>
      <w:r w:rsidR="009B29FA" w:rsidRPr="007E1598">
        <w:rPr>
          <w:color w:val="000000" w:themeColor="text1"/>
          <w:sz w:val="28"/>
          <w:szCs w:val="28"/>
        </w:rPr>
        <w:t xml:space="preserve"> рай</w:t>
      </w:r>
      <w:r>
        <w:rPr>
          <w:color w:val="000000" w:themeColor="text1"/>
          <w:sz w:val="28"/>
          <w:szCs w:val="28"/>
        </w:rPr>
        <w:t>она   Пензенской области».</w:t>
      </w:r>
    </w:p>
    <w:p w:rsidR="009B29FA" w:rsidRPr="007E1598" w:rsidRDefault="009B29FA" w:rsidP="009A23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E1598">
        <w:rPr>
          <w:color w:val="000000"/>
          <w:sz w:val="28"/>
          <w:szCs w:val="28"/>
        </w:rPr>
        <w:t>3.Опубликовать настоящее решение в информационном бюллетени «</w:t>
      </w:r>
      <w:proofErr w:type="spellStart"/>
      <w:r w:rsidRPr="007E1598">
        <w:rPr>
          <w:color w:val="000000"/>
          <w:sz w:val="28"/>
          <w:szCs w:val="28"/>
        </w:rPr>
        <w:t>Камешкирский</w:t>
      </w:r>
      <w:proofErr w:type="spellEnd"/>
      <w:r w:rsidRPr="007E1598">
        <w:rPr>
          <w:color w:val="000000"/>
          <w:sz w:val="28"/>
          <w:szCs w:val="28"/>
        </w:rPr>
        <w:t xml:space="preserve"> вестник» и разместить на официальном сайте </w:t>
      </w:r>
      <w:r w:rsidR="007E1598">
        <w:rPr>
          <w:color w:val="000000"/>
          <w:sz w:val="28"/>
          <w:szCs w:val="28"/>
        </w:rPr>
        <w:t>а</w:t>
      </w:r>
      <w:r w:rsidRPr="007E1598">
        <w:rPr>
          <w:color w:val="000000"/>
          <w:sz w:val="28"/>
          <w:szCs w:val="28"/>
        </w:rPr>
        <w:t xml:space="preserve">дминистрации </w:t>
      </w:r>
      <w:proofErr w:type="spellStart"/>
      <w:r w:rsidRPr="007E1598">
        <w:rPr>
          <w:color w:val="000000"/>
          <w:sz w:val="28"/>
          <w:szCs w:val="28"/>
        </w:rPr>
        <w:t>Камешкирского</w:t>
      </w:r>
      <w:proofErr w:type="spellEnd"/>
      <w:r w:rsidRPr="007E1598">
        <w:rPr>
          <w:color w:val="000000"/>
          <w:sz w:val="28"/>
          <w:szCs w:val="28"/>
        </w:rPr>
        <w:t xml:space="preserve"> района  в информационно-телекоммуникационной сети «Интернет».</w:t>
      </w:r>
    </w:p>
    <w:p w:rsidR="009B29FA" w:rsidRPr="007E1598" w:rsidRDefault="009B29FA" w:rsidP="009A23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E1598">
        <w:rPr>
          <w:color w:val="000000"/>
          <w:sz w:val="28"/>
          <w:szCs w:val="28"/>
        </w:rPr>
        <w:lastRenderedPageBreak/>
        <w:t xml:space="preserve">4. Настоящее </w:t>
      </w:r>
      <w:r w:rsidR="007E1598">
        <w:rPr>
          <w:color w:val="000000"/>
          <w:sz w:val="28"/>
          <w:szCs w:val="28"/>
        </w:rPr>
        <w:t>р</w:t>
      </w:r>
      <w:r w:rsidRPr="007E1598">
        <w:rPr>
          <w:color w:val="000000"/>
          <w:sz w:val="28"/>
          <w:szCs w:val="28"/>
        </w:rPr>
        <w:t>ешение вступает в силу </w:t>
      </w:r>
      <w:r w:rsidR="007E1598">
        <w:rPr>
          <w:color w:val="000000"/>
          <w:sz w:val="28"/>
          <w:szCs w:val="28"/>
        </w:rPr>
        <w:t>на следующий день после дня</w:t>
      </w:r>
      <w:r w:rsidRPr="007E1598">
        <w:rPr>
          <w:color w:val="000000"/>
          <w:sz w:val="28"/>
          <w:szCs w:val="28"/>
        </w:rPr>
        <w:t xml:space="preserve"> его официального опубликования.</w:t>
      </w:r>
    </w:p>
    <w:p w:rsidR="009B29FA" w:rsidRPr="007E1598" w:rsidRDefault="009B29FA" w:rsidP="009A23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E1598">
        <w:rPr>
          <w:color w:val="000000"/>
          <w:sz w:val="28"/>
          <w:szCs w:val="28"/>
        </w:rPr>
        <w:t xml:space="preserve">5. Уполномочить </w:t>
      </w:r>
      <w:proofErr w:type="spellStart"/>
      <w:r w:rsidRPr="007E1598">
        <w:rPr>
          <w:color w:val="000000"/>
          <w:sz w:val="28"/>
          <w:szCs w:val="28"/>
        </w:rPr>
        <w:t>Узеву</w:t>
      </w:r>
      <w:proofErr w:type="spellEnd"/>
      <w:r w:rsidRPr="007E1598">
        <w:rPr>
          <w:color w:val="000000"/>
          <w:sz w:val="28"/>
          <w:szCs w:val="28"/>
        </w:rPr>
        <w:t xml:space="preserve"> Наталию Петровну  – начальника </w:t>
      </w:r>
      <w:r w:rsidR="007E1598">
        <w:rPr>
          <w:color w:val="000000"/>
          <w:sz w:val="28"/>
          <w:szCs w:val="28"/>
        </w:rPr>
        <w:t>ф</w:t>
      </w:r>
      <w:r w:rsidRPr="007E1598">
        <w:rPr>
          <w:color w:val="000000"/>
          <w:sz w:val="28"/>
          <w:szCs w:val="28"/>
        </w:rPr>
        <w:t xml:space="preserve">инансового управления </w:t>
      </w:r>
      <w:proofErr w:type="spellStart"/>
      <w:r w:rsidRPr="007E1598">
        <w:rPr>
          <w:color w:val="000000"/>
          <w:sz w:val="28"/>
          <w:szCs w:val="28"/>
        </w:rPr>
        <w:t>Камешкирского</w:t>
      </w:r>
      <w:proofErr w:type="spellEnd"/>
      <w:r w:rsidRPr="007E1598">
        <w:rPr>
          <w:color w:val="000000"/>
          <w:sz w:val="28"/>
          <w:szCs w:val="28"/>
        </w:rPr>
        <w:t xml:space="preserve"> района  правом на регистрацию изменений в учредительные документы Финансового управления</w:t>
      </w:r>
      <w:r w:rsidR="007E1598">
        <w:rPr>
          <w:color w:val="000000"/>
          <w:sz w:val="28"/>
          <w:szCs w:val="28"/>
        </w:rPr>
        <w:t xml:space="preserve"> муниципального района</w:t>
      </w:r>
      <w:r w:rsidRPr="007E1598">
        <w:rPr>
          <w:color w:val="000000"/>
          <w:sz w:val="28"/>
          <w:szCs w:val="28"/>
        </w:rPr>
        <w:t xml:space="preserve"> </w:t>
      </w:r>
      <w:proofErr w:type="spellStart"/>
      <w:r w:rsidRPr="007E1598">
        <w:rPr>
          <w:color w:val="000000"/>
          <w:sz w:val="28"/>
          <w:szCs w:val="28"/>
        </w:rPr>
        <w:t>Камешкирск</w:t>
      </w:r>
      <w:r w:rsidR="007E1598">
        <w:rPr>
          <w:color w:val="000000"/>
          <w:sz w:val="28"/>
          <w:szCs w:val="28"/>
        </w:rPr>
        <w:t>ий</w:t>
      </w:r>
      <w:proofErr w:type="spellEnd"/>
      <w:r w:rsidRPr="007E1598">
        <w:rPr>
          <w:color w:val="000000"/>
          <w:sz w:val="28"/>
          <w:szCs w:val="28"/>
        </w:rPr>
        <w:t xml:space="preserve">  район Пензенской области в органе, осуществляющем государственную регистрацию юридических лиц.</w:t>
      </w:r>
    </w:p>
    <w:p w:rsidR="009B29FA" w:rsidRPr="007E1598" w:rsidRDefault="009B29FA" w:rsidP="009A23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E1598">
        <w:rPr>
          <w:color w:val="000000"/>
          <w:sz w:val="28"/>
          <w:szCs w:val="28"/>
        </w:rPr>
        <w:t xml:space="preserve">6. </w:t>
      </w:r>
      <w:proofErr w:type="gramStart"/>
      <w:r w:rsidRPr="007E1598">
        <w:rPr>
          <w:color w:val="000000"/>
          <w:sz w:val="28"/>
          <w:szCs w:val="28"/>
        </w:rPr>
        <w:t>Контроль за</w:t>
      </w:r>
      <w:proofErr w:type="gramEnd"/>
      <w:r w:rsidRPr="007E1598">
        <w:rPr>
          <w:color w:val="000000"/>
          <w:sz w:val="28"/>
          <w:szCs w:val="28"/>
        </w:rPr>
        <w:t xml:space="preserve"> исполнением настоящего решения возложить на начальника Финансового у</w:t>
      </w:r>
      <w:r w:rsidR="007E1598">
        <w:rPr>
          <w:color w:val="000000"/>
          <w:sz w:val="28"/>
          <w:szCs w:val="28"/>
        </w:rPr>
        <w:t xml:space="preserve">правления </w:t>
      </w:r>
      <w:proofErr w:type="spellStart"/>
      <w:r w:rsidR="007E1598">
        <w:rPr>
          <w:color w:val="000000"/>
          <w:sz w:val="28"/>
          <w:szCs w:val="28"/>
        </w:rPr>
        <w:t>Камешкирского</w:t>
      </w:r>
      <w:proofErr w:type="spellEnd"/>
      <w:r w:rsidR="007E1598">
        <w:rPr>
          <w:color w:val="000000"/>
          <w:sz w:val="28"/>
          <w:szCs w:val="28"/>
        </w:rPr>
        <w:t xml:space="preserve"> района</w:t>
      </w:r>
      <w:r w:rsidRPr="007E1598">
        <w:rPr>
          <w:color w:val="000000"/>
          <w:sz w:val="28"/>
          <w:szCs w:val="28"/>
        </w:rPr>
        <w:t>.</w:t>
      </w:r>
    </w:p>
    <w:p w:rsidR="009B29FA" w:rsidRPr="007E1598" w:rsidRDefault="009B29FA" w:rsidP="009A23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7E1598" w:rsidRDefault="007E1598" w:rsidP="007E15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1598" w:rsidRPr="007E1598" w:rsidRDefault="007E1598" w:rsidP="007E159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1598">
        <w:rPr>
          <w:rFonts w:ascii="Times New Roman" w:hAnsi="Times New Roman"/>
          <w:sz w:val="28"/>
          <w:szCs w:val="28"/>
        </w:rPr>
        <w:t>Председатель Собрания представителей</w:t>
      </w:r>
    </w:p>
    <w:p w:rsidR="007E1598" w:rsidRPr="007E1598" w:rsidRDefault="007E1598" w:rsidP="007E1598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7E1598">
        <w:rPr>
          <w:rFonts w:ascii="Times New Roman" w:hAnsi="Times New Roman"/>
          <w:sz w:val="28"/>
          <w:szCs w:val="28"/>
        </w:rPr>
        <w:t>Камешкирского</w:t>
      </w:r>
      <w:proofErr w:type="spellEnd"/>
      <w:r w:rsidRPr="007E1598">
        <w:rPr>
          <w:rFonts w:ascii="Times New Roman" w:hAnsi="Times New Roman"/>
          <w:sz w:val="28"/>
          <w:szCs w:val="28"/>
        </w:rPr>
        <w:t xml:space="preserve"> района Пензенской области</w:t>
      </w:r>
      <w:r w:rsidRPr="007E1598">
        <w:rPr>
          <w:rFonts w:ascii="Times New Roman" w:hAnsi="Times New Roman"/>
          <w:sz w:val="28"/>
          <w:szCs w:val="28"/>
        </w:rPr>
        <w:tab/>
        <w:t xml:space="preserve">               </w:t>
      </w:r>
      <w:r w:rsidRPr="007E1598">
        <w:rPr>
          <w:rFonts w:ascii="Times New Roman" w:hAnsi="Times New Roman"/>
          <w:sz w:val="28"/>
          <w:szCs w:val="28"/>
        </w:rPr>
        <w:tab/>
      </w:r>
      <w:proofErr w:type="spellStart"/>
      <w:r w:rsidRPr="007E1598">
        <w:rPr>
          <w:rFonts w:ascii="Times New Roman" w:hAnsi="Times New Roman"/>
          <w:sz w:val="28"/>
          <w:szCs w:val="28"/>
        </w:rPr>
        <w:t>В.Н.Жиряков</w:t>
      </w:r>
      <w:proofErr w:type="spellEnd"/>
    </w:p>
    <w:p w:rsidR="007E1598" w:rsidRDefault="007E1598" w:rsidP="007E15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1598" w:rsidRDefault="007E1598" w:rsidP="007E15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1598" w:rsidRDefault="007E1598" w:rsidP="007E15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3610" w:rsidRPr="00F43610" w:rsidRDefault="00F43610" w:rsidP="00F4361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43610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F43610">
        <w:rPr>
          <w:rFonts w:ascii="Times New Roman" w:hAnsi="Times New Roman"/>
          <w:sz w:val="28"/>
          <w:szCs w:val="28"/>
        </w:rPr>
        <w:t>Камешкирского</w:t>
      </w:r>
      <w:proofErr w:type="spellEnd"/>
      <w:r w:rsidRPr="00F43610">
        <w:rPr>
          <w:rFonts w:ascii="Times New Roman" w:hAnsi="Times New Roman"/>
          <w:sz w:val="28"/>
          <w:szCs w:val="28"/>
        </w:rPr>
        <w:t xml:space="preserve"> района</w:t>
      </w:r>
    </w:p>
    <w:p w:rsidR="00F43610" w:rsidRPr="00F43610" w:rsidRDefault="00F43610" w:rsidP="00F4361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43610">
        <w:rPr>
          <w:rFonts w:ascii="Times New Roman" w:hAnsi="Times New Roman"/>
          <w:sz w:val="28"/>
          <w:szCs w:val="28"/>
        </w:rPr>
        <w:t xml:space="preserve">Пензенской области     </w:t>
      </w:r>
      <w:r w:rsidRPr="00F43610">
        <w:rPr>
          <w:rFonts w:ascii="Times New Roman" w:hAnsi="Times New Roman"/>
          <w:sz w:val="28"/>
          <w:szCs w:val="28"/>
        </w:rPr>
        <w:tab/>
      </w:r>
      <w:r w:rsidRPr="00F43610">
        <w:rPr>
          <w:rFonts w:ascii="Times New Roman" w:hAnsi="Times New Roman"/>
          <w:sz w:val="28"/>
          <w:szCs w:val="28"/>
        </w:rPr>
        <w:tab/>
      </w:r>
      <w:r w:rsidRPr="00F43610">
        <w:rPr>
          <w:rFonts w:ascii="Times New Roman" w:hAnsi="Times New Roman"/>
          <w:sz w:val="28"/>
          <w:szCs w:val="28"/>
        </w:rPr>
        <w:tab/>
      </w:r>
      <w:r w:rsidRPr="00F43610">
        <w:rPr>
          <w:rFonts w:ascii="Times New Roman" w:hAnsi="Times New Roman"/>
          <w:sz w:val="28"/>
          <w:szCs w:val="28"/>
        </w:rPr>
        <w:tab/>
      </w:r>
      <w:r w:rsidRPr="00F43610">
        <w:rPr>
          <w:rFonts w:ascii="Times New Roman" w:hAnsi="Times New Roman"/>
          <w:sz w:val="28"/>
          <w:szCs w:val="28"/>
        </w:rPr>
        <w:tab/>
      </w:r>
      <w:r w:rsidRPr="00F43610">
        <w:rPr>
          <w:rFonts w:ascii="Times New Roman" w:hAnsi="Times New Roman"/>
          <w:sz w:val="28"/>
          <w:szCs w:val="28"/>
        </w:rPr>
        <w:tab/>
      </w:r>
      <w:r w:rsidRPr="00F43610">
        <w:rPr>
          <w:rFonts w:ascii="Times New Roman" w:hAnsi="Times New Roman"/>
          <w:sz w:val="28"/>
          <w:szCs w:val="28"/>
        </w:rPr>
        <w:tab/>
      </w:r>
      <w:proofErr w:type="spellStart"/>
      <w:r w:rsidRPr="00F43610">
        <w:rPr>
          <w:rFonts w:ascii="Times New Roman" w:hAnsi="Times New Roman"/>
          <w:sz w:val="28"/>
          <w:szCs w:val="28"/>
        </w:rPr>
        <w:t>Д.А.Мануковский</w:t>
      </w:r>
      <w:proofErr w:type="spellEnd"/>
    </w:p>
    <w:p w:rsidR="009B29FA" w:rsidRPr="007E1598" w:rsidRDefault="009B29FA" w:rsidP="009A23D0">
      <w:pPr>
        <w:rPr>
          <w:rFonts w:ascii="Times New Roman" w:hAnsi="Times New Roman"/>
          <w:sz w:val="28"/>
          <w:szCs w:val="28"/>
        </w:rPr>
      </w:pPr>
    </w:p>
    <w:p w:rsidR="009B29FA" w:rsidRPr="007E1598" w:rsidRDefault="009B29FA" w:rsidP="009A23D0">
      <w:pPr>
        <w:rPr>
          <w:rFonts w:ascii="Times New Roman" w:hAnsi="Times New Roman"/>
          <w:sz w:val="28"/>
          <w:szCs w:val="28"/>
        </w:rPr>
      </w:pPr>
    </w:p>
    <w:p w:rsidR="009B29FA" w:rsidRPr="007E1598" w:rsidRDefault="009B29FA" w:rsidP="009A23D0">
      <w:pPr>
        <w:jc w:val="both"/>
        <w:rPr>
          <w:rFonts w:ascii="Times New Roman" w:hAnsi="Times New Roman"/>
          <w:sz w:val="28"/>
          <w:szCs w:val="28"/>
        </w:rPr>
      </w:pPr>
    </w:p>
    <w:p w:rsidR="009B29FA" w:rsidRPr="007E1598" w:rsidRDefault="009B29FA" w:rsidP="009A23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9B29FA" w:rsidRPr="007E1598" w:rsidRDefault="009B29FA" w:rsidP="009A23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9B29FA" w:rsidRPr="007E1598" w:rsidRDefault="009B29FA" w:rsidP="009A23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9B29FA" w:rsidRPr="007E1598" w:rsidRDefault="009B29FA" w:rsidP="009A23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9B29FA" w:rsidRPr="007E1598" w:rsidRDefault="009B29FA" w:rsidP="009A23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9B29FA" w:rsidRPr="007E1598" w:rsidRDefault="009B29FA" w:rsidP="00217A06">
      <w:pPr>
        <w:spacing w:before="240" w:after="6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B29FA" w:rsidRPr="007E1598" w:rsidRDefault="009B29FA" w:rsidP="00217A06">
      <w:pPr>
        <w:spacing w:before="240" w:after="6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B29FA" w:rsidRPr="007E1598" w:rsidRDefault="009B29FA" w:rsidP="00217A06">
      <w:pPr>
        <w:spacing w:before="240" w:after="6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9B29FA" w:rsidRPr="007E1598" w:rsidRDefault="009B29FA" w:rsidP="00217A0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9B29FA" w:rsidRPr="007E1598" w:rsidRDefault="009B29FA" w:rsidP="00217A06">
      <w:pPr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9B29FA" w:rsidRPr="007E1598" w:rsidRDefault="009B29FA" w:rsidP="00217A06">
      <w:pPr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9B29FA" w:rsidRPr="007E1598" w:rsidRDefault="009B29FA" w:rsidP="00217A06">
      <w:pPr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9B29FA" w:rsidRPr="007E1598" w:rsidRDefault="009B29FA" w:rsidP="00217A06">
      <w:pPr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9B29FA" w:rsidRPr="007E1598" w:rsidRDefault="009B29FA" w:rsidP="00217A06">
      <w:pPr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9B29FA" w:rsidRPr="007E1598" w:rsidRDefault="009B29FA" w:rsidP="00217A06">
      <w:pPr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9B29FA" w:rsidRPr="007E1598" w:rsidRDefault="009B29FA" w:rsidP="00217A06">
      <w:pPr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9B29FA" w:rsidRDefault="009B29FA" w:rsidP="00217A06">
      <w:pPr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507833" w:rsidRDefault="00507833" w:rsidP="00217A06">
      <w:pPr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507833" w:rsidRPr="007E1598" w:rsidRDefault="00507833" w:rsidP="00217A06">
      <w:pPr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9B29FA" w:rsidRPr="007E1598" w:rsidRDefault="009B29FA" w:rsidP="00217A06">
      <w:pPr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9B29FA" w:rsidRPr="00267B81" w:rsidRDefault="00267B81" w:rsidP="00267B81">
      <w:pPr>
        <w:spacing w:after="0" w:line="240" w:lineRule="auto"/>
        <w:ind w:firstLine="567"/>
        <w:jc w:val="right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</w:pPr>
      <w:r w:rsidRPr="00267B81"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  <w:t>Утверждено</w:t>
      </w:r>
    </w:p>
    <w:p w:rsidR="00267B81" w:rsidRPr="00267B81" w:rsidRDefault="00267B81" w:rsidP="00267B81">
      <w:pPr>
        <w:spacing w:after="0" w:line="240" w:lineRule="auto"/>
        <w:ind w:firstLine="567"/>
        <w:jc w:val="right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</w:pPr>
      <w:r w:rsidRPr="00267B81"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  <w:t xml:space="preserve">решением Собрания представителей </w:t>
      </w:r>
    </w:p>
    <w:p w:rsidR="00267B81" w:rsidRPr="00267B81" w:rsidRDefault="00267B81" w:rsidP="00267B81">
      <w:pPr>
        <w:spacing w:after="0" w:line="240" w:lineRule="auto"/>
        <w:ind w:firstLine="567"/>
        <w:jc w:val="right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</w:pPr>
      <w:proofErr w:type="spellStart"/>
      <w:r w:rsidRPr="00267B81"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  <w:t>Камешкирского</w:t>
      </w:r>
      <w:proofErr w:type="spellEnd"/>
      <w:r w:rsidRPr="00267B81"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  <w:t xml:space="preserve"> района</w:t>
      </w:r>
    </w:p>
    <w:p w:rsidR="009B29FA" w:rsidRPr="00267B81" w:rsidRDefault="00267B81" w:rsidP="00267B81">
      <w:pPr>
        <w:spacing w:after="0" w:line="240" w:lineRule="auto"/>
        <w:ind w:firstLine="567"/>
        <w:jc w:val="right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</w:pPr>
      <w:r w:rsidRPr="00267B81"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  <w:t>от _____________ №______</w:t>
      </w:r>
    </w:p>
    <w:p w:rsidR="00267B81" w:rsidRDefault="00267B81" w:rsidP="00217A06">
      <w:pPr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267B81" w:rsidRDefault="00267B81" w:rsidP="00217A06">
      <w:pPr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9B29FA" w:rsidRPr="007E1598" w:rsidRDefault="009B29FA" w:rsidP="00217A06">
      <w:pPr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  <w:r w:rsidRPr="007E1598"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  <w:t>ПОЛОЖЕНИЕ О ФИНАНСОВОМ УПРАВЛЕНИИ</w:t>
      </w:r>
      <w:r w:rsidR="007E1598"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  <w:t xml:space="preserve"> МУНИЦИПАЛЬНОГО РАЙОНА </w:t>
      </w:r>
      <w:r w:rsidRPr="007E1598"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="007E1598" w:rsidRPr="007E1598"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  <w:t>КАМЕШКИРСК</w:t>
      </w:r>
      <w:r w:rsidR="007E1598"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  <w:t>ИЙ РАЙОН</w:t>
      </w:r>
      <w:r w:rsidR="007E1598" w:rsidRPr="007E1598"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  <w:t xml:space="preserve"> ПЕНЗЕНСКОЙ ОБЛАСТИ   </w:t>
      </w:r>
    </w:p>
    <w:p w:rsidR="009B29FA" w:rsidRPr="007E1598" w:rsidRDefault="009B29FA" w:rsidP="00217A0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9B29FA" w:rsidRPr="007E1598" w:rsidRDefault="009B29FA" w:rsidP="00217A06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I. Общие положения</w:t>
      </w:r>
    </w:p>
    <w:p w:rsidR="009B29FA" w:rsidRPr="007E1598" w:rsidRDefault="009B29FA" w:rsidP="00217A0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9B29FA" w:rsidRPr="007E1598" w:rsidRDefault="009B29FA" w:rsidP="00217A0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1.1. Финансовое управление</w:t>
      </w:r>
      <w:r w:rsid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муниципального района </w:t>
      </w: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Камешкирск</w:t>
      </w:r>
      <w:r w:rsidR="007E1598">
        <w:rPr>
          <w:rFonts w:ascii="Times New Roman" w:hAnsi="Times New Roman"/>
          <w:color w:val="000000"/>
          <w:sz w:val="28"/>
          <w:szCs w:val="28"/>
          <w:lang w:eastAsia="ru-RU"/>
        </w:rPr>
        <w:t>ий</w:t>
      </w:r>
      <w:proofErr w:type="spellEnd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 Пензенской области  (далее - Управление) является иным органом местного самоуправления, осуществляющим проведение единой финансовой, бюджетной и налоговой политики в </w:t>
      </w:r>
      <w:proofErr w:type="spellStart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Камешкирском</w:t>
      </w:r>
      <w:proofErr w:type="spellEnd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районе и координирующим деятельность в этой сфере иных органов местного самоуправления </w:t>
      </w:r>
      <w:proofErr w:type="spellStart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района.</w:t>
      </w:r>
    </w:p>
    <w:p w:rsidR="009B29FA" w:rsidRPr="007E1598" w:rsidRDefault="009B29FA" w:rsidP="00217A0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1.2. Управление взаимодействует с территориальными органами федеральных органов исполнительной власти и органами муниципальной  власти </w:t>
      </w:r>
      <w:proofErr w:type="spellStart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 Пензенской области, органами местного самоуправления </w:t>
      </w:r>
      <w:proofErr w:type="spellStart"/>
      <w:r w:rsidR="00B53EBA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="00B53EB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</w:t>
      </w: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, другими организациями независимо от их организационно-правовой формы по вопросам, отнесенным к компетенции Управления.</w:t>
      </w:r>
    </w:p>
    <w:p w:rsidR="009B29FA" w:rsidRPr="007E1598" w:rsidRDefault="009B29FA" w:rsidP="00217A0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1.3. </w:t>
      </w:r>
      <w:proofErr w:type="gramStart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Управление в своей деятельности руководствуется </w:t>
      </w:r>
      <w:hyperlink r:id="rId9" w:tgtFrame="_blank" w:history="1">
        <w:r w:rsidRPr="007E1598">
          <w:rPr>
            <w:rFonts w:ascii="Times New Roman" w:hAnsi="Times New Roman"/>
            <w:sz w:val="28"/>
            <w:szCs w:val="28"/>
            <w:lang w:eastAsia="ru-RU"/>
          </w:rPr>
          <w:t>Конституцией Российской Федерации</w:t>
        </w:r>
      </w:hyperlink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Пензенской области, указами и распоряжениями Губернатора Пензенской области, постановлениями и распоряжениями Правительства Пензенской области, </w:t>
      </w:r>
      <w:hyperlink r:id="rId10" w:tgtFrame="_blank" w:history="1">
        <w:r w:rsidRPr="007E1598">
          <w:rPr>
            <w:rFonts w:ascii="Times New Roman" w:hAnsi="Times New Roman"/>
            <w:sz w:val="28"/>
            <w:szCs w:val="28"/>
            <w:lang w:eastAsia="ru-RU"/>
          </w:rPr>
          <w:t>Уставом</w:t>
        </w:r>
        <w:r w:rsidR="007E1598">
          <w:rPr>
            <w:rFonts w:ascii="Times New Roman" w:hAnsi="Times New Roman"/>
            <w:sz w:val="28"/>
            <w:szCs w:val="28"/>
            <w:lang w:eastAsia="ru-RU"/>
          </w:rPr>
          <w:t xml:space="preserve"> муниципального района</w:t>
        </w:r>
        <w:r w:rsidRPr="007E1598">
          <w:rPr>
            <w:rFonts w:ascii="Times New Roman" w:hAnsi="Times New Roman"/>
            <w:sz w:val="28"/>
            <w:szCs w:val="28"/>
            <w:lang w:eastAsia="ru-RU"/>
          </w:rPr>
          <w:t xml:space="preserve"> </w:t>
        </w:r>
        <w:proofErr w:type="spellStart"/>
        <w:r w:rsidRPr="007E1598">
          <w:rPr>
            <w:rFonts w:ascii="Times New Roman" w:hAnsi="Times New Roman"/>
            <w:sz w:val="28"/>
            <w:szCs w:val="28"/>
            <w:lang w:eastAsia="ru-RU"/>
          </w:rPr>
          <w:t>Камешкирск</w:t>
        </w:r>
        <w:r w:rsidR="007E1598">
          <w:rPr>
            <w:rFonts w:ascii="Times New Roman" w:hAnsi="Times New Roman"/>
            <w:sz w:val="28"/>
            <w:szCs w:val="28"/>
            <w:lang w:eastAsia="ru-RU"/>
          </w:rPr>
          <w:t>ий</w:t>
        </w:r>
        <w:proofErr w:type="spellEnd"/>
        <w:r w:rsidR="007E1598">
          <w:rPr>
            <w:rFonts w:ascii="Times New Roman" w:hAnsi="Times New Roman"/>
            <w:sz w:val="28"/>
            <w:szCs w:val="28"/>
            <w:lang w:eastAsia="ru-RU"/>
          </w:rPr>
          <w:t xml:space="preserve"> </w:t>
        </w:r>
        <w:r w:rsidRPr="007E1598">
          <w:rPr>
            <w:rFonts w:ascii="Times New Roman" w:hAnsi="Times New Roman"/>
            <w:sz w:val="28"/>
            <w:szCs w:val="28"/>
            <w:lang w:eastAsia="ru-RU"/>
          </w:rPr>
          <w:t xml:space="preserve"> район</w:t>
        </w:r>
      </w:hyperlink>
      <w:r w:rsidR="007E1598">
        <w:rPr>
          <w:rFonts w:ascii="Times New Roman" w:hAnsi="Times New Roman"/>
          <w:sz w:val="28"/>
          <w:szCs w:val="28"/>
          <w:lang w:eastAsia="ru-RU"/>
        </w:rPr>
        <w:t xml:space="preserve"> Пензенской области</w:t>
      </w: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приказами, инструкциями Министерства финансов Российской Федерации и Министерства финансов Пензенской области, решениями Собрания Представителей </w:t>
      </w:r>
      <w:proofErr w:type="spellStart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</w:t>
      </w:r>
      <w:proofErr w:type="gramEnd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Пензенской области, постановлениями и распоряжениями администрации </w:t>
      </w:r>
      <w:proofErr w:type="spellStart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 Пензенской области  и иными нормативными правовыми актами, а также настоящим Положением.</w:t>
      </w:r>
    </w:p>
    <w:p w:rsidR="009B29FA" w:rsidRPr="007E1598" w:rsidRDefault="009B29FA" w:rsidP="00217A0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1.4. </w:t>
      </w:r>
      <w:proofErr w:type="gramStart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Управление является юридическим лицом, имеет самостоятельный баланс, печать с изображением герба </w:t>
      </w:r>
      <w:proofErr w:type="spellStart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  и со своим наименованием, соответствующие печати, штампы и бланки установленного образца и счета, открываемые в соответствии с законодательством Российской Федерации и Пензенской области, осуществляет в соответствии с федеральными законами и законами Пензенской области имущественные и </w:t>
      </w: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личные неимущественные права, несет обязанности, может быть истцом и ответчиком в суде.</w:t>
      </w:r>
      <w:proofErr w:type="gramEnd"/>
    </w:p>
    <w:p w:rsidR="009B29FA" w:rsidRPr="007E1598" w:rsidRDefault="009B29FA" w:rsidP="00217A0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1.5. Управление в установленном законом порядке владеет и пользуется обособленным имуществом, являющимся муниципальной собственностью </w:t>
      </w:r>
      <w:proofErr w:type="spellStart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 Пензенской области, закрепленным за ним на праве оперативного управления.</w:t>
      </w:r>
    </w:p>
    <w:p w:rsidR="009B29FA" w:rsidRPr="007E1598" w:rsidRDefault="009B29FA" w:rsidP="00217A0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1.6. Финансирование расходов на содержание Управления осуществляется за счет средств, предусмотренных в бюджете </w:t>
      </w:r>
      <w:proofErr w:type="spellStart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 Пензенской области .</w:t>
      </w:r>
    </w:p>
    <w:p w:rsidR="009B29FA" w:rsidRPr="007E1598" w:rsidRDefault="009B29FA" w:rsidP="00217A0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1.7. Ликвидация, реорганизация и переименование Управления производится в порядке, установленном действующим законодательством.</w:t>
      </w:r>
    </w:p>
    <w:p w:rsidR="00267B81" w:rsidRPr="00267B81" w:rsidRDefault="009B29FA" w:rsidP="00217A0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1.8. </w:t>
      </w:r>
      <w:r w:rsidR="00267B8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Полное наименование Управления - </w:t>
      </w:r>
      <w:r w:rsidR="00267B81" w:rsidRPr="00267B81">
        <w:rPr>
          <w:rFonts w:ascii="Times New Roman" w:hAnsi="Times New Roman"/>
          <w:color w:val="000000"/>
          <w:sz w:val="28"/>
          <w:szCs w:val="28"/>
        </w:rPr>
        <w:t xml:space="preserve">Финансовое управление муниципального района </w:t>
      </w:r>
      <w:proofErr w:type="spellStart"/>
      <w:r w:rsidR="00267B81" w:rsidRPr="00267B81">
        <w:rPr>
          <w:rFonts w:ascii="Times New Roman" w:hAnsi="Times New Roman"/>
          <w:color w:val="000000"/>
          <w:sz w:val="28"/>
          <w:szCs w:val="28"/>
        </w:rPr>
        <w:t>Камешкирский</w:t>
      </w:r>
      <w:proofErr w:type="spellEnd"/>
      <w:r w:rsidR="00267B81" w:rsidRPr="00267B81">
        <w:rPr>
          <w:rFonts w:ascii="Times New Roman" w:hAnsi="Times New Roman"/>
          <w:color w:val="000000"/>
          <w:sz w:val="28"/>
          <w:szCs w:val="28"/>
        </w:rPr>
        <w:t xml:space="preserve"> район Пензенской области. Сокращенное наименование </w:t>
      </w:r>
      <w:r w:rsidR="00267B81">
        <w:rPr>
          <w:rFonts w:ascii="Times New Roman" w:hAnsi="Times New Roman"/>
          <w:color w:val="000000"/>
          <w:sz w:val="28"/>
          <w:szCs w:val="28"/>
        </w:rPr>
        <w:t>У</w:t>
      </w:r>
      <w:r w:rsidR="00267B81" w:rsidRPr="00267B81">
        <w:rPr>
          <w:rFonts w:ascii="Times New Roman" w:hAnsi="Times New Roman"/>
          <w:color w:val="000000"/>
          <w:sz w:val="28"/>
          <w:szCs w:val="28"/>
        </w:rPr>
        <w:t xml:space="preserve">правления – Финансовое управление </w:t>
      </w:r>
      <w:proofErr w:type="spellStart"/>
      <w:r w:rsidR="00267B81" w:rsidRPr="00267B81">
        <w:rPr>
          <w:rFonts w:ascii="Times New Roman" w:hAnsi="Times New Roman"/>
          <w:color w:val="000000"/>
          <w:sz w:val="28"/>
          <w:szCs w:val="28"/>
        </w:rPr>
        <w:t>Камешкирского</w:t>
      </w:r>
      <w:proofErr w:type="spellEnd"/>
      <w:r w:rsidR="00267B81" w:rsidRPr="00267B81">
        <w:rPr>
          <w:rFonts w:ascii="Times New Roman" w:hAnsi="Times New Roman"/>
          <w:color w:val="000000"/>
          <w:sz w:val="28"/>
          <w:szCs w:val="28"/>
        </w:rPr>
        <w:t xml:space="preserve"> района.</w:t>
      </w:r>
    </w:p>
    <w:p w:rsidR="009B29FA" w:rsidRPr="007E1598" w:rsidRDefault="009B29FA" w:rsidP="00217A0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Место нахождения </w:t>
      </w:r>
      <w:r w:rsidR="00B53EBA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правления: 442450, Пензенская область, </w:t>
      </w:r>
      <w:proofErr w:type="spellStart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Камешкирский</w:t>
      </w:r>
      <w:proofErr w:type="spellEnd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район, село Русский Камешкир ,</w:t>
      </w:r>
      <w:r w:rsidR="009B591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ул</w:t>
      </w:r>
      <w:proofErr w:type="gramStart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.Р</w:t>
      </w:r>
      <w:proofErr w:type="gramEnd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адищева</w:t>
      </w:r>
      <w:proofErr w:type="spellEnd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,</w:t>
      </w:r>
      <w:r w:rsidR="009B591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5.</w:t>
      </w:r>
    </w:p>
    <w:p w:rsidR="009B29FA" w:rsidRPr="007E1598" w:rsidRDefault="009B29FA" w:rsidP="00217A0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="009B591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67B81">
        <w:rPr>
          <w:rFonts w:ascii="Times New Roman" w:hAnsi="Times New Roman"/>
          <w:color w:val="000000"/>
          <w:sz w:val="28"/>
          <w:szCs w:val="28"/>
          <w:lang w:eastAsia="ru-RU"/>
        </w:rPr>
        <w:t>Учредителем Управления является –</w:t>
      </w:r>
      <w:r w:rsidR="009B591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67B8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Собрание представителей муниципального района </w:t>
      </w:r>
      <w:proofErr w:type="spellStart"/>
      <w:r w:rsidR="00267B81">
        <w:rPr>
          <w:rFonts w:ascii="Times New Roman" w:hAnsi="Times New Roman"/>
          <w:color w:val="000000"/>
          <w:sz w:val="28"/>
          <w:szCs w:val="28"/>
          <w:lang w:eastAsia="ru-RU"/>
        </w:rPr>
        <w:t>Камешкирский</w:t>
      </w:r>
      <w:proofErr w:type="spellEnd"/>
      <w:r w:rsidR="00267B8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 Пензенской области.</w:t>
      </w:r>
    </w:p>
    <w:p w:rsidR="009B29FA" w:rsidRPr="007E1598" w:rsidRDefault="009B29FA" w:rsidP="00217A06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B29FA" w:rsidRPr="007E1598" w:rsidRDefault="009B29FA" w:rsidP="00217A06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II. Полномочия Управления</w:t>
      </w:r>
    </w:p>
    <w:p w:rsidR="009B29FA" w:rsidRPr="007E1598" w:rsidRDefault="009B29FA" w:rsidP="00217A0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9B29FA" w:rsidRPr="007E1598" w:rsidRDefault="009B29FA" w:rsidP="00217A0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 Финансовое управление </w:t>
      </w:r>
      <w:proofErr w:type="spellStart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  осуществляет следующие полномочия:</w:t>
      </w:r>
    </w:p>
    <w:p w:rsidR="009B29FA" w:rsidRPr="007E1598" w:rsidRDefault="009B29FA" w:rsidP="00217A0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2.1. Участвует в установленном порядке в разработке прогнозов социально-экономического развития </w:t>
      </w:r>
      <w:proofErr w:type="spellStart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  на очередной финансовый год и плановый период;</w:t>
      </w:r>
    </w:p>
    <w:p w:rsidR="009B29FA" w:rsidRPr="007E1598" w:rsidRDefault="009B29FA" w:rsidP="00217A0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2.2. Участвует в работе по комплексному анализу развития экономики </w:t>
      </w:r>
      <w:proofErr w:type="spellStart"/>
      <w:r w:rsidR="00B53EBA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="00B53EB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</w:t>
      </w: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подготовке предложений по финансовому и налоговому стимулированию предпринимательской и другой хозяйственной деятельности, способствующей увеличению поступлений доходов в бюджет </w:t>
      </w:r>
      <w:proofErr w:type="spellStart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</w:t>
      </w:r>
      <w:proofErr w:type="gramStart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;</w:t>
      </w:r>
      <w:proofErr w:type="gramEnd"/>
    </w:p>
    <w:p w:rsidR="009B29FA" w:rsidRPr="007E1598" w:rsidRDefault="009B29FA" w:rsidP="00217A0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2.3. Участвует в разработке и реализации муниципальных программ</w:t>
      </w:r>
    </w:p>
    <w:p w:rsidR="009B29FA" w:rsidRPr="007E1598" w:rsidRDefault="009B29FA" w:rsidP="00217A0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2.4. Согласовывает решения налоговых органов о предоставлении отсрочки, рассрочки в части сумм, подлежащих зачислению в бюджет </w:t>
      </w:r>
      <w:proofErr w:type="spellStart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района;</w:t>
      </w:r>
    </w:p>
    <w:p w:rsidR="009B29FA" w:rsidRPr="007E1598" w:rsidRDefault="009B29FA" w:rsidP="00217A0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2.5. Готовит предложения и реализует меры по развитию бюджетного процесса;</w:t>
      </w:r>
    </w:p>
    <w:p w:rsidR="009B29FA" w:rsidRPr="007E1598" w:rsidRDefault="009B29FA" w:rsidP="00217A0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2.6. Организует составление и непосредственно составляет проект бюджета </w:t>
      </w:r>
      <w:proofErr w:type="spellStart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района, направляет в администрацию </w:t>
      </w:r>
      <w:proofErr w:type="spellStart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района, для последующего его представления в Собрания Представителей </w:t>
      </w:r>
      <w:proofErr w:type="spellStart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района;</w:t>
      </w:r>
    </w:p>
    <w:p w:rsidR="009B29FA" w:rsidRPr="007E1598" w:rsidRDefault="009B29FA" w:rsidP="008E4AF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2.7. Составляет годовой отчет об исполнении бюджета </w:t>
      </w:r>
      <w:proofErr w:type="spellStart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района, направляет в администрацию района для последующего его представления в Собрания Представителей </w:t>
      </w:r>
      <w:proofErr w:type="spellStart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района;</w:t>
      </w:r>
    </w:p>
    <w:p w:rsidR="009B29FA" w:rsidRPr="007E1598" w:rsidRDefault="009B29FA" w:rsidP="00217A0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2.8. Организует исполнение бюджета </w:t>
      </w:r>
      <w:proofErr w:type="spellStart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района;</w:t>
      </w:r>
    </w:p>
    <w:p w:rsidR="009B29FA" w:rsidRPr="007E1598" w:rsidRDefault="009B29FA" w:rsidP="00217A0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2.9. Устанавливает порядок и методику планирования бюджетных ассигнований устанавливает правила (основания, условия и порядок) списания и восстановления в учете задолженности по денежным обязательствам перед муниципальным образованием </w:t>
      </w:r>
      <w:proofErr w:type="spellStart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района;</w:t>
      </w:r>
    </w:p>
    <w:p w:rsidR="009B29FA" w:rsidRPr="007E1598" w:rsidRDefault="009B29FA" w:rsidP="00217A0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2.10. Устанавливает порядок доведения бюджетных ассигнований и (или) лимитов бюджетных обязательств до главных распорядителей бюджетных средств; доводит до главных распорядителей бюджетных средств бюджета </w:t>
      </w:r>
      <w:proofErr w:type="spellStart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  утвержденные показатели сводной бюджетной росписи по расходам;</w:t>
      </w:r>
    </w:p>
    <w:p w:rsidR="009B29FA" w:rsidRPr="007E1598" w:rsidRDefault="009B29FA" w:rsidP="00217A0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2.11. Утверждает перечень кодов подвидов по видам доходов и перечень </w:t>
      </w:r>
      <w:proofErr w:type="gramStart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кодов видов источников финансирования дефицита</w:t>
      </w:r>
      <w:proofErr w:type="gramEnd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бюджета, главными администраторами которых являются органы местного самоуправления </w:t>
      </w:r>
      <w:proofErr w:type="spellStart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  и (или) находящиеся в их ведении казенные учреждения;</w:t>
      </w:r>
    </w:p>
    <w:p w:rsidR="009B29FA" w:rsidRPr="007E1598" w:rsidRDefault="009B29FA" w:rsidP="00217A0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sz w:val="28"/>
          <w:szCs w:val="28"/>
          <w:lang w:eastAsia="ru-RU"/>
        </w:rPr>
        <w:t xml:space="preserve">2.12. Разрабатывает по поручению администрации </w:t>
      </w:r>
      <w:proofErr w:type="spellStart"/>
      <w:r w:rsidRPr="007E1598">
        <w:rPr>
          <w:rFonts w:ascii="Times New Roman" w:hAnsi="Times New Roman"/>
          <w:sz w:val="28"/>
          <w:szCs w:val="28"/>
          <w:lang w:eastAsia="ru-RU"/>
        </w:rPr>
        <w:t>Камешкирского</w:t>
      </w:r>
      <w:proofErr w:type="spellEnd"/>
      <w:r w:rsidRPr="007E1598">
        <w:rPr>
          <w:rFonts w:ascii="Times New Roman" w:hAnsi="Times New Roman"/>
          <w:sz w:val="28"/>
          <w:szCs w:val="28"/>
          <w:lang w:eastAsia="ru-RU"/>
        </w:rPr>
        <w:t xml:space="preserve"> района  программы муниципальных внутренних заимствований </w:t>
      </w:r>
      <w:proofErr w:type="spellStart"/>
      <w:r w:rsidRPr="007E1598">
        <w:rPr>
          <w:rFonts w:ascii="Times New Roman" w:hAnsi="Times New Roman"/>
          <w:sz w:val="28"/>
          <w:szCs w:val="28"/>
          <w:lang w:eastAsia="ru-RU"/>
        </w:rPr>
        <w:t>Камешкирского</w:t>
      </w:r>
      <w:proofErr w:type="spellEnd"/>
      <w:r w:rsidRPr="007E1598">
        <w:rPr>
          <w:rFonts w:ascii="Times New Roman" w:hAnsi="Times New Roman"/>
          <w:sz w:val="28"/>
          <w:szCs w:val="28"/>
          <w:lang w:eastAsia="ru-RU"/>
        </w:rPr>
        <w:t xml:space="preserve"> района  по поручению администрации </w:t>
      </w:r>
      <w:proofErr w:type="spellStart"/>
      <w:r w:rsidRPr="007E1598">
        <w:rPr>
          <w:rFonts w:ascii="Times New Roman" w:hAnsi="Times New Roman"/>
          <w:sz w:val="28"/>
          <w:szCs w:val="28"/>
          <w:lang w:eastAsia="ru-RU"/>
        </w:rPr>
        <w:t>Камешкирского</w:t>
      </w:r>
      <w:proofErr w:type="spellEnd"/>
      <w:r w:rsidRPr="007E1598">
        <w:rPr>
          <w:rFonts w:ascii="Times New Roman" w:hAnsi="Times New Roman"/>
          <w:sz w:val="28"/>
          <w:szCs w:val="28"/>
          <w:lang w:eastAsia="ru-RU"/>
        </w:rPr>
        <w:t xml:space="preserve"> района  осуществляет муниципальные</w:t>
      </w: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заимствования от имени муниципального образования </w:t>
      </w:r>
      <w:proofErr w:type="spellStart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  на основании постановления администрации </w:t>
      </w:r>
      <w:proofErr w:type="spellStart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</w:t>
      </w:r>
      <w:proofErr w:type="gramStart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том числе в виде бюджетных кредитов, путем заключения соответствующих договоров (муниципальных контрактов);</w:t>
      </w:r>
    </w:p>
    <w:p w:rsidR="009B29FA" w:rsidRPr="007E1598" w:rsidRDefault="009B29FA" w:rsidP="00217A0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2.13. Ведет муниципальную долговую книгу </w:t>
      </w:r>
      <w:proofErr w:type="spellStart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</w:t>
      </w:r>
      <w:proofErr w:type="gramStart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;</w:t>
      </w:r>
      <w:proofErr w:type="gramEnd"/>
    </w:p>
    <w:p w:rsidR="009B29FA" w:rsidRPr="007E1598" w:rsidRDefault="009B29FA" w:rsidP="00217A0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2.14. </w:t>
      </w:r>
      <w:proofErr w:type="gramStart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Устанавливает порядок проведения анализа финансового состояния принципала в целях предоставления, а также после предоставления муниципальной гарантии </w:t>
      </w:r>
      <w:proofErr w:type="spellStart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района; осуществляет в установленном порядке анализ финансового состояния принципала в целях предоставления, а также после предоставления муниципальной гарантии; ведет учет выданных гарантий, исполнения обязательств принципала, обеспеченных гарантиями, а также учет осуществления гарантом платежей по выданным гарантиям;</w:t>
      </w:r>
      <w:proofErr w:type="gramEnd"/>
    </w:p>
    <w:p w:rsidR="009B29FA" w:rsidRPr="007E1598" w:rsidRDefault="009B29FA" w:rsidP="00217A0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2.14. Устанавливает порядок проведения анализа финансового состояния принципала в целях предоставления, а также после предоставления муниципальной гарантии </w:t>
      </w:r>
      <w:proofErr w:type="spellStart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района; осуществляет анализ финансового состояния принципала, проверку достаточности, надежности и ликвидности обеспечения при предоставлении муницип</w:t>
      </w:r>
      <w:r w:rsidR="00B53EBA">
        <w:rPr>
          <w:rFonts w:ascii="Times New Roman" w:hAnsi="Times New Roman"/>
          <w:color w:val="000000"/>
          <w:sz w:val="28"/>
          <w:szCs w:val="28"/>
          <w:lang w:eastAsia="ru-RU"/>
        </w:rPr>
        <w:t>альной гарантии, а также монито</w:t>
      </w: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ринг финансового состояния принципала, контроль за достаточностью, надежностью и ликвидностью предоставляемого обеспечения после предоставления муниципальной гарантии в соответствии с актами администрации </w:t>
      </w:r>
      <w:proofErr w:type="spellStart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</w:t>
      </w:r>
      <w:proofErr w:type="gramStart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;</w:t>
      </w:r>
      <w:proofErr w:type="gramEnd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ведет учет выданных гарантий, увеличения муниципального долга по ним, сокращения муниципального долга вследствие исполнения принципалами либо третьими лицами в полном объеме или в какой-либо части обязательств принципалов, обеспеченных гарантиями, прекращения по иным основаниям в полном </w:t>
      </w: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объеме или в какой-либо части обязательст</w:t>
      </w:r>
      <w:proofErr w:type="gramStart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в-</w:t>
      </w:r>
      <w:proofErr w:type="gramEnd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принципалов, обеспеченных гарантиями, осуществления гарантом платежей по выданным гарантиям, а также в иных случаях, установленных муниципальными гарантиями;;</w:t>
      </w:r>
    </w:p>
    <w:p w:rsidR="009B29FA" w:rsidRPr="007E1598" w:rsidRDefault="009B29FA" w:rsidP="00217A0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2.15. Принимает участие в разработке финансовых условий договоров и соглашений, заключаемых от имени </w:t>
      </w:r>
      <w:proofErr w:type="spellStart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</w:t>
      </w:r>
      <w:proofErr w:type="gramStart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участвует в подготовке предложений по осуществлению инвестиционной политики в </w:t>
      </w:r>
      <w:proofErr w:type="spellStart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Камешкирском</w:t>
      </w:r>
      <w:proofErr w:type="spellEnd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районе;</w:t>
      </w:r>
    </w:p>
    <w:p w:rsidR="009B29FA" w:rsidRPr="007E1598" w:rsidRDefault="009B29FA" w:rsidP="00217A0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2.16. Участвует в подготовке проектов постановлений и распоряжений администрации </w:t>
      </w:r>
      <w:proofErr w:type="spellStart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  по финансово-бюджетным вопросам;</w:t>
      </w:r>
    </w:p>
    <w:p w:rsidR="009B29FA" w:rsidRPr="007E1598" w:rsidRDefault="009B29FA" w:rsidP="00217A0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2.17. </w:t>
      </w:r>
      <w:proofErr w:type="gramStart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Готовит и согласовывает проекты решений Собраний Представителей </w:t>
      </w:r>
      <w:proofErr w:type="spellStart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 Пензенской области по финансово-бюджетным вопросам;)</w:t>
      </w:r>
      <w:proofErr w:type="gramEnd"/>
    </w:p>
    <w:p w:rsidR="009B29FA" w:rsidRPr="007E1598" w:rsidRDefault="009B29FA" w:rsidP="00217A0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2.18. Ведет реестр расходных обязательств </w:t>
      </w:r>
      <w:proofErr w:type="spellStart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</w:t>
      </w:r>
      <w:proofErr w:type="gramStart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;</w:t>
      </w:r>
      <w:proofErr w:type="gramEnd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ведет реестр источников доходов бюджета по закрепленным за ним источникам доходов на основании перечня источников доходов бюджетов бюджетной системы Российской Федерации;</w:t>
      </w:r>
    </w:p>
    <w:p w:rsidR="009B29FA" w:rsidRPr="007E1598" w:rsidRDefault="009B29FA" w:rsidP="00217A0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2.19. Устанавливает порядок составления и ведения сводной бюджетной росписи бюджета </w:t>
      </w:r>
      <w:proofErr w:type="spellStart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района, бюджетных росписей главных распорядителей (распорядителей) средств бюджета </w:t>
      </w:r>
      <w:proofErr w:type="spellStart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</w:t>
      </w:r>
      <w:proofErr w:type="gramStart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;</w:t>
      </w:r>
      <w:proofErr w:type="gramEnd"/>
    </w:p>
    <w:p w:rsidR="009B29FA" w:rsidRPr="007E1598" w:rsidRDefault="009B29FA" w:rsidP="00217A0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2.20. Составляет и ведет сводную бюджетную роспись бюджета </w:t>
      </w:r>
      <w:proofErr w:type="spellStart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района;</w:t>
      </w:r>
    </w:p>
    <w:p w:rsidR="009B29FA" w:rsidRPr="007E1598" w:rsidRDefault="009B29FA" w:rsidP="00217A0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2.21. Устанавливает порядок составления и ведения кассового плана исполнения бюджета </w:t>
      </w:r>
      <w:proofErr w:type="spellStart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района;</w:t>
      </w:r>
    </w:p>
    <w:p w:rsidR="009B29FA" w:rsidRPr="007E1598" w:rsidRDefault="009B29FA" w:rsidP="00217A0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2.22. Составляет и ведет кассовый план исполнения бюджета </w:t>
      </w:r>
      <w:proofErr w:type="spellStart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</w:t>
      </w:r>
      <w:proofErr w:type="gramStart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;</w:t>
      </w:r>
      <w:proofErr w:type="gramEnd"/>
    </w:p>
    <w:p w:rsidR="009B29FA" w:rsidRPr="007E1598" w:rsidRDefault="009B29FA" w:rsidP="00217A0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2.23. Устанавливает порядок открытия и ведения лицевых счетов для осуществления и отражения операций получателей средств бюджета </w:t>
      </w:r>
      <w:proofErr w:type="spellStart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</w:t>
      </w:r>
      <w:proofErr w:type="gramStart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бюджетных и автономных учреждений, участников казначейского исполнения бюджета, открываемых в Управлении;</w:t>
      </w:r>
    </w:p>
    <w:p w:rsidR="009B29FA" w:rsidRPr="007E1598" w:rsidRDefault="009B29FA" w:rsidP="00217A0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2.24. Открывает и ведет лицевые счета получателей средств бюджета </w:t>
      </w:r>
      <w:proofErr w:type="spellStart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</w:t>
      </w:r>
      <w:proofErr w:type="gramStart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 бюджетных и автономных учреждений, участников казначейского исполнения бюджета в случаях и порядке, установленных бюджетным законодательством;</w:t>
      </w:r>
    </w:p>
    <w:p w:rsidR="009B29FA" w:rsidRPr="007E1598" w:rsidRDefault="009B29FA" w:rsidP="00217A0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2.25. Утверждает перечень и коды целевых статей расходов бюджета </w:t>
      </w:r>
      <w:proofErr w:type="spellStart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</w:t>
      </w:r>
      <w:proofErr w:type="gramStart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;</w:t>
      </w:r>
      <w:proofErr w:type="gramEnd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устанавливает, осуществляет детализацию и определяет порядок применения бюджетной классификации Российской Федерации в части, относящейся к бюджету </w:t>
      </w:r>
      <w:proofErr w:type="spellStart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района;</w:t>
      </w:r>
    </w:p>
    <w:p w:rsidR="009B29FA" w:rsidRPr="007E1598" w:rsidRDefault="009B29FA" w:rsidP="00217A0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2.26. Управляет средствами на едином счете бюджета </w:t>
      </w:r>
      <w:proofErr w:type="spellStart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района;</w:t>
      </w:r>
    </w:p>
    <w:p w:rsidR="009B29FA" w:rsidRPr="007E1598" w:rsidRDefault="009B29FA" w:rsidP="00217A0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2.27. Устанавливает порядок утверждения и доведения до главных распорядителей, распорядителей и получателей бюджетных сре</w:t>
      </w:r>
      <w:proofErr w:type="gramStart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дств пр</w:t>
      </w:r>
      <w:proofErr w:type="gramEnd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едельного объема оплаты денежных обязательств в соответствии со статьей 226.1 </w:t>
      </w:r>
      <w:hyperlink r:id="rId11" w:tgtFrame="_blank" w:history="1">
        <w:r w:rsidRPr="007E1598">
          <w:rPr>
            <w:rFonts w:ascii="Times New Roman" w:hAnsi="Times New Roman"/>
            <w:sz w:val="28"/>
            <w:szCs w:val="28"/>
            <w:lang w:eastAsia="ru-RU"/>
          </w:rPr>
          <w:t>Бюджетного кодекса Российской Федерации</w:t>
        </w:r>
      </w:hyperlink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9B29FA" w:rsidRPr="007E1598" w:rsidRDefault="009B29FA" w:rsidP="00217A0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2.28. Устанавливает порядок составления бюджетной отчетности бюджета </w:t>
      </w:r>
      <w:proofErr w:type="spellStart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</w:t>
      </w:r>
      <w:proofErr w:type="gramStart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;</w:t>
      </w:r>
      <w:proofErr w:type="gramEnd"/>
    </w:p>
    <w:p w:rsidR="009B29FA" w:rsidRPr="007E1598" w:rsidRDefault="009B29FA" w:rsidP="00217A0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2.29. Составляет бюджетную отчетность </w:t>
      </w:r>
      <w:proofErr w:type="spellStart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 в установленном порядке;</w:t>
      </w:r>
    </w:p>
    <w:p w:rsidR="009B29FA" w:rsidRPr="007E1598" w:rsidRDefault="009B29FA" w:rsidP="00217A0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2.30. Устанавливает порядок санкционирования оплаты денежных обязательств получателей средств бюджета и администраторов источников финансирования дефицита бюджета, а также порядок санкционирования расходов муниципальных бюджетных и автономных учреждений </w:t>
      </w:r>
      <w:proofErr w:type="spellStart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</w:t>
      </w:r>
      <w:proofErr w:type="gramStart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источником финансового обеспечения которых являются субсидии на иные цели;</w:t>
      </w:r>
    </w:p>
    <w:p w:rsidR="009B29FA" w:rsidRPr="007E1598" w:rsidRDefault="009B29FA" w:rsidP="00217A0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2.31. Исполняет судебные акты по обращению взыскания на средства бюджета </w:t>
      </w:r>
      <w:proofErr w:type="spellStart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</w:t>
      </w:r>
      <w:proofErr w:type="gramStart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средства муниципальных учреждений, на подлежащие казначейскому сопровождению в соответствии с Бюджетным кодексом Российской Федерации средства участников казначейского сопровождения, а также решения налогового органа о взыскании налога, сбора, страхового взноса, пеней и штрафов, предусматривающего обращение взыскания на средства бюджета </w:t>
      </w:r>
      <w:proofErr w:type="spellStart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 , в порядке и случаях, установленных законодательством.</w:t>
      </w:r>
    </w:p>
    <w:p w:rsidR="009B29FA" w:rsidRPr="007E1598" w:rsidRDefault="009B29FA" w:rsidP="00217A0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2.32. Представляет интересы </w:t>
      </w:r>
      <w:proofErr w:type="spellStart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 в арбитражном суде, судах общей юрисдикции, у мировых судей в соответствии с действующим законодательством;</w:t>
      </w:r>
    </w:p>
    <w:p w:rsidR="009B29FA" w:rsidRPr="007E1598" w:rsidRDefault="009B29FA" w:rsidP="00217A0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2.33. Осуществляет подготовку предложений о предельной численности работников органов местного самоуправления и размерах ассигнований на содержание аппаратов этих органов; принимает участие в подготовке предложений по совершенствованию </w:t>
      </w:r>
      <w:proofErr w:type="gramStart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системы оплаты труда муниципальных служащих органов местного самоуправления</w:t>
      </w:r>
      <w:proofErr w:type="gramEnd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района, осуществляет контроль за расходованием бюджетных средств, выделяемых на их содержание;</w:t>
      </w:r>
    </w:p>
    <w:p w:rsidR="009B29FA" w:rsidRPr="007E1598" w:rsidRDefault="009B29FA" w:rsidP="00217A0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2.34. Осуществляет внутренний муниципальный финансовый контроль, в том числе в сфере закупок в пределах и порядке, установленных действующим бюджетным законодательством и частями 5 и 8 статьи 99 Федерального закона от 05.04.2013 № 44-ФЗ «О контрактной системе в сфере закупок товаров, работ услуг для обеспечения муниципальных нужд»</w:t>
      </w:r>
    </w:p>
    <w:p w:rsidR="009B29FA" w:rsidRPr="007E1598" w:rsidRDefault="009B29FA" w:rsidP="00217A0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2.35. Осуществляет внутренний финансовый аудит в порядке, установленном бюджетным законодательством;</w:t>
      </w:r>
    </w:p>
    <w:p w:rsidR="009B29FA" w:rsidRPr="007E1598" w:rsidRDefault="009B29FA" w:rsidP="00217A0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2.36. Осуществляет меры по развитию системы казначейского исполнения бюджета </w:t>
      </w:r>
      <w:proofErr w:type="spellStart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 с использованием автоматизированной системы управления бюджетным процессом, обеспечивает внедрение и развитие информационных систем в Финансовом управлении </w:t>
      </w:r>
      <w:proofErr w:type="spellStart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</w:t>
      </w:r>
      <w:proofErr w:type="gramStart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;</w:t>
      </w:r>
      <w:proofErr w:type="gramEnd"/>
    </w:p>
    <w:p w:rsidR="009B29FA" w:rsidRPr="007E1598" w:rsidRDefault="009B29FA" w:rsidP="00217A0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sz w:val="28"/>
          <w:szCs w:val="28"/>
          <w:lang w:eastAsia="ru-RU"/>
        </w:rPr>
        <w:t xml:space="preserve">2.37. Является главным распорядителем средств бюджета </w:t>
      </w:r>
      <w:proofErr w:type="spellStart"/>
      <w:r w:rsidRPr="007E1598">
        <w:rPr>
          <w:rFonts w:ascii="Times New Roman" w:hAnsi="Times New Roman"/>
          <w:sz w:val="28"/>
          <w:szCs w:val="28"/>
          <w:lang w:eastAsia="ru-RU"/>
        </w:rPr>
        <w:t>Камешкирского</w:t>
      </w:r>
      <w:proofErr w:type="spellEnd"/>
      <w:r w:rsidRPr="007E1598">
        <w:rPr>
          <w:rFonts w:ascii="Times New Roman" w:hAnsi="Times New Roman"/>
          <w:sz w:val="28"/>
          <w:szCs w:val="28"/>
          <w:lang w:eastAsia="ru-RU"/>
        </w:rPr>
        <w:t xml:space="preserve"> района, главным администратором доходов бюджета </w:t>
      </w:r>
      <w:proofErr w:type="spellStart"/>
      <w:r w:rsidRPr="007E1598">
        <w:rPr>
          <w:rFonts w:ascii="Times New Roman" w:hAnsi="Times New Roman"/>
          <w:sz w:val="28"/>
          <w:szCs w:val="28"/>
          <w:lang w:eastAsia="ru-RU"/>
        </w:rPr>
        <w:t>Камешкирского</w:t>
      </w:r>
      <w:proofErr w:type="spellEnd"/>
      <w:r w:rsidRPr="007E1598">
        <w:rPr>
          <w:rFonts w:ascii="Times New Roman" w:hAnsi="Times New Roman"/>
          <w:sz w:val="28"/>
          <w:szCs w:val="28"/>
          <w:lang w:eastAsia="ru-RU"/>
        </w:rPr>
        <w:t xml:space="preserve"> района</w:t>
      </w:r>
      <w:proofErr w:type="gramStart"/>
      <w:r w:rsidRPr="007E1598">
        <w:rPr>
          <w:rFonts w:ascii="Times New Roman" w:hAnsi="Times New Roman"/>
          <w:sz w:val="28"/>
          <w:szCs w:val="28"/>
          <w:lang w:eastAsia="ru-RU"/>
        </w:rPr>
        <w:t xml:space="preserve"> ,</w:t>
      </w:r>
      <w:proofErr w:type="gramEnd"/>
      <w:r w:rsidRPr="007E1598">
        <w:rPr>
          <w:rFonts w:ascii="Times New Roman" w:hAnsi="Times New Roman"/>
          <w:sz w:val="28"/>
          <w:szCs w:val="28"/>
          <w:lang w:eastAsia="ru-RU"/>
        </w:rPr>
        <w:t xml:space="preserve"> главным администратором источников внутреннего финансирования дефицита бюджета в случаях и порядке, установленных бюджетным</w:t>
      </w: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законодательством; выступает муниципальным заказчиком при осуществлении закупок товаров, работ, услуг для обеспечения муниципальных нужд;</w:t>
      </w:r>
    </w:p>
    <w:p w:rsidR="009B29FA" w:rsidRPr="007E1598" w:rsidRDefault="009B29FA" w:rsidP="00217A0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2.38. Согласовывает штатные расписания главных распорядителей средств бюджета </w:t>
      </w:r>
      <w:proofErr w:type="spellStart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</w:t>
      </w:r>
      <w:proofErr w:type="gramStart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;</w:t>
      </w:r>
      <w:proofErr w:type="gramEnd"/>
    </w:p>
    <w:p w:rsidR="009B29FA" w:rsidRPr="007E1598" w:rsidRDefault="009B29FA" w:rsidP="00217A0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2.39. Осуществляет методологическое сопровождение бюджетного процесса при казначейском исполнении бюджета </w:t>
      </w:r>
      <w:proofErr w:type="spellStart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района;</w:t>
      </w:r>
    </w:p>
    <w:p w:rsidR="009B29FA" w:rsidRPr="007E1598" w:rsidRDefault="009B29FA" w:rsidP="00217A0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2.40. Обеспечивает дополнительное профессиональное образование муниципальных служащих Управления;</w:t>
      </w:r>
    </w:p>
    <w:p w:rsidR="009B29FA" w:rsidRPr="007E1598" w:rsidRDefault="009B29FA" w:rsidP="00217A0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2.41. Осуществляет прием граждан, обеспечивает своевременное и полное рассмотрение устных и письменных обращений граждан, объединений граждан, принимает по ним решения и направляет заявителям ответы в установленный законодательством срок;</w:t>
      </w:r>
    </w:p>
    <w:p w:rsidR="009B29FA" w:rsidRPr="007E1598" w:rsidRDefault="009B29FA" w:rsidP="00217A0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2.42. Осуществляет казначейское сопровождение в соответствии с бюджетным законодательством;</w:t>
      </w:r>
    </w:p>
    <w:p w:rsidR="009B29FA" w:rsidRPr="007E1598" w:rsidRDefault="009B29FA" w:rsidP="00217A0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2.43. Устанавливает порядок санкционирования операций с целевыми средствами, предоставляемыми участникам казначейского сопровождения из бюджета </w:t>
      </w:r>
      <w:proofErr w:type="spellStart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</w:t>
      </w:r>
      <w:proofErr w:type="gramStart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;</w:t>
      </w:r>
      <w:proofErr w:type="gramEnd"/>
    </w:p>
    <w:p w:rsidR="009B29FA" w:rsidRPr="007E1598" w:rsidRDefault="009B29FA" w:rsidP="00217A0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2.44. Устанавливает порядок проведения качества финансового менеджмента администраторов доходов бюджета </w:t>
      </w:r>
      <w:proofErr w:type="spellStart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</w:t>
      </w:r>
      <w:proofErr w:type="gramStart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;</w:t>
      </w:r>
      <w:proofErr w:type="gramEnd"/>
    </w:p>
    <w:p w:rsidR="009B29FA" w:rsidRPr="007E1598" w:rsidRDefault="009B29FA" w:rsidP="00217A0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2.45. Осуществляет мониторинг качества финансового менеджмента администраторов доходов бюджета </w:t>
      </w:r>
      <w:proofErr w:type="spellStart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</w:t>
      </w:r>
      <w:proofErr w:type="gramStart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;</w:t>
      </w:r>
      <w:proofErr w:type="gramEnd"/>
    </w:p>
    <w:p w:rsidR="009B29FA" w:rsidRPr="007E1598" w:rsidRDefault="009B29FA" w:rsidP="00217A0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2.46. Осуществляет иные полномочия в соответствии с </w:t>
      </w:r>
      <w:hyperlink r:id="rId12" w:tgtFrame="_blank" w:history="1">
        <w:r w:rsidRPr="007E1598">
          <w:rPr>
            <w:rFonts w:ascii="Times New Roman" w:hAnsi="Times New Roman"/>
            <w:sz w:val="28"/>
            <w:szCs w:val="28"/>
            <w:lang w:eastAsia="ru-RU"/>
          </w:rPr>
          <w:t>Бюджетным кодексом Российской Федерации</w:t>
        </w:r>
      </w:hyperlink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, иными актами бюджетного законодательства Российской Федерации, Правительства Российской Федерации и Пензенской области, иными нормативными правовыми актами.</w:t>
      </w:r>
    </w:p>
    <w:p w:rsidR="009B29FA" w:rsidRPr="007E1598" w:rsidRDefault="009B29FA" w:rsidP="00217A0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9B29FA" w:rsidRPr="007E1598" w:rsidRDefault="009B29FA" w:rsidP="00217A06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III. Права Управления</w:t>
      </w:r>
    </w:p>
    <w:p w:rsidR="009B29FA" w:rsidRPr="007E1598" w:rsidRDefault="009B29FA" w:rsidP="00217A0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9B29FA" w:rsidRPr="007E1598" w:rsidRDefault="009B29FA" w:rsidP="00217A0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3. Управление имеет право:</w:t>
      </w:r>
    </w:p>
    <w:p w:rsidR="009B29FA" w:rsidRPr="007E1598" w:rsidRDefault="009B29FA" w:rsidP="00217A0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3.1. Разрабатывать нормативные правовые акты в установленной сфере деятельности в соответствии с действующим законодательством;</w:t>
      </w:r>
    </w:p>
    <w:p w:rsidR="009B29FA" w:rsidRPr="007E1598" w:rsidRDefault="009B29FA" w:rsidP="00217A0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3.2. Запрашивать и получать от органов государственной власти Пензенской области, органов местного само</w:t>
      </w:r>
      <w:r w:rsidR="009B591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управления </w:t>
      </w:r>
      <w:proofErr w:type="spellStart"/>
      <w:r w:rsidR="009B5916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="009B591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</w:t>
      </w: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предприятий и учреждений </w:t>
      </w:r>
      <w:proofErr w:type="spellStart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 материалы, необходимые для составления проекта бюджета </w:t>
      </w:r>
      <w:proofErr w:type="spellStart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</w:t>
      </w:r>
      <w:proofErr w:type="gramStart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составления отчета об исполнении бюджета </w:t>
      </w:r>
      <w:proofErr w:type="spellStart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 ;</w:t>
      </w:r>
    </w:p>
    <w:p w:rsidR="009B29FA" w:rsidRPr="007E1598" w:rsidRDefault="009B29FA" w:rsidP="00217A0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3.3. Получать от органов Федерального казначейства информацию о кассовых операциях по исполнению бюджета </w:t>
      </w:r>
      <w:proofErr w:type="spellStart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</w:t>
      </w:r>
      <w:proofErr w:type="gramStart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;</w:t>
      </w:r>
      <w:proofErr w:type="gramEnd"/>
    </w:p>
    <w:p w:rsidR="009B29FA" w:rsidRPr="007E1598" w:rsidRDefault="009B29FA" w:rsidP="00217A0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3.4. Получать от главных администраторов средств бюджета </w:t>
      </w:r>
      <w:proofErr w:type="spellStart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  сводную бюджетную отчетность;</w:t>
      </w:r>
    </w:p>
    <w:p w:rsidR="009B29FA" w:rsidRPr="007E1598" w:rsidRDefault="009B29FA" w:rsidP="00217A0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3.5. Запрашивать от главных распорядителей, распорядителей, получателей бюджетных средств и получателей средств из бюджета </w:t>
      </w:r>
      <w:proofErr w:type="spellStart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 представления отчетов об использовании средств бюджета </w:t>
      </w:r>
      <w:proofErr w:type="spellStart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 и иных сведений и документов, связанных с получением, перечислением, зачислением и использованием средс</w:t>
      </w:r>
      <w:r w:rsidR="009B591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тв бюджета </w:t>
      </w:r>
      <w:proofErr w:type="spellStart"/>
      <w:r w:rsidR="009B5916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="009B591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</w:t>
      </w: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9B29FA" w:rsidRPr="007E1598" w:rsidRDefault="009B29FA" w:rsidP="00217A0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3.6. Получать от налоговых органов данные, необходимые для составления плана поступления доходов в бюджет </w:t>
      </w:r>
      <w:proofErr w:type="spellStart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 и анализа исполнения доходной части бюджета </w:t>
      </w:r>
      <w:proofErr w:type="spellStart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района;</w:t>
      </w:r>
    </w:p>
    <w:p w:rsidR="009B29FA" w:rsidRPr="007E1598" w:rsidRDefault="009B29FA" w:rsidP="00217A0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3.7. Разрабатывать методические рекомендации по вопросам, относящимся к полномочиям Управления;</w:t>
      </w:r>
    </w:p>
    <w:p w:rsidR="009B29FA" w:rsidRPr="007E1598" w:rsidRDefault="009B29FA" w:rsidP="00217A0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3.8. применять бюд</w:t>
      </w: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жетные меры принуждения, установленные действующим законодательством:</w:t>
      </w:r>
    </w:p>
    <w:p w:rsidR="009B29FA" w:rsidRPr="007E1598" w:rsidRDefault="009B29FA" w:rsidP="00217A0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3.8.1. Вынесение предупреждений о ненадлежащем исполнении бюджетного процесса;</w:t>
      </w:r>
    </w:p>
    <w:p w:rsidR="009B29FA" w:rsidRPr="007E1598" w:rsidRDefault="009B29FA" w:rsidP="00217A0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3.8.2. Изъятие бюджетных сре</w:t>
      </w:r>
      <w:proofErr w:type="gramStart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дств в п</w:t>
      </w:r>
      <w:proofErr w:type="gramEnd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орядке, предусмотренном действующим законодательством;</w:t>
      </w:r>
    </w:p>
    <w:p w:rsidR="009B29FA" w:rsidRPr="007E1598" w:rsidRDefault="009B29FA" w:rsidP="00217A0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3.8.3. Иные меры в соответствии с </w:t>
      </w:r>
      <w:hyperlink r:id="rId13" w:tgtFrame="_blank" w:history="1">
        <w:r w:rsidRPr="007E1598">
          <w:rPr>
            <w:rFonts w:ascii="Times New Roman" w:hAnsi="Times New Roman"/>
            <w:sz w:val="28"/>
            <w:szCs w:val="28"/>
            <w:lang w:eastAsia="ru-RU"/>
          </w:rPr>
          <w:t>Бюджетным кодексом Российской Федерации</w:t>
        </w:r>
      </w:hyperlink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 и федеральными законами;</w:t>
      </w:r>
    </w:p>
    <w:p w:rsidR="009B29FA" w:rsidRPr="007E1598" w:rsidRDefault="009B29FA" w:rsidP="00217A0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3.9. Обладать иными правами в соответствии с </w:t>
      </w:r>
      <w:hyperlink r:id="rId14" w:tgtFrame="_blank" w:history="1">
        <w:r w:rsidRPr="007E1598">
          <w:rPr>
            <w:rFonts w:ascii="Times New Roman" w:hAnsi="Times New Roman"/>
            <w:sz w:val="28"/>
            <w:szCs w:val="28"/>
            <w:lang w:eastAsia="ru-RU"/>
          </w:rPr>
          <w:t>Бюджетным кодексом Российской Федерации</w:t>
        </w:r>
      </w:hyperlink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, федеральными законами, законами Пензенской области и иными нормативными правовыми актами.</w:t>
      </w:r>
    </w:p>
    <w:p w:rsidR="009B29FA" w:rsidRPr="007E1598" w:rsidRDefault="009B29FA" w:rsidP="00217A0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B29FA" w:rsidRPr="007E1598" w:rsidRDefault="009B29FA" w:rsidP="00217A0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9B29FA" w:rsidRPr="007E1598" w:rsidRDefault="009B29FA" w:rsidP="00217A06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IV. Ответственность Управления</w:t>
      </w:r>
    </w:p>
    <w:p w:rsidR="009B29FA" w:rsidRPr="007E1598" w:rsidRDefault="009B29FA" w:rsidP="00217A0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9B29FA" w:rsidRPr="007E1598" w:rsidRDefault="009B29FA" w:rsidP="00217A0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4.1. Управление несет ответственность </w:t>
      </w:r>
      <w:proofErr w:type="gramStart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за</w:t>
      </w:r>
      <w:proofErr w:type="gramEnd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9B29FA" w:rsidRPr="007E1598" w:rsidRDefault="009B29FA" w:rsidP="00217A0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4.1.1. Осуществление бюджетных полномочий, определенных действующим законодательством;</w:t>
      </w:r>
    </w:p>
    <w:p w:rsidR="009B29FA" w:rsidRPr="007E1598" w:rsidRDefault="009B29FA" w:rsidP="00217A0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4.1.2. Соответствие сводной бюджетной росписи утвержденному бюджету;</w:t>
      </w:r>
    </w:p>
    <w:p w:rsidR="009B29FA" w:rsidRPr="007E1598" w:rsidRDefault="009B29FA" w:rsidP="00217A0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4.1.3. Своевременное составление сводной бюджетной росписи в соответствии с утвержденным Управлением порядком;</w:t>
      </w:r>
    </w:p>
    <w:p w:rsidR="009B29FA" w:rsidRPr="007E1598" w:rsidRDefault="009B29FA" w:rsidP="00217A0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4.1.4. Своевременное доведение до главных распорядителей, распорядителей и получателей бюджетных средств объемов бюджетных ассигнований, лимитов бюджетных обязательств, а также их изменений;</w:t>
      </w:r>
    </w:p>
    <w:p w:rsidR="009B29FA" w:rsidRPr="007E1598" w:rsidRDefault="009B29FA" w:rsidP="00217A0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4.1.5. Организацию </w:t>
      </w:r>
      <w:proofErr w:type="gramStart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соответствием кассовых расходов, осуществляемых получателями бюджетных средств, лимитам бюджетных обязательств, своевременностью и правильностью отражения объемов финансирования и кассовых расходов на лицевых счетах получателей бюджетных средств.</w:t>
      </w:r>
    </w:p>
    <w:p w:rsidR="009B29FA" w:rsidRPr="007E1598" w:rsidRDefault="009B29FA" w:rsidP="00217A0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9B29FA" w:rsidRPr="007E1598" w:rsidRDefault="009B29FA" w:rsidP="00217A06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V. Организация работы Управления</w:t>
      </w:r>
    </w:p>
    <w:p w:rsidR="009B29FA" w:rsidRPr="007E1598" w:rsidRDefault="009B29FA" w:rsidP="00217A0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9B29FA" w:rsidRPr="007E1598" w:rsidRDefault="009B29FA" w:rsidP="00217A0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5.1. Управление возглавляет начальник, назначаемый на должность и освобождаемый от должности </w:t>
      </w:r>
      <w:r w:rsidRPr="00B53EB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Главой </w:t>
      </w:r>
      <w:proofErr w:type="spellStart"/>
      <w:r w:rsidRPr="00B53EB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Камешкирского</w:t>
      </w:r>
      <w:proofErr w:type="spellEnd"/>
      <w:r w:rsidRPr="00B53EB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района   </w:t>
      </w: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в установленном порядке.</w:t>
      </w:r>
    </w:p>
    <w:p w:rsidR="009B29FA" w:rsidRPr="007E1598" w:rsidRDefault="009B29FA" w:rsidP="00217A0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Начальник Управления персонально несет ответственность за выполнение возложенных на Управление полномочий.</w:t>
      </w:r>
    </w:p>
    <w:p w:rsidR="009B29FA" w:rsidRPr="007E1598" w:rsidRDefault="009B29FA" w:rsidP="00217A0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Начальник Упра</w:t>
      </w:r>
      <w:r w:rsidR="009B5916">
        <w:rPr>
          <w:rFonts w:ascii="Times New Roman" w:hAnsi="Times New Roman"/>
          <w:color w:val="000000"/>
          <w:sz w:val="28"/>
          <w:szCs w:val="28"/>
          <w:lang w:eastAsia="ru-RU"/>
        </w:rPr>
        <w:t>вления имеет начальников отдела</w:t>
      </w: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, назначаемых на должность и освобождаемых от должности начальником Управления.</w:t>
      </w:r>
    </w:p>
    <w:p w:rsidR="009B29FA" w:rsidRPr="007E1598" w:rsidRDefault="009B29FA" w:rsidP="00217A0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В период отсутствия начальника Управления (нахождение в отпуске, командировка, временная нетрудоспособность и иные причины) его обязанности исполняет один из начальников отдела  Управления в соответствии с распределением обязанностей.</w:t>
      </w:r>
    </w:p>
    <w:p w:rsidR="009B29FA" w:rsidRPr="007E1598" w:rsidRDefault="009B29FA" w:rsidP="00217A0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5.2. Обязанности начальника Управления:</w:t>
      </w:r>
    </w:p>
    <w:p w:rsidR="009B29FA" w:rsidRPr="007E1598" w:rsidRDefault="009B29FA" w:rsidP="00217A0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5.2.1. Осуществляет общее руководство деятельностью Управления на основе единоначалия;</w:t>
      </w:r>
    </w:p>
    <w:p w:rsidR="009B29FA" w:rsidRPr="007E1598" w:rsidRDefault="009B29FA" w:rsidP="00217A0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5.2.2. Распределяет обязанности между своими начальниками отдела;</w:t>
      </w:r>
    </w:p>
    <w:p w:rsidR="009B29FA" w:rsidRPr="007E1598" w:rsidRDefault="009B29FA" w:rsidP="00217A0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5.2.3. Утверждает положения о структурных подразделениях Управления и должностные инструкции работников Управления;</w:t>
      </w:r>
    </w:p>
    <w:p w:rsidR="009B29FA" w:rsidRPr="007E1598" w:rsidRDefault="009B29FA" w:rsidP="00217A0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5.2.4. Назначает в установленном порядке на должности и освобождает от должности работников Управления, заключает трудовые договоры;</w:t>
      </w:r>
    </w:p>
    <w:p w:rsidR="009B29FA" w:rsidRPr="007E1598" w:rsidRDefault="009B29FA" w:rsidP="00217A0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5.2.5. Решает в соответствии с законодательством Российской Федерации и Пензенской области о муниципальной службе вопросы, связанные с прохождением муниципальной службы в Управлении;</w:t>
      </w:r>
    </w:p>
    <w:p w:rsidR="009B29FA" w:rsidRPr="007E1598" w:rsidRDefault="009B29FA" w:rsidP="00217A0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5.2.6. Распоряжается имуществом и финансовыми средствами Управления в установленном законодательством порядке;</w:t>
      </w:r>
    </w:p>
    <w:p w:rsidR="009B29FA" w:rsidRPr="007E1598" w:rsidRDefault="009B29FA" w:rsidP="00217A0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5.2.7. Устанавливает должностные оклады и другие выплаты в соответствии с действующим законодательством;</w:t>
      </w:r>
    </w:p>
    <w:p w:rsidR="009B29FA" w:rsidRPr="007E1598" w:rsidRDefault="009B29FA" w:rsidP="00217A0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5.2.8. Издает в пределах своих полномочий приказы и дает указания, обязательные для исполнения всеми работниками Управления;</w:t>
      </w:r>
    </w:p>
    <w:p w:rsidR="009B29FA" w:rsidRPr="007E1598" w:rsidRDefault="009B29FA" w:rsidP="00217A0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5.2.9. Присваивает в установленном порядке классные чины муниципальным служащим Управления;</w:t>
      </w:r>
    </w:p>
    <w:p w:rsidR="009B29FA" w:rsidRPr="007E1598" w:rsidRDefault="009B29FA" w:rsidP="00217A0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5.2.10. Представляет в установленном порядке особо отличившихся работников Управления к присвоению почетных званий, награждению государственными наградами Российской Федерации и почетными грамотами органов государственной власти Пензенской области, органов местного самоуправления </w:t>
      </w:r>
      <w:proofErr w:type="spellStart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района;</w:t>
      </w:r>
    </w:p>
    <w:p w:rsidR="009B29FA" w:rsidRPr="007E1598" w:rsidRDefault="009B29FA" w:rsidP="00217A0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5.2.11. Принимает решения о поощрениях и привлечении к дисциплинарной ответственности работников Управления;</w:t>
      </w:r>
    </w:p>
    <w:p w:rsidR="009B29FA" w:rsidRPr="007E1598" w:rsidRDefault="009B29FA" w:rsidP="00217A0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5.2.12. Предоставляет ежегодные отпуска, отпуска без сохранения заработной платы работникам Управления.</w:t>
      </w:r>
    </w:p>
    <w:p w:rsidR="009B29FA" w:rsidRPr="007E1598" w:rsidRDefault="009B29FA" w:rsidP="00217A0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5.2.13. Представляет Управление без доверенности в суде, в органах государственной власти, органах местного самоуправления, общественных и иных организациях.</w:t>
      </w:r>
    </w:p>
    <w:p w:rsidR="009B29FA" w:rsidRPr="007E1598" w:rsidRDefault="009B29FA" w:rsidP="00217A0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5.3. Начальник Управления имеет право:</w:t>
      </w:r>
    </w:p>
    <w:p w:rsidR="009B29FA" w:rsidRPr="007E1598" w:rsidRDefault="009B29FA" w:rsidP="00217A0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5.3.1. выносить предписания главным распорядителям средств бюджета </w:t>
      </w:r>
      <w:proofErr w:type="spellStart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  о ненадлежащем исполнении бюджетного процесса;</w:t>
      </w:r>
    </w:p>
    <w:p w:rsidR="009B29FA" w:rsidRPr="007E1598" w:rsidRDefault="009B29FA" w:rsidP="00217A0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5.3.2. Утверждать сводную бюджетную роспись </w:t>
      </w:r>
      <w:proofErr w:type="spellStart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района.</w:t>
      </w:r>
    </w:p>
    <w:p w:rsidR="009B29FA" w:rsidRPr="007E1598" w:rsidRDefault="009B29FA" w:rsidP="00217A0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5.3.3. Утверждать лимиты бюджетных обязатель</w:t>
      </w:r>
      <w:proofErr w:type="gramStart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ств дл</w:t>
      </w:r>
      <w:proofErr w:type="gramEnd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я главных распорядителей средств бюджета </w:t>
      </w:r>
      <w:proofErr w:type="spellStart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района;</w:t>
      </w:r>
    </w:p>
    <w:p w:rsidR="009B29FA" w:rsidRPr="007E1598" w:rsidRDefault="009B29FA" w:rsidP="00217A0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Внесение изменений в сводную бюджетную роспись бюджета </w:t>
      </w:r>
      <w:proofErr w:type="spellStart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  и лимиты бюджетных обязатель</w:t>
      </w:r>
      <w:proofErr w:type="gramStart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ств дл</w:t>
      </w:r>
      <w:proofErr w:type="gramEnd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я главных распорядителей средств бюджета города </w:t>
      </w:r>
      <w:proofErr w:type="spellStart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 </w:t>
      </w: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осуществляется начальником Финансового управления </w:t>
      </w:r>
      <w:proofErr w:type="spellStart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  или лицом, исполняющим его обязанности.</w:t>
      </w:r>
    </w:p>
    <w:p w:rsidR="009B29FA" w:rsidRPr="007E1598" w:rsidRDefault="009B29FA" w:rsidP="00217A0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5.3.4. Осуществлять другие полномочия в соответствии с </w:t>
      </w:r>
      <w:hyperlink r:id="rId15" w:tgtFrame="_blank" w:history="1">
        <w:r w:rsidRPr="007E1598">
          <w:rPr>
            <w:rFonts w:ascii="Times New Roman" w:hAnsi="Times New Roman"/>
            <w:sz w:val="28"/>
            <w:szCs w:val="28"/>
            <w:lang w:eastAsia="ru-RU"/>
          </w:rPr>
          <w:t>Бюджетным кодексом Российской Федерации</w:t>
        </w:r>
      </w:hyperlink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 и иными законодательными актами Российской Федерации и Пензенской области.</w:t>
      </w:r>
    </w:p>
    <w:p w:rsidR="009B29FA" w:rsidRPr="007E1598" w:rsidRDefault="009B29FA" w:rsidP="00217A06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="00B568BB" w:rsidRPr="007E1598">
        <w:rPr>
          <w:rFonts w:ascii="Times New Roman" w:hAnsi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1ECFC4E4" wp14:editId="23C11C59">
                <wp:extent cx="1712595" cy="6985"/>
                <wp:effectExtent l="0" t="0" r="1905" b="2540"/>
                <wp:docPr id="5" name="Прямоугольник 5" descr="data:image/png;base64,iVBORw0KGgoAAAANSUhEUgAAALQAAAABCAYAAAB3yoT0AAAAAXNSR0IArs4c6QAAAARnQU1BAACxjwv8YQUAAAAJcEhZcwAADsMAAA7DAcdvqGQAAAATSURBVChTYwCC/6N4FA8PzPAfAIEas02m/wxMAAAAAElFTkSuQmC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12595" cy="6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5" o:spid="_x0000_s1026" alt="data:image/png;base64,iVBORw0KGgoAAAANSUhEUgAAALQAAAABCAYAAAB3yoT0AAAAAXNSR0IArs4c6QAAAARnQU1BAACxjwv8YQUAAAAJcEhZcwAADsMAAA7DAcdvqGQAAAATSURBVChTYwCC/6N4FA8PzPAfAIEas02m/wxMAAAAAElFTkSuQmCC" style="width:134.85pt;height: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" filled="f" stroked="f">
                <o:lock v:ext="edit" aspectratio="t"/>
                <w10:anchorlock/>
              </v:rect>
            </w:pict>
          </mc:Fallback>
        </mc:AlternateContent>
      </w:r>
      <w:r w:rsidR="00B568BB" w:rsidRPr="007E1598">
        <w:rPr>
          <w:rFonts w:ascii="Times New Roman" w:hAnsi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42693AAE" wp14:editId="59FCEF77">
                <wp:extent cx="6985" cy="791845"/>
                <wp:effectExtent l="0" t="0" r="2540" b="0"/>
                <wp:docPr id="4" name="Прямоугольник 4" descr="data:image/png;base64,iVBORw0KGgoAAAANSUhEUgAAAAEAAABTCAYAAABeU211AAAAAXNSR0IArs4c6QAAAARnQU1BAACxjwv8YQUAAAAJcEhZcwAADsMAAA7DAcdvqGQAAAASSURBVChTYwCC/6PE4CQY/gMAjLNSruNR8RM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985" cy="791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alt="data:image/png;base64,iVBORw0KGgoAAAANSUhEUgAAAAEAAABTCAYAAABeU211AAAAAXNSR0IArs4c6QAAAARnQU1BAACxjwv8YQUAAAAJcEhZcwAADsMAAA7DAcdvqGQAAAASSURBVChTYwCC/6PE4CQY/gMAjLNSruNR8RMAAAAASUVORK5CYII=" style="width:.55pt;height:6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" filled="f" stroked="f">
                <o:lock v:ext="edit" aspectratio="t"/>
                <w10:anchorlock/>
              </v:rect>
            </w:pict>
          </mc:Fallback>
        </mc:AlternateContent>
      </w:r>
      <w:r w:rsidR="00B568BB" w:rsidRPr="007E1598">
        <w:rPr>
          <w:rFonts w:ascii="Times New Roman" w:hAnsi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577B824B" wp14:editId="38425DD3">
                <wp:extent cx="1712595" cy="6985"/>
                <wp:effectExtent l="0" t="0" r="1905" b="2540"/>
                <wp:docPr id="3" name="Прямоугольник 3" descr="data:image/png;base64,iVBORw0KGgoAAAANSUhEUgAAALQAAAABCAYAAAB3yoT0AAAAAXNSR0IArs4c6QAAAARnQU1BAACxjwv8YQUAAAAJcEhZcwAADsMAAA7DAcdvqGQAAAATSURBVChTYwCC/6N4FA8PzPAfAIEas02m/wxMAAAAAElFTkSuQmC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12595" cy="6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data:image/png;base64,iVBORw0KGgoAAAANSUhEUgAAALQAAAABCAYAAAB3yoT0AAAAAXNSR0IArs4c6QAAAARnQU1BAACxjwv8YQUAAAAJcEhZcwAADsMAAA7DAcdvqGQAAAATSURBVChTYwCC/6N4FA8PzPAfAIEas02m/wxMAAAAAElFTkSuQmCC" style="width:134.85pt;height: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" filled="f" stroked="f">
                <o:lock v:ext="edit" aspectratio="t"/>
                <w10:anchorlock/>
              </v:rect>
            </w:pict>
          </mc:Fallback>
        </mc:AlternateContent>
      </w:r>
      <w:r w:rsidR="00B568BB" w:rsidRPr="007E1598">
        <w:rPr>
          <w:rFonts w:ascii="Times New Roman" w:hAnsi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651634AD" wp14:editId="1FEFC690">
                <wp:extent cx="6985" cy="791845"/>
                <wp:effectExtent l="0" t="0" r="2540" b="0"/>
                <wp:docPr id="2" name="Прямоугольник 2" descr="data:image/png;base64,iVBORw0KGgoAAAANSUhEUgAAAAEAAABTCAYAAABeU211AAAAAXNSR0IArs4c6QAAAARnQU1BAACxjwv8YQUAAAAJcEhZcwAADsMAAA7DAcdvqGQAAAASSURBVChTYwCC/6PE4CQY/gMAjLNSruNR8RM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985" cy="791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data:image/png;base64,iVBORw0KGgoAAAANSUhEUgAAAAEAAABTCAYAAABeU211AAAAAXNSR0IArs4c6QAAAARnQU1BAACxjwv8YQUAAAAJcEhZcwAADsMAAA7DAcdvqGQAAAASSURBVChTYwCC/6PE4CQY/gMAjLNSruNR8RMAAAAASUVORK5CYII=" style="width:.55pt;height:6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" filled="f" stroked="f">
                <o:lock v:ext="edit" aspectratio="t"/>
                <w10:anchorlock/>
              </v:rect>
            </w:pict>
          </mc:Fallback>
        </mc:AlternateContent>
      </w:r>
      <w:r w:rsidR="00B568BB" w:rsidRPr="007E1598">
        <w:rPr>
          <w:rFonts w:ascii="Times New Roman" w:hAnsi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4CA14380" wp14:editId="61A76063">
                <wp:extent cx="6985" cy="791845"/>
                <wp:effectExtent l="0" t="0" r="2540" b="0"/>
                <wp:docPr id="1" name="Прямоугольник 1" descr="data:image/png;base64,iVBORw0KGgoAAAANSUhEUgAAAAEAAABTCAYAAABeU211AAAAAXNSR0IArs4c6QAAAARnQU1BAACxjwv8YQUAAAAJcEhZcwAADsMAAA7DAcdvqGQAAAASSURBVChTYwCC/6PE4CQY/gMAjLNSruNR8RM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985" cy="791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data:image/png;base64,iVBORw0KGgoAAAANSUhEUgAAAAEAAABTCAYAAABeU211AAAAAXNSR0IArs4c6QAAAARnQU1BAACxjwv8YQUAAAAJcEhZcwAADsMAAA7DAcdvqGQAAAASSURBVChTYwCC/6PE4CQY/gMAjLNSruNR8RMAAAAASUVORK5CYII=" style="width:.55pt;height:6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" filled="f" stroked="f">
                <o:lock v:ext="edit" aspectratio="t"/>
                <w10:anchorlock/>
              </v:rect>
            </w:pict>
          </mc:Fallback>
        </mc:AlternateContent>
      </w:r>
    </w:p>
    <w:p w:rsidR="009B29FA" w:rsidRPr="007E1598" w:rsidRDefault="009B29FA" w:rsidP="00217A06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9B29FA" w:rsidRPr="007E1598" w:rsidRDefault="009B29FA" w:rsidP="00217A06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9B29FA" w:rsidRPr="007E1598" w:rsidRDefault="009B29FA" w:rsidP="00217A06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9B29FA" w:rsidRPr="007E1598" w:rsidRDefault="009B29FA" w:rsidP="00217A06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9B29FA" w:rsidRPr="007E1598" w:rsidRDefault="009B29FA" w:rsidP="00217A06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9B29FA" w:rsidRPr="007E1598" w:rsidRDefault="009B29FA" w:rsidP="00217A06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9B29FA" w:rsidRPr="007E1598" w:rsidRDefault="009B29FA" w:rsidP="00217A06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9B29FA" w:rsidRPr="007E1598" w:rsidRDefault="009B29FA" w:rsidP="00217A06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9B29FA" w:rsidRPr="007E1598" w:rsidRDefault="009B29FA" w:rsidP="00217A06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9B29FA" w:rsidRPr="007E1598" w:rsidRDefault="009B29FA" w:rsidP="00217A06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9B29FA" w:rsidRPr="007E1598" w:rsidRDefault="009B29FA" w:rsidP="00217A06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9B29FA" w:rsidRPr="007E1598" w:rsidRDefault="009B29FA" w:rsidP="00217A06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9B29FA" w:rsidRPr="007E1598" w:rsidRDefault="009B29FA" w:rsidP="00217A06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9B29FA" w:rsidRPr="007E1598" w:rsidRDefault="009B29FA" w:rsidP="00217A06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9B29FA" w:rsidRPr="007E1598" w:rsidRDefault="009B29FA" w:rsidP="00217A06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9B29FA" w:rsidRPr="007E1598" w:rsidRDefault="009B29FA" w:rsidP="00217A06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9B29FA" w:rsidRPr="007E1598" w:rsidRDefault="009B29FA" w:rsidP="00217A06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9B29FA" w:rsidRPr="007E1598" w:rsidRDefault="009B29FA" w:rsidP="00217A06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9B29FA" w:rsidRPr="007E1598" w:rsidRDefault="009B29FA" w:rsidP="00217A06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9B29FA" w:rsidRPr="007E1598" w:rsidRDefault="009B29FA" w:rsidP="00217A06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9B29FA" w:rsidRPr="007E1598" w:rsidRDefault="009B29FA" w:rsidP="00217A06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9B29FA" w:rsidRPr="007E1598" w:rsidRDefault="009B29FA" w:rsidP="00217A06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9B29FA" w:rsidRPr="007E1598" w:rsidRDefault="009B29FA" w:rsidP="00217A06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9B29FA" w:rsidRPr="007E1598" w:rsidRDefault="009B29FA" w:rsidP="00217A06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9B29FA" w:rsidRPr="007E1598" w:rsidRDefault="009B29FA" w:rsidP="00217A06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9B29FA" w:rsidRPr="007E1598" w:rsidRDefault="009B29FA" w:rsidP="00217A06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9B29FA" w:rsidRPr="007E1598" w:rsidRDefault="009B29FA" w:rsidP="00217A06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9B29FA" w:rsidRPr="007E1598" w:rsidRDefault="009B29FA" w:rsidP="00217A06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9B29FA" w:rsidRPr="007E1598" w:rsidRDefault="009B29FA" w:rsidP="00217A06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9B29FA" w:rsidRPr="007E1598" w:rsidRDefault="009B29FA" w:rsidP="00217A06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9B29FA" w:rsidRPr="007E1598" w:rsidRDefault="009B29FA" w:rsidP="00217A06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9B29FA" w:rsidRPr="007E1598" w:rsidRDefault="009B29FA" w:rsidP="00217A06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9B29FA" w:rsidRPr="007E1598" w:rsidRDefault="009B29FA" w:rsidP="00217A06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9B29FA" w:rsidRPr="007E1598" w:rsidRDefault="009B29FA" w:rsidP="00217A06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1598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bookmarkEnd w:id="0"/>
    </w:p>
    <w:sectPr w:rsidR="009B29FA" w:rsidRPr="007E1598" w:rsidSect="00567C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6509D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0CC89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7C42F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DAEE0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AD044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1AE36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CC01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7E254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A38E0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98841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1C1071F"/>
    <w:multiLevelType w:val="hybridMultilevel"/>
    <w:tmpl w:val="76AAD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A06"/>
    <w:rsid w:val="00001884"/>
    <w:rsid w:val="00003859"/>
    <w:rsid w:val="00090E67"/>
    <w:rsid w:val="00125C9C"/>
    <w:rsid w:val="00217A06"/>
    <w:rsid w:val="00267B81"/>
    <w:rsid w:val="002B42AC"/>
    <w:rsid w:val="00361D3E"/>
    <w:rsid w:val="003A1BA4"/>
    <w:rsid w:val="00507833"/>
    <w:rsid w:val="005212B6"/>
    <w:rsid w:val="005552A3"/>
    <w:rsid w:val="00567C13"/>
    <w:rsid w:val="00622F12"/>
    <w:rsid w:val="00721A9E"/>
    <w:rsid w:val="00766E54"/>
    <w:rsid w:val="007E1598"/>
    <w:rsid w:val="008E4AF8"/>
    <w:rsid w:val="00931CFF"/>
    <w:rsid w:val="009A23D0"/>
    <w:rsid w:val="009B29FA"/>
    <w:rsid w:val="009B5916"/>
    <w:rsid w:val="009D48D5"/>
    <w:rsid w:val="00B53EBA"/>
    <w:rsid w:val="00B568BB"/>
    <w:rsid w:val="00C024F8"/>
    <w:rsid w:val="00C71BD7"/>
    <w:rsid w:val="00C94EAE"/>
    <w:rsid w:val="00D617F4"/>
    <w:rsid w:val="00D71078"/>
    <w:rsid w:val="00E11C87"/>
    <w:rsid w:val="00E7594D"/>
    <w:rsid w:val="00F43610"/>
    <w:rsid w:val="00F9455F"/>
    <w:rsid w:val="00FC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C13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217A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217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9"/>
    <w:qFormat/>
    <w:locked/>
    <w:rsid w:val="009A23D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17A06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17A06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F61E1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Название1"/>
    <w:basedOn w:val="a"/>
    <w:uiPriority w:val="99"/>
    <w:rsid w:val="00217A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rsid w:val="00217A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rsid w:val="00217A06"/>
    <w:rPr>
      <w:rFonts w:cs="Times New Roman"/>
      <w:color w:val="0000FF"/>
      <w:u w:val="single"/>
    </w:rPr>
  </w:style>
  <w:style w:type="character" w:styleId="a5">
    <w:name w:val="FollowedHyperlink"/>
    <w:basedOn w:val="a0"/>
    <w:uiPriority w:val="99"/>
    <w:semiHidden/>
    <w:rsid w:val="00217A06"/>
    <w:rPr>
      <w:rFonts w:cs="Times New Roman"/>
      <w:color w:val="800080"/>
      <w:u w:val="single"/>
    </w:rPr>
  </w:style>
  <w:style w:type="character" w:customStyle="1" w:styleId="12">
    <w:name w:val="Гиперссылка1"/>
    <w:basedOn w:val="a0"/>
    <w:uiPriority w:val="99"/>
    <w:rsid w:val="00217A06"/>
    <w:rPr>
      <w:rFonts w:cs="Times New Roman"/>
    </w:rPr>
  </w:style>
  <w:style w:type="paragraph" w:styleId="a6">
    <w:name w:val="Date"/>
    <w:basedOn w:val="a"/>
    <w:next w:val="a"/>
    <w:link w:val="a7"/>
    <w:uiPriority w:val="99"/>
    <w:rsid w:val="009A23D0"/>
  </w:style>
  <w:style w:type="character" w:customStyle="1" w:styleId="a7">
    <w:name w:val="Дата Знак"/>
    <w:basedOn w:val="a0"/>
    <w:link w:val="a6"/>
    <w:uiPriority w:val="99"/>
    <w:semiHidden/>
    <w:rsid w:val="00AF61E1"/>
    <w:rPr>
      <w:lang w:eastAsia="en-US"/>
    </w:rPr>
  </w:style>
  <w:style w:type="table" w:styleId="-3">
    <w:name w:val="Table Web 3"/>
    <w:basedOn w:val="a1"/>
    <w:uiPriority w:val="99"/>
    <w:rsid w:val="009A23D0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8">
    <w:name w:val="List Paragraph"/>
    <w:basedOn w:val="a"/>
    <w:uiPriority w:val="34"/>
    <w:qFormat/>
    <w:rsid w:val="007E15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C13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217A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217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9"/>
    <w:qFormat/>
    <w:locked/>
    <w:rsid w:val="009A23D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17A06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17A06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F61E1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Название1"/>
    <w:basedOn w:val="a"/>
    <w:uiPriority w:val="99"/>
    <w:rsid w:val="00217A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rsid w:val="00217A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rsid w:val="00217A06"/>
    <w:rPr>
      <w:rFonts w:cs="Times New Roman"/>
      <w:color w:val="0000FF"/>
      <w:u w:val="single"/>
    </w:rPr>
  </w:style>
  <w:style w:type="character" w:styleId="a5">
    <w:name w:val="FollowedHyperlink"/>
    <w:basedOn w:val="a0"/>
    <w:uiPriority w:val="99"/>
    <w:semiHidden/>
    <w:rsid w:val="00217A06"/>
    <w:rPr>
      <w:rFonts w:cs="Times New Roman"/>
      <w:color w:val="800080"/>
      <w:u w:val="single"/>
    </w:rPr>
  </w:style>
  <w:style w:type="character" w:customStyle="1" w:styleId="12">
    <w:name w:val="Гиперссылка1"/>
    <w:basedOn w:val="a0"/>
    <w:uiPriority w:val="99"/>
    <w:rsid w:val="00217A06"/>
    <w:rPr>
      <w:rFonts w:cs="Times New Roman"/>
    </w:rPr>
  </w:style>
  <w:style w:type="paragraph" w:styleId="a6">
    <w:name w:val="Date"/>
    <w:basedOn w:val="a"/>
    <w:next w:val="a"/>
    <w:link w:val="a7"/>
    <w:uiPriority w:val="99"/>
    <w:rsid w:val="009A23D0"/>
  </w:style>
  <w:style w:type="character" w:customStyle="1" w:styleId="a7">
    <w:name w:val="Дата Знак"/>
    <w:basedOn w:val="a0"/>
    <w:link w:val="a6"/>
    <w:uiPriority w:val="99"/>
    <w:semiHidden/>
    <w:rsid w:val="00AF61E1"/>
    <w:rPr>
      <w:lang w:eastAsia="en-US"/>
    </w:rPr>
  </w:style>
  <w:style w:type="table" w:styleId="-3">
    <w:name w:val="Table Web 3"/>
    <w:basedOn w:val="a1"/>
    <w:uiPriority w:val="99"/>
    <w:rsid w:val="009A23D0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8">
    <w:name w:val="List Paragraph"/>
    <w:basedOn w:val="a"/>
    <w:uiPriority w:val="34"/>
    <w:qFormat/>
    <w:rsid w:val="007E15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85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3A27B3E0-0C95-4519-BDC8-F8D47F5241D1" TargetMode="External"/><Relationship Id="rId13" Type="http://schemas.openxmlformats.org/officeDocument/2006/relationships/hyperlink" Target="https://pravo-search.minjust.ru/bigs/showDocument.html?id=8F21B21C-A408-42C4-B9FE-A939B863C84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ravo-search.minjust.ru/bigs/showDocument.html?id=02CA1D4C-4875-4C61-B3BB-A16E98F1889F" TargetMode="External"/><Relationship Id="rId12" Type="http://schemas.openxmlformats.org/officeDocument/2006/relationships/hyperlink" Target="https://pravo-search.minjust.ru/bigs/showDocument.html?id=8F21B21C-A408-42C4-B9FE-A939B863C84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pravo-search.minjust.ru/bigs/showDocument.html?id=8F21B21C-A408-42C4-B9FE-A939B863C84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ravo-search.minjust.ru/bigs/showDocument.html?id=8F21B21C-A408-42C4-B9FE-A939B863C84A" TargetMode="External"/><Relationship Id="rId10" Type="http://schemas.openxmlformats.org/officeDocument/2006/relationships/hyperlink" Target="https://pravo-search.minjust.ru/bigs/showDocument.html?id=45D172BC-679E-4213-AAC9-800B480DCF0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?id=15D4560C-D530-4955-BF7E-F734337AE80B" TargetMode="External"/><Relationship Id="rId14" Type="http://schemas.openxmlformats.org/officeDocument/2006/relationships/hyperlink" Target="https://pravo-search.minjust.ru/bigs/showDocument.html?id=8F21B21C-A408-42C4-B9FE-A939B863C84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11</Pages>
  <Words>3377</Words>
  <Characters>19255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ПЕНЗЫ</vt:lpstr>
    </vt:vector>
  </TitlesOfParts>
  <Company/>
  <LinksUpToDate>false</LinksUpToDate>
  <CharactersWithSpaces>22587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ПЕНЗЫ</dc:title>
  <dc:creator>User</dc:creator>
  <cp:lastModifiedBy>User</cp:lastModifiedBy>
  <cp:revision>10</cp:revision>
  <dcterms:created xsi:type="dcterms:W3CDTF">2025-01-14T06:43:00Z</dcterms:created>
  <dcterms:modified xsi:type="dcterms:W3CDTF">2025-01-27T16:12:00Z</dcterms:modified>
</cp:coreProperties>
</file>