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AF" w:rsidRDefault="005646AF" w:rsidP="005646AF">
      <w:pPr>
        <w:pStyle w:val="3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-337820</wp:posOffset>
            </wp:positionV>
            <wp:extent cx="863600" cy="1058545"/>
            <wp:effectExtent l="0" t="0" r="0" b="825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F" w:rsidRDefault="005646AF" w:rsidP="005646AF">
      <w:pPr>
        <w:spacing w:line="192" w:lineRule="auto"/>
        <w:jc w:val="both"/>
        <w:rPr>
          <w:sz w:val="28"/>
          <w:szCs w:val="28"/>
        </w:rPr>
      </w:pPr>
    </w:p>
    <w:p w:rsidR="005646AF" w:rsidRDefault="005646AF" w:rsidP="005646AF">
      <w:pPr>
        <w:spacing w:before="280" w:after="280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127000" distL="0" distR="114300" simplePos="0" relativeHeight="25165926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1553210</wp:posOffset>
                </wp:positionV>
                <wp:extent cx="6095365" cy="2301875"/>
                <wp:effectExtent l="3810" t="635" r="6350" b="254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2301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0"/>
                            </w:tblGrid>
                            <w:tr w:rsidR="005646AF">
                              <w:trPr>
                                <w:trHeight w:val="397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5646AF" w:rsidRDefault="005646AF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5646AF"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5646AF" w:rsidRDefault="005646AF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5646AF">
                              <w:trPr>
                                <w:trHeight w:val="397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5646AF" w:rsidRDefault="005646A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КАМЕШКИРСКОГО РАЙОНА ПЕНЗЕНСКОЙ ОБЛАСТИ</w:t>
                                  </w:r>
                                </w:p>
                              </w:tc>
                            </w:tr>
                            <w:tr w:rsidR="005646AF">
                              <w:tc>
                                <w:tcPr>
                                  <w:tcW w:w="9600" w:type="dxa"/>
                                  <w:shd w:val="clear" w:color="auto" w:fill="auto"/>
                                </w:tcPr>
                                <w:p w:rsidR="005646AF" w:rsidRDefault="005646AF">
                                  <w:pPr>
                                    <w:pStyle w:val="3"/>
                                    <w:snapToGrid w:val="0"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646AF">
                              <w:trPr>
                                <w:trHeight w:val="548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  <w:vAlign w:val="center"/>
                                </w:tcPr>
                                <w:p w:rsidR="005646AF" w:rsidRDefault="005646AF">
                                  <w:pPr>
                                    <w:pStyle w:val="3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  <w:tr w:rsidR="005646AF">
                              <w:trPr>
                                <w:trHeight w:val="80"/>
                              </w:trPr>
                              <w:tc>
                                <w:tcPr>
                                  <w:tcW w:w="9600" w:type="dxa"/>
                                  <w:shd w:val="clear" w:color="auto" w:fill="auto"/>
                                  <w:vAlign w:val="center"/>
                                </w:tcPr>
                                <w:p w:rsidR="005646AF" w:rsidRDefault="005646AF">
                                  <w:pPr>
                                    <w:pStyle w:val="3"/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u w:val="single"/>
                                      <w:lang w:val="ru-RU"/>
                                    </w:rPr>
                                    <w:t xml:space="preserve">                     </w:t>
                                  </w:r>
                                </w:p>
                              </w:tc>
                            </w:tr>
                          </w:tbl>
                          <w:p w:rsidR="005646AF" w:rsidRDefault="005646AF" w:rsidP="005646AF">
                            <w:r>
                              <w:t xml:space="preserve">                                        от ___</w:t>
                            </w:r>
                            <w:r w:rsidR="00916CD6">
                              <w:t>29.09.2020</w:t>
                            </w:r>
                            <w:bookmarkStart w:id="0" w:name="_GoBack"/>
                            <w:bookmarkEnd w:id="0"/>
                            <w:r>
                              <w:t>___ № ___</w:t>
                            </w:r>
                            <w:r w:rsidR="00916CD6">
                              <w:t>237</w:t>
                            </w: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5.05pt;margin-top:122.3pt;width:479.95pt;height:181.25pt;z-index:251659264;visibility:visible;mso-wrap-style:square;mso-width-percent:0;mso-height-percent:0;mso-wrap-distance-left:0;mso-wrap-distance-top:0;mso-wrap-distance-right:9pt;mso-wrap-distance-bottom:10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00"/>
                      </w:tblGrid>
                      <w:tr w:rsidR="005646AF">
                        <w:trPr>
                          <w:trHeight w:val="397"/>
                        </w:trPr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5646AF" w:rsidRDefault="005646AF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c>
                      </w:tr>
                      <w:tr w:rsidR="005646AF"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5646AF" w:rsidRDefault="005646A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</w:tc>
                      </w:tr>
                      <w:tr w:rsidR="005646AF">
                        <w:trPr>
                          <w:trHeight w:val="397"/>
                        </w:trPr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5646AF" w:rsidRDefault="005646A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КАМЕШКИРСКОГО РАЙОНА ПЕНЗЕНСКОЙ ОБЛАСТИ</w:t>
                            </w:r>
                          </w:p>
                        </w:tc>
                      </w:tr>
                      <w:tr w:rsidR="005646AF">
                        <w:tc>
                          <w:tcPr>
                            <w:tcW w:w="9600" w:type="dxa"/>
                            <w:shd w:val="clear" w:color="auto" w:fill="auto"/>
                          </w:tcPr>
                          <w:p w:rsidR="005646AF" w:rsidRDefault="005646AF">
                            <w:pPr>
                              <w:pStyle w:val="3"/>
                              <w:snapToGrid w:val="0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646AF">
                        <w:trPr>
                          <w:trHeight w:val="548"/>
                        </w:trPr>
                        <w:tc>
                          <w:tcPr>
                            <w:tcW w:w="9600" w:type="dxa"/>
                            <w:shd w:val="clear" w:color="auto" w:fill="auto"/>
                            <w:vAlign w:val="center"/>
                          </w:tcPr>
                          <w:p w:rsidR="005646AF" w:rsidRDefault="005646AF">
                            <w:pPr>
                              <w:pStyle w:val="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  <w:tr w:rsidR="005646AF">
                        <w:trPr>
                          <w:trHeight w:val="80"/>
                        </w:trPr>
                        <w:tc>
                          <w:tcPr>
                            <w:tcW w:w="9600" w:type="dxa"/>
                            <w:shd w:val="clear" w:color="auto" w:fill="auto"/>
                            <w:vAlign w:val="center"/>
                          </w:tcPr>
                          <w:p w:rsidR="005646AF" w:rsidRDefault="005646AF">
                            <w:pPr>
                              <w:pStyle w:val="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ru-RU"/>
                              </w:rPr>
                              <w:t xml:space="preserve">                     </w:t>
                            </w:r>
                          </w:p>
                        </w:tc>
                      </w:tr>
                    </w:tbl>
                    <w:p w:rsidR="005646AF" w:rsidRDefault="005646AF" w:rsidP="005646AF">
                      <w:r>
                        <w:t xml:space="preserve">                                        от ___</w:t>
                      </w:r>
                      <w:r w:rsidR="00916CD6">
                        <w:t>29.09.2020</w:t>
                      </w:r>
                      <w:bookmarkStart w:id="1" w:name="_GoBack"/>
                      <w:bookmarkEnd w:id="1"/>
                      <w:r>
                        <w:t>___ № ___</w:t>
                      </w:r>
                      <w:r w:rsidR="00916CD6">
                        <w:t>237</w:t>
                      </w:r>
                      <w:r>
                        <w:t>________</w:t>
                      </w: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proofErr w:type="spellStart"/>
      <w:r>
        <w:rPr>
          <w:sz w:val="28"/>
          <w:szCs w:val="28"/>
        </w:rPr>
        <w:t>С.Р.Камешкир</w:t>
      </w:r>
      <w:proofErr w:type="spellEnd"/>
    </w:p>
    <w:p w:rsidR="005646AF" w:rsidRDefault="005646AF" w:rsidP="005646A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внесение изменений в Положение о системе оплаты труда работников МБУ  «Комплексный центр социального обслуживания населения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Пензенской области»</w:t>
      </w:r>
    </w:p>
    <w:p w:rsidR="005646AF" w:rsidRDefault="005646AF" w:rsidP="005646AF"/>
    <w:p w:rsidR="005646AF" w:rsidRDefault="005646AF" w:rsidP="005646AF">
      <w:pPr>
        <w:pStyle w:val="1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трудовых прав работников муниципальных бюджетных учреждений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повышение уровня заработной платы, руководствуясь 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на основании Постановления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01.09.2020. № 206 «Об оплате труда работников муниципальных казенных, бюджетных и автономных учреждений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Уставом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администрация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</w:t>
      </w:r>
    </w:p>
    <w:p w:rsidR="005646AF" w:rsidRDefault="005646AF" w:rsidP="005646AF">
      <w:pPr>
        <w:spacing w:before="280" w:after="280"/>
        <w:jc w:val="center"/>
      </w:pPr>
    </w:p>
    <w:p w:rsidR="005646AF" w:rsidRDefault="005646AF" w:rsidP="005646AF">
      <w:pPr>
        <w:spacing w:before="280" w:after="280"/>
        <w:jc w:val="center"/>
      </w:pPr>
      <w:r>
        <w:t>ПОСТАНОВЛЯЕТ:</w:t>
      </w:r>
    </w:p>
    <w:p w:rsidR="005646AF" w:rsidRDefault="005646AF" w:rsidP="005646AF">
      <w:r>
        <w:t xml:space="preserve">1.Внести  в Положение о системе оплаты труда работников МБУ  «Комплексный центр социального обслуживания населения </w:t>
      </w:r>
      <w:proofErr w:type="spellStart"/>
      <w:r>
        <w:t>Камешкирского</w:t>
      </w:r>
      <w:proofErr w:type="spellEnd"/>
      <w:r>
        <w:t xml:space="preserve"> района  Пензенской области», утвержденное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  <w:r w:rsidRPr="00EE2FA5">
        <w:t>от</w:t>
      </w:r>
      <w:r>
        <w:t xml:space="preserve"> 09.03.2016 № 48</w:t>
      </w:r>
      <w:r w:rsidRPr="00EE2FA5">
        <w:t xml:space="preserve"> следующее изменение</w:t>
      </w:r>
      <w:proofErr w:type="gramStart"/>
      <w:r w:rsidRPr="00EE2FA5">
        <w:t xml:space="preserve"> ,</w:t>
      </w:r>
      <w:proofErr w:type="gramEnd"/>
      <w:r w:rsidRPr="00EE2FA5">
        <w:t xml:space="preserve"> а именно</w:t>
      </w:r>
      <w:r>
        <w:t>:</w:t>
      </w:r>
    </w:p>
    <w:p w:rsidR="005646AF" w:rsidRDefault="005646AF" w:rsidP="005646AF">
      <w:pPr>
        <w:autoSpaceDE w:val="0"/>
        <w:ind w:firstLine="540"/>
        <w:jc w:val="both"/>
        <w:rPr>
          <w:rFonts w:eastAsia="Calibri"/>
        </w:rPr>
      </w:pPr>
      <w:r>
        <w:t xml:space="preserve">1.1 </w:t>
      </w:r>
      <w:proofErr w:type="gramStart"/>
      <w:r w:rsidRPr="006A5E53">
        <w:t>п</w:t>
      </w:r>
      <w:proofErr w:type="gramEnd"/>
      <w:r>
        <w:t xml:space="preserve"> </w:t>
      </w:r>
      <w:r>
        <w:rPr>
          <w:rFonts w:eastAsia="Calibri"/>
        </w:rPr>
        <w:t>6.3. Положения изложить в следующей редакции:</w:t>
      </w:r>
    </w:p>
    <w:p w:rsidR="005646AF" w:rsidRDefault="005646AF" w:rsidP="005646AF">
      <w:pPr>
        <w:autoSpaceDE w:val="0"/>
        <w:jc w:val="both"/>
        <w:rPr>
          <w:rFonts w:eastAsia="Calibri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6"/>
        <w:gridCol w:w="4772"/>
      </w:tblGrid>
      <w:tr w:rsidR="005646AF" w:rsidTr="004E0492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Группа по оплате труда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руководителей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Размеры должностных окладов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руководителей учреждений (руб.)</w:t>
            </w:r>
          </w:p>
        </w:tc>
      </w:tr>
      <w:tr w:rsidR="005646AF" w:rsidTr="004E0492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14664</w:t>
            </w:r>
          </w:p>
        </w:tc>
      </w:tr>
      <w:tr w:rsidR="005646AF" w:rsidTr="004E0492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13608</w:t>
            </w:r>
          </w:p>
        </w:tc>
      </w:tr>
      <w:tr w:rsidR="005646AF" w:rsidTr="004E0492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13374</w:t>
            </w:r>
          </w:p>
        </w:tc>
      </w:tr>
      <w:tr w:rsidR="005646AF" w:rsidTr="004E0492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12905</w:t>
            </w:r>
          </w:p>
        </w:tc>
      </w:tr>
      <w:tr w:rsidR="005646AF" w:rsidTr="004E0492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6AF" w:rsidRDefault="005646AF" w:rsidP="004E0492">
            <w:pPr>
              <w:autoSpaceDE w:val="0"/>
              <w:jc w:val="center"/>
            </w:pPr>
            <w:r>
              <w:rPr>
                <w:rFonts w:eastAsia="Calibri"/>
              </w:rPr>
              <w:t>12318</w:t>
            </w:r>
          </w:p>
        </w:tc>
      </w:tr>
    </w:tbl>
    <w:p w:rsidR="005646AF" w:rsidRDefault="005646AF" w:rsidP="005646AF">
      <w:r>
        <w:t xml:space="preserve">     </w:t>
      </w:r>
    </w:p>
    <w:p w:rsidR="005646AF" w:rsidRDefault="005646AF" w:rsidP="005646AF"/>
    <w:p w:rsidR="005646AF" w:rsidRPr="00676DCC" w:rsidRDefault="005646AF" w:rsidP="005646AF">
      <w:pPr>
        <w:rPr>
          <w:color w:val="000000"/>
        </w:rPr>
      </w:pPr>
      <w:r>
        <w:t>1.2. таблицы №1, № 2, № 3 приложение № 1 Положения изложить в следующей редакции:</w:t>
      </w:r>
    </w:p>
    <w:p w:rsidR="005646AF" w:rsidRDefault="005646AF" w:rsidP="005646AF">
      <w:pPr>
        <w:pStyle w:val="a4"/>
        <w:spacing w:after="0"/>
        <w:jc w:val="right"/>
      </w:pPr>
    </w:p>
    <w:p w:rsidR="005646AF" w:rsidRDefault="005646AF" w:rsidP="005646AF">
      <w:pPr>
        <w:pStyle w:val="a4"/>
        <w:spacing w:after="0"/>
        <w:jc w:val="right"/>
        <w:rPr>
          <w:szCs w:val="26"/>
        </w:rPr>
      </w:pPr>
      <w:r>
        <w:rPr>
          <w:szCs w:val="26"/>
        </w:rPr>
        <w:t>Приложение № 1</w:t>
      </w:r>
    </w:p>
    <w:p w:rsidR="005646AF" w:rsidRDefault="005646AF" w:rsidP="005646AF">
      <w:pPr>
        <w:pStyle w:val="a4"/>
        <w:spacing w:after="0"/>
        <w:jc w:val="right"/>
        <w:rPr>
          <w:szCs w:val="26"/>
        </w:rPr>
      </w:pPr>
      <w:r>
        <w:rPr>
          <w:szCs w:val="26"/>
        </w:rPr>
        <w:t>к Положению о системе оплаты труда</w:t>
      </w:r>
    </w:p>
    <w:p w:rsidR="005646AF" w:rsidRDefault="005646AF" w:rsidP="005646AF">
      <w:pPr>
        <w:pStyle w:val="a4"/>
        <w:spacing w:after="0"/>
        <w:jc w:val="right"/>
        <w:rPr>
          <w:szCs w:val="26"/>
        </w:rPr>
      </w:pPr>
      <w:r>
        <w:rPr>
          <w:szCs w:val="26"/>
        </w:rPr>
        <w:t xml:space="preserve">работников МБУ КЦСОН </w:t>
      </w:r>
      <w:proofErr w:type="spellStart"/>
      <w:r>
        <w:rPr>
          <w:szCs w:val="26"/>
        </w:rPr>
        <w:t>Камешкирского</w:t>
      </w:r>
      <w:proofErr w:type="spellEnd"/>
      <w:r>
        <w:rPr>
          <w:szCs w:val="26"/>
        </w:rPr>
        <w:t xml:space="preserve"> района</w:t>
      </w:r>
    </w:p>
    <w:p w:rsidR="005646AF" w:rsidRDefault="005646AF" w:rsidP="005646AF">
      <w:pPr>
        <w:pStyle w:val="a4"/>
        <w:spacing w:after="0"/>
        <w:jc w:val="right"/>
        <w:rPr>
          <w:rFonts w:eastAsia="Calibri"/>
        </w:rPr>
      </w:pPr>
      <w:r>
        <w:t>Пензенской области</w:t>
      </w:r>
    </w:p>
    <w:p w:rsidR="005646AF" w:rsidRDefault="005646AF" w:rsidP="005646AF">
      <w:pPr>
        <w:autoSpaceDE w:val="0"/>
        <w:jc w:val="right"/>
        <w:rPr>
          <w:rFonts w:eastAsia="Calibri"/>
        </w:rPr>
      </w:pPr>
      <w:r>
        <w:rPr>
          <w:rFonts w:eastAsia="Calibri"/>
        </w:rPr>
        <w:t>Таблица  1</w:t>
      </w:r>
    </w:p>
    <w:p w:rsidR="005646AF" w:rsidRDefault="005646AF" w:rsidP="005646AF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ДОЛЖНОСТНЫЕ ОКЛАДЫ</w:t>
      </w:r>
    </w:p>
    <w:p w:rsidR="005646AF" w:rsidRDefault="005646AF" w:rsidP="005646AF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руководителей структурных подразделений, специалистов и</w:t>
      </w:r>
    </w:p>
    <w:p w:rsidR="005646AF" w:rsidRDefault="005646AF" w:rsidP="005646AF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служащих учреждений независимо от наименования учреждения</w:t>
      </w:r>
    </w:p>
    <w:p w:rsidR="005646AF" w:rsidRDefault="005646AF" w:rsidP="005646AF">
      <w:pPr>
        <w:autoSpaceDE w:val="0"/>
        <w:jc w:val="center"/>
        <w:rPr>
          <w:rFonts w:eastAsia="Calibri"/>
          <w:b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Профессиональная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группа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должности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Должностной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оклад (рублей)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первого уровня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>Кассир - профессиональное образование без предъявления к стажу работы или среднее (полное</w:t>
            </w:r>
            <w:proofErr w:type="gramStart"/>
            <w:r>
              <w:t>)о</w:t>
            </w:r>
            <w:proofErr w:type="gramEnd"/>
            <w:r>
              <w:t>бщее образование без предъявления к стажу работы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4277 – 4367</w:t>
            </w:r>
          </w:p>
        </w:tc>
      </w:tr>
      <w:tr w:rsidR="005646AF" w:rsidTr="004E0492">
        <w:trPr>
          <w:trHeight w:val="278"/>
        </w:trPr>
        <w:tc>
          <w:tcPr>
            <w:tcW w:w="2392" w:type="dxa"/>
            <w:vMerge w:val="restart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второго уровня</w:t>
            </w:r>
          </w:p>
        </w:tc>
        <w:tc>
          <w:tcPr>
            <w:tcW w:w="2393" w:type="dxa"/>
            <w:vMerge w:val="restart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Заведующий складом </w:t>
            </w:r>
            <w:proofErr w:type="gramStart"/>
            <w:r>
              <w:rPr>
                <w:color w:val="000000"/>
              </w:rPr>
              <w:t>-с</w:t>
            </w:r>
            <w:proofErr w:type="gramEnd"/>
            <w:r>
              <w:rPr>
                <w:color w:val="000000"/>
              </w:rPr>
              <w:t xml:space="preserve">реднее профессиональное образование и стаж работы в должности заведующего складом не менее 1 года или среднее (полное) общее образование и стаж работы в должности заведующего складом не менее 3-х лет;                         </w:t>
            </w:r>
          </w:p>
        </w:tc>
        <w:tc>
          <w:tcPr>
            <w:tcW w:w="2393" w:type="dxa"/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4367-4813</w:t>
            </w:r>
          </w:p>
        </w:tc>
      </w:tr>
      <w:tr w:rsidR="005646AF" w:rsidTr="004E0492">
        <w:trPr>
          <w:trHeight w:val="277"/>
        </w:trPr>
        <w:tc>
          <w:tcPr>
            <w:tcW w:w="2392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администратор</w:t>
            </w:r>
          </w:p>
        </w:tc>
        <w:tc>
          <w:tcPr>
            <w:tcW w:w="2393" w:type="dxa"/>
            <w:shd w:val="clear" w:color="auto" w:fill="auto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5163</w:t>
            </w:r>
          </w:p>
        </w:tc>
      </w:tr>
      <w:tr w:rsidR="005646AF" w:rsidTr="004E0492">
        <w:tc>
          <w:tcPr>
            <w:tcW w:w="2392" w:type="dxa"/>
            <w:vMerge w:val="restart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третьего уровня</w:t>
            </w:r>
          </w:p>
        </w:tc>
        <w:tc>
          <w:tcPr>
            <w:tcW w:w="2393" w:type="dxa"/>
            <w:vMerge w:val="restart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Бухгалтер без категории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4628-4987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 xml:space="preserve">Специалист по кадрам </w:t>
            </w:r>
            <w:proofErr w:type="gramStart"/>
            <w:r>
              <w:t>–в</w:t>
            </w:r>
            <w:proofErr w:type="gramEnd"/>
            <w:r>
              <w:t xml:space="preserve">ысшее профессиональное </w:t>
            </w:r>
            <w:r>
              <w:lastRenderedPageBreak/>
              <w:t>образование без предъявления  к стажу работы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4987-5163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Специалист  по охране труда – высшее профессиональное образование без предъявления  к стажу работы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4987-5163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Экономист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4813-4985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 xml:space="preserve">Юрист –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(юридическое) без предъявления к стажу работы или средне профессиональное (юридическое) и стаж работы  не менее 5 лет  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4813-5699</w:t>
            </w:r>
          </w:p>
        </w:tc>
      </w:tr>
      <w:tr w:rsidR="005646AF" w:rsidTr="004E0492">
        <w:tc>
          <w:tcPr>
            <w:tcW w:w="2392" w:type="dxa"/>
            <w:vMerge w:val="restart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snapToGrid w:val="0"/>
              <w:spacing w:line="300" w:lineRule="exact"/>
              <w:jc w:val="center"/>
            </w:pPr>
            <w:r>
              <w:t xml:space="preserve">Бухгалтер </w:t>
            </w:r>
            <w:r>
              <w:rPr>
                <w:lang w:val="en-US"/>
              </w:rPr>
              <w:t>II</w:t>
            </w:r>
            <w:r>
              <w:t xml:space="preserve"> категории –</w:t>
            </w:r>
          </w:p>
          <w:p w:rsidR="005646AF" w:rsidRDefault="005646AF" w:rsidP="004E0492">
            <w:pPr>
              <w:snapToGrid w:val="0"/>
              <w:spacing w:line="300" w:lineRule="exact"/>
              <w:jc w:val="center"/>
            </w:pPr>
            <w:r>
              <w:t>высшее профессиональное</w:t>
            </w:r>
          </w:p>
          <w:p w:rsidR="005646AF" w:rsidRDefault="005646AF" w:rsidP="004E0492">
            <w:pPr>
              <w:snapToGrid w:val="0"/>
              <w:spacing w:line="300" w:lineRule="exact"/>
              <w:jc w:val="center"/>
            </w:pPr>
            <w:r>
              <w:t xml:space="preserve">образование без </w:t>
            </w:r>
            <w:r w:rsidRPr="006F29B5">
              <w:t xml:space="preserve"> </w:t>
            </w:r>
            <w:r>
              <w:t>предъявления к стажу работы или средне профессиональное и</w:t>
            </w:r>
          </w:p>
          <w:p w:rsidR="005646AF" w:rsidRDefault="005646AF" w:rsidP="004E0492">
            <w:pPr>
              <w:autoSpaceDE w:val="0"/>
              <w:jc w:val="center"/>
            </w:pPr>
            <w:r>
              <w:t>стаж работы не менее 3-х лет</w:t>
            </w:r>
          </w:p>
          <w:p w:rsidR="005646AF" w:rsidRDefault="005646AF" w:rsidP="004E0492">
            <w:pPr>
              <w:autoSpaceDE w:val="0"/>
              <w:jc w:val="center"/>
            </w:pPr>
          </w:p>
          <w:p w:rsidR="005646AF" w:rsidRDefault="005646AF" w:rsidP="004E0492">
            <w:pPr>
              <w:autoSpaceDE w:val="0"/>
              <w:jc w:val="center"/>
            </w:pPr>
          </w:p>
          <w:p w:rsidR="005646AF" w:rsidRDefault="005646AF" w:rsidP="004E0492">
            <w:pPr>
              <w:autoSpaceDE w:val="0"/>
              <w:jc w:val="center"/>
            </w:pPr>
          </w:p>
          <w:p w:rsidR="005646AF" w:rsidRDefault="005646AF" w:rsidP="004E0492">
            <w:pPr>
              <w:autoSpaceDE w:val="0"/>
              <w:jc w:val="center"/>
            </w:pP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5163-5341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Третий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snapToGrid w:val="0"/>
              <w:spacing w:line="300" w:lineRule="exact"/>
            </w:pPr>
            <w:r>
              <w:rPr>
                <w:rFonts w:eastAsia="Calibri"/>
              </w:rPr>
              <w:t>Бухгалтер I категории -</w:t>
            </w:r>
            <w:r>
              <w:t xml:space="preserve">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</w:t>
            </w:r>
          </w:p>
          <w:p w:rsidR="005646AF" w:rsidRDefault="005646AF" w:rsidP="004E0492">
            <w:pPr>
              <w:snapToGrid w:val="0"/>
              <w:spacing w:line="300" w:lineRule="exact"/>
            </w:pPr>
            <w:r>
              <w:t>стаж работы не менее 5 лет</w:t>
            </w:r>
          </w:p>
          <w:p w:rsidR="005646AF" w:rsidRDefault="005646AF" w:rsidP="004E0492">
            <w:pPr>
              <w:snapToGrid w:val="0"/>
              <w:spacing w:line="300" w:lineRule="exact"/>
            </w:pPr>
            <w:r>
              <w:t>5 лет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5519-5699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Специалисты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второго уровня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 xml:space="preserve">Социальный работник  - начальное профессиональное образование без предъявления к стажу работы или среднее полное </w:t>
            </w:r>
            <w:r>
              <w:lastRenderedPageBreak/>
              <w:t>(общее) и стаж работы по профилю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4614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Социальный работник – среднее профессиональное образование без предъявления к стажу работы или начальное профессиональное  образование и стаж работы по профилю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4799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Социальный работник – высшее профессиональное образование без предъявления к стажу работы или средне </w:t>
            </w:r>
            <w:proofErr w:type="gramStart"/>
            <w:r>
              <w:t>-п</w:t>
            </w:r>
            <w:proofErr w:type="gramEnd"/>
            <w:r>
              <w:t>рофессиональное образование и стаж работы по профилю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5187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Специалисты третьего уровня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>Специалист по социальной работ</w:t>
            </w:r>
            <w:proofErr w:type="gramStart"/>
            <w:r>
              <w:t>е-</w:t>
            </w:r>
            <w:proofErr w:type="gramEnd"/>
            <w:r>
              <w:t xml:space="preserve"> высшее профессиональное образование без предъявления требований к стажу работы или  среднее профессиональное и стаж работы в сфере социального обслуживания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5163-5341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Специалист по социальной работе </w:t>
            </w:r>
            <w:proofErr w:type="gramStart"/>
            <w:r>
              <w:t>–в</w:t>
            </w:r>
            <w:proofErr w:type="gramEnd"/>
            <w:r>
              <w:t xml:space="preserve">ысшее профессиональное (по профилю) образование  и стаж работы в должности специалиста по социальной работе не менее 1-го года или  средне- профессиональное по (профилю) образование и стаж работы в должности </w:t>
            </w:r>
            <w:r>
              <w:lastRenderedPageBreak/>
              <w:t>специалиста по социальной работе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5341-5520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5520-5699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 специалиста по социальной работе не менее 5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5699-6055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Специалист по социальной работе - высшее профессиональное (по профилю) образование и стаж работы в должности специалиста по социальной работе не менее 5 лет или высшее профессиональное образование и стаж работы в должности  специалиста по социальной работе </w:t>
            </w:r>
            <w:r>
              <w:lastRenderedPageBreak/>
              <w:t>не менее 7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6055-6547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Социальный педагог – высшее профессиональное образование без предъявления требований к стажу работы  или 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образование и стаж работы в сфере социального обслуживания 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5163-5341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Социальный педагог - высшее профессиональное  образование и стаж работы по профилю не менее 1 года или средне профессиональное и стаж работы в сфере социального обслуживания  не менее 3х лет  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5341-5520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Социальный педагог - высшее профессиональное образование и стаж работы по профилю не менее 2х лет или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и стаж работы в сфере социального обслуживания не менее 5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5523-5699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Социальный педагог </w:t>
            </w:r>
            <w:proofErr w:type="gramStart"/>
            <w:r>
              <w:t>-в</w:t>
            </w:r>
            <w:proofErr w:type="gramEnd"/>
            <w:r>
              <w:t>ысшее профессиональное образование и стаж работы по профилю не менее 3х лет или высшее профессиональное образование и стаж работы в сфере социального обслуживания  не менее 5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5699-6055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Социальный педагог - высшее </w:t>
            </w:r>
            <w:r>
              <w:lastRenderedPageBreak/>
              <w:t>профессиональное образование и стаж работы по профилю не менее 5 лет или высшее профессиональное образование и стаж работы  в сфере социального обслуживания не менее 7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6055-6547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Психолог </w:t>
            </w:r>
            <w:proofErr w:type="gramStart"/>
            <w:r>
              <w:t>–в</w:t>
            </w:r>
            <w:proofErr w:type="gramEnd"/>
            <w:r>
              <w:t>ысшее психологическое образование без предъявления требований к стажу работы по специальности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5163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Психолог - высшее психологическое образование и стаж работы по специальности  не менее 3х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5341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 в сфере социального обслуживания свыше 3х лет или стаж работы в иной сфере деятельности должности психолога 2-й категории свыше 5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5520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категории, в сфере социального обслуживания свыше 5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5699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 xml:space="preserve">Психолог -2-я </w:t>
            </w:r>
            <w:r>
              <w:lastRenderedPageBreak/>
              <w:t>квалификационная категория в сфере социального обслуживания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5770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</w:pPr>
            <w:r>
              <w:t>Психолог -1-я квалификационная категория в сфере социального обслуживания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6235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Руководители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 xml:space="preserve">Заведующий отделением (социальной службой) </w:t>
            </w:r>
            <w:proofErr w:type="gramStart"/>
            <w:r>
              <w:t>–в</w:t>
            </w:r>
            <w:proofErr w:type="gramEnd"/>
            <w:r>
              <w:t>ысшее профессиональное образование  и стаж работы  по профилю не менее 3х лет или средне -профессиональное образование и стаж работы по профилю не менее 5лет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5699-6056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t xml:space="preserve">Заведующий отделением (социальной службой)-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и стаж работы в должности заведующего отделением (социальной службой) не менее 5 лет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6547-7038</w:t>
            </w:r>
          </w:p>
        </w:tc>
      </w:tr>
    </w:tbl>
    <w:p w:rsidR="005646AF" w:rsidRDefault="005646AF" w:rsidP="005646AF">
      <w:pPr>
        <w:autoSpaceDE w:val="0"/>
        <w:jc w:val="center"/>
        <w:rPr>
          <w:rFonts w:eastAsia="Calibri"/>
        </w:rPr>
        <w:sectPr w:rsidR="005646AF">
          <w:pgSz w:w="11906" w:h="16838"/>
          <w:pgMar w:top="1134" w:right="850" w:bottom="851" w:left="1701" w:header="720" w:footer="720" w:gutter="0"/>
          <w:cols w:space="720"/>
          <w:docGrid w:linePitch="360"/>
        </w:sectPr>
      </w:pPr>
    </w:p>
    <w:p w:rsidR="005646AF" w:rsidRDefault="005646AF" w:rsidP="005646AF">
      <w:pPr>
        <w:jc w:val="both"/>
        <w:rPr>
          <w:sz w:val="20"/>
          <w:szCs w:val="20"/>
        </w:rPr>
      </w:pPr>
    </w:p>
    <w:p w:rsidR="005646AF" w:rsidRDefault="005646AF" w:rsidP="005646AF">
      <w:pPr>
        <w:autoSpaceDE w:val="0"/>
        <w:ind w:firstLine="540"/>
        <w:jc w:val="both"/>
        <w:rPr>
          <w:rFonts w:eastAsia="Calibri"/>
        </w:rPr>
      </w:pPr>
      <w:r>
        <w:rPr>
          <w:rFonts w:eastAsia="Calibri"/>
        </w:rPr>
        <w:t>Примечание.</w:t>
      </w:r>
    </w:p>
    <w:p w:rsidR="005646AF" w:rsidRDefault="005646AF" w:rsidP="005646AF">
      <w:pPr>
        <w:autoSpaceDE w:val="0"/>
        <w:ind w:firstLine="540"/>
        <w:jc w:val="both"/>
        <w:rPr>
          <w:rFonts w:eastAsia="Calibri"/>
        </w:rPr>
      </w:pPr>
      <w:bookmarkStart w:id="2" w:name="Par357"/>
      <w:bookmarkEnd w:id="2"/>
      <w:r>
        <w:rPr>
          <w:rFonts w:eastAsia="Calibri"/>
        </w:rPr>
        <w:t>&lt;*&gt; Для должностей, по которым в соответствии с требованиями к квалификации необходимо наличие медицинского образования,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</w:t>
      </w:r>
    </w:p>
    <w:p w:rsidR="005646AF" w:rsidRDefault="005646AF" w:rsidP="005646AF">
      <w:pPr>
        <w:autoSpaceDE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&lt;*&gt; для должностей педагогических работников базовая ставка и расчет заработной платы производится в соответствии с </w:t>
      </w:r>
      <w:hyperlink r:id="rId7" w:history="1">
        <w:r>
          <w:rPr>
            <w:rStyle w:val="a3"/>
            <w:rFonts w:eastAsia="Calibri"/>
          </w:rPr>
          <w:t>Положением</w:t>
        </w:r>
      </w:hyperlink>
      <w:r>
        <w:rPr>
          <w:rFonts w:eastAsia="Calibri"/>
        </w:rPr>
        <w:t xml:space="preserve"> о системе оплаты труда работников муниципальных образовательных организаций </w:t>
      </w:r>
      <w:proofErr w:type="spellStart"/>
      <w:r>
        <w:rPr>
          <w:rFonts w:eastAsia="Calibri"/>
        </w:rPr>
        <w:t>Камешкирского</w:t>
      </w:r>
      <w:proofErr w:type="spellEnd"/>
      <w:r>
        <w:rPr>
          <w:rFonts w:eastAsia="Calibri"/>
        </w:rPr>
        <w:t xml:space="preserve"> района  Пензенской области.</w:t>
      </w:r>
    </w:p>
    <w:p w:rsidR="005646AF" w:rsidRDefault="005646AF" w:rsidP="005646AF">
      <w:pPr>
        <w:autoSpaceDE w:val="0"/>
        <w:jc w:val="right"/>
        <w:rPr>
          <w:rFonts w:eastAsia="Calibri"/>
        </w:rPr>
      </w:pPr>
      <w:r>
        <w:rPr>
          <w:rFonts w:eastAsia="Calibri"/>
        </w:rPr>
        <w:t>Таблица  2</w:t>
      </w:r>
    </w:p>
    <w:p w:rsidR="005646AF" w:rsidRDefault="005646AF" w:rsidP="005646AF">
      <w:pPr>
        <w:autoSpaceDE w:val="0"/>
        <w:jc w:val="center"/>
        <w:rPr>
          <w:rFonts w:eastAsia="Calibri"/>
        </w:rPr>
      </w:pPr>
    </w:p>
    <w:p w:rsidR="005646AF" w:rsidRDefault="005646AF" w:rsidP="005646AF">
      <w:pPr>
        <w:autoSpaceDE w:val="0"/>
        <w:jc w:val="center"/>
        <w:rPr>
          <w:b/>
          <w:szCs w:val="26"/>
        </w:rPr>
      </w:pPr>
      <w:r>
        <w:rPr>
          <w:rFonts w:eastAsia="Calibri"/>
          <w:b/>
        </w:rPr>
        <w:t>РАЗМЕРЫ ОКЛАДОВ (СТАВОК)</w:t>
      </w:r>
    </w:p>
    <w:p w:rsidR="005646AF" w:rsidRDefault="005646AF" w:rsidP="005646AF">
      <w:pPr>
        <w:autoSpaceDE w:val="0"/>
        <w:jc w:val="center"/>
        <w:rPr>
          <w:rFonts w:eastAsia="Calibri"/>
        </w:rPr>
      </w:pPr>
      <w:r>
        <w:rPr>
          <w:b/>
          <w:szCs w:val="26"/>
        </w:rPr>
        <w:t xml:space="preserve">рабочих  МБУ КЦСОН </w:t>
      </w:r>
      <w:proofErr w:type="spellStart"/>
      <w:r>
        <w:rPr>
          <w:b/>
          <w:szCs w:val="26"/>
        </w:rPr>
        <w:t>Камешкирского</w:t>
      </w:r>
      <w:proofErr w:type="spellEnd"/>
      <w:r>
        <w:rPr>
          <w:b/>
          <w:szCs w:val="26"/>
        </w:rPr>
        <w:t xml:space="preserve"> района </w:t>
      </w:r>
      <w:r>
        <w:rPr>
          <w:rFonts w:eastAsia="Calibri"/>
          <w:b/>
        </w:rPr>
        <w:t>Пензенской области</w:t>
      </w:r>
    </w:p>
    <w:p w:rsidR="005646AF" w:rsidRDefault="005646AF" w:rsidP="005646AF">
      <w:pPr>
        <w:autoSpaceDE w:val="0"/>
        <w:ind w:firstLine="540"/>
        <w:jc w:val="both"/>
        <w:rPr>
          <w:rFonts w:eastAsia="Calibri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Профессиональная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группа</w:t>
            </w:r>
          </w:p>
        </w:tc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должности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Ставка заработной платы</w:t>
            </w:r>
          </w:p>
        </w:tc>
      </w:tr>
      <w:tr w:rsidR="005646AF" w:rsidTr="004E0492"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2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5646AF" w:rsidTr="004E0492">
        <w:tc>
          <w:tcPr>
            <w:tcW w:w="2392" w:type="dxa"/>
            <w:vMerge w:val="restart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lastRenderedPageBreak/>
              <w:t>Рабочие первого уровня</w:t>
            </w:r>
          </w:p>
        </w:tc>
        <w:tc>
          <w:tcPr>
            <w:tcW w:w="2392" w:type="dxa"/>
            <w:vMerge w:val="restart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профессий рабочих, по которым предусмотрено присвоение 1, 2, 3 квалификационных разрядов в соответствии с Единым тарифно-квалификационным </w:t>
            </w:r>
            <w:hyperlink r:id="rId8" w:history="1">
              <w:r>
                <w:rPr>
                  <w:rStyle w:val="a3"/>
                  <w:rFonts w:eastAsia="Calibri"/>
                </w:rPr>
                <w:t>справочником</w:t>
              </w:r>
            </w:hyperlink>
            <w:r>
              <w:rPr>
                <w:rFonts w:eastAsia="Calibri"/>
              </w:rPr>
              <w:t xml:space="preserve"> работ и профессий рабочих: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4099-4278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Дворник, гардеробщик, уборщик производственных помещений, уборщик служебных помещений, уборщик территорий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4099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Грузчик,  садовник, сторож (вахтер), лифтер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4099-4190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Pr="00CC6C83" w:rsidRDefault="005646AF" w:rsidP="004E0492">
            <w:pPr>
              <w:jc w:val="both"/>
            </w:pPr>
            <w:r w:rsidRPr="00CC6C83">
              <w:t>Рабочий</w:t>
            </w:r>
            <w:r>
              <w:t xml:space="preserve"> </w:t>
            </w:r>
            <w:r w:rsidRPr="00CC6C83">
              <w:t>по комплексному обслуживанию и ремонту здания</w:t>
            </w:r>
          </w:p>
        </w:tc>
        <w:tc>
          <w:tcPr>
            <w:tcW w:w="2393" w:type="dxa"/>
          </w:tcPr>
          <w:p w:rsidR="005646AF" w:rsidRDefault="005646AF" w:rsidP="004E0492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</w:rPr>
              <w:t>4099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Второй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</w:t>
            </w:r>
          </w:p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(старший по смене)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4278</w:t>
            </w:r>
          </w:p>
        </w:tc>
      </w:tr>
      <w:tr w:rsidR="005646AF" w:rsidTr="004E0492">
        <w:tc>
          <w:tcPr>
            <w:tcW w:w="2392" w:type="dxa"/>
            <w:vMerge w:val="restart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Рабочие второго уровня</w:t>
            </w:r>
          </w:p>
        </w:tc>
        <w:tc>
          <w:tcPr>
            <w:tcW w:w="2392" w:type="dxa"/>
            <w:vMerge w:val="restart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профессий рабочих, по которым предусмотрено присвоение 4 и 5 квалификационных разрядов в соответствии с Единым тарифно-квалификационным </w:t>
            </w:r>
            <w:hyperlink r:id="rId9" w:history="1">
              <w:r>
                <w:rPr>
                  <w:rStyle w:val="a3"/>
                  <w:rFonts w:eastAsia="Calibri"/>
                </w:rPr>
                <w:t>справочником</w:t>
              </w:r>
            </w:hyperlink>
            <w:r>
              <w:rPr>
                <w:rFonts w:eastAsia="Calibri"/>
              </w:rPr>
              <w:t xml:space="preserve"> работ и профессий рабочих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4367-5163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Водитель автомобиля  </w:t>
            </w:r>
            <w:r>
              <w:t xml:space="preserve"> (специального </w:t>
            </w:r>
            <w:r>
              <w:lastRenderedPageBreak/>
              <w:t>легкового (грузового) автомобиля)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4367-5163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Оператор электронно-вычислительных  машин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4190-4367</w:t>
            </w:r>
          </w:p>
        </w:tc>
      </w:tr>
      <w:tr w:rsidR="005646AF" w:rsidTr="004E0492"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5646AF" w:rsidRDefault="005646AF" w:rsidP="004E0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Повар, кладовщик</w:t>
            </w:r>
          </w:p>
        </w:tc>
        <w:tc>
          <w:tcPr>
            <w:tcW w:w="2393" w:type="dxa"/>
          </w:tcPr>
          <w:p w:rsidR="005646AF" w:rsidRDefault="005646AF" w:rsidP="004E0492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4367</w:t>
            </w:r>
          </w:p>
        </w:tc>
      </w:tr>
    </w:tbl>
    <w:p w:rsidR="005646AF" w:rsidRDefault="005646AF" w:rsidP="005646AF">
      <w:pPr>
        <w:jc w:val="both"/>
        <w:rPr>
          <w:sz w:val="20"/>
          <w:szCs w:val="20"/>
        </w:rPr>
      </w:pPr>
    </w:p>
    <w:p w:rsidR="005646AF" w:rsidRDefault="005646AF" w:rsidP="005646AF">
      <w:pPr>
        <w:jc w:val="both"/>
        <w:rPr>
          <w:sz w:val="20"/>
          <w:szCs w:val="20"/>
        </w:rPr>
      </w:pPr>
    </w:p>
    <w:p w:rsidR="005646AF" w:rsidRPr="00CC6C83" w:rsidRDefault="005646AF" w:rsidP="005646AF">
      <w:pPr>
        <w:pStyle w:val="ConsPlusNormal"/>
        <w:widowControl/>
        <w:ind w:firstLine="0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  <w:r w:rsidRPr="00CC6C83">
        <w:rPr>
          <w:rFonts w:ascii="Times New Roman" w:eastAsia="Arial" w:hAnsi="Times New Roman" w:cs="Times New Roman"/>
          <w:sz w:val="26"/>
          <w:szCs w:val="26"/>
        </w:rPr>
        <w:t>Таблица № 3</w:t>
      </w:r>
    </w:p>
    <w:p w:rsidR="005646AF" w:rsidRDefault="005646AF" w:rsidP="005646AF">
      <w:pPr>
        <w:pStyle w:val="ConsPlusNormal"/>
        <w:widowControl/>
        <w:ind w:firstLine="0"/>
        <w:rPr>
          <w:rFonts w:eastAsia="Arial" w:cs="Times New Roman"/>
        </w:rPr>
      </w:pPr>
    </w:p>
    <w:p w:rsidR="005646AF" w:rsidRDefault="005646AF" w:rsidP="005646AF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Должностные оклады</w:t>
      </w:r>
    </w:p>
    <w:p w:rsidR="005646AF" w:rsidRDefault="005646AF" w:rsidP="005646AF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медицинских и фармацевтических работников </w:t>
      </w:r>
    </w:p>
    <w:p w:rsidR="005646AF" w:rsidRDefault="005646AF" w:rsidP="005646AF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МБУ КЦСОН </w:t>
      </w:r>
      <w:proofErr w:type="spellStart"/>
      <w:r>
        <w:rPr>
          <w:b/>
          <w:sz w:val="26"/>
          <w:szCs w:val="26"/>
        </w:rPr>
        <w:t>Камешкирского</w:t>
      </w:r>
      <w:proofErr w:type="spellEnd"/>
      <w:r>
        <w:rPr>
          <w:b/>
          <w:sz w:val="26"/>
          <w:szCs w:val="26"/>
        </w:rPr>
        <w:t xml:space="preserve"> района Пензенской области» в зависимости от профессиональной квалификационной группы, квалификационного уровня</w:t>
      </w:r>
    </w:p>
    <w:p w:rsidR="005646AF" w:rsidRDefault="005646AF" w:rsidP="005646AF">
      <w:pPr>
        <w:jc w:val="both"/>
        <w:rPr>
          <w:sz w:val="20"/>
          <w:szCs w:val="20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5646AF" w:rsidTr="004E0492">
        <w:tc>
          <w:tcPr>
            <w:tcW w:w="3190" w:type="dxa"/>
            <w:vAlign w:val="center"/>
          </w:tcPr>
          <w:p w:rsidR="005646AF" w:rsidRPr="00CC6C83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Профессиональная</w:t>
            </w:r>
          </w:p>
          <w:p w:rsidR="005646AF" w:rsidRPr="00CC6C83" w:rsidRDefault="005646AF" w:rsidP="004E0492">
            <w:pPr>
              <w:pStyle w:val="ConsPlusNormal"/>
              <w:widowControl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квалификационная группа </w:t>
            </w:r>
          </w:p>
        </w:tc>
        <w:tc>
          <w:tcPr>
            <w:tcW w:w="3190" w:type="dxa"/>
            <w:vAlign w:val="center"/>
          </w:tcPr>
          <w:p w:rsidR="005646AF" w:rsidRPr="00CC6C83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190" w:type="dxa"/>
            <w:vAlign w:val="center"/>
          </w:tcPr>
          <w:p w:rsidR="005646AF" w:rsidRPr="00CC6C83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Должностной оклад</w:t>
            </w:r>
          </w:p>
          <w:p w:rsidR="005646AF" w:rsidRPr="00CC6C83" w:rsidRDefault="005646AF" w:rsidP="004E0492">
            <w:pPr>
              <w:pStyle w:val="ConsPlusNormal"/>
              <w:widowControl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руб</w:t>
            </w:r>
            <w:proofErr w:type="spellEnd"/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лей</w:t>
            </w:r>
            <w:r w:rsidRPr="00CC6C83"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5646AF" w:rsidRPr="00CC6C83" w:rsidRDefault="005646AF" w:rsidP="004E0492">
            <w:pPr>
              <w:pStyle w:val="ConsPlus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46AF" w:rsidTr="004E0492">
        <w:tc>
          <w:tcPr>
            <w:tcW w:w="3190" w:type="dxa"/>
            <w:vAlign w:val="center"/>
          </w:tcPr>
          <w:p w:rsidR="005646AF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Медицинский и фармацевтический персонал первого уровня</w:t>
            </w:r>
          </w:p>
        </w:tc>
        <w:tc>
          <w:tcPr>
            <w:tcW w:w="3190" w:type="dxa"/>
            <w:vAlign w:val="center"/>
          </w:tcPr>
          <w:p w:rsidR="005646AF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3190" w:type="dxa"/>
            <w:vAlign w:val="center"/>
          </w:tcPr>
          <w:p w:rsidR="005646AF" w:rsidRPr="008A4DD2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4278</w:t>
            </w:r>
          </w:p>
        </w:tc>
      </w:tr>
      <w:tr w:rsidR="005646AF" w:rsidTr="004E0492">
        <w:tc>
          <w:tcPr>
            <w:tcW w:w="3190" w:type="dxa"/>
          </w:tcPr>
          <w:p w:rsidR="005646AF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Средний медицинский и фармацевтический персонал первого уровня</w:t>
            </w:r>
          </w:p>
        </w:tc>
        <w:tc>
          <w:tcPr>
            <w:tcW w:w="3190" w:type="dxa"/>
          </w:tcPr>
          <w:p w:rsidR="005646AF" w:rsidRDefault="005646AF" w:rsidP="004E049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3190" w:type="dxa"/>
          </w:tcPr>
          <w:p w:rsidR="005646AF" w:rsidRDefault="005646AF" w:rsidP="004E0492">
            <w:pPr>
              <w:pStyle w:val="ConsPlusNormal"/>
              <w:widowControl/>
              <w:snapToGrid w:val="0"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5646AF" w:rsidRPr="00DD65F5" w:rsidRDefault="005646AF" w:rsidP="004E0492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5341</w:t>
            </w:r>
          </w:p>
          <w:p w:rsidR="005646AF" w:rsidRDefault="005646AF" w:rsidP="004E0492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646AF" w:rsidRDefault="005646AF" w:rsidP="004E0492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646AF" w:rsidRDefault="005646AF" w:rsidP="005646AF">
      <w:pPr>
        <w:jc w:val="both"/>
        <w:rPr>
          <w:sz w:val="20"/>
          <w:szCs w:val="20"/>
        </w:rPr>
      </w:pPr>
    </w:p>
    <w:p w:rsidR="005646AF" w:rsidRDefault="005646AF" w:rsidP="005646AF">
      <w:pPr>
        <w:jc w:val="both"/>
        <w:rPr>
          <w:sz w:val="20"/>
          <w:szCs w:val="20"/>
        </w:rPr>
      </w:pPr>
    </w:p>
    <w:p w:rsidR="005646AF" w:rsidRPr="00AA5BFD" w:rsidRDefault="005646AF" w:rsidP="005646AF">
      <w:pPr>
        <w:jc w:val="both"/>
      </w:pPr>
      <w:r>
        <w:rPr>
          <w:sz w:val="20"/>
          <w:szCs w:val="20"/>
        </w:rPr>
        <w:t xml:space="preserve">2. </w:t>
      </w:r>
      <w:r w:rsidRPr="00AA5BFD">
        <w:t>Установить, что при повышении размеров месячных должностных окладов, размеры должностных окладов подлежат округлению до целого рубля в сторону увеличения.</w:t>
      </w:r>
    </w:p>
    <w:p w:rsidR="005646AF" w:rsidRDefault="005646AF" w:rsidP="005646AF">
      <w:pPr>
        <w:rPr>
          <w:bCs/>
        </w:rPr>
      </w:pPr>
      <w:r>
        <w:rPr>
          <w:bCs/>
        </w:rPr>
        <w:t>3. Опубликовать настоящее постановление в информационном бюллетене «</w:t>
      </w:r>
      <w:proofErr w:type="spellStart"/>
      <w:r>
        <w:rPr>
          <w:bCs/>
        </w:rPr>
        <w:t>Камешкирский</w:t>
      </w:r>
      <w:proofErr w:type="spellEnd"/>
      <w:r>
        <w:rPr>
          <w:bCs/>
        </w:rPr>
        <w:t xml:space="preserve"> вестник».</w:t>
      </w:r>
    </w:p>
    <w:p w:rsidR="005646AF" w:rsidRDefault="005646AF" w:rsidP="005646AF">
      <w:pPr>
        <w:rPr>
          <w:bCs/>
        </w:rPr>
      </w:pPr>
      <w:r>
        <w:rPr>
          <w:bCs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bCs/>
        </w:rPr>
        <w:t>правоотношения</w:t>
      </w:r>
      <w:proofErr w:type="gramEnd"/>
      <w:r>
        <w:rPr>
          <w:bCs/>
        </w:rPr>
        <w:t xml:space="preserve"> возникшие с 1 октября 2020г.</w:t>
      </w:r>
    </w:p>
    <w:p w:rsidR="005646AF" w:rsidRDefault="005646AF" w:rsidP="005646AF">
      <w:pPr>
        <w:rPr>
          <w:bCs/>
        </w:rPr>
      </w:pPr>
      <w:r>
        <w:rPr>
          <w:bCs/>
        </w:rPr>
        <w:t xml:space="preserve">5.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области.</w:t>
      </w:r>
    </w:p>
    <w:p w:rsidR="005646AF" w:rsidRDefault="005646AF" w:rsidP="005646AF">
      <w:pPr>
        <w:rPr>
          <w:bCs/>
        </w:rPr>
      </w:pPr>
    </w:p>
    <w:p w:rsidR="005646AF" w:rsidRDefault="005646AF" w:rsidP="005646AF">
      <w:pPr>
        <w:rPr>
          <w:bCs/>
        </w:rPr>
      </w:pPr>
    </w:p>
    <w:p w:rsidR="005646AF" w:rsidRDefault="005646AF" w:rsidP="005646AF">
      <w:pPr>
        <w:rPr>
          <w:bCs/>
        </w:rPr>
      </w:pPr>
    </w:p>
    <w:p w:rsidR="005646AF" w:rsidRDefault="005646AF" w:rsidP="005646AF">
      <w:pPr>
        <w:rPr>
          <w:bCs/>
        </w:rPr>
      </w:pPr>
    </w:p>
    <w:p w:rsidR="005646AF" w:rsidRPr="00676DCC" w:rsidRDefault="005646AF" w:rsidP="005646AF"/>
    <w:p w:rsidR="005646AF" w:rsidRPr="00676DCC" w:rsidRDefault="005646AF" w:rsidP="005646AF">
      <w:proofErr w:type="spellStart"/>
      <w:r>
        <w:t>И.о</w:t>
      </w:r>
      <w:proofErr w:type="spellEnd"/>
      <w:r>
        <w:t xml:space="preserve"> главы</w:t>
      </w:r>
      <w:r w:rsidRPr="00676DCC">
        <w:t xml:space="preserve"> администрации</w:t>
      </w:r>
    </w:p>
    <w:p w:rsidR="005646AF" w:rsidRPr="00676DCC" w:rsidRDefault="005646AF" w:rsidP="005646AF">
      <w:proofErr w:type="spellStart"/>
      <w:r w:rsidRPr="00676DCC">
        <w:t>Камешкирского</w:t>
      </w:r>
      <w:proofErr w:type="spellEnd"/>
      <w:r w:rsidRPr="00676DCC">
        <w:t xml:space="preserve"> района                                                        </w:t>
      </w:r>
      <w:proofErr w:type="spellStart"/>
      <w:r w:rsidRPr="00676DCC">
        <w:t>С.</w:t>
      </w:r>
      <w:r>
        <w:t>Н</w:t>
      </w:r>
      <w:r w:rsidRPr="00676DCC">
        <w:t>.</w:t>
      </w:r>
      <w:proofErr w:type="gramStart"/>
      <w:r>
        <w:t>Голубев</w:t>
      </w:r>
      <w:proofErr w:type="spellEnd"/>
      <w:proofErr w:type="gramEnd"/>
    </w:p>
    <w:p w:rsidR="005646AF" w:rsidRDefault="005646AF" w:rsidP="005646AF">
      <w:pPr>
        <w:spacing w:before="280" w:after="280"/>
      </w:pPr>
      <w:r w:rsidRPr="00676DCC">
        <w:t> </w:t>
      </w: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ind w:firstLine="720"/>
        <w:jc w:val="both"/>
      </w:pPr>
    </w:p>
    <w:p w:rsidR="005646AF" w:rsidRDefault="005646AF" w:rsidP="005646AF">
      <w:pPr>
        <w:autoSpaceDE w:val="0"/>
        <w:jc w:val="right"/>
        <w:rPr>
          <w:rFonts w:eastAsia="Calibri"/>
        </w:rPr>
      </w:pPr>
    </w:p>
    <w:p w:rsidR="005646AF" w:rsidRDefault="005646AF" w:rsidP="005646AF">
      <w:pPr>
        <w:autoSpaceDE w:val="0"/>
        <w:jc w:val="right"/>
        <w:rPr>
          <w:rFonts w:eastAsia="Calibri"/>
        </w:rPr>
      </w:pPr>
    </w:p>
    <w:p w:rsidR="005646AF" w:rsidRDefault="005646AF" w:rsidP="005646AF">
      <w:pPr>
        <w:autoSpaceDE w:val="0"/>
        <w:jc w:val="right"/>
        <w:rPr>
          <w:rFonts w:eastAsia="Calibri"/>
        </w:rPr>
      </w:pPr>
    </w:p>
    <w:p w:rsidR="005646AF" w:rsidRDefault="005646AF" w:rsidP="005646AF">
      <w:pPr>
        <w:autoSpaceDE w:val="0"/>
        <w:jc w:val="right"/>
        <w:rPr>
          <w:rFonts w:eastAsia="Calibri"/>
        </w:rPr>
      </w:pPr>
    </w:p>
    <w:p w:rsidR="005646AF" w:rsidRDefault="005646AF" w:rsidP="005646AF">
      <w:pPr>
        <w:autoSpaceDE w:val="0"/>
        <w:jc w:val="right"/>
        <w:rPr>
          <w:rFonts w:eastAsia="Calibri"/>
        </w:rPr>
      </w:pPr>
    </w:p>
    <w:p w:rsidR="008A3CB7" w:rsidRDefault="00916CD6"/>
    <w:sectPr w:rsidR="008A3CB7" w:rsidSect="002C37B0">
      <w:type w:val="continuous"/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AF"/>
    <w:rsid w:val="005646AF"/>
    <w:rsid w:val="00916CD6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46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46A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6A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5646AF"/>
    <w:rPr>
      <w:rFonts w:ascii="Arial" w:eastAsia="Times New Roman" w:hAnsi="Arial" w:cs="Arial"/>
      <w:b/>
      <w:bCs/>
      <w:sz w:val="26"/>
      <w:szCs w:val="26"/>
      <w:lang w:val="x-none" w:eastAsia="ar-SA"/>
    </w:rPr>
  </w:style>
  <w:style w:type="character" w:styleId="a3">
    <w:name w:val="Hyperlink"/>
    <w:rsid w:val="005646AF"/>
    <w:rPr>
      <w:color w:val="000080"/>
      <w:u w:val="single"/>
    </w:rPr>
  </w:style>
  <w:style w:type="paragraph" w:styleId="a4">
    <w:name w:val="Body Text"/>
    <w:basedOn w:val="a"/>
    <w:link w:val="a5"/>
    <w:rsid w:val="005646AF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rsid w:val="005646A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5646A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rsid w:val="005646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646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46A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6A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5646AF"/>
    <w:rPr>
      <w:rFonts w:ascii="Arial" w:eastAsia="Times New Roman" w:hAnsi="Arial" w:cs="Arial"/>
      <w:b/>
      <w:bCs/>
      <w:sz w:val="26"/>
      <w:szCs w:val="26"/>
      <w:lang w:val="x-none" w:eastAsia="ar-SA"/>
    </w:rPr>
  </w:style>
  <w:style w:type="character" w:styleId="a3">
    <w:name w:val="Hyperlink"/>
    <w:rsid w:val="005646AF"/>
    <w:rPr>
      <w:color w:val="000080"/>
      <w:u w:val="single"/>
    </w:rPr>
  </w:style>
  <w:style w:type="paragraph" w:styleId="a4">
    <w:name w:val="Body Text"/>
    <w:basedOn w:val="a"/>
    <w:link w:val="a5"/>
    <w:rsid w:val="005646AF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rsid w:val="005646A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5646A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rsid w:val="005646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C88A3C29628040371C022337349A07FE92BBEA46375E9149ABFF41B10B402D6259BD262598101F087E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6C88A3C29628040371C1C2E2158C408FE98ECEE4A3357C712F4A41CE6024A7A2516E4646195151F8E2FEE0B7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C88A3C29628040371C022337349A07FE92BBEA46375E9149ABFF41B10B402D6259BD262598101F087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2020-09-30T11:25:00Z</dcterms:created>
  <dcterms:modified xsi:type="dcterms:W3CDTF">2020-10-01T05:50:00Z</dcterms:modified>
</cp:coreProperties>
</file>