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A01" w:rsidRDefault="00A53A01" w:rsidP="00A53A0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EA2AFB7" wp14:editId="723BF005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3A01" w:rsidRDefault="00A53A01" w:rsidP="00A53A01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53A01" w:rsidTr="00A53A01">
        <w:trPr>
          <w:trHeight w:val="397"/>
        </w:trPr>
        <w:tc>
          <w:tcPr>
            <w:tcW w:w="9606" w:type="dxa"/>
          </w:tcPr>
          <w:p w:rsidR="00A53A01" w:rsidRDefault="00A53A01"/>
        </w:tc>
      </w:tr>
      <w:tr w:rsidR="00A53A01" w:rsidTr="00A53A01">
        <w:tc>
          <w:tcPr>
            <w:tcW w:w="9606" w:type="dxa"/>
            <w:hideMark/>
          </w:tcPr>
          <w:p w:rsidR="00A53A01" w:rsidRDefault="00A53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A53A01" w:rsidTr="00A53A01">
        <w:trPr>
          <w:trHeight w:val="397"/>
        </w:trPr>
        <w:tc>
          <w:tcPr>
            <w:tcW w:w="9606" w:type="dxa"/>
            <w:hideMark/>
          </w:tcPr>
          <w:p w:rsidR="00A53A01" w:rsidRDefault="00A53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A53A01" w:rsidTr="00A53A01">
        <w:trPr>
          <w:trHeight w:val="314"/>
        </w:trPr>
        <w:tc>
          <w:tcPr>
            <w:tcW w:w="9606" w:type="dxa"/>
          </w:tcPr>
          <w:p w:rsidR="00A53A01" w:rsidRDefault="00A53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3A01" w:rsidTr="00A53A01">
        <w:trPr>
          <w:trHeight w:val="548"/>
        </w:trPr>
        <w:tc>
          <w:tcPr>
            <w:tcW w:w="9606" w:type="dxa"/>
            <w:vAlign w:val="center"/>
            <w:hideMark/>
          </w:tcPr>
          <w:p w:rsidR="00A53A01" w:rsidRDefault="00A53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A53A01" w:rsidTr="00A53A01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A53A01">
              <w:tc>
                <w:tcPr>
                  <w:tcW w:w="284" w:type="dxa"/>
                  <w:vAlign w:val="bottom"/>
                  <w:hideMark/>
                </w:tcPr>
                <w:p w:rsidR="00A53A01" w:rsidRDefault="00A53A01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53A01" w:rsidRPr="00A96E89" w:rsidRDefault="00A96E8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14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.05.18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A53A01" w:rsidRDefault="00A53A0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53A01" w:rsidRDefault="00A96E8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157</w:t>
                  </w:r>
                </w:p>
              </w:tc>
            </w:tr>
            <w:tr w:rsidR="00A53A01">
              <w:tc>
                <w:tcPr>
                  <w:tcW w:w="4650" w:type="dxa"/>
                  <w:gridSpan w:val="4"/>
                  <w:hideMark/>
                </w:tcPr>
                <w:p w:rsidR="00A53A01" w:rsidRDefault="00A53A0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A53A01" w:rsidRDefault="00A53A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53A01" w:rsidRDefault="00A53A01" w:rsidP="00A53A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53A01" w:rsidRPr="00786EA5" w:rsidRDefault="00A53A01" w:rsidP="00786E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86EA5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786EA5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786EA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20.11.15 г. № 278 «Об утверждении административных регламентов предоставления муниципальных услуг администрацией </w:t>
      </w:r>
      <w:proofErr w:type="spellStart"/>
      <w:r w:rsidRPr="00786EA5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786EA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A53A01" w:rsidRPr="00786EA5" w:rsidRDefault="00A53A01" w:rsidP="00786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EA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Градостроительным Кодексом РФ,  руководствуясь Уставом </w:t>
      </w:r>
      <w:proofErr w:type="spellStart"/>
      <w:r w:rsidRPr="00786EA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786EA5">
        <w:rPr>
          <w:rFonts w:ascii="Times New Roman" w:hAnsi="Times New Roman" w:cs="Times New Roman"/>
          <w:sz w:val="28"/>
          <w:szCs w:val="28"/>
        </w:rPr>
        <w:t xml:space="preserve"> района </w:t>
      </w:r>
      <w:bookmarkStart w:id="0" w:name="_GoBack"/>
      <w:bookmarkEnd w:id="0"/>
      <w:r w:rsidRPr="00786EA5">
        <w:rPr>
          <w:rFonts w:ascii="Times New Roman" w:hAnsi="Times New Roman" w:cs="Times New Roman"/>
          <w:sz w:val="28"/>
          <w:szCs w:val="28"/>
        </w:rPr>
        <w:t xml:space="preserve">Пензенской области, администрация </w:t>
      </w:r>
      <w:proofErr w:type="spellStart"/>
      <w:r w:rsidRPr="00786EA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786EA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A53A01" w:rsidRPr="00786EA5" w:rsidRDefault="00A53A01" w:rsidP="00786E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EA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53A01" w:rsidRPr="00786EA5" w:rsidRDefault="00A53A01" w:rsidP="00786EA5">
      <w:pPr>
        <w:pStyle w:val="a3"/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786EA5">
        <w:rPr>
          <w:sz w:val="28"/>
          <w:szCs w:val="28"/>
        </w:rPr>
        <w:t xml:space="preserve">Внести в постановление администрации </w:t>
      </w:r>
      <w:proofErr w:type="spellStart"/>
      <w:r w:rsidRPr="00786EA5">
        <w:rPr>
          <w:sz w:val="28"/>
          <w:szCs w:val="28"/>
        </w:rPr>
        <w:t>Камешкирского</w:t>
      </w:r>
      <w:proofErr w:type="spellEnd"/>
      <w:r w:rsidRPr="00786EA5">
        <w:rPr>
          <w:sz w:val="28"/>
          <w:szCs w:val="28"/>
        </w:rPr>
        <w:t xml:space="preserve"> района Пензенской области от 20.11.2015  г.  № 278 «Об утверждении административных регламентов предоставления муниципальных услуг администрацией </w:t>
      </w:r>
      <w:proofErr w:type="spellStart"/>
      <w:r w:rsidRPr="00786EA5">
        <w:rPr>
          <w:sz w:val="28"/>
          <w:szCs w:val="28"/>
        </w:rPr>
        <w:t>Камешкирского</w:t>
      </w:r>
      <w:proofErr w:type="spellEnd"/>
      <w:r w:rsidRPr="00786EA5">
        <w:rPr>
          <w:sz w:val="28"/>
          <w:szCs w:val="28"/>
        </w:rPr>
        <w:t xml:space="preserve"> района Пензенской области» следующие изменения, а именно:</w:t>
      </w:r>
    </w:p>
    <w:p w:rsidR="0066716D" w:rsidRPr="00786EA5" w:rsidRDefault="0066716D" w:rsidP="00786EA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786EA5">
        <w:rPr>
          <w:sz w:val="28"/>
          <w:szCs w:val="28"/>
        </w:rPr>
        <w:t xml:space="preserve">п. 1 постановления </w:t>
      </w:r>
      <w:r w:rsidR="00A53A01" w:rsidRPr="00786EA5">
        <w:rPr>
          <w:color w:val="000000"/>
          <w:sz w:val="28"/>
          <w:szCs w:val="28"/>
        </w:rPr>
        <w:t xml:space="preserve"> </w:t>
      </w:r>
      <w:r w:rsidRPr="00786EA5">
        <w:rPr>
          <w:sz w:val="28"/>
          <w:szCs w:val="28"/>
        </w:rPr>
        <w:t xml:space="preserve">администрации </w:t>
      </w:r>
      <w:proofErr w:type="spellStart"/>
      <w:r w:rsidRPr="00786EA5">
        <w:rPr>
          <w:sz w:val="28"/>
          <w:szCs w:val="28"/>
        </w:rPr>
        <w:t>Камешкирского</w:t>
      </w:r>
      <w:proofErr w:type="spellEnd"/>
      <w:r w:rsidRPr="00786EA5">
        <w:rPr>
          <w:sz w:val="28"/>
          <w:szCs w:val="28"/>
        </w:rPr>
        <w:t xml:space="preserve"> района Пензенской области от 20.11.2015  г.  № 278 «Об утверждении административных регламентов предоставления муниципальных услуг администрацией </w:t>
      </w:r>
      <w:proofErr w:type="spellStart"/>
      <w:r w:rsidRPr="00786EA5">
        <w:rPr>
          <w:sz w:val="28"/>
          <w:szCs w:val="28"/>
        </w:rPr>
        <w:t>Камешкирского</w:t>
      </w:r>
      <w:proofErr w:type="spellEnd"/>
      <w:r w:rsidRPr="00786EA5">
        <w:rPr>
          <w:sz w:val="28"/>
          <w:szCs w:val="28"/>
        </w:rPr>
        <w:t xml:space="preserve"> района Пензенской области»  изложить в следующей редакции:</w:t>
      </w:r>
    </w:p>
    <w:p w:rsidR="00A53A01" w:rsidRPr="00786EA5" w:rsidRDefault="0066716D" w:rsidP="00786EA5">
      <w:pPr>
        <w:spacing w:after="0" w:line="240" w:lineRule="auto"/>
        <w:ind w:left="567" w:hanging="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EA5">
        <w:rPr>
          <w:rFonts w:ascii="Times New Roman" w:hAnsi="Times New Roman" w:cs="Times New Roman"/>
          <w:sz w:val="28"/>
          <w:szCs w:val="28"/>
        </w:rPr>
        <w:t xml:space="preserve">«1. </w:t>
      </w:r>
      <w:r w:rsidR="00A53A01" w:rsidRPr="0078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прилагаемые административные регламенты по предоставлению муниципальных услуг администрацией </w:t>
      </w:r>
      <w:proofErr w:type="spellStart"/>
      <w:r w:rsidR="00A53A01" w:rsidRPr="0078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A53A01" w:rsidRPr="0078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области:</w:t>
      </w:r>
    </w:p>
    <w:p w:rsidR="00A53A01" w:rsidRPr="00786EA5" w:rsidRDefault="00A53A01" w:rsidP="00786E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78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 утверждении административного регламента предоставления Администрацией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 муниципальной услуги «</w:t>
      </w:r>
      <w:r w:rsidR="0066716D" w:rsidRPr="00786EA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ru-RU"/>
        </w:rPr>
        <w:t>Присвоение спортивных разрядов «второй спортивный разряд», «третий спортивный разряд»</w:t>
      </w:r>
      <w:r w:rsidRPr="0078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1);</w:t>
      </w:r>
    </w:p>
    <w:p w:rsidR="00A53A01" w:rsidRPr="00786EA5" w:rsidRDefault="00A53A01" w:rsidP="00786E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Об утверждении административного регламента предоставления Администрацией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 муниципальной услуги</w:t>
      </w:r>
      <w:r w:rsidR="0066716D" w:rsidRPr="0078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6716D" w:rsidRPr="00786EA5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ru-RU"/>
        </w:rPr>
        <w:t>П</w:t>
      </w:r>
      <w:r w:rsidR="0066716D" w:rsidRPr="00786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рисвоение квалификационных категорий спортивных судей «спортивный судья второй категории», «спортивный судья третьей категории»</w:t>
      </w:r>
      <w:r w:rsidRPr="0078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(приложение 2)</w:t>
      </w:r>
      <w:r w:rsidR="0066716D" w:rsidRPr="0078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6716D" w:rsidRPr="00674A6A" w:rsidRDefault="0066716D" w:rsidP="00786E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приложение № 1 к постановлению администрации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78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86EA5">
        <w:rPr>
          <w:rFonts w:ascii="Times New Roman" w:hAnsi="Times New Roman" w:cs="Times New Roman"/>
          <w:sz w:val="28"/>
          <w:szCs w:val="28"/>
        </w:rPr>
        <w:t>от 20.11.2015  г.  № 278</w:t>
      </w:r>
      <w:r w:rsidRPr="0078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74A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изложить в редакции согласно,  приложения № 1 к настоящему постановлению.</w:t>
      </w:r>
    </w:p>
    <w:p w:rsidR="0066716D" w:rsidRPr="00674A6A" w:rsidRDefault="0066716D" w:rsidP="00786E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4A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1.3. </w:t>
      </w:r>
      <w:r w:rsidRPr="00674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 2 к постановлению администрации </w:t>
      </w:r>
      <w:proofErr w:type="spellStart"/>
      <w:r w:rsidRPr="00674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674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674A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4A6A">
        <w:rPr>
          <w:rFonts w:ascii="Times New Roman" w:hAnsi="Times New Roman" w:cs="Times New Roman"/>
          <w:sz w:val="28"/>
          <w:szCs w:val="28"/>
        </w:rPr>
        <w:t>от 20.11.2015  г.  № 278</w:t>
      </w:r>
      <w:r w:rsidRPr="00674A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изложить в редакции согласно,  приложения № 2 к настоящему постановлению</w:t>
      </w:r>
    </w:p>
    <w:p w:rsidR="00A53A01" w:rsidRPr="00786EA5" w:rsidRDefault="0066716D" w:rsidP="00786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EA5">
        <w:rPr>
          <w:rFonts w:ascii="Times New Roman" w:hAnsi="Times New Roman" w:cs="Times New Roman"/>
          <w:sz w:val="28"/>
          <w:szCs w:val="28"/>
        </w:rPr>
        <w:t xml:space="preserve">2. </w:t>
      </w:r>
      <w:r w:rsidR="00A53A01" w:rsidRPr="00786EA5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информационном бюллетене «</w:t>
      </w:r>
      <w:proofErr w:type="spellStart"/>
      <w:r w:rsidR="00A53A01" w:rsidRPr="00786EA5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="00A53A01" w:rsidRPr="00786EA5"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:rsidR="00A53A01" w:rsidRPr="00786EA5" w:rsidRDefault="00A53A01" w:rsidP="00786EA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786EA5">
        <w:rPr>
          <w:sz w:val="28"/>
          <w:szCs w:val="28"/>
        </w:rPr>
        <w:t>Разместить</w:t>
      </w:r>
      <w:proofErr w:type="gramEnd"/>
      <w:r w:rsidRPr="00786EA5">
        <w:rPr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786EA5">
        <w:rPr>
          <w:sz w:val="28"/>
          <w:szCs w:val="28"/>
        </w:rPr>
        <w:t>Камешкирского</w:t>
      </w:r>
      <w:proofErr w:type="spellEnd"/>
      <w:r w:rsidRPr="00786EA5">
        <w:rPr>
          <w:sz w:val="28"/>
          <w:szCs w:val="28"/>
        </w:rPr>
        <w:t xml:space="preserve"> района Пензенской области.</w:t>
      </w:r>
    </w:p>
    <w:p w:rsidR="00A53A01" w:rsidRPr="00786EA5" w:rsidRDefault="00A53A01" w:rsidP="00786EA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86EA5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53A01" w:rsidRPr="00786EA5" w:rsidRDefault="00A53A01" w:rsidP="00786EA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786EA5">
        <w:rPr>
          <w:sz w:val="28"/>
          <w:szCs w:val="28"/>
        </w:rPr>
        <w:t>Контроль за</w:t>
      </w:r>
      <w:proofErr w:type="gramEnd"/>
      <w:r w:rsidRPr="00786EA5"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786EA5">
        <w:rPr>
          <w:sz w:val="28"/>
          <w:szCs w:val="28"/>
        </w:rPr>
        <w:t>Камешкирского</w:t>
      </w:r>
      <w:proofErr w:type="spellEnd"/>
      <w:r w:rsidRPr="00786EA5">
        <w:rPr>
          <w:sz w:val="28"/>
          <w:szCs w:val="28"/>
        </w:rPr>
        <w:t xml:space="preserve"> района Пензенской области.</w:t>
      </w:r>
    </w:p>
    <w:p w:rsidR="00A53A01" w:rsidRPr="00786EA5" w:rsidRDefault="00A53A01" w:rsidP="00786E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3A01" w:rsidRPr="00786EA5" w:rsidRDefault="0066716D" w:rsidP="00786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6EA5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786EA5">
        <w:rPr>
          <w:rFonts w:ascii="Times New Roman" w:hAnsi="Times New Roman" w:cs="Times New Roman"/>
          <w:sz w:val="28"/>
          <w:szCs w:val="28"/>
        </w:rPr>
        <w:t xml:space="preserve">. </w:t>
      </w:r>
      <w:r w:rsidR="00A53A01" w:rsidRPr="00786EA5">
        <w:rPr>
          <w:rFonts w:ascii="Times New Roman" w:hAnsi="Times New Roman" w:cs="Times New Roman"/>
          <w:sz w:val="28"/>
          <w:szCs w:val="28"/>
        </w:rPr>
        <w:t>Главы администрации</w:t>
      </w:r>
    </w:p>
    <w:p w:rsidR="00A53A01" w:rsidRPr="00786EA5" w:rsidRDefault="00A53A01" w:rsidP="00786EA5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6EA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786EA5">
        <w:rPr>
          <w:rFonts w:ascii="Times New Roman" w:hAnsi="Times New Roman" w:cs="Times New Roman"/>
          <w:sz w:val="28"/>
          <w:szCs w:val="28"/>
        </w:rPr>
        <w:t xml:space="preserve"> района      </w:t>
      </w:r>
      <w:r w:rsidR="00786EA5">
        <w:rPr>
          <w:rFonts w:ascii="Times New Roman" w:hAnsi="Times New Roman" w:cs="Times New Roman"/>
          <w:sz w:val="28"/>
          <w:szCs w:val="28"/>
        </w:rPr>
        <w:t xml:space="preserve">    </w:t>
      </w:r>
      <w:r w:rsidRPr="00786E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proofErr w:type="spellStart"/>
      <w:r w:rsidRPr="00786EA5">
        <w:rPr>
          <w:rFonts w:ascii="Times New Roman" w:hAnsi="Times New Roman" w:cs="Times New Roman"/>
          <w:sz w:val="28"/>
          <w:szCs w:val="28"/>
        </w:rPr>
        <w:t>С.Н.</w:t>
      </w:r>
      <w:proofErr w:type="gramStart"/>
      <w:r w:rsidRPr="00786EA5">
        <w:rPr>
          <w:rFonts w:ascii="Times New Roman" w:hAnsi="Times New Roman" w:cs="Times New Roman"/>
          <w:sz w:val="28"/>
          <w:szCs w:val="28"/>
        </w:rPr>
        <w:t>Хазов</w:t>
      </w:r>
      <w:proofErr w:type="spellEnd"/>
      <w:proofErr w:type="gramEnd"/>
    </w:p>
    <w:p w:rsidR="00E272BD" w:rsidRPr="00786EA5" w:rsidRDefault="00E272BD" w:rsidP="00786E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716D" w:rsidRPr="00786EA5" w:rsidRDefault="0066716D" w:rsidP="00786E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716D" w:rsidRDefault="0066716D"/>
    <w:p w:rsidR="0066716D" w:rsidRDefault="0066716D"/>
    <w:p w:rsidR="0066716D" w:rsidRDefault="0066716D"/>
    <w:p w:rsidR="0066716D" w:rsidRDefault="0066716D"/>
    <w:p w:rsidR="0066716D" w:rsidRDefault="0066716D"/>
    <w:p w:rsidR="0066716D" w:rsidRDefault="0066716D"/>
    <w:p w:rsidR="0066716D" w:rsidRDefault="0066716D"/>
    <w:p w:rsidR="0066716D" w:rsidRDefault="0066716D"/>
    <w:p w:rsidR="0066716D" w:rsidRDefault="0066716D"/>
    <w:p w:rsidR="0066716D" w:rsidRDefault="0066716D"/>
    <w:p w:rsidR="0066716D" w:rsidRPr="00786EA5" w:rsidRDefault="0066716D" w:rsidP="006671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66716D" w:rsidRPr="00786EA5" w:rsidRDefault="0066716D" w:rsidP="006671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66716D" w:rsidRPr="00786EA5" w:rsidRDefault="0066716D" w:rsidP="006671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6716D" w:rsidRPr="00786EA5" w:rsidRDefault="0066716D" w:rsidP="006671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716D" w:rsidRPr="00786EA5" w:rsidRDefault="0066716D" w:rsidP="0066716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Административный регламент предоставления Администрацией </w:t>
      </w:r>
      <w:proofErr w:type="spellStart"/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муниципальной услуги «</w:t>
      </w:r>
      <w:r w:rsidRPr="00786EA5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Присвоение спортивных разрядов «второй спортивный разряд», «третий спортивный разряд</w:t>
      </w: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</w:p>
    <w:p w:rsidR="0066716D" w:rsidRPr="00786EA5" w:rsidRDefault="0066716D" w:rsidP="006671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1. Общие положения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Предмет регулирования регламента.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 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(далее Администрация) по предоставлению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Администрацией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Пензенской области муниципальной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 по присвоению спортивных разрядов (далее - Регламент) устанавливает порядок и стандарт предоставления муниципальной услуги.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Круг заявителей.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заявителя могут выступать местные спортивные федерации или физкультурно-спортивные организации (в том числе спортивные клубы), образовательные организации, где спортсмен проходит спортивную подготовку, - для спортивных разрядов: второй, третий спортивные разряды.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могут выступать представители, уполномоченные заявителем в соответствии с действующим законодательством.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Информация о правилах предоставления муниципальной услуги.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 Место нахождения и юридический адрес Администрации: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442450, Пензенская область, с. Русский Камешкир, ул. Радищева, д. 15.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1.3.2. Способы и порядок получения информации о правилах предоставления муниципальной услуги</w:t>
      </w:r>
      <w:proofErr w:type="gramStart"/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:.</w:t>
      </w:r>
      <w:proofErr w:type="gramEnd"/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Информацию о правилах предоставления муниципальной услуги заявитель может получить следующими способами: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лично;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по телефону;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посредством почты, электронной почты;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в информационно-телекоммуникационных сетях общего пользования (в том числе в сети «Интернет»).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1.3.3. 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осуществляет прием заявителей в соответствии со следующим графиком: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 – пятница с 8.00 до 17.00 ч.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Перерыв на обед 12.00 – 13.00 ч.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Суббота, Воскресенье – выходные дни.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1.3.4. Справочные телефоны Администрации: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(84145) 2-12-40.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официального сайта Администрации в информационно-телекоммуникационной сети «Интернет»: http://www.rkam.pnzreg.ru;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почты: kamesh_adm@sura.ru.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1.3.5. 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 о предоставлении муниципальной услуги осуществляется по следующим вопросам: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нахождение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должностные лица Администрации, уполномоченные предоставлять муниципальную услугу и номера контактных телефонов;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график работы Администрации;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адрес электронной почты Администрации;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нормативно-правовые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ход предоставления муниципальной услуги;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приема обращений;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адрес сайта и информационно-телекоммуникационной сети «Интернет»;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срок предоставления муниципальной услуги;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порядок и формы контроля над предоставлением муниципальной услуги;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основания для отказа в предоставлении муниципальной услуги;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досудебный и судебный порядок обжалования действий (бездействия) должностного лица Администрации, уполномоченного предоставлять муниципальные услуги, а также решений, принятых в ходе предоставления муниципальной услуги;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иная информация о деятельности Администрации, в соответствии с Федеральным законом 9 февраля 2009 года №8-ФЗ «Об обеспечении доступа к информации о деятельности государственных органов и органов местного самоуправления».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Основными требованиями к информированию о правилах предоставления муниципальной услуги (далее – информирование) являются: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достоверность предоставленной информации;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четкость в изложении информации;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полнота информирования;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удобство и доступность получения информации;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-своевременность предоставления информации.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Информирование проводиться должностным лицом Администрации, </w:t>
      </w:r>
      <w:proofErr w:type="gramStart"/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ответственного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за предоставление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Информирование проводится в форме индивидуального и публичного информирования.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Информирование осуществляется на русском языке.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1.3.6. Индивидуальное информирование осуществляется должностным лицом Администрации, ответственным за информирование, при обращении заинтересованных лиц за информацией лично или по телефону.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Должностное лицо Администрации, ответственное за информирование принимает все необходимые меры для предоставления полного и оперативного ответа на поставленные вопросы. Время ожидания заявителя при индивидуальном устном информировании не может превышать 15 минут.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Если для подготовки ответа требуется продолжительное время, должностное лицо, ответственное за информирование, может предложить заявителям обратиться за необходимой информацией в письменном виде, либо предложить повторного консультирования по телефону через определенный промежуток времени, а также возможность ответного звонка ответственного за информирование должностного лица Администрации заявителю для разъяснения.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ответе на телефонные звонки должностное лицо, ответственное за информирование, должно назвать фамилию, имя, отчество, занимаемую должность.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должностное лицо, ответственное за информирование, должно кратко подвести итоги и перечислить меры, которые необходимо принять (кто именно, когда и что должен сделать).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1.3.7. При индивидуальном письменном информировании ответ направляется в письменном виде и (или) электронной почтой в зависимости от способа обращения заявителя за информацией или указания на способ направления ответа в обращении заявителя.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на заявление предоставляется в простой, четкой форме, с указанием фамилии, имени, отчества, номера телефона исполнителя и подписывается Главой Администрации.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1.3.8. Публичное устное информирование осуществляется посредством привлечения средств массовой информации - радио, телевидения. Выступления должностного лица Администрации, ответственного за информирование, по радио и телевидению, согласовываются с Главой Администрации.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для согласования должностным лицом Администрации, выступление которого предполагается, Главе Администрации не позднее, чем за пять дней до дня выступления направляется служебная записка, в которой указываются сведения о месте и времени выступления, наименование средства массовой информации, тема выступления, состав участников выступления и прилагается текст выступления.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1.3.9. Публичное письменное информирование осуществляется путем размещения информационных материалов о правилах исполнения муниципальной услуги, а также настоящего административного регламента и постановления об его утверждении: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информационных стендах Администрации;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средствах массовой информации;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информационно-телекоммуникационных сетях общего пользования (в том числе в сети «Интернет»):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официальном сайте Администрации http://www.rkam.pnzreg.ru;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официальном сайте Портала государственных и муниципальных услуг: www.gosuslugi.ru.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информационных материалов печатаются удобным для чтения шрифтом, без исправлений, наиболее важные места выделяются другим шрифтом.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 могут создаваться буклеты, информационные брошюры и проспекты, целью которых является информирование о правилах исполнения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оформления информационных материалов в виде брошюр требования к размеру шрифта могут быть снижены.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Стандарт предоставления муниципальной услуги.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Присвоение спортивных разрядов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Наименование органа местного самоуправления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предоставляющего муниципальную услугу.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Администрация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района Пензенской области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 предоставления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присвоение первоначального спортивного разряда, выдача зачетной классификационной книжки и значка соответствующего спортивного разряда;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присвоение более высокого спортивного разряда, внесение записи о присвоении спортивного разряда в зачетную классификационную книжку, выдача значка соответствующего спортивного разряда;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продление срока действия спортивного разряда, внесение записи о продлении срока действия спортивного разряда в зачетную классификационную книжку, выдача значка соответствующего спортивного разряда;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в присвоении (продлении срока действия) спортивного разряда.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Сроки предоставления муниципальной услуги.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предоставления муниципальной услуги - 10 календарных дней.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 Конституция Российской Федерации (с поправками);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Федеральный закон от 04.12.2007 № 329-ФЗ «О физической культуре и спорте в Российской Федерации» (с последующими изменениями);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27.07.2010 № 210-ФЗ «Об организации предоставления государственных и муниципальных услуг» (с последующими изменениями);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-Федеральный закон от 27.07.2006 № 152-ФЗ «О персональных данных» (с последующими изменениями);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спорта Российской Федерации от 17.03.2015 № 227 «Об утверждении Положения о Единой всероссийской спортивной классификации»;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спорта, туризма и молодежной политики Российской Федерации от 02.02.2009 № 20 «Об утверждении Порядка признания видов спорта, спортивных дисциплин и включения их во Всероссийский реестр видов спорта и порядка его ведения»;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Закон Пензенской области от 21.04.2005 № 800-ЗПО «О физической культуре и спорте в Пензенской области» (с последующими изменениями);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 </w:t>
      </w:r>
      <w:hyperlink r:id="rId7" w:tgtFrame="_blank" w:history="1">
        <w:r w:rsidRPr="00786EA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 </w:t>
        </w:r>
        <w:proofErr w:type="spellStart"/>
        <w:r w:rsidRPr="00786EA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Камешкирского</w:t>
        </w:r>
        <w:proofErr w:type="spellEnd"/>
        <w:r w:rsidRPr="00786EA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нормативными правовыми актами, для предоставления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получения муниципальной услуги заявитель представляет (направляет) 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представление на присвоение спортивного разряда (Приложение №1).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представлению на присвоение спортивного разряда прилагаются документы, содержащие сведения о выполнении норм, требований и условий их выполнения для присвоения спортивного разряда в соответствии с Единой всероссийской спортивной классификацией (копии протоколов спортивных соревнований, справки главной судейской коллегии спортивных соревнований о победах в поединках).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к присвоению спортивных разрядов оформляются без сокращений слов и использования аббревиатур.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документов, предоставлении необходимых для предоставления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действующим законодательством, перечень оснований для отказа в приеме документов, необходимых для предоставления муниципальной услуги, не предусмотрен.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2.8. 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отказа в присвоении спортивного разряда является несоответствие представленных сведений нормам, требованиям и условиям, выполнение которых необходимо для присвоения соответствующих спортивных разрядов, или недостоверность представленных сведений.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Размер платы, взимаемой с заявителя при предоставлении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ожидания в очереди при подаче представления о предоставлении муниципальной услуги и при получении результата предоставления муниципальной услуги не должно превышать 15 минут.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Срок и порядок регистрации запроса заявителя о предоставлении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представления о присвоении спортивного разряда и прилагаемых документов производится в течение 2 календарных дней с момента подачи документов.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 Требования к помещениям, в которых предоставляется муниципальная услуга.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2.12.1. Центральный вход в здание Администрации, в котором предоставляется муниципальная услуга, оборудуется вывеской, содержащей информацию о наименовании Администрации.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Крыльцо перед входом в здание оборудовано пандусом для удобства посещения лицами с ограниченными возможностями.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2.12.2. Помещения, предназначенные для предоставления муниципальной услуги, соответствуют санитарным правилам и нормам.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на видном месте помещаются схемы размещения средств пожаротушения и путей эвакуации в экстренных случаях.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Помещения для приема граждан оборудуются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2.12.3. Места информирования, предназначенные для ознакомления заявителя с информационными материалами, оборудуются информационным стендом.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Регламент, постановление об его утверждении, нормативные правовые акты, регулирующие предоставление муниципальной услуги, доступны для ознакомления на бумажных носителях, а также в электронном виде (информационные системы общего пользования), сайт администрации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2.12.4. Места ожидания и приема заявителей соответствуют комфортным условиям, оборудованы столами, стульями для возможности оформления документов, обеспечиваются канцелярскими принадлежностями.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Кабинеты ответственных должностных лиц оборудуются информационными табличками (вывесками) с указанием номера кабинета и наименования отдела.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Таблички на дверях или стенах устанавливаются таким образом, чтобы при открытой двери таблички были видны и читаемы.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Toc294183582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Показатели доступности и качества муниципальной услуги</w:t>
      </w:r>
      <w:bookmarkEnd w:id="1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доступности: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своевременность и полнота предоставляемой информации о муниципальной услуге, в том числе на Портале государственных и муниципальных услуг (функций) области;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установление должностного лица Администрации, ответственного за предоставление муниципальной услуги;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территориальная доступность Администрации: располагается в центральной части села;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качества: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обоснованных обращений граждан о несоблюдении порядка выполнения административных процедур, сроков предоставления муниципальной услуги, истребовании должностным лицом Администрации документов, не предусмотренных настоящим административным регламентом.</w:t>
      </w:r>
    </w:p>
    <w:p w:rsidR="0066716D" w:rsidRPr="00786EA5" w:rsidRDefault="0066716D" w:rsidP="0066716D">
      <w:pPr>
        <w:spacing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Административные процедуры.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Исчерпывающий перечень административных процедур.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Последовательность административных процедур отражена в блок – схеме (Приложение № 2).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Предоставление муниципальной услуги включает в себя следующие административные процедуры: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-прием и регистрация представления и прилагаемых документов;</w:t>
      </w:r>
      <w:bookmarkStart w:id="2" w:name="BM31402"/>
      <w:bookmarkEnd w:id="2"/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BM31403"/>
      <w:bookmarkStart w:id="4" w:name="BM31405"/>
      <w:bookmarkStart w:id="5" w:name="BM31406"/>
      <w:bookmarkEnd w:id="3"/>
      <w:bookmarkEnd w:id="4"/>
      <w:bookmarkEnd w:id="5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-проверка документов и принятие решения о присвоении (продлении срока действия) спортивного разряда либо об отказе в присвоении (продлении срока действия) спортивного разряда.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-регистрация постановления о присвоении спортивного разряда (уведомления об отказе в присвоении (продлении срока действия) спортивного разряда), выдача зачетной классификационной книжки (внесение записи в зачетную классификационную книжку) и значка соответствующего спортивного разряда, направление уведомления об отказе в присвоении (продлении срока действия) спортивного разряда.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Прием и регистрация представления и прилагаемых документов.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Основанием для начала административной процедуры «Прием и регистрация представления и прилагаемых документов» является поступление в Администрацию представления о присвоении спортивного разряда и документов,  указанных в пункте 2.6 настоящего административного регламента.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BM3242"/>
      <w:bookmarkEnd w:id="6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3.2.2. Ответственное должностное лицо за регистрацию документов должностное лицо устанавливает предмет обращения, регистрирует в Журнале регистрации документов (с присвоением регистрационного номера, проставлением штампа, указанием даты и времени получения).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Проставление регистрационного номера на копии представления является подтверждением обращения заявителя за муниципальной услугой.</w:t>
      </w:r>
      <w:bookmarkStart w:id="7" w:name="BM3243"/>
      <w:bookmarkEnd w:id="7"/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 Максимальный срок выполнения административной процедуры «Прием и регистрация представления и прилагаемых документов» составляет 2 календарных дня.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проверка документов и принятие решения о присвоении (продлении срока действия) спортивного разряда либо об отказе в присвоении (продлении срока действия) спортивного разряда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Основанием для начала административной процедуры «Проверка документов и принятие решения о присвоении (продлении срока действия) спортивного разряда либо об отказе в присвоении (продлении срока действия) спортивного разряда» является поступление материалов ответственному специалисту.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 Ответственный специалист проверяет наличие всех необходимых документов, соответствие сведений о выполнении гражданином спортивного разряда нормам, требованиям и условиям, выполнение которых необходимо для присвоения соответствующего спортивного разряда.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3.3.3.В случае, если гражданин повторно выполнил требования, нормы и условия для присвоения спортивного разряда (то есть подтвердил спортивный разряд), ответственным специалистом готовится проект постановления Администрации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продлении срока действия спортивного разряда;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3.3.4. В случае соответствия сведений о выполнении гражданином условий присвоения спортивного разряда 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нормам, требованиям и условиям, выполнение которых необходимо для присвоения первоначального или более высокого спортивного разряда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ответственным специалистом готовится проект постановления Администрации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присвоении спортивного разряда.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3.3.5. При наличии оснований, указанных в пункте 2.8 настоящего Регламента, ответственным специалистом готовится письменное уведомление об отказе в присвоении спортивного разряда (продлении срока действия) с указанием оснований отказа.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3.3.6. Проект постановления Администрации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присвоении (продлении срока действия) спортивного разряда (уведомление об отказе в присвоении (продлении срока действия) спортивного разряда с указанием оснований отказа) направляются ответственным специалистом Главе администрации для подписания.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3.3.7. Подписанное Главой Администрации постановление о присвоении (продлении срока действия) спортивного разряда (уведомление об отказе в присвоении (продлении срока действия) спортивного разряда) передается ответственному специалисту.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3.3.8. Максимальный срок выполнения административной процедуры – 5 календарных дней.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3.3.9. Результатом административной процедуры является: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издание постановления Администрации о присвоении спортивного разряда или о продлении срока действия спортивного разряда;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подписание уведомления об отказе в присвоении (продлении срока действия) спортивного разряда с указанием оснований отказа.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Основанием для начала административной процедуры </w:t>
      </w: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–«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регистрация постановления о присвоении спортивного разряда (уведомления об отказе в присвоении (продлении срока действия) спортивного разряда), выдача зачетной классификационной книжки (внесение записи в зачетную классификационную книжку) и значка соответствующего спортивного разряда, направление уведомления об отказе в присвоении (продлении срока действия) спортивного разряда» является поступление подписанного главой Администрации постановления о присвоении спортивного разряда (продлении срока действия) или уведомления об отказе в 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присвоении (продлении срока действия) спортивного разряда с указанием оснований отказа) ответственному специалисту.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 Ответственный специалист: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3.4.1.1 в установленном порядке регистрирует постановление о присвоении (продлении срока действия) спортивного разряда (уведомление об отказе в присвоении (продлении срока действия) спортивного разряда);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3.4.1.2. вносит запись о присвоении (продлении срока действия) спортивного разряда в зачетную классификационную книжку;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3.4.1.3. оформляет зачетную классификационную книжку гражданина, которому спортивный разряд присваивается впервые.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3.4.1.4. уведомляет заявителя о необходимости получения зачетной классификационной книжки и значка соответствующего спортивного разряда в течение 2 дня;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3.4.1.5. направляет заявителю заказным письмом уведомление об отказе в присвоении (продлении срока действия) спортивного разряда с приложением 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предоставленных заявителем документов.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3.4.2. Максимальный срок выполнения административных действий - 2 календарных дней.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3.4.3. Ответственный специалист при обращении заявителя выдает под роспись зачетную классификационную книжку и значок соответствующего спортивного разряда и делает запись в книге регистрации учета спортивных разрядов.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3.4.4. Максимальный срок выполнения административного действия – в день обращения заявителя.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3.4.5. В случае</w:t>
      </w: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заявитель в установленный срок не обратился в Администрацию, зачетная классификационная книжка и значок соответствующего спортивного разряда хранятся в Администрации.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3.4.6. Максимальный срок выполнения административной процедуры – постоянно.</w:t>
      </w:r>
    </w:p>
    <w:p w:rsidR="0066716D" w:rsidRPr="00786EA5" w:rsidRDefault="0066716D" w:rsidP="006671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Формы </w:t>
      </w:r>
      <w:proofErr w:type="gramStart"/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предоставлением муниципальной услуги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Порядок осуществления текущего </w:t>
      </w: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 регламента.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4.1.1. Текущий </w:t>
      </w: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 осуществляется заместителем Главы Администрации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4.1.2. Текущий контроль осуществляется путем проведения проверок соблюдения и исполнения положений настоящего Регламента, иных нормативных правовых актов Российской Федерации.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4.1.3. Периодичность осуществления текущего контроля устанавливается Главой администрации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 или лицом, исполняющим его обязанности.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4.2.1. Периодичность проведения проверок может носить плановый характер (осуществляться на основании планов работы Администрации) и внеплановый характер (по конкретному обращению заявителя).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4.2.2. Для проведения проверки полноты и качества предоставления муниципальной услуги формируется комиссия, состав которой утверждается правовым актом Администрации.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4.2.3. Результаты деятельности комиссии оформляются протоколом, в котором отмечаются выявленные недостатки и предложения по их устранению.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4.2.4.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Ответственность должностных лиц Администрации за решения и действия (бездействие), принимаемые ими в ходе предоставления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Ответственный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предоставление муниципальной услуги несет персональную ответственность за: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сроков рассмотрения запроса заявителя;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сроков и порядка подготовки результата предоставления муниципальной услуги;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результатов рассмотрения документов требованиям законодательства Российской Федерации;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мер по проверке представленных документов.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Персональная ответственность сотрудников закрепляется в их должностных регламентах в соответствии с требованиями законодательства.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Порядок и формы </w:t>
      </w: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предоставлением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полнотой и качеством предоставления муниципальной услуги включает в себя проведение проверок,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контроля осуществляется привлечение виновных лиц к ответственности в соответствии с законодательством Российской Федерации.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716D" w:rsidRPr="00786EA5" w:rsidRDefault="0066716D" w:rsidP="006671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1.1. СТАТЬИ 16 ФЕДЕРАЛЬНОГО ЗАКОНА № 210-ФЗ, А ТАКЖЕ ИХ ДОЛЖНОСТНЫХ ЛИЦ, МУНИЦИПАЛЬНЫХ СЛУЖАЩИХ, РАБОТНИКОВ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услуги,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Предметом досудебного (внесудебного) обжалования заявителем являются решения и действия (бездействие) должностных лиц либо муниципальных служащих, участвующих в предоставлении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процедуры досудебного (внесудебного) обжалования является обращение заявителя, содержащее информацию о несогласии с действием или решением (бездействием) должностных (ого) лиц (а) либо муниципальных (ого) служащих (его) в результате предоставления муниципальной услуги.</w:t>
      </w:r>
      <w:proofErr w:type="gramEnd"/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имеет право на обжалование решений и действий (бездействия) должностных (ого) лиц (а) и муниципальных служащих, предоставляющих муниципальную услугу, в досудебном (внесудебном) порядке.</w:t>
      </w:r>
      <w:proofErr w:type="gramEnd"/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Заявитель может обратиться с жалобой, в том числе в следующих случаях: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5.5.1. нарушения срока регистрации запроса о предоставлении муниципальной услуги, запроса, указанного в статье 15.1 Федерального закона № 210-ФЗ;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5.5.2. нарушения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 № 210-ФЗ;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5.5.3. требования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для предоставления муниципальной услуги;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5.5.4. отказа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для предоставления муниципальной услуги;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 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 № 210-ФЗ;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5.5.6. 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5.5.7. отказ органа,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 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 № 210-ФЗ;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5.5.8. нарушение срока или порядка выдачи документов по результатам предоставления муниципальной услуги;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 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 № 210-ФЗ.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частью 1.1 статьи 16 Федерального закона № 210-ФЗ.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учредителю многофункционального центра или должностному лицу, уполномоченному нормативным правовым актом Пензенской области. Жалобы на решения и действия (бездействие) работников организаций, предусмотренных частью 1.1 статьи 16 Федерального закона № 210-ФЗ, подаются руководителям этих организаций.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В электронном виде жалоба может быть подана заявителем посредством: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официального сайта Администрации в информационно-телекоммуникационной сети «Интернет»;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федеральной государственной информационной системы «Единый портал государственных и муниципальных услуг (функций)».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региональной государственной информационной системы «Портал государственных и муниципальных услуг (функций) Пензенской области».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Жалоба должна содержать: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5.8.1. 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5.8.3. сведения об обжалуемых решениях и действиях (бездействии) должностного лица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5.8.4. доводы, на основании которых заявитель не согласен с решением и действием (бездействием) должностного лица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5.10. </w:t>
      </w: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№ 210-ФЗ, в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приеме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 По результатам рассмотрения жалобы принимается одно из следующих решений: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  <w:proofErr w:type="gramEnd"/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удовлетворении жалобы отказывается.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5.12. Результатом рассмотрения жалобы, является мотивированный ответ администрации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по существу поставленных вопросов, направляемый заявителю в письменной форме и по желанию заявителя в электронной форме, не позднее дня, следующего за днем принятия решения.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5.13. В случае установления в ходе или по результатам </w:t>
      </w: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прокуратуру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5.14. Решения, действия (бездействие) должностных лиц и муниципальных служащих администрации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принятые в рамках предоставления муниципальной услуги, также могут быть обжалованы заявителем в суд в порядке и сроки, установленные законодательством Российской Федерации.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5.15. Заявитель вправе обжаловать решения и (или) действия (бездействия) органа местного самоуправления в антимонопольный орган, в соответствии с правилами статьи 18.1 Федерального закона от 26.07.2006 №135-ФЗ «О защите конкуренции».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2" w:type="dxa"/>
        <w:tblLook w:val="01E0" w:firstRow="1" w:lastRow="1" w:firstColumn="1" w:lastColumn="1" w:noHBand="0" w:noVBand="0"/>
      </w:tblPr>
      <w:tblGrid>
        <w:gridCol w:w="4785"/>
        <w:gridCol w:w="4786"/>
      </w:tblGrid>
      <w:tr w:rsidR="00786EA5" w:rsidTr="00786EA5">
        <w:tc>
          <w:tcPr>
            <w:tcW w:w="4785" w:type="dxa"/>
          </w:tcPr>
          <w:p w:rsidR="00786EA5" w:rsidRDefault="00786EA5" w:rsidP="00786EA5">
            <w:pPr>
              <w:jc w:val="right"/>
            </w:pPr>
          </w:p>
        </w:tc>
        <w:tc>
          <w:tcPr>
            <w:tcW w:w="4786" w:type="dxa"/>
          </w:tcPr>
          <w:p w:rsidR="00786EA5" w:rsidRPr="00786EA5" w:rsidRDefault="00786EA5" w:rsidP="00786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EA5">
              <w:rPr>
                <w:rFonts w:ascii="Times New Roman" w:hAnsi="Times New Roman" w:cs="Times New Roman"/>
                <w:sz w:val="20"/>
                <w:szCs w:val="20"/>
              </w:rPr>
              <w:t>Приложение № 1</w:t>
            </w:r>
          </w:p>
          <w:p w:rsidR="00786EA5" w:rsidRPr="00786EA5" w:rsidRDefault="00786EA5" w:rsidP="00786EA5">
            <w:pPr>
              <w:jc w:val="center"/>
              <w:rPr>
                <w:rFonts w:ascii="Times New Roman" w:hAnsi="Times New Roman" w:cs="Times New Roman"/>
                <w:spacing w:val="20"/>
                <w:sz w:val="20"/>
                <w:szCs w:val="20"/>
              </w:rPr>
            </w:pPr>
            <w:r w:rsidRPr="00786EA5">
              <w:rPr>
                <w:rFonts w:ascii="Times New Roman" w:hAnsi="Times New Roman" w:cs="Times New Roman"/>
                <w:sz w:val="20"/>
                <w:szCs w:val="20"/>
              </w:rPr>
              <w:t xml:space="preserve">к Регламенту Администрации </w:t>
            </w:r>
            <w:proofErr w:type="spellStart"/>
            <w:r w:rsidRPr="00786EA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786EA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по предоставлению</w:t>
            </w:r>
          </w:p>
          <w:p w:rsidR="00786EA5" w:rsidRPr="00786EA5" w:rsidRDefault="00786EA5" w:rsidP="00786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EA5">
              <w:rPr>
                <w:rFonts w:ascii="Times New Roman" w:hAnsi="Times New Roman" w:cs="Times New Roman"/>
                <w:sz w:val="20"/>
                <w:szCs w:val="20"/>
              </w:rPr>
              <w:t>муниципальной услуги</w:t>
            </w:r>
          </w:p>
          <w:p w:rsidR="00786EA5" w:rsidRPr="00786EA5" w:rsidRDefault="00786EA5" w:rsidP="00786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EA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86EA5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0"/>
                <w:szCs w:val="20"/>
                <w:lang w:eastAsia="ru-RU"/>
              </w:rPr>
              <w:t>Присвоение спортивных разрядов «второй спортивный разряд», «третий спортивный разряд</w:t>
            </w:r>
            <w:r w:rsidRPr="00786EA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86EA5" w:rsidRDefault="00786EA5" w:rsidP="00786EA5">
            <w:pPr>
              <w:jc w:val="right"/>
            </w:pPr>
          </w:p>
        </w:tc>
      </w:tr>
    </w:tbl>
    <w:p w:rsidR="00786EA5" w:rsidRDefault="00786EA5" w:rsidP="00786EA5">
      <w:pPr>
        <w:rPr>
          <w:sz w:val="18"/>
          <w:szCs w:val="1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22"/>
        <w:gridCol w:w="4415"/>
        <w:gridCol w:w="1191"/>
      </w:tblGrid>
      <w:tr w:rsidR="00786EA5" w:rsidTr="00786EA5">
        <w:trPr>
          <w:trHeight w:val="594"/>
        </w:trPr>
        <w:tc>
          <w:tcPr>
            <w:tcW w:w="42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</w:p>
          <w:p w:rsidR="00786EA5" w:rsidRDefault="00786EA5" w:rsidP="00786EA5">
            <w:pPr>
              <w:jc w:val="center"/>
            </w:pPr>
          </w:p>
          <w:p w:rsidR="00786EA5" w:rsidRDefault="00786EA5" w:rsidP="00786EA5">
            <w:pPr>
              <w:jc w:val="center"/>
            </w:pPr>
            <w:proofErr w:type="gramStart"/>
            <w:r>
              <w:t>П</w:t>
            </w:r>
            <w:proofErr w:type="gramEnd"/>
            <w:r>
              <w:t xml:space="preserve"> Р Е Д С Т А В Л Е Н И Е</w:t>
            </w:r>
          </w:p>
          <w:p w:rsidR="00786EA5" w:rsidRDefault="00786EA5" w:rsidP="00786EA5">
            <w:pPr>
              <w:jc w:val="center"/>
            </w:pPr>
          </w:p>
        </w:tc>
        <w:tc>
          <w:tcPr>
            <w:tcW w:w="4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Разряд</w:t>
            </w:r>
          </w:p>
          <w:p w:rsidR="00786EA5" w:rsidRDefault="00786EA5" w:rsidP="00786EA5">
            <w:pPr>
              <w:jc w:val="center"/>
            </w:pPr>
          </w:p>
        </w:tc>
        <w:tc>
          <w:tcPr>
            <w:tcW w:w="11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  <w:rPr>
                <w:sz w:val="16"/>
                <w:szCs w:val="16"/>
              </w:rPr>
            </w:pPr>
          </w:p>
          <w:p w:rsidR="00786EA5" w:rsidRDefault="00786EA5" w:rsidP="00786E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Фото</w:t>
            </w:r>
          </w:p>
          <w:p w:rsidR="00786EA5" w:rsidRDefault="00786EA5" w:rsidP="00786E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шт.</w:t>
            </w:r>
          </w:p>
          <w:p w:rsidR="00786EA5" w:rsidRDefault="00786EA5" w:rsidP="00786E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(3*4 см)</w:t>
            </w:r>
          </w:p>
          <w:p w:rsidR="00786EA5" w:rsidRDefault="00786EA5" w:rsidP="00786EA5">
            <w:pPr>
              <w:jc w:val="center"/>
            </w:pPr>
            <w:r>
              <w:rPr>
                <w:sz w:val="16"/>
                <w:szCs w:val="16"/>
              </w:rPr>
              <w:t>В блоке</w:t>
            </w:r>
          </w:p>
        </w:tc>
      </w:tr>
      <w:tr w:rsidR="00786EA5" w:rsidTr="00786EA5">
        <w:trPr>
          <w:trHeight w:val="443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EA5" w:rsidRDefault="00786EA5" w:rsidP="00786EA5"/>
        </w:tc>
        <w:tc>
          <w:tcPr>
            <w:tcW w:w="4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6EA5" w:rsidRDefault="00786EA5" w:rsidP="00786EA5"/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EA5" w:rsidRDefault="00786EA5" w:rsidP="00786EA5"/>
        </w:tc>
      </w:tr>
      <w:tr w:rsidR="00786EA5" w:rsidTr="00786EA5">
        <w:trPr>
          <w:trHeight w:val="164"/>
        </w:trPr>
        <w:tc>
          <w:tcPr>
            <w:tcW w:w="9828" w:type="dxa"/>
            <w:gridSpan w:val="3"/>
            <w:tcBorders>
              <w:left w:val="nil"/>
              <w:bottom w:val="nil"/>
              <w:right w:val="nil"/>
            </w:tcBorders>
          </w:tcPr>
          <w:p w:rsidR="00786EA5" w:rsidRDefault="00786EA5" w:rsidP="00786EA5"/>
        </w:tc>
      </w:tr>
    </w:tbl>
    <w:p w:rsidR="00786EA5" w:rsidRDefault="00786EA5" w:rsidP="00786EA5">
      <w:pPr>
        <w:rPr>
          <w:sz w:val="16"/>
          <w:szCs w:val="16"/>
        </w:rPr>
      </w:pPr>
    </w:p>
    <w:p w:rsidR="00786EA5" w:rsidRDefault="00786EA5" w:rsidP="00786EA5">
      <w:pPr>
        <w:rPr>
          <w:sz w:val="16"/>
          <w:szCs w:val="16"/>
        </w:rPr>
      </w:pPr>
      <w:r>
        <w:rPr>
          <w:sz w:val="16"/>
          <w:szCs w:val="16"/>
        </w:rPr>
        <w:t xml:space="preserve">Вид спорта </w:t>
      </w:r>
    </w:p>
    <w:p w:rsidR="00786EA5" w:rsidRDefault="00786EA5" w:rsidP="00786EA5">
      <w:pPr>
        <w:rPr>
          <w:sz w:val="16"/>
          <w:szCs w:val="16"/>
        </w:rPr>
      </w:pPr>
      <w:r>
        <w:rPr>
          <w:sz w:val="16"/>
          <w:szCs w:val="16"/>
        </w:rPr>
        <w:t>Фамилия Имя …………………………………………………</w:t>
      </w:r>
    </w:p>
    <w:p w:rsidR="00786EA5" w:rsidRDefault="00786EA5" w:rsidP="00786EA5">
      <w:pPr>
        <w:rPr>
          <w:sz w:val="16"/>
          <w:szCs w:val="16"/>
        </w:rPr>
      </w:pPr>
    </w:p>
    <w:p w:rsidR="00786EA5" w:rsidRDefault="00786EA5" w:rsidP="00786EA5">
      <w:pPr>
        <w:rPr>
          <w:sz w:val="16"/>
          <w:szCs w:val="16"/>
        </w:rPr>
      </w:pPr>
      <w:r>
        <w:rPr>
          <w:sz w:val="16"/>
          <w:szCs w:val="16"/>
        </w:rPr>
        <w:t>Отчество ………………………………………………………………………………….. Дата рождения</w:t>
      </w:r>
      <w:proofErr w:type="gramStart"/>
      <w:r>
        <w:rPr>
          <w:sz w:val="16"/>
          <w:szCs w:val="16"/>
        </w:rPr>
        <w:t xml:space="preserve"> .</w:t>
      </w:r>
      <w:proofErr w:type="gramEnd"/>
      <w:r>
        <w:rPr>
          <w:sz w:val="16"/>
          <w:szCs w:val="16"/>
        </w:rPr>
        <w:t>………………………………………….</w:t>
      </w:r>
    </w:p>
    <w:p w:rsidR="00786EA5" w:rsidRDefault="00786EA5" w:rsidP="00786EA5">
      <w:pPr>
        <w:rPr>
          <w:sz w:val="16"/>
          <w:szCs w:val="16"/>
        </w:rPr>
      </w:pPr>
    </w:p>
    <w:p w:rsidR="00786EA5" w:rsidRDefault="00786EA5" w:rsidP="00786EA5">
      <w:pPr>
        <w:rPr>
          <w:sz w:val="16"/>
          <w:szCs w:val="16"/>
        </w:rPr>
      </w:pPr>
    </w:p>
    <w:p w:rsidR="00786EA5" w:rsidRDefault="00786EA5" w:rsidP="00786EA5">
      <w:pPr>
        <w:rPr>
          <w:sz w:val="16"/>
          <w:szCs w:val="16"/>
        </w:rPr>
      </w:pPr>
      <w:r>
        <w:rPr>
          <w:sz w:val="16"/>
          <w:szCs w:val="16"/>
        </w:rPr>
        <w:t>Город …………………………………………………………………………</w:t>
      </w:r>
    </w:p>
    <w:p w:rsidR="00786EA5" w:rsidRDefault="00786EA5" w:rsidP="00786EA5">
      <w:pPr>
        <w:rPr>
          <w:sz w:val="16"/>
          <w:szCs w:val="16"/>
        </w:rPr>
      </w:pPr>
    </w:p>
    <w:p w:rsidR="00786EA5" w:rsidRDefault="00786EA5" w:rsidP="00786EA5">
      <w:pPr>
        <w:rPr>
          <w:sz w:val="16"/>
          <w:szCs w:val="16"/>
        </w:rPr>
      </w:pPr>
      <w:r>
        <w:rPr>
          <w:sz w:val="16"/>
          <w:szCs w:val="16"/>
        </w:rPr>
        <w:t>Наименование физкультурно-спортивной организации …………………………          Образование: ……………………………………………...</w:t>
      </w:r>
    </w:p>
    <w:p w:rsidR="00786EA5" w:rsidRDefault="00786EA5" w:rsidP="00786EA5">
      <w:pPr>
        <w:rPr>
          <w:sz w:val="16"/>
          <w:szCs w:val="16"/>
        </w:rPr>
      </w:pPr>
    </w:p>
    <w:p w:rsidR="00786EA5" w:rsidRDefault="00786EA5" w:rsidP="00786EA5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…………………………………………...</w:t>
      </w:r>
    </w:p>
    <w:p w:rsidR="00786EA5" w:rsidRDefault="00786EA5" w:rsidP="00786EA5">
      <w:pPr>
        <w:rPr>
          <w:sz w:val="16"/>
          <w:szCs w:val="16"/>
        </w:rPr>
      </w:pPr>
    </w:p>
    <w:p w:rsidR="00786EA5" w:rsidRDefault="00786EA5" w:rsidP="00786EA5">
      <w:pPr>
        <w:rPr>
          <w:sz w:val="16"/>
          <w:szCs w:val="16"/>
        </w:rPr>
      </w:pPr>
      <w:r>
        <w:rPr>
          <w:sz w:val="16"/>
          <w:szCs w:val="16"/>
        </w:rPr>
        <w:t>Место учебы (работы), должность ……………………………………………………………………………………………..…</w:t>
      </w:r>
    </w:p>
    <w:p w:rsidR="00786EA5" w:rsidRDefault="00786EA5" w:rsidP="00786EA5">
      <w:pPr>
        <w:rPr>
          <w:sz w:val="16"/>
          <w:szCs w:val="16"/>
        </w:rPr>
      </w:pPr>
    </w:p>
    <w:p w:rsidR="00786EA5" w:rsidRDefault="00786EA5" w:rsidP="00786EA5">
      <w:pPr>
        <w:rPr>
          <w:sz w:val="16"/>
          <w:szCs w:val="16"/>
        </w:rPr>
      </w:pPr>
      <w:r>
        <w:rPr>
          <w:sz w:val="16"/>
          <w:szCs w:val="16"/>
        </w:rPr>
        <w:t>Паспорт (</w:t>
      </w:r>
      <w:proofErr w:type="spellStart"/>
      <w:r>
        <w:rPr>
          <w:sz w:val="16"/>
          <w:szCs w:val="16"/>
        </w:rPr>
        <w:t>свид</w:t>
      </w:r>
      <w:proofErr w:type="spellEnd"/>
      <w:r>
        <w:rPr>
          <w:sz w:val="16"/>
          <w:szCs w:val="16"/>
        </w:rPr>
        <w:t xml:space="preserve">. о </w:t>
      </w:r>
      <w:proofErr w:type="spellStart"/>
      <w:r>
        <w:rPr>
          <w:sz w:val="16"/>
          <w:szCs w:val="16"/>
        </w:rPr>
        <w:t>рожд</w:t>
      </w:r>
      <w:proofErr w:type="spellEnd"/>
      <w:r>
        <w:rPr>
          <w:sz w:val="16"/>
          <w:szCs w:val="16"/>
        </w:rPr>
        <w:t>.) серия ……………… № …………………………  кем и когда выдан (о) ……………………………….</w:t>
      </w:r>
    </w:p>
    <w:p w:rsidR="00786EA5" w:rsidRDefault="00786EA5" w:rsidP="00786EA5">
      <w:pPr>
        <w:rPr>
          <w:sz w:val="16"/>
          <w:szCs w:val="16"/>
        </w:rPr>
      </w:pPr>
    </w:p>
    <w:p w:rsidR="00786EA5" w:rsidRDefault="00786EA5" w:rsidP="00786EA5">
      <w:pPr>
        <w:rPr>
          <w:sz w:val="16"/>
          <w:szCs w:val="16"/>
        </w:rPr>
      </w:pPr>
      <w:r>
        <w:rPr>
          <w:sz w:val="16"/>
          <w:szCs w:val="16"/>
        </w:rPr>
        <w:t>Домашний адрес ………………………………………………………………………………………………………………………………...</w:t>
      </w:r>
    </w:p>
    <w:p w:rsidR="00786EA5" w:rsidRDefault="00786EA5" w:rsidP="00786EA5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ф.и.о.</w:t>
      </w:r>
      <w:proofErr w:type="spellEnd"/>
      <w:r>
        <w:rPr>
          <w:sz w:val="16"/>
          <w:szCs w:val="16"/>
        </w:rPr>
        <w:t xml:space="preserve"> тренера, подготовившего спортсмена, тренерская   категория:………………..  |                                                                  </w:t>
      </w:r>
    </w:p>
    <w:p w:rsidR="00786EA5" w:rsidRDefault="00786EA5" w:rsidP="00786EA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| Спортивный разряд …………………………………</w:t>
      </w:r>
    </w:p>
    <w:p w:rsidR="00786EA5" w:rsidRDefault="00786EA5" w:rsidP="00786EA5">
      <w:pPr>
        <w:rPr>
          <w:sz w:val="16"/>
          <w:szCs w:val="16"/>
        </w:rPr>
      </w:pPr>
      <w:r>
        <w:rPr>
          <w:sz w:val="16"/>
          <w:szCs w:val="16"/>
        </w:rPr>
        <w:t xml:space="preserve">……. …………………………………………………. ….............................................|                                                          </w:t>
      </w:r>
    </w:p>
    <w:p w:rsidR="00786EA5" w:rsidRDefault="00786EA5" w:rsidP="00786EA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| Дата </w:t>
      </w:r>
      <w:proofErr w:type="spellStart"/>
      <w:r>
        <w:rPr>
          <w:sz w:val="16"/>
          <w:szCs w:val="16"/>
        </w:rPr>
        <w:t>присв</w:t>
      </w:r>
      <w:proofErr w:type="spellEnd"/>
      <w:r>
        <w:rPr>
          <w:sz w:val="16"/>
          <w:szCs w:val="16"/>
        </w:rPr>
        <w:t xml:space="preserve">., </w:t>
      </w:r>
      <w:proofErr w:type="spellStart"/>
      <w:r>
        <w:rPr>
          <w:sz w:val="16"/>
          <w:szCs w:val="16"/>
        </w:rPr>
        <w:t>подтвержд</w:t>
      </w:r>
      <w:proofErr w:type="spellEnd"/>
      <w:r>
        <w:rPr>
          <w:sz w:val="16"/>
          <w:szCs w:val="16"/>
        </w:rPr>
        <w:t xml:space="preserve">. ……………………………     </w:t>
      </w:r>
    </w:p>
    <w:p w:rsidR="00786EA5" w:rsidRDefault="00786EA5" w:rsidP="00786EA5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……………………………………………………………………………………..……   |</w:t>
      </w:r>
    </w:p>
    <w:p w:rsidR="00786EA5" w:rsidRDefault="00786EA5" w:rsidP="00786EA5">
      <w:pPr>
        <w:rPr>
          <w:sz w:val="16"/>
          <w:szCs w:val="16"/>
        </w:rPr>
      </w:pPr>
    </w:p>
    <w:p w:rsidR="00786EA5" w:rsidRDefault="00786EA5" w:rsidP="00786EA5">
      <w:pPr>
        <w:rPr>
          <w:sz w:val="16"/>
          <w:szCs w:val="16"/>
        </w:rPr>
      </w:pPr>
      <w:r>
        <w:rPr>
          <w:sz w:val="16"/>
          <w:szCs w:val="16"/>
        </w:rPr>
        <w:t>Стаж работы тренера со спортсменом ………………………….…....……………………………………………………………………………...</w:t>
      </w:r>
    </w:p>
    <w:p w:rsidR="00786EA5" w:rsidRDefault="00786EA5" w:rsidP="00786EA5">
      <w:pPr>
        <w:rPr>
          <w:sz w:val="16"/>
          <w:szCs w:val="16"/>
        </w:rPr>
      </w:pPr>
    </w:p>
    <w:p w:rsidR="00786EA5" w:rsidRDefault="00786EA5" w:rsidP="00786EA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Региональная спортивная федерация </w:t>
      </w:r>
    </w:p>
    <w:p w:rsidR="00786EA5" w:rsidRDefault="00786EA5" w:rsidP="00786EA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либо местная спортивная федерация или </w:t>
      </w:r>
    </w:p>
    <w:p w:rsidR="00786EA5" w:rsidRDefault="00786EA5" w:rsidP="00786EA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физкультурно-спортивная организация</w:t>
      </w:r>
    </w:p>
    <w:p w:rsidR="00786EA5" w:rsidRDefault="00786EA5" w:rsidP="00786EA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( в том числе спортивный клуб)  Спорткомитет</w:t>
      </w:r>
    </w:p>
    <w:p w:rsidR="00786EA5" w:rsidRDefault="00786EA5" w:rsidP="00786EA5">
      <w:pPr>
        <w:rPr>
          <w:sz w:val="16"/>
          <w:szCs w:val="16"/>
        </w:rPr>
      </w:pPr>
    </w:p>
    <w:p w:rsidR="00786EA5" w:rsidRDefault="00786EA5" w:rsidP="00786EA5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М.п</w:t>
      </w:r>
      <w:proofErr w:type="spellEnd"/>
      <w:r>
        <w:rPr>
          <w:sz w:val="16"/>
          <w:szCs w:val="16"/>
        </w:rPr>
        <w:t>.                                                                                                                     М.П.</w:t>
      </w:r>
    </w:p>
    <w:p w:rsidR="00786EA5" w:rsidRDefault="00786EA5" w:rsidP="00786EA5">
      <w:pPr>
        <w:rPr>
          <w:sz w:val="16"/>
          <w:szCs w:val="16"/>
        </w:rPr>
      </w:pPr>
      <w:r>
        <w:rPr>
          <w:sz w:val="16"/>
          <w:szCs w:val="16"/>
        </w:rPr>
        <w:t>Руководитель ……………………………………….                                      Руководитель …………………………………….……</w:t>
      </w:r>
    </w:p>
    <w:p w:rsidR="00786EA5" w:rsidRDefault="00786EA5" w:rsidP="00786EA5">
      <w:pPr>
        <w:rPr>
          <w:sz w:val="16"/>
          <w:szCs w:val="16"/>
        </w:rPr>
      </w:pPr>
      <w:r>
        <w:rPr>
          <w:sz w:val="16"/>
          <w:szCs w:val="16"/>
        </w:rPr>
        <w:t>Дата …………………………………………………                                       дата …………………………………………………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1"/>
        <w:gridCol w:w="3795"/>
        <w:gridCol w:w="625"/>
        <w:gridCol w:w="1093"/>
        <w:gridCol w:w="1850"/>
      </w:tblGrid>
      <w:tr w:rsidR="00786EA5" w:rsidTr="00786EA5">
        <w:trPr>
          <w:trHeight w:val="660"/>
        </w:trPr>
        <w:tc>
          <w:tcPr>
            <w:tcW w:w="652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6EA5" w:rsidRDefault="00786EA5" w:rsidP="00786EA5"/>
          <w:p w:rsidR="00786EA5" w:rsidRDefault="00786EA5" w:rsidP="00786EA5">
            <w:pPr>
              <w:jc w:val="center"/>
            </w:pPr>
            <w:r>
              <w:t xml:space="preserve">О С Н О В Н </w:t>
            </w:r>
            <w:proofErr w:type="gramStart"/>
            <w:r>
              <w:t>Ы</w:t>
            </w:r>
            <w:proofErr w:type="gramEnd"/>
            <w:r>
              <w:t xml:space="preserve"> Е   П О К А З А Т Е Л И</w:t>
            </w:r>
          </w:p>
          <w:p w:rsidR="00786EA5" w:rsidRDefault="00786EA5" w:rsidP="00786EA5">
            <w:pPr>
              <w:jc w:val="center"/>
            </w:pPr>
            <w:r>
              <w:t xml:space="preserve">(н о </w:t>
            </w:r>
            <w:proofErr w:type="gramStart"/>
            <w:r>
              <w:t>р</w:t>
            </w:r>
            <w:proofErr w:type="gramEnd"/>
            <w:r>
              <w:t xml:space="preserve"> м а т и в ы)</w:t>
            </w:r>
          </w:p>
        </w:tc>
        <w:tc>
          <w:tcPr>
            <w:tcW w:w="29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Дата поступления </w:t>
            </w: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786EA5" w:rsidRDefault="00786EA5" w:rsidP="00786EA5">
            <w:pPr>
              <w:jc w:val="center"/>
            </w:pPr>
          </w:p>
        </w:tc>
      </w:tr>
      <w:tr w:rsidR="00786EA5" w:rsidTr="00786EA5">
        <w:trPr>
          <w:trHeight w:val="330"/>
        </w:trPr>
        <w:tc>
          <w:tcPr>
            <w:tcW w:w="0" w:type="auto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EA5" w:rsidRDefault="00786EA5" w:rsidP="00786EA5"/>
        </w:tc>
        <w:tc>
          <w:tcPr>
            <w:tcW w:w="29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</w:p>
        </w:tc>
      </w:tr>
      <w:tr w:rsidR="00786EA5" w:rsidTr="00786EA5">
        <w:trPr>
          <w:trHeight w:val="330"/>
        </w:trPr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  <w:r>
              <w:t>Дата выполнения</w:t>
            </w:r>
          </w:p>
        </w:tc>
        <w:tc>
          <w:tcPr>
            <w:tcW w:w="551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</w:p>
          <w:p w:rsidR="00786EA5" w:rsidRDefault="00786EA5" w:rsidP="00786EA5">
            <w:pPr>
              <w:jc w:val="center"/>
            </w:pPr>
            <w:r>
              <w:t>Наименования соревнований</w:t>
            </w:r>
          </w:p>
        </w:tc>
        <w:tc>
          <w:tcPr>
            <w:tcW w:w="1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  <w:r>
              <w:t>Показанный результат</w:t>
            </w:r>
          </w:p>
        </w:tc>
      </w:tr>
      <w:tr w:rsidR="00786EA5" w:rsidTr="00786EA5">
        <w:trPr>
          <w:trHeight w:val="330"/>
        </w:trPr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  <w:r>
              <w:t>Число, м-ц, год.</w:t>
            </w:r>
          </w:p>
        </w:tc>
        <w:tc>
          <w:tcPr>
            <w:tcW w:w="0" w:type="auto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EA5" w:rsidRDefault="00786EA5" w:rsidP="00786EA5"/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EA5" w:rsidRDefault="00786EA5" w:rsidP="00786EA5"/>
        </w:tc>
      </w:tr>
      <w:tr w:rsidR="00786EA5" w:rsidTr="00786EA5">
        <w:trPr>
          <w:trHeight w:val="345"/>
        </w:trPr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</w:p>
        </w:tc>
        <w:tc>
          <w:tcPr>
            <w:tcW w:w="5513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86EA5" w:rsidRDefault="00786EA5" w:rsidP="00786EA5"/>
        </w:tc>
        <w:tc>
          <w:tcPr>
            <w:tcW w:w="18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86EA5" w:rsidRDefault="00786EA5" w:rsidP="00786EA5"/>
        </w:tc>
      </w:tr>
      <w:tr w:rsidR="00786EA5" w:rsidTr="00786EA5">
        <w:trPr>
          <w:trHeight w:val="375"/>
        </w:trPr>
        <w:tc>
          <w:tcPr>
            <w:tcW w:w="21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</w:p>
        </w:tc>
        <w:tc>
          <w:tcPr>
            <w:tcW w:w="5513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86EA5" w:rsidRDefault="00786EA5" w:rsidP="00786EA5"/>
        </w:tc>
        <w:tc>
          <w:tcPr>
            <w:tcW w:w="1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86EA5" w:rsidRDefault="00786EA5" w:rsidP="00786EA5"/>
        </w:tc>
      </w:tr>
      <w:tr w:rsidR="00786EA5" w:rsidTr="00786EA5">
        <w:trPr>
          <w:trHeight w:val="495"/>
        </w:trPr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  <w:r>
              <w:t>Должность судьи</w:t>
            </w:r>
          </w:p>
        </w:tc>
        <w:tc>
          <w:tcPr>
            <w:tcW w:w="3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  <w:r>
              <w:t xml:space="preserve">Фамилия, инициалы 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  <w:r>
              <w:t>Город, район</w:t>
            </w:r>
          </w:p>
        </w:tc>
        <w:tc>
          <w:tcPr>
            <w:tcW w:w="1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  <w:r>
              <w:t xml:space="preserve">Судейская </w:t>
            </w:r>
            <w:r>
              <w:lastRenderedPageBreak/>
              <w:t>категория</w:t>
            </w:r>
          </w:p>
        </w:tc>
      </w:tr>
      <w:tr w:rsidR="00786EA5" w:rsidTr="00786EA5">
        <w:trPr>
          <w:trHeight w:val="345"/>
        </w:trPr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</w:p>
        </w:tc>
        <w:tc>
          <w:tcPr>
            <w:tcW w:w="379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</w:p>
        </w:tc>
        <w:tc>
          <w:tcPr>
            <w:tcW w:w="18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</w:p>
        </w:tc>
      </w:tr>
      <w:tr w:rsidR="00786EA5" w:rsidTr="00786EA5">
        <w:trPr>
          <w:trHeight w:val="360"/>
        </w:trPr>
        <w:tc>
          <w:tcPr>
            <w:tcW w:w="21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</w:p>
        </w:tc>
        <w:tc>
          <w:tcPr>
            <w:tcW w:w="379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</w:p>
        </w:tc>
        <w:tc>
          <w:tcPr>
            <w:tcW w:w="171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</w:p>
        </w:tc>
        <w:tc>
          <w:tcPr>
            <w:tcW w:w="1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</w:p>
        </w:tc>
      </w:tr>
      <w:tr w:rsidR="00786EA5" w:rsidTr="00786EA5">
        <w:trPr>
          <w:trHeight w:val="360"/>
        </w:trPr>
        <w:tc>
          <w:tcPr>
            <w:tcW w:w="21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</w:p>
        </w:tc>
        <w:tc>
          <w:tcPr>
            <w:tcW w:w="379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</w:p>
        </w:tc>
        <w:tc>
          <w:tcPr>
            <w:tcW w:w="171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</w:p>
        </w:tc>
        <w:tc>
          <w:tcPr>
            <w:tcW w:w="1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86EA5" w:rsidRDefault="00786EA5" w:rsidP="00786EA5">
            <w:pPr>
              <w:jc w:val="center"/>
            </w:pPr>
          </w:p>
        </w:tc>
      </w:tr>
    </w:tbl>
    <w:p w:rsidR="00786EA5" w:rsidRDefault="00786EA5" w:rsidP="00786EA5">
      <w:pPr>
        <w:rPr>
          <w:vanish/>
        </w:rPr>
      </w:pPr>
    </w:p>
    <w:tbl>
      <w:tblPr>
        <w:tblW w:w="0" w:type="auto"/>
        <w:tblInd w:w="2" w:type="dxa"/>
        <w:tblLook w:val="01E0" w:firstRow="1" w:lastRow="1" w:firstColumn="1" w:lastColumn="1" w:noHBand="0" w:noVBand="0"/>
      </w:tblPr>
      <w:tblGrid>
        <w:gridCol w:w="4785"/>
        <w:gridCol w:w="4786"/>
      </w:tblGrid>
      <w:tr w:rsidR="00786EA5" w:rsidTr="00786EA5">
        <w:tc>
          <w:tcPr>
            <w:tcW w:w="4785" w:type="dxa"/>
          </w:tcPr>
          <w:p w:rsidR="00786EA5" w:rsidRDefault="00786EA5" w:rsidP="00786EA5">
            <w:pPr>
              <w:jc w:val="right"/>
            </w:pPr>
          </w:p>
        </w:tc>
        <w:tc>
          <w:tcPr>
            <w:tcW w:w="4786" w:type="dxa"/>
          </w:tcPr>
          <w:p w:rsidR="00786EA5" w:rsidRDefault="00786EA5" w:rsidP="00786EA5">
            <w:pPr>
              <w:jc w:val="center"/>
            </w:pPr>
          </w:p>
          <w:p w:rsidR="00786EA5" w:rsidRDefault="00786EA5" w:rsidP="00786EA5">
            <w:pPr>
              <w:jc w:val="center"/>
            </w:pPr>
          </w:p>
          <w:p w:rsidR="00786EA5" w:rsidRDefault="00786EA5" w:rsidP="00786EA5">
            <w:pPr>
              <w:jc w:val="center"/>
            </w:pPr>
          </w:p>
          <w:p w:rsidR="00786EA5" w:rsidRDefault="00786EA5" w:rsidP="00786EA5">
            <w:pPr>
              <w:jc w:val="center"/>
            </w:pPr>
          </w:p>
          <w:p w:rsidR="00786EA5" w:rsidRDefault="00786EA5" w:rsidP="00786EA5">
            <w:pPr>
              <w:jc w:val="center"/>
            </w:pPr>
          </w:p>
          <w:p w:rsidR="00786EA5" w:rsidRDefault="00786EA5" w:rsidP="00786EA5">
            <w:pPr>
              <w:jc w:val="center"/>
            </w:pPr>
          </w:p>
          <w:p w:rsidR="00786EA5" w:rsidRDefault="00786EA5" w:rsidP="00786EA5">
            <w:pPr>
              <w:jc w:val="center"/>
            </w:pPr>
          </w:p>
          <w:p w:rsidR="00786EA5" w:rsidRDefault="00786EA5" w:rsidP="00786EA5">
            <w:pPr>
              <w:jc w:val="center"/>
            </w:pPr>
          </w:p>
          <w:p w:rsidR="00786EA5" w:rsidRDefault="00786EA5" w:rsidP="00786EA5">
            <w:pPr>
              <w:jc w:val="center"/>
            </w:pPr>
          </w:p>
          <w:p w:rsidR="00674A6A" w:rsidRDefault="00674A6A" w:rsidP="00786EA5">
            <w:pPr>
              <w:jc w:val="center"/>
            </w:pPr>
          </w:p>
          <w:p w:rsidR="00674A6A" w:rsidRDefault="00674A6A" w:rsidP="00786EA5">
            <w:pPr>
              <w:jc w:val="center"/>
            </w:pPr>
          </w:p>
          <w:p w:rsidR="00674A6A" w:rsidRDefault="00674A6A" w:rsidP="00786EA5">
            <w:pPr>
              <w:jc w:val="center"/>
            </w:pPr>
          </w:p>
          <w:p w:rsidR="00674A6A" w:rsidRDefault="00674A6A" w:rsidP="00786EA5">
            <w:pPr>
              <w:jc w:val="center"/>
            </w:pPr>
          </w:p>
          <w:p w:rsidR="00674A6A" w:rsidRDefault="00674A6A" w:rsidP="00786EA5">
            <w:pPr>
              <w:jc w:val="center"/>
            </w:pPr>
          </w:p>
          <w:p w:rsidR="00674A6A" w:rsidRDefault="00674A6A" w:rsidP="00786EA5">
            <w:pPr>
              <w:jc w:val="center"/>
            </w:pPr>
          </w:p>
          <w:p w:rsidR="00674A6A" w:rsidRDefault="00674A6A" w:rsidP="00786EA5">
            <w:pPr>
              <w:jc w:val="center"/>
            </w:pPr>
          </w:p>
          <w:p w:rsidR="00674A6A" w:rsidRDefault="00674A6A" w:rsidP="00786EA5">
            <w:pPr>
              <w:jc w:val="center"/>
            </w:pPr>
          </w:p>
          <w:p w:rsidR="00674A6A" w:rsidRDefault="00674A6A" w:rsidP="00786EA5">
            <w:pPr>
              <w:jc w:val="center"/>
            </w:pPr>
          </w:p>
          <w:p w:rsidR="00674A6A" w:rsidRDefault="00674A6A" w:rsidP="00786EA5">
            <w:pPr>
              <w:jc w:val="center"/>
            </w:pPr>
          </w:p>
          <w:p w:rsidR="00674A6A" w:rsidRDefault="00674A6A" w:rsidP="00786EA5">
            <w:pPr>
              <w:jc w:val="center"/>
            </w:pPr>
          </w:p>
          <w:p w:rsidR="00674A6A" w:rsidRDefault="00674A6A" w:rsidP="00786EA5">
            <w:pPr>
              <w:jc w:val="center"/>
            </w:pPr>
          </w:p>
          <w:p w:rsidR="00674A6A" w:rsidRDefault="00674A6A" w:rsidP="00786EA5">
            <w:pPr>
              <w:jc w:val="center"/>
            </w:pPr>
          </w:p>
          <w:p w:rsidR="00674A6A" w:rsidRDefault="00674A6A" w:rsidP="00786EA5">
            <w:pPr>
              <w:jc w:val="center"/>
            </w:pPr>
          </w:p>
          <w:p w:rsidR="00786EA5" w:rsidRPr="00786EA5" w:rsidRDefault="00786EA5" w:rsidP="00786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E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№ 2</w:t>
            </w:r>
          </w:p>
          <w:p w:rsidR="00786EA5" w:rsidRPr="00786EA5" w:rsidRDefault="00786EA5" w:rsidP="00786EA5">
            <w:pPr>
              <w:jc w:val="center"/>
              <w:rPr>
                <w:rFonts w:ascii="Times New Roman" w:hAnsi="Times New Roman" w:cs="Times New Roman"/>
                <w:spacing w:val="20"/>
                <w:sz w:val="20"/>
                <w:szCs w:val="20"/>
              </w:rPr>
            </w:pPr>
            <w:r w:rsidRPr="00786EA5">
              <w:rPr>
                <w:rFonts w:ascii="Times New Roman" w:hAnsi="Times New Roman" w:cs="Times New Roman"/>
                <w:sz w:val="20"/>
                <w:szCs w:val="20"/>
              </w:rPr>
              <w:t xml:space="preserve">к Регламенту Администрации </w:t>
            </w:r>
            <w:proofErr w:type="spellStart"/>
            <w:r w:rsidRPr="00786EA5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786EA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по предоставлению</w:t>
            </w:r>
          </w:p>
          <w:p w:rsidR="00786EA5" w:rsidRPr="00786EA5" w:rsidRDefault="00786EA5" w:rsidP="00786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EA5">
              <w:rPr>
                <w:rFonts w:ascii="Times New Roman" w:hAnsi="Times New Roman" w:cs="Times New Roman"/>
                <w:sz w:val="20"/>
                <w:szCs w:val="20"/>
              </w:rPr>
              <w:t>муниципальной услуги</w:t>
            </w:r>
          </w:p>
          <w:p w:rsidR="00786EA5" w:rsidRPr="00786EA5" w:rsidRDefault="00786EA5" w:rsidP="00786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EA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86EA5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0"/>
                <w:szCs w:val="20"/>
                <w:lang w:eastAsia="ru-RU"/>
              </w:rPr>
              <w:t>Присвоение спортивных разрядов «второй спортивный разряд», «третий спортивный разряд</w:t>
            </w:r>
            <w:r w:rsidRPr="00786EA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86EA5" w:rsidRDefault="00786EA5" w:rsidP="00786EA5">
            <w:pPr>
              <w:jc w:val="center"/>
            </w:pPr>
          </w:p>
        </w:tc>
      </w:tr>
    </w:tbl>
    <w:p w:rsidR="00786EA5" w:rsidRDefault="00786EA5" w:rsidP="00786EA5">
      <w:pPr>
        <w:ind w:right="-467" w:firstLine="708"/>
        <w:jc w:val="center"/>
        <w:rPr>
          <w:sz w:val="28"/>
          <w:szCs w:val="28"/>
        </w:rPr>
      </w:pPr>
    </w:p>
    <w:p w:rsidR="00786EA5" w:rsidRDefault="00786EA5" w:rsidP="00786EA5">
      <w:pPr>
        <w:keepNext/>
        <w:spacing w:before="240" w:after="60"/>
        <w:jc w:val="center"/>
        <w:outlineLvl w:val="1"/>
        <w:rPr>
          <w:b/>
          <w:bCs/>
          <w:i/>
          <w:iCs/>
        </w:rPr>
      </w:pPr>
      <w:r>
        <w:rPr>
          <w:b/>
          <w:bCs/>
        </w:rPr>
        <w:t>БЛОК</w:t>
      </w:r>
      <w:r>
        <w:rPr>
          <w:b/>
          <w:bCs/>
          <w:i/>
          <w:iCs/>
        </w:rPr>
        <w:t>-</w:t>
      </w:r>
      <w:r>
        <w:rPr>
          <w:b/>
          <w:bCs/>
        </w:rPr>
        <w:t>СХЕМА</w:t>
      </w:r>
    </w:p>
    <w:p w:rsidR="00786EA5" w:rsidRDefault="00786EA5" w:rsidP="00786EA5">
      <w:pPr>
        <w:jc w:val="center"/>
      </w:pPr>
      <w:r>
        <w:t xml:space="preserve">последовательности административных действий </w:t>
      </w:r>
    </w:p>
    <w:p w:rsidR="00786EA5" w:rsidRDefault="00786EA5" w:rsidP="00786EA5">
      <w:pPr>
        <w:jc w:val="center"/>
      </w:pPr>
      <w:r>
        <w:t>по предоставлению муниципальной услуги</w:t>
      </w:r>
    </w:p>
    <w:p w:rsidR="00786EA5" w:rsidRDefault="00786EA5" w:rsidP="00786EA5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73E948" wp14:editId="79C90D33">
                <wp:simplePos x="0" y="0"/>
                <wp:positionH relativeFrom="column">
                  <wp:posOffset>1710690</wp:posOffset>
                </wp:positionH>
                <wp:positionV relativeFrom="paragraph">
                  <wp:posOffset>100330</wp:posOffset>
                </wp:positionV>
                <wp:extent cx="2514600" cy="819150"/>
                <wp:effectExtent l="9525" t="13335" r="9525" b="5715"/>
                <wp:wrapTight wrapText="left">
                  <wp:wrapPolygon edited="0">
                    <wp:start x="-82" y="-251"/>
                    <wp:lineTo x="-82" y="21349"/>
                    <wp:lineTo x="21682" y="21349"/>
                    <wp:lineTo x="21682" y="-251"/>
                    <wp:lineTo x="-82" y="-251"/>
                  </wp:wrapPolygon>
                </wp:wrapTight>
                <wp:docPr id="6" name="Блок-схема: процесс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8191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EA5" w:rsidRDefault="00786EA5" w:rsidP="00786EA5">
                            <w:pPr>
                              <w:jc w:val="center"/>
                            </w:pPr>
                            <w:r>
                              <w:t xml:space="preserve">Прием и регистрация представления и прилагаемых к нему документов </w:t>
                            </w:r>
                          </w:p>
                          <w:p w:rsidR="00786EA5" w:rsidRDefault="00786EA5" w:rsidP="00786EA5">
                            <w:pPr>
                              <w:jc w:val="center"/>
                            </w:pPr>
                            <w:r>
                              <w:t xml:space="preserve">(3 </w:t>
                            </w:r>
                            <w:proofErr w:type="gramStart"/>
                            <w:r>
                              <w:t>календарных</w:t>
                            </w:r>
                            <w:proofErr w:type="gramEnd"/>
                            <w:r>
                              <w:t xml:space="preserve"> дня)</w:t>
                            </w:r>
                          </w:p>
                          <w:p w:rsidR="00786EA5" w:rsidRDefault="00786EA5" w:rsidP="00786E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6" o:spid="_x0000_s1026" type="#_x0000_t109" style="position:absolute;left:0;text-align:left;margin-left:134.7pt;margin-top:7.9pt;width:198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">
                <v:textbox>
                  <w:txbxContent>
                    <w:p w:rsidR="00786EA5" w:rsidRDefault="00786EA5" w:rsidP="00786EA5">
                      <w:pPr>
                        <w:jc w:val="center"/>
                      </w:pPr>
                      <w:r>
                        <w:t xml:space="preserve">Прием и регистрация представления и прилагаемых к нему документов </w:t>
                      </w:r>
                    </w:p>
                    <w:p w:rsidR="00786EA5" w:rsidRDefault="00786EA5" w:rsidP="00786EA5">
                      <w:pPr>
                        <w:jc w:val="center"/>
                      </w:pPr>
                      <w:r>
                        <w:t xml:space="preserve">(3 </w:t>
                      </w:r>
                      <w:proofErr w:type="gramStart"/>
                      <w:r>
                        <w:t>календарных</w:t>
                      </w:r>
                      <w:proofErr w:type="gramEnd"/>
                      <w:r>
                        <w:t xml:space="preserve"> дня)</w:t>
                      </w:r>
                    </w:p>
                    <w:p w:rsidR="00786EA5" w:rsidRDefault="00786EA5" w:rsidP="00786EA5">
                      <w:pPr>
                        <w:jc w:val="center"/>
                      </w:pPr>
                    </w:p>
                  </w:txbxContent>
                </v:textbox>
                <w10:wrap type="tight" side="left"/>
              </v:shape>
            </w:pict>
          </mc:Fallback>
        </mc:AlternateContent>
      </w:r>
    </w:p>
    <w:p w:rsidR="00786EA5" w:rsidRDefault="00786EA5" w:rsidP="00786EA5">
      <w:pPr>
        <w:jc w:val="center"/>
      </w:pPr>
    </w:p>
    <w:p w:rsidR="00786EA5" w:rsidRDefault="00786EA5" w:rsidP="00786EA5"/>
    <w:p w:rsidR="00786EA5" w:rsidRDefault="00786EA5" w:rsidP="00786EA5"/>
    <w:p w:rsidR="00786EA5" w:rsidRDefault="00786EA5" w:rsidP="00786EA5"/>
    <w:p w:rsidR="00786EA5" w:rsidRDefault="00786EA5" w:rsidP="00786EA5"/>
    <w:p w:rsidR="00786EA5" w:rsidRDefault="00786EA5" w:rsidP="00786EA5"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310C5783" wp14:editId="418616E1">
                <wp:simplePos x="0" y="0"/>
                <wp:positionH relativeFrom="column">
                  <wp:posOffset>2971800</wp:posOffset>
                </wp:positionH>
                <wp:positionV relativeFrom="paragraph">
                  <wp:posOffset>11430</wp:posOffset>
                </wp:positionV>
                <wp:extent cx="0" cy="228600"/>
                <wp:effectExtent l="60960" t="10160" r="53340" b="1841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4pt,.9pt" to="234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">
                <v:stroke endarrow="block"/>
              </v:line>
            </w:pict>
          </mc:Fallback>
        </mc:AlternateContent>
      </w:r>
    </w:p>
    <w:p w:rsidR="00786EA5" w:rsidRDefault="00786EA5" w:rsidP="00786EA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288ADB" wp14:editId="3E63DA96">
                <wp:simplePos x="0" y="0"/>
                <wp:positionH relativeFrom="column">
                  <wp:posOffset>1600200</wp:posOffset>
                </wp:positionH>
                <wp:positionV relativeFrom="paragraph">
                  <wp:posOffset>93980</wp:posOffset>
                </wp:positionV>
                <wp:extent cx="2743200" cy="914400"/>
                <wp:effectExtent l="13335" t="10160" r="5715" b="8890"/>
                <wp:wrapTight wrapText="left">
                  <wp:wrapPolygon edited="0">
                    <wp:start x="-75" y="-225"/>
                    <wp:lineTo x="-75" y="21375"/>
                    <wp:lineTo x="21675" y="21375"/>
                    <wp:lineTo x="21675" y="-225"/>
                    <wp:lineTo x="-75" y="-225"/>
                  </wp:wrapPolygon>
                </wp:wrapTight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EA5" w:rsidRPr="006C1711" w:rsidRDefault="00786EA5" w:rsidP="00786EA5">
                            <w:pPr>
                              <w:jc w:val="center"/>
                            </w:pPr>
                            <w:r w:rsidRPr="006C1711">
                              <w:t xml:space="preserve">проверка  документов и принятие решения о присвоении (продлении срока действия) спортивного разряда либо об отказе в присвоении (продлении срока действия) спортивного </w:t>
                            </w:r>
                            <w:r w:rsidRPr="00902D55">
                              <w:rPr>
                                <w:color w:val="000000"/>
                              </w:rPr>
                              <w:t>разряда</w:t>
                            </w:r>
                            <w:r w:rsidRPr="006C1711">
                              <w:t xml:space="preserve"> (5 календарных дней)</w:t>
                            </w:r>
                          </w:p>
                          <w:p w:rsidR="00786EA5" w:rsidRDefault="00786EA5" w:rsidP="00786E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7" style="position:absolute;margin-left:126pt;margin-top:7.4pt;width:3in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">
                <v:textbox>
                  <w:txbxContent>
                    <w:p w:rsidR="00786EA5" w:rsidRPr="006C1711" w:rsidRDefault="00786EA5" w:rsidP="00786EA5">
                      <w:pPr>
                        <w:jc w:val="center"/>
                      </w:pPr>
                      <w:r w:rsidRPr="006C1711">
                        <w:t xml:space="preserve">проверка  документов и принятие решения о присвоении (продлении срока действия) спортивного разряда либо об отказе в присвоении (продлении срока действия) спортивного </w:t>
                      </w:r>
                      <w:r w:rsidRPr="00902D55">
                        <w:rPr>
                          <w:color w:val="000000"/>
                        </w:rPr>
                        <w:t>разряда</w:t>
                      </w:r>
                      <w:r w:rsidRPr="006C1711">
                        <w:t xml:space="preserve"> (5 календарных дней)</w:t>
                      </w:r>
                    </w:p>
                    <w:p w:rsidR="00786EA5" w:rsidRDefault="00786EA5" w:rsidP="00786EA5">
                      <w:pPr>
                        <w:jc w:val="center"/>
                      </w:pPr>
                    </w:p>
                  </w:txbxContent>
                </v:textbox>
                <w10:wrap type="tight" side="left"/>
              </v:rect>
            </w:pict>
          </mc:Fallback>
        </mc:AlternateContent>
      </w:r>
    </w:p>
    <w:p w:rsidR="00786EA5" w:rsidRDefault="00786EA5" w:rsidP="00786EA5"/>
    <w:p w:rsidR="00786EA5" w:rsidRDefault="00786EA5" w:rsidP="00786EA5"/>
    <w:p w:rsidR="00786EA5" w:rsidRDefault="00786EA5" w:rsidP="00786EA5"/>
    <w:p w:rsidR="00786EA5" w:rsidRDefault="00786EA5" w:rsidP="00786EA5"/>
    <w:p w:rsidR="00786EA5" w:rsidRDefault="00786EA5" w:rsidP="00786EA5"/>
    <w:p w:rsidR="00786EA5" w:rsidRDefault="00786EA5" w:rsidP="00786EA5"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17C57CF8" wp14:editId="0E57ECB8">
                <wp:simplePos x="0" y="0"/>
                <wp:positionH relativeFrom="column">
                  <wp:posOffset>2971800</wp:posOffset>
                </wp:positionH>
                <wp:positionV relativeFrom="paragraph">
                  <wp:posOffset>132080</wp:posOffset>
                </wp:positionV>
                <wp:extent cx="0" cy="228600"/>
                <wp:effectExtent l="60960" t="10160" r="53340" b="1841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4pt,10.4pt" to="234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">
                <v:stroke endarrow="block"/>
              </v:line>
            </w:pict>
          </mc:Fallback>
        </mc:AlternateContent>
      </w:r>
    </w:p>
    <w:p w:rsidR="00786EA5" w:rsidRDefault="00786EA5" w:rsidP="00786EA5"/>
    <w:p w:rsidR="00786EA5" w:rsidRDefault="00786EA5" w:rsidP="00786EA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211247" wp14:editId="35C719EA">
                <wp:simplePos x="0" y="0"/>
                <wp:positionH relativeFrom="column">
                  <wp:posOffset>1257300</wp:posOffset>
                </wp:positionH>
                <wp:positionV relativeFrom="paragraph">
                  <wp:posOffset>69215</wp:posOffset>
                </wp:positionV>
                <wp:extent cx="3352800" cy="1371600"/>
                <wp:effectExtent l="13335" t="10160" r="5715" b="8890"/>
                <wp:wrapTight wrapText="left">
                  <wp:wrapPolygon edited="0">
                    <wp:start x="-61" y="-150"/>
                    <wp:lineTo x="-61" y="21450"/>
                    <wp:lineTo x="21661" y="21450"/>
                    <wp:lineTo x="21661" y="-150"/>
                    <wp:lineTo x="-61" y="-150"/>
                  </wp:wrapPolygon>
                </wp:wrapTight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EA5" w:rsidRPr="006C1711" w:rsidRDefault="00786EA5" w:rsidP="00786EA5">
                            <w:pPr>
                              <w:jc w:val="center"/>
                            </w:pPr>
                            <w:r w:rsidRPr="006C1711">
                              <w:t>-регистрация постановления о присвоении спортивного разряда (уведомления об отказе в присвоении (продлении срока действия) спортивного разряда),  выдача зачетной классификационной книжки (внесение записи в зачетную классификационную книжку) и значка соответствующего спортивного разряда, направление уведомления об отказе в присвоении (продлении срока действия) спортивного разряда (2 календарных дней)</w:t>
                            </w:r>
                          </w:p>
                          <w:p w:rsidR="00786EA5" w:rsidRDefault="00786EA5" w:rsidP="00786EA5">
                            <w:pPr>
                              <w:ind w:firstLine="709"/>
                              <w:jc w:val="center"/>
                            </w:pPr>
                          </w:p>
                          <w:p w:rsidR="00786EA5" w:rsidRDefault="00786EA5" w:rsidP="00786E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8" style="position:absolute;margin-left:99pt;margin-top:5.45pt;width:264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">
                <v:textbox>
                  <w:txbxContent>
                    <w:p w:rsidR="00786EA5" w:rsidRPr="006C1711" w:rsidRDefault="00786EA5" w:rsidP="00786EA5">
                      <w:pPr>
                        <w:jc w:val="center"/>
                      </w:pPr>
                      <w:r w:rsidRPr="006C1711">
                        <w:t>-регистрация постановления о присвоении спортивного разряда (уведомления об отказе в присвоении (продлении срока действия) спортивного разряда),  выдача зачетной классификационной книжки (внесение записи в зачетную классификационную книжку) и значка соответствующего спортивного разряда, направление уведомления об отказе в присвоении (продлении срока действия) спортивного разряда (2 календарных дней)</w:t>
                      </w:r>
                    </w:p>
                    <w:p w:rsidR="00786EA5" w:rsidRDefault="00786EA5" w:rsidP="00786EA5">
                      <w:pPr>
                        <w:ind w:firstLine="709"/>
                        <w:jc w:val="center"/>
                      </w:pPr>
                    </w:p>
                    <w:p w:rsidR="00786EA5" w:rsidRDefault="00786EA5" w:rsidP="00786EA5">
                      <w:pPr>
                        <w:jc w:val="center"/>
                      </w:pPr>
                    </w:p>
                  </w:txbxContent>
                </v:textbox>
                <w10:wrap type="tight" side="left"/>
              </v:rect>
            </w:pict>
          </mc:Fallback>
        </mc:AlternateContent>
      </w:r>
    </w:p>
    <w:p w:rsidR="00786EA5" w:rsidRDefault="00786EA5" w:rsidP="00786EA5"/>
    <w:p w:rsidR="00786EA5" w:rsidRDefault="00786EA5" w:rsidP="00786EA5"/>
    <w:p w:rsidR="0066716D" w:rsidRPr="00745997" w:rsidRDefault="0066716D" w:rsidP="0066716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6716D" w:rsidRPr="00745997" w:rsidRDefault="0066716D" w:rsidP="0066716D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7459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66716D" w:rsidRPr="00786EA5" w:rsidRDefault="0066716D" w:rsidP="006671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 к постановлению администрации</w:t>
      </w:r>
    </w:p>
    <w:p w:rsidR="0066716D" w:rsidRPr="00786EA5" w:rsidRDefault="0066716D" w:rsidP="006671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6716D" w:rsidRPr="00786EA5" w:rsidRDefault="0066716D" w:rsidP="006671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716D" w:rsidRPr="00786EA5" w:rsidRDefault="0066716D" w:rsidP="0066716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</w:t>
      </w:r>
    </w:p>
    <w:p w:rsidR="0066716D" w:rsidRPr="00786EA5" w:rsidRDefault="0066716D" w:rsidP="0066716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предоставлению Администрацией </w:t>
      </w:r>
      <w:proofErr w:type="spellStart"/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 по муниципальной услуги «</w:t>
      </w:r>
      <w:r w:rsidR="00786EA5" w:rsidRPr="00786EA5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П</w:t>
      </w:r>
      <w:r w:rsidR="00786EA5" w:rsidRPr="00786E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рисвоение квалификационных категорий спортивных судей «спортивный судья второй категории», «спортивный судья третьей категории»</w:t>
      </w: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proofErr w:type="gramEnd"/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 </w:t>
      </w:r>
    </w:p>
    <w:p w:rsidR="0066716D" w:rsidRPr="00786EA5" w:rsidRDefault="0066716D" w:rsidP="006671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1. Общие положения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Предмет регулирования регламента.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 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Пензенской области по предоставлению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 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 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муниципальной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 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«П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рисвоение квалификационных категорий спортивных судей» (далее - Регламент) определяет порядок, сроки и последовательность действий (административных процедур) при предоставлении муниципальной услуги 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«</w:t>
      </w:r>
      <w:r w:rsidR="00786EA5" w:rsidRPr="00786EA5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П</w:t>
      </w:r>
      <w:r w:rsidR="00786EA5" w:rsidRPr="00786E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рисвоение квалификационных категорий спортивных судей «спортивный судья второй категории», «спортивный судья третьей категории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– муниципальная услуга).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Круг заявителей.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Заявителем является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физическое лицо, соответствующее квалификационным требованиям, имеющее практику судейства соревнований различного уровня и обратившееся в Администрацию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 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Пензенской области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 - Администрация) с запросом о предоставлении муниципальной услуги, выраженной в письменной или электронной форме.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Требования к порядку информирования о предоставлении муниципальной услуги.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 Место нахождения и юридический адрес Администрации: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442450, Пензенская область с.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Р.Камешкир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ул. Радищева, 15.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1.3.2. Информация о порядке предоставления муниципальной услуги предоставляется: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- непосредственно в Администрации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района Пензенской области;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с использованием телефонной связи и электронного информирования.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1.3.3. 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осуществляет прием заявителей в соответствии со следующим графиком: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 – пятница с 8.00 по 17.00 ч.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Перерыв на обед 12.00 – 13.00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Суббота, Воскресенье – выходные дни.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1.3.4. Справочные телефоны Администрации: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(84145) 2-12-40.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официального сайта Администрации в информационно-телекоммуникационной сети «Интернет»: http://www.rkam.pnzreg.ru;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почты: kamesh_adm@sura.ru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1.3.5. 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осуществляется специалистом Администрации по вопросам: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перечня документов, необходимых для предоставления муниципальной услуги, комплектности (достаточности) представленных документов;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правильности оформления представляемых документов;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источника получения документов, необходимых для предоставления муниципальной услуги (орган или организация и ее местонахождение);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времени приема, порядка и срока выдачи документа.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1.3.6. При ответах на телефонные звонки и устные обращения специалисты и должностные лица Администрации, подробно и в вежливой (корректной) форме информируют заявителей по вопросам предоставления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случае если для подготовки ответа требуется более продолжительное время, специалист Администрации, осуществляющий индивидуальное устное информирование, может предложить заявителю обратиться за необходимой информацией в письменном виде, либо назначить другое удобное для него время для устного информирования.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информирование, сняв трубку, должен назвать фамилию, имя, отчество, занимаемую должность, предложить гражданину представиться и изложить суть вопроса.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 Администрации, осуществляющий информирование, должен кратко подвести итоги и перечислить меры, которые надо принять заявителю.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Подробную информацию о предоставляемой муниципальной услуге, а также о ходе ее предоставления можно получить на официальном сайте Комитета в информационно-телекоммуникационной сети «Интернет» и на Портале государственных и муниципальных услуг по адресу: http://gosuslugi.ru.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</w:t>
      </w:r>
      <w:r w:rsid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предоставления муниципальной услуги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Наименование муниципальной услуги.</w:t>
      </w:r>
    </w:p>
    <w:p w:rsidR="0066716D" w:rsidRPr="00786EA5" w:rsidRDefault="00786EA5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П</w:t>
      </w:r>
      <w:r w:rsidRPr="00786E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рисвоение квалификационных категорий спортивных судей «спортивный судья второй категории», «спортивный судья третьей категории</w:t>
      </w:r>
      <w:r w:rsidR="0066716D"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2.2. Наименование органа местного самоуправления </w:t>
      </w:r>
      <w:proofErr w:type="spellStart"/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предоставляющего муниципальную услугу.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Администрация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района Пензенской области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выдача удостоверения;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отказ в предоставлении муниципальной услуги.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 Сроки предоставления муниципальной услуги.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Конституция Российской Федерации (с поправками) («Российская газета», № 237, 25.12.1993);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Федеральный закон от 04.12.2007 № 329-ФЗ «О физической культуре и спорте в Российской Федерации» (с последующими изменениями) («Российская газета», № 276 от 08.12.2007);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Закон Пензенской области от 21.04.2005 № 800-ЗПО «О физической культуре и спорте в Пензенской области» (с последующими изменениями) («Пензенские губернские ведомости», № 10 от 05.05.2005);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Приказ Министерства спорта Российской Федерации от 27.11.2008 г. № 56 «Об утверждении Положения о спортивных судьях» («Бюллетень нормативных правовых актов федеральных органов исполнительной власти» № 8 от 23.02.2009).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представление на присвоение спортивной судейской категории (Приложение №1);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сведения о выполнении условий присвоения квалификационной категории в соответствии с квалификационными требованиями (выписка из карточки учета спортивной судейской деятельности) (Приложение №2).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приеме документов необходимых для предоставления муниципальной услуги отказывается в следующих случаях: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заявлении не указаны фамилия и почтовый адрес, по которому должен быть направлен ответ;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текст заявления не поддается прочтению;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2.8.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Основанием для отказа в присвоении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спортивной судейской категории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является: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несоответствие представленных сведений нормам, требованиям и условиям, выполнение которых необходимо для присвоения соответствующих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квалификационных категорий спортивных судей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недостоверность представленных сведений.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2.9. Размер платы, взимаемой с заявителя при предоставлении муниципальной услуги.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Муниципальная услуга предоставляется бесплатно.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20 минут.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2.11. Срок регистрации запроса заявителя о предоставлении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запроса заявителя о предоставлении муниципальной услуги осуществляется в порядке, установленном Регламентом работы с системой электронного документооборота и делопроизводства Администрации для регистрации поступающих документов, в течение рабочего дня.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2.12.1. Вход в здание оборудуется табличкой с наименованием исполнительного органа муниципальной власти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непосредственно предоставляющим данную услугу.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Крыльцо перед входом в здание оборудовано пандусом для удобства посещения лицами с ограниченными возможностями.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2.12.2. На территории, прилегающей к месторасположению администрации, оборудуются места для парковки автотранспортных средств.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2.12.3. Прием заявителей осуществляется в кабинете специалиста, ответственного за предоставление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2.12.4. Помещение для ожидания и приема заявителей оборудуется в соответствии с санитарными правилами и нормами.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2.12.5. В помещениях Администрации размещены информационные стенды, на которых размещается следующая информация: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описание конечного результата предоставления муниципальной услуги;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 о порядке предоставления муниципальной услуги (в текстовом и/или схематическом виде);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образец заявления;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документов необходимых для предоставления муниципальной услуги;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адрес официального сайта Администрации в информационно-телекоммуникационной сети «Интернет», адреса электронной почты;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справочные телефоны Администрации;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график работы Администрации.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2.12.6 Кабинет приема заявителя оборудуется информационными табличками (вывесками) с указанием:</w:t>
      </w:r>
    </w:p>
    <w:p w:rsidR="0066716D" w:rsidRPr="00786EA5" w:rsidRDefault="0066716D" w:rsidP="0066716D">
      <w:pPr>
        <w:spacing w:after="0" w:line="240" w:lineRule="auto"/>
        <w:ind w:left="5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фамилии и инициалов специалиста, осуществляющего прием.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2.12.7. Место для приема заявителя снабжается стулом, писчей бумагой и канцелярскими принадлежностями.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2.12.8. Одним специалистом одновременно ведется прием только одного посетителя.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2.12.9. Место ожидания оборудуется соответствующими комфортными условиями для заявителей и оптимальными условиями работы сотрудников, в том числе обеспечивается возможность реализации прав инвалидов на предоставление по их заявлению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2.13. Показатели доступности и качества предоставления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2.13.1. Показателями доступности предоставления муниципальной услуги являются: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в информационно - телекоммуникационной сети «Интернет» на Портале государственных и муниципальных услуг;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2.13.2. Показателями качества предоставления муниципальной услуги являются: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сроков предоставления муниципальной услуги;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поданных в установленном порядке жалоб на решения и действия (бездействие), принятые и осуществленные при предоставлении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716D" w:rsidRPr="00786EA5" w:rsidRDefault="0066716D" w:rsidP="006671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</w:t>
      </w:r>
      <w:r w:rsid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Состав, последовательность 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66716D" w:rsidRPr="00786EA5" w:rsidRDefault="0066716D" w:rsidP="006671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Исчерпывающий перечень административных процедур.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включает в себя следующие административные процедуры (Приложение № 3):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Прием и регистрация запроса, необходимого для предоставления муниципальной услуги;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Визирование Главой Администрации документов, необходимых для предоставления муниципальной услуги;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Проверка полноты и достоверности сведений, указанных в представленных документах на присвоение квалификационных категорий спортивных судей;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3.1.4. При </w:t>
      </w: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соответствии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установленным требованиям, подготовка отказа в предоставлении муниципальной услуги;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3.1.5. При соответствии запроса установленным требованиям, подготовка постановления Администрации о присвоении квалификационных категорий спортивных судей;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3.1.6. Направление отказа в предоставлении муниципальной услуги или 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информирование Заявителя о подписании постановления Администрации о присвоении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квалификационных категорий спортивных судей.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Описание последовательности действий при предоставлении муниципальной услуги.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Основанием для приема и регистрации запроса является поступление запроса заявителя в Администрацию.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Должностным лицом ответственным за выполнения административного действия является специалист Администрации, осуществляющий прием документов.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 принимает запрос в письменном виде лично или по почте.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Специалист Администрации, ответственный за прием документов также устанавливает личность заявителя, проверяет документ, удостоверяющий личность, устанавливает предмет запроса.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прием документов: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проверяет полномочия заявителя, полномочия представителя юридического лица действовать от имени юридического лица;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проверяет правильность оформления представленных заявителем документов: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тексты документов написаны разборчиво, наименования юридических лиц без сокращения, с указанием их мест нахождения;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документах нет подчисток, приписок, зачеркнутых слов и иных неоговоренных исправлений;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не исполнены карандашом;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не имеют серьезных повреждений, наличие которых не позволяет однозначно истолковать их содержание.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присвоение данному запросу порядкового регистрационного номера в Журнале регистрации входящей корреспонденции Администрации.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Фиксацией результата является регистрация запроса заявителя в Журнале регистрации входящей корреспонденции Администрации.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– 1 (один) день с момента получения документов.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Основанием для визирования Главы Администрации запроса на предоставление муниципальной услуги является регистрация запроса.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Должностным лицом ответственным за выполнение административного действия является специалист Администрации, осуществляющий прием документов.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рассматривает поступивший запрос, накладывает соответствующую резолюцию и направляет его специалисту Администрации.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 фиксирует резолюцию Главы Администрации на обращение в Журнале регистрации входящей корреспонденции Администрации.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Критериями для присвоения Главой Администрации соответствующей резолюции на запрос заявителя являются: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соответствие запроса установленным требованиям;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наличие присвоенного данному запросу входящего регистрационного номера.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присвоение соответствующей резолюции на запросе заявителя.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административного действия является фиксирование резолюции Главой Администрации на запрос.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- 3 (три) дня с момента установления соответствия запроса установленным требованиям.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 Основанием для проверки полноты и достоверности сведений, указанных в представленных документах на присвоение квалификационных категорий спортивных судей является визирование Главой Администрации запроса на предоставление муниципальной услуги.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Должностным лицом ответственным за выполнение административного действия является специалист Администрации, ответственный за присвоение квалификационных категорий спортивных судей.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Специалист Администрации,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за присвоение квалификационных категорий спортивных судей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, в день поступления к нему документов проверяет правильность их оформления и определяет их соответствие требованиям законодательства Российской Федерации: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тексты документов написаны разборчиво, наименования юридических лиц - без сокращения, с указанием их мест нахождения;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фамилии, имена и отчества физических лиц, адреса их мест жительства написаны полностью;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в документах нет подчисток, приписок, зачеркнутых слов и иных не оговоренных исправлений;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lastRenderedPageBreak/>
        <w:t>- документы не исполнены карандашом;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 документы не имеют серьезных повреждений, наличие которых не позволяет однозначно истолковать их содержание.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а) подготовка специалистом, ответственным за предоставление муниципальной услуги проекта постановления Администрации о присвоении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квалификационных категорий спортивных судей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 письменный отказ в предоставлении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– 5 (двадцать) дней с момента визирования Главой Администрации запроса на предоставление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 Основанием для подготовки отказа в предоставлении муниципальной услуги является не 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соответствие представленных сведений нормам, требованиям и условиям, выполнение которых необходимо для присвоения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квалификационных категорий спортивных судей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, а также недостоверности представленных сведений.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присвоение спортивных разрядов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направляет подготовленный ответ в трех экземпля</w:t>
      </w:r>
      <w:r w:rsid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 на подпись Главе Администра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подписанный Главой Администрации 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отказ в предоставлении муниципальной услуги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административного действия является присвоение подготовленному 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отказу в предоставлении муниципальной услуги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исходящего номера в Журнале регистрации исходящей документации Администрации.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день с момента окончания проверки полноты и достоверности сведений, указанных в представленных документах на присвоение квалификационных категорий спортивных судей.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3.2.5. Основанием для подготовки постановления Администрации о присвоении квалификационных категорий спортивных судей является 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соответствие представленных сведений нормам, требованиям и условиям, выполнение которых необходимо для присвоения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квалификационных категорий спортивных судей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Специалист Администрации, ответственный за предоставление муниципальной услуги, при соответствии представленных сведений нормам, требованиям и условиям, выполнение которых необходимо для присвоения соответствующих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квалификационных категорий спортивных судей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, готовит проект постановления о присвоении Заявителю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квалификационных категорий спортивных судей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Подготовленный проект постановления передается на подпись Главе Администрации.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Подписанное постановление о присвоении Заявителю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квалификационных категорий спортивных судей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передается специалисту Администрации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ответственному за ведение делопроизводства 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для его регистрации.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административного действия является, </w:t>
      </w: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подписанный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главой Администрации постановления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о присвоении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квалификационных категорий спортивных судей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административного действия является присвоение подготовленному постановлению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о присвоении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квалификационных категорий спортивных судей номера в Журнале регистрации постановлений Администрации</w:t>
      </w: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 - 1 день с момента окончания проверки полноты и достоверности сведений, указанных в представленных документах на присвоение квалификационных категорий спортивных судей.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3.2.6. Основанием для направления отказа в предоставлении муниципальной услуги или 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информирования Заявителя о подписании постановления Администрации о присвоении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квалификационных категорий спортивных судей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является подписание и регистрация результата предоставления муниципальной услуги.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Специалистом Отдела один экземпляр ответа отправляется заявителю.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получение результата предоставления муниципальной услуги заявителем.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Максимальный срок выполнения административного действия – 1 день с момента подписания отказа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в предоставлении муниципальной услуги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подписания постановления Администрации </w:t>
      </w: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 присвоении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квалификационных категорий спортивных судей.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</w:p>
    <w:p w:rsidR="0066716D" w:rsidRPr="00786EA5" w:rsidRDefault="0066716D" w:rsidP="006671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 Формы </w:t>
      </w:r>
      <w:proofErr w:type="gramStart"/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предоставлением муниципальной услуги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Порядок осуществления текущего </w:t>
      </w:r>
      <w:proofErr w:type="gramStart"/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 за</w:t>
      </w:r>
      <w:proofErr w:type="gramEnd"/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 регламента.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Периодичность осуществления текущего контроля устанавливается Главой Администрации. Порядок осуществления текущего </w:t>
      </w: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 настоящего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Главой Администрации.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Лицом, ответственным за организацию работы по предоставлению муниципальной услуги, является специалист Администрации. Текущий контроль осуществляется путем проведения заместителем Главы Администрации проверок соблюдения и исполнения специалистом Администрации нормативных правовых актов Российской Федерации, Пензенской области,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положений настоящего Регламента. Проверка также проводится по конкретному обращению заявителя.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полноты и качества предоставления муниципальной услуги организуются на основании</w:t>
      </w:r>
      <w:r w:rsidRPr="00786EA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распоряжений Главы Администрации.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Периодичность проведения проверок может носить плановый характер (осуществляться на основании планов работы Администрации) и внеплановый характер (по конкретному обращению заявителя).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проверки полноты и качества предоставления муниципальной услуги формируется комиссия, в состав которой включаются ответственные сотрудники Администрации. Результаты деятельности комиссии оформляются в виде акта, в котором отмечаются видимые недостатки. Проверки полноты и качества предоставления муниципальной услуги организуются на основании распоряжений Главы Администрации.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4.3. Ответственность должностных лиц Администрации за решения и действия (бездействие) принимаемые ими в ходе предоставления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Сотрудник Администрации, ответственный за предоставление муниципальной услуги, несет персональную ответственность </w:t>
      </w: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соблюдение сроков рассмотрения запроса заявителя;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соблюдение сроков и порядка подготовки результата предоставления муниципальной услуги;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соответствие результатов рассмотрения документов требованиям законодательства Российской Федерации;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принятие мер по проверке представленных документов.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Персональная ответственность сотрудников закрепляется в их должностных регламентах в соответствии с требованиями законодательства.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4.4. Порядок и формы </w:t>
      </w:r>
      <w:proofErr w:type="gramStart"/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предоставлением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полнотой и качеством предоставления муниципальной услуги включает в себя проведение проверок,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контроля осуществляется привлечение виновных лиц к ответственности в соответствии с законодательством Российской Федерации.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Заинтересованные лица (граждане и организации) имеют возможность обсуждения положений настоящего Регламента и вносимых в него изменений на официальном сайте Администрации в информационно-телекоммуникационной сети «Интернет».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</w:p>
    <w:p w:rsidR="0066716D" w:rsidRPr="00786EA5" w:rsidRDefault="0066716D" w:rsidP="006671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1.1. СТАТЬИ 16 ФЕДЕРАЛЬНОГО ЗАКОНА № 210-ФЗ, А ТАКЖЕ ИХ ДОЛЖНОСТНЫХ ЛИЦ, МУНИЦИПАЛЬНЫХ СЛУЖАЩИХ, РАБОТНИКОВ</w:t>
      </w:r>
    </w:p>
    <w:p w:rsidR="0066716D" w:rsidRPr="00786EA5" w:rsidRDefault="0066716D" w:rsidP="0066716D">
      <w:pPr>
        <w:shd w:val="clear" w:color="auto" w:fill="FFFFFF"/>
        <w:spacing w:after="0" w:line="240" w:lineRule="auto"/>
        <w:ind w:left="439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услуги,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Предметом досудебного (внесудебного) обжалования заявителем являются решения и действия (бездействие) должностных лиц либо муниципальных служащих, участвующих в предоставлении муниципальной услуги.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процедуры досудебного (внесудебного) обжалования является обращение заявителя, содержащее информацию о несогласии с действием или решением (бездействием) должностных (ого) лиц (а) либо муниципальных (ого) служащих (его) в результате предоставления муниципальной услуги.</w:t>
      </w:r>
      <w:proofErr w:type="gramEnd"/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имеет право на обжалование решений и действий (бездействия) должностных (ого) лиц (а) и муниципальных служащих, предоставляющих муниципальную услугу, в досудебном (внесудебном) порядке.</w:t>
      </w:r>
      <w:proofErr w:type="gramEnd"/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Заявитель может обратиться с жалобой, в том числе в следующих случаях: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5.5.1. нарушения срока регистрации запроса о предоставлении муниципальной услуги, запроса, указанного в статье 15.1 Федерального закона № 210-ФЗ;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5.5.2. нарушения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 № 210-ФЗ;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5.5.3. требования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для предоставления муниципальной услуги;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5.5.4. отказа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для предоставления муниципальной услуги;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 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 № 210-ФЗ;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5.5.6. 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5.5.7. отказ органа,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 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 № 210-ФЗ;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5.5.8. нарушение срока или порядка выдачи документов по результатам предоставления муниципальной услуги;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 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 № 210-ФЗ.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частью 1.1 статьи 16 Федерального закона № 210-ФЗ.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Пензенской области. Жалобы на решения и действия (бездействие) работников организаций, предусмотренных частью 1.1 статьи 16 Федерального закона № 210-ФЗ, подаются руководителям этих организаций.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В электронном виде жалоба может быть подана заявителем посредством: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официального сайта Администрации в информационно-телекоммуникационной сети «Интернет»;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федеральной государственной информационной системы «Единый портал государственных и муниципальных услуг (функций)».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региональной государственной информационной системы «Портал государственных и муниципальных услуг (функций) Пензенской области».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5.8. Жалоба должна содержать: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5.8.1. 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5.8.3. сведения об обжалуемых решениях и действиях (бездействии) должностного лица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работников;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5.8.4. доводы, на основании которых заявитель не согласен с решением и действием (бездействием) должностного лица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5.10. </w:t>
      </w: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№ 210-ФЗ, в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приеме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 По результатам рассмотрения жалобы принимается одно из следующих решений: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  <w:proofErr w:type="gramEnd"/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удовлетворении жалобы отказывается.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5.12. Результатом рассмотрения жалобы, является мотивированный ответ администрации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по существу поставленных вопросов, направляемый заявителю в письменной форме и по желанию заявителя в электронной форме, не позднее дня, следующего за днем принятия решения.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5.13. В случае установления в ходе или по результатам </w:t>
      </w:r>
      <w:proofErr w:type="gram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прокуратуру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5.14. Решения, действия (бездействие) должностных лиц и муниципальных служащих администрации </w:t>
      </w:r>
      <w:proofErr w:type="spellStart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принятые в рамках предоставления муниципальной услуги, также могут быть обжалованы заявителем в суд в порядке и сроки, установленные законодательством Российской Федерации.</w:t>
      </w:r>
    </w:p>
    <w:p w:rsidR="0066716D" w:rsidRPr="00786EA5" w:rsidRDefault="0066716D" w:rsidP="006671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5.15. Заявитель вправе обжаловать решения и (или) действия (бездействия) органа местного самоуправления в антимонопольный орган, в соответствии с правилами статьи 18.1 Федерального закона от 26.07.2006 №135-ФЗ «О защите конкуренции».</w:t>
      </w:r>
    </w:p>
    <w:p w:rsidR="00786EA5" w:rsidRDefault="00786EA5">
      <w:pPr>
        <w:sectPr w:rsidR="00786EA5" w:rsidSect="00786EA5">
          <w:pgSz w:w="11906" w:h="16838"/>
          <w:pgMar w:top="1140" w:right="991" w:bottom="1140" w:left="851" w:header="709" w:footer="709" w:gutter="0"/>
          <w:cols w:space="708"/>
          <w:docGrid w:linePitch="360"/>
        </w:sectPr>
      </w:pPr>
    </w:p>
    <w:p w:rsidR="0066716D" w:rsidRDefault="0066716D"/>
    <w:p w:rsidR="00786EA5" w:rsidRPr="00786EA5" w:rsidRDefault="00786EA5" w:rsidP="00786EA5">
      <w:pPr>
        <w:ind w:left="8820" w:firstLine="2160"/>
        <w:jc w:val="center"/>
        <w:rPr>
          <w:rFonts w:ascii="Times New Roman" w:hAnsi="Times New Roman" w:cs="Times New Roman"/>
          <w:b/>
          <w:bCs/>
        </w:rPr>
      </w:pPr>
      <w:r w:rsidRPr="00786EA5">
        <w:rPr>
          <w:rFonts w:ascii="Times New Roman" w:hAnsi="Times New Roman" w:cs="Times New Roman"/>
          <w:b/>
          <w:bCs/>
        </w:rPr>
        <w:t>Приложение № 1</w:t>
      </w:r>
    </w:p>
    <w:p w:rsidR="00786EA5" w:rsidRPr="00786EA5" w:rsidRDefault="00786EA5" w:rsidP="00786EA5">
      <w:pPr>
        <w:tabs>
          <w:tab w:val="left" w:pos="9360"/>
        </w:tabs>
        <w:ind w:left="8820"/>
        <w:jc w:val="both"/>
        <w:rPr>
          <w:rFonts w:ascii="Times New Roman" w:hAnsi="Times New Roman" w:cs="Times New Roman"/>
          <w:sz w:val="24"/>
          <w:szCs w:val="24"/>
        </w:rPr>
      </w:pPr>
      <w:r w:rsidRPr="00786EA5">
        <w:rPr>
          <w:rFonts w:ascii="Times New Roman" w:hAnsi="Times New Roman" w:cs="Times New Roman"/>
        </w:rPr>
        <w:t xml:space="preserve">к административному регламенту Администрации </w:t>
      </w:r>
      <w:proofErr w:type="spellStart"/>
      <w:r w:rsidRPr="00786EA5">
        <w:rPr>
          <w:rFonts w:ascii="Times New Roman" w:hAnsi="Times New Roman" w:cs="Times New Roman"/>
        </w:rPr>
        <w:t>Камешкирского</w:t>
      </w:r>
      <w:proofErr w:type="spellEnd"/>
      <w:r w:rsidRPr="00786EA5">
        <w:rPr>
          <w:rFonts w:ascii="Times New Roman" w:hAnsi="Times New Roman" w:cs="Times New Roman"/>
        </w:rPr>
        <w:t xml:space="preserve"> района Пензенской области по предоставлению муниципальной услуги</w:t>
      </w:r>
      <w:r>
        <w:t xml:space="preserve"> «</w:t>
      </w:r>
      <w:r w:rsidRPr="00786EA5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П</w:t>
      </w:r>
      <w:r w:rsidRPr="00786E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рисвоение квалификационных категорий спортивных судей «спортивный судья второй категории», «спортивный судья третьей категории»</w:t>
      </w:r>
      <w:r w:rsidRPr="00786EA5">
        <w:rPr>
          <w:rFonts w:ascii="Times New Roman" w:hAnsi="Times New Roman" w:cs="Times New Roman"/>
          <w:sz w:val="24"/>
          <w:szCs w:val="24"/>
        </w:rPr>
        <w:t>»</w:t>
      </w:r>
    </w:p>
    <w:p w:rsidR="00786EA5" w:rsidRDefault="00786EA5" w:rsidP="00786EA5">
      <w:pPr>
        <w:ind w:left="7920"/>
        <w:jc w:val="both"/>
        <w:rPr>
          <w:rFonts w:ascii="Verdana" w:hAnsi="Verdana" w:cs="Verdana"/>
          <w:b/>
          <w:bCs/>
          <w:caps/>
          <w:color w:val="011164"/>
        </w:rPr>
      </w:pPr>
    </w:p>
    <w:p w:rsidR="00786EA5" w:rsidRDefault="00786EA5" w:rsidP="00786EA5">
      <w:pPr>
        <w:spacing w:before="100" w:beforeAutospacing="1" w:after="100" w:afterAutospacing="1"/>
        <w:ind w:left="-540"/>
        <w:jc w:val="center"/>
        <w:outlineLvl w:val="2"/>
        <w:rPr>
          <w:rFonts w:ascii="Verdana" w:hAnsi="Verdana" w:cs="Verdana"/>
          <w:b/>
          <w:bCs/>
          <w:caps/>
          <w:color w:val="011164"/>
        </w:rPr>
      </w:pPr>
      <w:r w:rsidRPr="00EE7653">
        <w:rPr>
          <w:rFonts w:ascii="Verdana" w:hAnsi="Verdana" w:cs="Verdana"/>
          <w:b/>
          <w:bCs/>
          <w:caps/>
          <w:color w:val="011164"/>
        </w:rPr>
        <w:t>П</w:t>
      </w:r>
      <w:r>
        <w:rPr>
          <w:rFonts w:ascii="Verdana" w:hAnsi="Verdana" w:cs="Verdana"/>
          <w:b/>
          <w:bCs/>
          <w:caps/>
          <w:color w:val="011164"/>
        </w:rPr>
        <w:t>редставление к присвоению</w:t>
      </w:r>
    </w:p>
    <w:p w:rsidR="00786EA5" w:rsidRPr="00EE7653" w:rsidRDefault="00786EA5" w:rsidP="00786EA5">
      <w:pPr>
        <w:spacing w:before="100" w:beforeAutospacing="1" w:after="100" w:afterAutospacing="1"/>
        <w:ind w:left="-540"/>
        <w:jc w:val="center"/>
        <w:outlineLvl w:val="2"/>
        <w:rPr>
          <w:rFonts w:ascii="Verdana" w:hAnsi="Verdana" w:cs="Verdana"/>
          <w:b/>
          <w:bCs/>
          <w:caps/>
          <w:color w:val="011164"/>
        </w:rPr>
      </w:pPr>
      <w:r w:rsidRPr="00EE7653">
        <w:rPr>
          <w:rFonts w:ascii="Verdana" w:hAnsi="Verdana" w:cs="Verdana"/>
          <w:b/>
          <w:bCs/>
          <w:caps/>
          <w:color w:val="011164"/>
        </w:rPr>
        <w:t xml:space="preserve"> </w:t>
      </w:r>
      <w:r w:rsidRPr="00360CCD">
        <w:rPr>
          <w:rStyle w:val="blk"/>
          <w:b/>
          <w:bCs/>
          <w:sz w:val="28"/>
          <w:szCs w:val="28"/>
        </w:rPr>
        <w:t>квалификационных категорий</w:t>
      </w:r>
      <w:r>
        <w:rPr>
          <w:rStyle w:val="blk"/>
          <w:b/>
          <w:bCs/>
          <w:sz w:val="28"/>
          <w:szCs w:val="28"/>
        </w:rPr>
        <w:t xml:space="preserve"> </w:t>
      </w:r>
      <w:r w:rsidRPr="00360CCD">
        <w:rPr>
          <w:rStyle w:val="blk"/>
          <w:b/>
          <w:bCs/>
          <w:sz w:val="28"/>
          <w:szCs w:val="28"/>
        </w:rPr>
        <w:t>спортивных судей</w:t>
      </w:r>
    </w:p>
    <w:tbl>
      <w:tblPr>
        <w:tblW w:w="16083" w:type="dxa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6"/>
        <w:gridCol w:w="1311"/>
        <w:gridCol w:w="1372"/>
        <w:gridCol w:w="754"/>
        <w:gridCol w:w="765"/>
        <w:gridCol w:w="518"/>
        <w:gridCol w:w="1521"/>
        <w:gridCol w:w="1581"/>
        <w:gridCol w:w="1520"/>
        <w:gridCol w:w="2980"/>
        <w:gridCol w:w="1955"/>
      </w:tblGrid>
      <w:tr w:rsidR="00786EA5" w:rsidRPr="00EE7653" w:rsidTr="00786EA5">
        <w:trPr>
          <w:gridAfter w:val="1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E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Представление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E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спортивная судейская 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E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Фото 2 </w:t>
            </w:r>
            <w:proofErr w:type="spellStart"/>
            <w:proofErr w:type="gramStart"/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>шт</w:t>
            </w:r>
            <w:proofErr w:type="spellEnd"/>
            <w:proofErr w:type="gramEnd"/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(3 на 4 см) в блоке 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E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ОСНОВНЫЕ ПОКАЗАТЕЛИ (нормативы) 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FDFE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Дата поступления </w:t>
            </w:r>
          </w:p>
        </w:tc>
      </w:tr>
      <w:tr w:rsidR="00786EA5" w:rsidRPr="00EE7653" w:rsidTr="00786EA5">
        <w:trPr>
          <w:gridAfter w:val="1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786EA5">
        <w:trPr>
          <w:gridAfter w:val="1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-360" w:right="30" w:firstLine="39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Вид спорта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Дата проведения соревнования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Наименование соревнований (дисциплина, вес)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Ранг соревнования </w:t>
            </w:r>
          </w:p>
        </w:tc>
        <w:tc>
          <w:tcPr>
            <w:tcW w:w="2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Спортивная судейская должность и оценка судейства </w:t>
            </w:r>
          </w:p>
        </w:tc>
      </w:tr>
      <w:tr w:rsidR="00786EA5" w:rsidRPr="00EE7653" w:rsidTr="00786EA5">
        <w:trPr>
          <w:gridAfter w:val="1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Число, месяц,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786EA5" w:rsidRPr="00EE7653" w:rsidTr="00786EA5">
        <w:trPr>
          <w:gridAfter w:val="1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Фамилия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Имя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786EA5">
        <w:trPr>
          <w:gridAfter w:val="1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Отчество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Дата рождения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число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месяц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год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2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786EA5">
        <w:trPr>
          <w:gridAfter w:val="1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786EA5" w:rsidRPr="00EE7653" w:rsidTr="00786EA5">
        <w:trPr>
          <w:gridAfter w:val="1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lastRenderedPageBreak/>
              <w:t xml:space="preserve">Субъект Российской Федерации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Город, поселок, село (место жительства)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786EA5">
        <w:trPr>
          <w:gridAfter w:val="1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Принадлежность к спортивной организации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786EA5">
        <w:trPr>
          <w:gridAfter w:val="1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Образование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786EA5">
        <w:trPr>
          <w:gridAfter w:val="1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Место работы (учебы), должность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786EA5">
        <w:trPr>
          <w:gridAfter w:val="1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Домашний адрес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786EA5">
        <w:trPr>
          <w:gridAfter w:val="1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Предыдущая спортивная судейская категория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Дата присвоения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Выполнение условий присвоения спортивной судейской категории (проведение/прохождение семинаров, сдача квалификационных зачетов, сдача нормативов по физической подготовке)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786EA5">
        <w:trPr>
          <w:gridAfter w:val="1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786EA5">
        <w:trPr>
          <w:gridAfter w:val="1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Стаж деятельности спортивного судьи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с _____ </w:t>
            </w:r>
            <w:proofErr w:type="gramStart"/>
            <w:r w:rsidRPr="00EE7653">
              <w:rPr>
                <w:rFonts w:ascii="Verdana" w:hAnsi="Verdana" w:cs="Verdana"/>
                <w:sz w:val="18"/>
                <w:szCs w:val="18"/>
              </w:rPr>
              <w:t>г</w:t>
            </w:r>
            <w:proofErr w:type="gramEnd"/>
            <w:r w:rsidRPr="00EE7653">
              <w:rPr>
                <w:rFonts w:ascii="Verdana" w:hAnsi="Verdana" w:cs="Verdana"/>
                <w:sz w:val="18"/>
                <w:szCs w:val="18"/>
              </w:rPr>
              <w:t xml:space="preserve">.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2.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786EA5">
        <w:trPr>
          <w:gridAfter w:val="1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3.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786EA5">
        <w:trPr>
          <w:gridAfter w:val="1"/>
        </w:trPr>
        <w:tc>
          <w:tcPr>
            <w:tcW w:w="0" w:type="auto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proofErr w:type="gramStart"/>
            <w:r w:rsidRPr="00EE7653">
              <w:rPr>
                <w:rFonts w:ascii="Verdana" w:hAnsi="Verdana" w:cs="Verdana"/>
                <w:sz w:val="18"/>
                <w:szCs w:val="18"/>
              </w:rPr>
              <w:t>Организация</w:t>
            </w:r>
            <w:proofErr w:type="gramEnd"/>
            <w:r w:rsidRPr="00EE7653">
              <w:rPr>
                <w:rFonts w:ascii="Verdana" w:hAnsi="Verdana" w:cs="Verdana"/>
                <w:sz w:val="18"/>
                <w:szCs w:val="18"/>
              </w:rPr>
              <w:t xml:space="preserve"> представляющая к присвоению ______________________________________ </w:t>
            </w:r>
          </w:p>
        </w:tc>
        <w:tc>
          <w:tcPr>
            <w:tcW w:w="61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Решение федерации (союза, ассоциации) по виду спорта протокол N от "__"_________ 200__ г </w:t>
            </w:r>
          </w:p>
        </w:tc>
      </w:tr>
      <w:tr w:rsidR="00786EA5" w:rsidRPr="00EE7653" w:rsidTr="00786EA5">
        <w:trPr>
          <w:gridAfter w:val="1"/>
        </w:trPr>
        <w:tc>
          <w:tcPr>
            <w:tcW w:w="0" w:type="auto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М.П. </w:t>
            </w:r>
          </w:p>
        </w:tc>
        <w:tc>
          <w:tcPr>
            <w:tcW w:w="61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786EA5">
        <w:tc>
          <w:tcPr>
            <w:tcW w:w="0" w:type="auto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lastRenderedPageBreak/>
              <w:t xml:space="preserve">Должность _________________________ Подпись ______________       Дата __________________________________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(__________) Ф.И.О. </w:t>
            </w:r>
          </w:p>
        </w:tc>
        <w:tc>
          <w:tcPr>
            <w:tcW w:w="61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proofErr w:type="gramStart"/>
            <w:r w:rsidRPr="00EE7653">
              <w:rPr>
                <w:rFonts w:ascii="Verdana" w:hAnsi="Verdana" w:cs="Verdana"/>
                <w:sz w:val="18"/>
                <w:szCs w:val="18"/>
              </w:rPr>
              <w:t xml:space="preserve">Руководитель федерации (подпись 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(_________)  ФИО </w:t>
            </w:r>
            <w:proofErr w:type="spellStart"/>
            <w:r w:rsidRPr="00EE7653">
              <w:rPr>
                <w:rFonts w:ascii="Verdana" w:hAnsi="Verdana" w:cs="Verdana"/>
                <w:sz w:val="18"/>
                <w:szCs w:val="18"/>
              </w:rPr>
              <w:t>мп</w:t>
            </w:r>
            <w:proofErr w:type="spellEnd"/>
            <w:r w:rsidRPr="00EE7653"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</w:tc>
      </w:tr>
      <w:tr w:rsidR="00786EA5" w:rsidRPr="00EE7653" w:rsidTr="00786EA5">
        <w:tc>
          <w:tcPr>
            <w:tcW w:w="0" w:type="auto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61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Ответственный исполнитель  подпись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(_________)  ФИО </w:t>
            </w:r>
          </w:p>
        </w:tc>
      </w:tr>
    </w:tbl>
    <w:p w:rsidR="00786EA5" w:rsidRDefault="00786EA5" w:rsidP="00786EA5"/>
    <w:p w:rsidR="00786EA5" w:rsidRDefault="00786EA5" w:rsidP="00786EA5"/>
    <w:p w:rsidR="00786EA5" w:rsidRDefault="00786EA5" w:rsidP="00786EA5"/>
    <w:p w:rsidR="00786EA5" w:rsidRDefault="00786EA5" w:rsidP="00786EA5"/>
    <w:p w:rsidR="00786EA5" w:rsidRDefault="00786EA5" w:rsidP="00786EA5"/>
    <w:p w:rsidR="00786EA5" w:rsidRDefault="00786EA5" w:rsidP="00786EA5"/>
    <w:p w:rsidR="00786EA5" w:rsidRDefault="00786EA5" w:rsidP="00786EA5"/>
    <w:p w:rsidR="00786EA5" w:rsidRDefault="00786EA5" w:rsidP="00786EA5"/>
    <w:p w:rsidR="00786EA5" w:rsidRDefault="00786EA5" w:rsidP="00786EA5"/>
    <w:p w:rsidR="00786EA5" w:rsidRDefault="00786EA5" w:rsidP="00786EA5"/>
    <w:p w:rsidR="00786EA5" w:rsidRDefault="00786EA5" w:rsidP="00786EA5"/>
    <w:p w:rsidR="00786EA5" w:rsidRDefault="00786EA5" w:rsidP="00786EA5"/>
    <w:p w:rsidR="00786EA5" w:rsidRDefault="00786EA5" w:rsidP="00786EA5"/>
    <w:p w:rsidR="00786EA5" w:rsidRDefault="00786EA5" w:rsidP="00786EA5"/>
    <w:p w:rsidR="00786EA5" w:rsidRDefault="00786EA5" w:rsidP="00786EA5"/>
    <w:p w:rsidR="00786EA5" w:rsidRDefault="00786EA5" w:rsidP="00786EA5"/>
    <w:p w:rsidR="00786EA5" w:rsidRDefault="00786EA5" w:rsidP="00786EA5"/>
    <w:p w:rsidR="00786EA5" w:rsidRDefault="00786EA5" w:rsidP="00786EA5">
      <w:pPr>
        <w:ind w:left="9000"/>
        <w:jc w:val="center"/>
        <w:rPr>
          <w:b/>
          <w:bCs/>
        </w:rPr>
      </w:pPr>
      <w:r>
        <w:rPr>
          <w:b/>
          <w:bCs/>
        </w:rPr>
        <w:t>Приложение № 2</w:t>
      </w:r>
    </w:p>
    <w:tbl>
      <w:tblPr>
        <w:tblpPr w:leftFromText="180" w:rightFromText="180" w:vertAnchor="page" w:horzAnchor="margin" w:tblpY="778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985"/>
        <w:gridCol w:w="925"/>
        <w:gridCol w:w="1746"/>
        <w:gridCol w:w="925"/>
        <w:gridCol w:w="2662"/>
        <w:gridCol w:w="415"/>
        <w:gridCol w:w="647"/>
        <w:gridCol w:w="763"/>
        <w:gridCol w:w="625"/>
        <w:gridCol w:w="2602"/>
      </w:tblGrid>
      <w:tr w:rsidR="00674A6A" w:rsidRPr="00EE7653" w:rsidTr="00674A6A">
        <w:tc>
          <w:tcPr>
            <w:tcW w:w="0" w:type="auto"/>
            <w:gridSpan w:val="4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E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>КАРТОЧКА УЧЕТА СПОРТИВНОЙ СУДЕЙСКОЙ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E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Наименование вида спорта </w:t>
            </w:r>
          </w:p>
        </w:tc>
        <w:tc>
          <w:tcPr>
            <w:tcW w:w="46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FDFE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    </w:t>
            </w:r>
          </w:p>
        </w:tc>
      </w:tr>
      <w:tr w:rsidR="00674A6A" w:rsidRPr="00EE7653" w:rsidTr="00674A6A">
        <w:trPr>
          <w:trHeight w:val="361"/>
        </w:trPr>
        <w:tc>
          <w:tcPr>
            <w:tcW w:w="0" w:type="auto"/>
            <w:gridSpan w:val="4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Номер-код вида спорта </w:t>
            </w:r>
          </w:p>
        </w:tc>
        <w:tc>
          <w:tcPr>
            <w:tcW w:w="46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674A6A" w:rsidRPr="00EE7653" w:rsidTr="00674A6A"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Фамилия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Имя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Отчество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Дата рождения </w:t>
            </w:r>
          </w:p>
        </w:tc>
        <w:tc>
          <w:tcPr>
            <w:tcW w:w="2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Место для фото (3 x 4 см) </w:t>
            </w:r>
          </w:p>
        </w:tc>
      </w:tr>
      <w:tr w:rsidR="00674A6A" w:rsidRPr="00EE7653" w:rsidTr="00674A6A"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день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месяц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год </w:t>
            </w:r>
          </w:p>
        </w:tc>
        <w:tc>
          <w:tcPr>
            <w:tcW w:w="26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674A6A" w:rsidRPr="00EE7653" w:rsidTr="00674A6A"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Субъект РФ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Город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Спортивная организация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26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674A6A" w:rsidRPr="00EE7653" w:rsidTr="00674A6A"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Судейский стаж </w:t>
            </w:r>
            <w:proofErr w:type="gramStart"/>
            <w:r w:rsidRPr="00EE7653">
              <w:rPr>
                <w:rFonts w:ascii="Verdana" w:hAnsi="Verdana" w:cs="Verdana"/>
                <w:sz w:val="18"/>
                <w:szCs w:val="18"/>
              </w:rPr>
              <w:t>с</w:t>
            </w:r>
            <w:proofErr w:type="gramEnd"/>
            <w:r w:rsidRPr="00EE7653"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26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674A6A" w:rsidRPr="00EE7653" w:rsidTr="00674A6A"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Образование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года </w:t>
            </w:r>
          </w:p>
        </w:tc>
        <w:tc>
          <w:tcPr>
            <w:tcW w:w="26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674A6A" w:rsidRPr="00EE7653" w:rsidTr="00674A6A"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Место работы (учебы) </w:t>
            </w:r>
          </w:p>
        </w:tc>
        <w:tc>
          <w:tcPr>
            <w:tcW w:w="103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674A6A" w:rsidRPr="00EE7653" w:rsidTr="00674A6A"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Контактные телефоны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Адрес </w:t>
            </w:r>
          </w:p>
        </w:tc>
        <w:tc>
          <w:tcPr>
            <w:tcW w:w="50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674A6A" w:rsidRPr="00EE7653" w:rsidRDefault="00674A6A" w:rsidP="00674A6A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</w:tbl>
    <w:p w:rsidR="00674A6A" w:rsidRDefault="00786EA5" w:rsidP="00786EA5">
      <w:pPr>
        <w:tabs>
          <w:tab w:val="left" w:pos="9360"/>
        </w:tabs>
        <w:ind w:left="88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6EA5">
        <w:rPr>
          <w:rFonts w:ascii="Times New Roman" w:hAnsi="Times New Roman" w:cs="Times New Roman"/>
        </w:rPr>
        <w:t xml:space="preserve">к административному регламенту Администрации </w:t>
      </w:r>
      <w:proofErr w:type="spellStart"/>
      <w:r w:rsidRPr="00786EA5">
        <w:rPr>
          <w:rFonts w:ascii="Times New Roman" w:hAnsi="Times New Roman" w:cs="Times New Roman"/>
        </w:rPr>
        <w:t>Камешкирского</w:t>
      </w:r>
      <w:proofErr w:type="spellEnd"/>
      <w:r w:rsidRPr="00786EA5">
        <w:rPr>
          <w:rFonts w:ascii="Times New Roman" w:hAnsi="Times New Roman" w:cs="Times New Roman"/>
        </w:rPr>
        <w:t xml:space="preserve"> района Пензенской области по предоставлению муниципальной услуги</w:t>
      </w:r>
      <w:r>
        <w:t xml:space="preserve"> «</w:t>
      </w:r>
      <w:r w:rsidRPr="00786EA5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П</w:t>
      </w:r>
      <w:r w:rsidRPr="00786E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рисвоение квалификационных категорий спортивных судей</w:t>
      </w:r>
    </w:p>
    <w:p w:rsidR="00786EA5" w:rsidRPr="00786EA5" w:rsidRDefault="00786EA5" w:rsidP="00786EA5">
      <w:pPr>
        <w:tabs>
          <w:tab w:val="left" w:pos="9360"/>
        </w:tabs>
        <w:ind w:left="8820"/>
        <w:jc w:val="both"/>
        <w:rPr>
          <w:sz w:val="24"/>
          <w:szCs w:val="24"/>
        </w:rPr>
      </w:pPr>
      <w:r w:rsidRPr="00786E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«спортивный судья второй категории», «спортивный судья третьей категории»</w:t>
      </w:r>
      <w:r w:rsidRPr="00786EA5">
        <w:rPr>
          <w:sz w:val="24"/>
          <w:szCs w:val="24"/>
        </w:rPr>
        <w:t>»</w:t>
      </w:r>
    </w:p>
    <w:p w:rsidR="00786EA5" w:rsidRDefault="00786EA5" w:rsidP="00786EA5"/>
    <w:tbl>
      <w:tblPr>
        <w:tblW w:w="15375" w:type="dxa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5"/>
        <w:gridCol w:w="651"/>
        <w:gridCol w:w="1390"/>
        <w:gridCol w:w="1738"/>
        <w:gridCol w:w="1557"/>
        <w:gridCol w:w="971"/>
        <w:gridCol w:w="697"/>
        <w:gridCol w:w="1390"/>
        <w:gridCol w:w="650"/>
        <w:gridCol w:w="1390"/>
        <w:gridCol w:w="2197"/>
        <w:gridCol w:w="1399"/>
      </w:tblGrid>
      <w:tr w:rsidR="00786EA5" w:rsidRPr="00EE7653" w:rsidTr="00674A6A">
        <w:trPr>
          <w:gridAfter w:val="1"/>
          <w:wAfter w:w="1399" w:type="dxa"/>
        </w:trPr>
        <w:tc>
          <w:tcPr>
            <w:tcW w:w="199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E7"/>
            <w:vAlign w:val="center"/>
          </w:tcPr>
          <w:p w:rsidR="00786EA5" w:rsidRPr="00EE7653" w:rsidRDefault="00786EA5" w:rsidP="00786EA5">
            <w:pPr>
              <w:tabs>
                <w:tab w:val="left" w:pos="825"/>
              </w:tabs>
              <w:spacing w:before="30" w:after="30"/>
              <w:ind w:left="30" w:right="3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Судейская категория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E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Приказ N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E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E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Кем издан приказ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E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Дата внесения записи </w:t>
            </w:r>
          </w:p>
        </w:tc>
        <w:tc>
          <w:tcPr>
            <w:tcW w:w="5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FDFE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Фамилия, инициалы, подпись ответственного лица </w:t>
            </w:r>
          </w:p>
        </w:tc>
      </w:tr>
      <w:tr w:rsidR="00786EA5" w:rsidRPr="00EE7653" w:rsidTr="00674A6A">
        <w:trPr>
          <w:gridAfter w:val="1"/>
          <w:wAfter w:w="1399" w:type="dxa"/>
        </w:trPr>
        <w:tc>
          <w:tcPr>
            <w:tcW w:w="199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tabs>
                <w:tab w:val="left" w:pos="825"/>
              </w:tabs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5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674A6A">
        <w:trPr>
          <w:gridAfter w:val="1"/>
          <w:wAfter w:w="1399" w:type="dxa"/>
        </w:trPr>
        <w:tc>
          <w:tcPr>
            <w:tcW w:w="199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tabs>
                <w:tab w:val="left" w:pos="825"/>
              </w:tabs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lastRenderedPageBreak/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5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674A6A">
        <w:trPr>
          <w:gridAfter w:val="1"/>
          <w:wAfter w:w="1399" w:type="dxa"/>
        </w:trPr>
        <w:tc>
          <w:tcPr>
            <w:tcW w:w="199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tabs>
                <w:tab w:val="left" w:pos="825"/>
              </w:tabs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5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674A6A">
        <w:trPr>
          <w:gridAfter w:val="1"/>
          <w:wAfter w:w="1399" w:type="dxa"/>
        </w:trPr>
        <w:tc>
          <w:tcPr>
            <w:tcW w:w="199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tabs>
                <w:tab w:val="left" w:pos="825"/>
              </w:tabs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5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674A6A">
        <w:trPr>
          <w:gridAfter w:val="1"/>
          <w:wAfter w:w="1399" w:type="dxa"/>
        </w:trPr>
        <w:tc>
          <w:tcPr>
            <w:tcW w:w="199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tabs>
                <w:tab w:val="left" w:pos="825"/>
              </w:tabs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5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674A6A">
        <w:trPr>
          <w:gridAfter w:val="1"/>
          <w:wAfter w:w="1399" w:type="dxa"/>
        </w:trPr>
        <w:tc>
          <w:tcPr>
            <w:tcW w:w="199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tabs>
                <w:tab w:val="left" w:pos="825"/>
              </w:tabs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5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674A6A">
        <w:trPr>
          <w:gridAfter w:val="1"/>
          <w:wAfter w:w="1399" w:type="dxa"/>
        </w:trPr>
        <w:tc>
          <w:tcPr>
            <w:tcW w:w="199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tabs>
                <w:tab w:val="left" w:pos="825"/>
              </w:tabs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5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674A6A">
        <w:trPr>
          <w:gridAfter w:val="1"/>
          <w:wAfter w:w="1399" w:type="dxa"/>
        </w:trPr>
        <w:tc>
          <w:tcPr>
            <w:tcW w:w="199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tabs>
                <w:tab w:val="left" w:pos="825"/>
              </w:tabs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5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674A6A">
        <w:trPr>
          <w:gridAfter w:val="1"/>
          <w:wAfter w:w="1399" w:type="dxa"/>
        </w:trPr>
        <w:tc>
          <w:tcPr>
            <w:tcW w:w="199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tabs>
                <w:tab w:val="left" w:pos="825"/>
              </w:tabs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5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674A6A">
        <w:trPr>
          <w:gridAfter w:val="1"/>
          <w:wAfter w:w="1399" w:type="dxa"/>
        </w:trPr>
        <w:tc>
          <w:tcPr>
            <w:tcW w:w="199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tabs>
                <w:tab w:val="left" w:pos="825"/>
              </w:tabs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5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674A6A">
        <w:tc>
          <w:tcPr>
            <w:tcW w:w="1344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E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>Дата внесения записи и подпись ответ</w:t>
            </w:r>
            <w:proofErr w:type="gramStart"/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>.</w:t>
            </w:r>
            <w:proofErr w:type="gramEnd"/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>л</w:t>
            </w:r>
            <w:proofErr w:type="gramEnd"/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ица 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E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Практика судейства соревнований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E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Участие в семинарах в качестве </w:t>
            </w:r>
          </w:p>
        </w:tc>
        <w:tc>
          <w:tcPr>
            <w:tcW w:w="35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FDFE7"/>
            <w:vAlign w:val="center"/>
          </w:tcPr>
          <w:p w:rsidR="00786EA5" w:rsidRDefault="00786EA5" w:rsidP="00786EA5">
            <w:pPr>
              <w:spacing w:before="30" w:after="30"/>
              <w:ind w:left="30" w:right="3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Сдача </w:t>
            </w:r>
          </w:p>
          <w:p w:rsidR="00786EA5" w:rsidRDefault="00786EA5" w:rsidP="00786EA5">
            <w:pPr>
              <w:spacing w:before="30" w:after="30"/>
              <w:ind w:left="30" w:right="3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квалификационного</w:t>
            </w:r>
          </w:p>
          <w:p w:rsidR="00786EA5" w:rsidRPr="00EE7653" w:rsidRDefault="00786EA5" w:rsidP="00786EA5">
            <w:pPr>
              <w:spacing w:before="30" w:after="30"/>
              <w:ind w:left="30" w:right="3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E7653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зачета </w:t>
            </w:r>
          </w:p>
        </w:tc>
      </w:tr>
      <w:tr w:rsidR="00786EA5" w:rsidRPr="00EE7653" w:rsidTr="00674A6A">
        <w:tc>
          <w:tcPr>
            <w:tcW w:w="1344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организатора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участника </w:t>
            </w:r>
          </w:p>
        </w:tc>
        <w:tc>
          <w:tcPr>
            <w:tcW w:w="35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786EA5" w:rsidRPr="00EE7653" w:rsidTr="00674A6A">
        <w:tc>
          <w:tcPr>
            <w:tcW w:w="1344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Место проведения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Наименование соревнования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Спортивная судейская должность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Оценка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Место проведения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Место проведения 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Дата 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N Протокола </w:t>
            </w:r>
          </w:p>
        </w:tc>
      </w:tr>
      <w:tr w:rsidR="00786EA5" w:rsidRPr="00EE7653" w:rsidTr="00674A6A">
        <w:tc>
          <w:tcPr>
            <w:tcW w:w="13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2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1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674A6A">
        <w:tc>
          <w:tcPr>
            <w:tcW w:w="13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1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786EA5" w:rsidRPr="00EE7653" w:rsidTr="00674A6A">
        <w:tc>
          <w:tcPr>
            <w:tcW w:w="13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2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1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674A6A">
        <w:tc>
          <w:tcPr>
            <w:tcW w:w="13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1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786EA5" w:rsidRPr="00EE7653" w:rsidTr="00674A6A">
        <w:tc>
          <w:tcPr>
            <w:tcW w:w="13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2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1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674A6A">
        <w:tc>
          <w:tcPr>
            <w:tcW w:w="13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1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786EA5" w:rsidRPr="00EE7653" w:rsidTr="00674A6A">
        <w:tc>
          <w:tcPr>
            <w:tcW w:w="13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lastRenderedPageBreak/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2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1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674A6A">
        <w:tc>
          <w:tcPr>
            <w:tcW w:w="13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1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786EA5" w:rsidRPr="00EE7653" w:rsidTr="00674A6A">
        <w:tc>
          <w:tcPr>
            <w:tcW w:w="13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2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1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  <w:tr w:rsidR="00786EA5" w:rsidRPr="00EE7653" w:rsidTr="00674A6A">
        <w:tc>
          <w:tcPr>
            <w:tcW w:w="13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1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786EA5" w:rsidRPr="00EE7653" w:rsidTr="00674A6A">
        <w:tc>
          <w:tcPr>
            <w:tcW w:w="13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FEFF7"/>
            <w:vAlign w:val="center"/>
          </w:tcPr>
          <w:p w:rsidR="00786EA5" w:rsidRPr="00EE7653" w:rsidRDefault="00786EA5" w:rsidP="00786EA5">
            <w:pPr>
              <w:spacing w:before="30" w:after="30"/>
              <w:ind w:left="30" w:right="3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EE7653">
              <w:rPr>
                <w:rFonts w:ascii="Verdana" w:hAnsi="Verdana" w:cs="Verdana"/>
                <w:sz w:val="18"/>
                <w:szCs w:val="18"/>
              </w:rPr>
              <w:t xml:space="preserve">    </w:t>
            </w:r>
          </w:p>
        </w:tc>
      </w:tr>
    </w:tbl>
    <w:p w:rsidR="00786EA5" w:rsidRDefault="00786EA5" w:rsidP="00786EA5">
      <w:pPr>
        <w:sectPr w:rsidR="00786EA5" w:rsidSect="00786EA5">
          <w:pgSz w:w="16838" w:h="11906" w:orient="landscape"/>
          <w:pgMar w:top="1699" w:right="1138" w:bottom="850" w:left="1138" w:header="706" w:footer="706" w:gutter="0"/>
          <w:cols w:space="708"/>
          <w:docGrid w:linePitch="360"/>
        </w:sectPr>
      </w:pPr>
    </w:p>
    <w:p w:rsidR="00786EA5" w:rsidRPr="003C30EF" w:rsidRDefault="00786EA5" w:rsidP="00786EA5">
      <w:pPr>
        <w:ind w:left="4860"/>
        <w:jc w:val="center"/>
      </w:pPr>
      <w:r>
        <w:lastRenderedPageBreak/>
        <w:t>Приложение № 3</w:t>
      </w:r>
    </w:p>
    <w:p w:rsidR="00786EA5" w:rsidRPr="00786EA5" w:rsidRDefault="00786EA5" w:rsidP="00786EA5">
      <w:pPr>
        <w:tabs>
          <w:tab w:val="left" w:pos="9360"/>
        </w:tabs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786EA5">
        <w:rPr>
          <w:rFonts w:ascii="Times New Roman" w:hAnsi="Times New Roman" w:cs="Times New Roman"/>
        </w:rPr>
        <w:t xml:space="preserve">к административному регламенту Администрации </w:t>
      </w:r>
      <w:proofErr w:type="spellStart"/>
      <w:r w:rsidRPr="00786EA5">
        <w:rPr>
          <w:rFonts w:ascii="Times New Roman" w:hAnsi="Times New Roman" w:cs="Times New Roman"/>
        </w:rPr>
        <w:t>Камешкирского</w:t>
      </w:r>
      <w:proofErr w:type="spellEnd"/>
      <w:r w:rsidRPr="00786EA5">
        <w:rPr>
          <w:rFonts w:ascii="Times New Roman" w:hAnsi="Times New Roman" w:cs="Times New Roman"/>
        </w:rPr>
        <w:t xml:space="preserve"> района Пензенской области по предоставлению муниципальной услуги «</w:t>
      </w:r>
      <w:r w:rsidRPr="00786EA5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П</w:t>
      </w:r>
      <w:r w:rsidRPr="00786E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рисвоение квалификационных категорий спортивных судей «спортивный судья второй категории», «спортивный судья третьей категории»</w:t>
      </w:r>
      <w:r w:rsidRPr="00786EA5">
        <w:rPr>
          <w:rFonts w:ascii="Times New Roman" w:hAnsi="Times New Roman" w:cs="Times New Roman"/>
          <w:sz w:val="24"/>
          <w:szCs w:val="24"/>
        </w:rPr>
        <w:t>»</w:t>
      </w:r>
    </w:p>
    <w:p w:rsidR="00786EA5" w:rsidRDefault="00786EA5" w:rsidP="00786EA5">
      <w:pPr>
        <w:ind w:left="4860"/>
        <w:rPr>
          <w:sz w:val="18"/>
          <w:szCs w:val="18"/>
        </w:rPr>
      </w:pPr>
    </w:p>
    <w:p w:rsidR="00786EA5" w:rsidRPr="004E12A6" w:rsidRDefault="00786EA5" w:rsidP="00786EA5">
      <w:pPr>
        <w:ind w:left="4860"/>
        <w:rPr>
          <w:sz w:val="18"/>
          <w:szCs w:val="18"/>
        </w:rPr>
      </w:pPr>
    </w:p>
    <w:p w:rsidR="00786EA5" w:rsidRPr="00DB6F86" w:rsidRDefault="00786EA5" w:rsidP="00786EA5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r w:rsidRPr="00DB6F86">
        <w:rPr>
          <w:rFonts w:ascii="Times New Roman" w:hAnsi="Times New Roman" w:cs="Times New Roman"/>
          <w:i w:val="0"/>
          <w:iCs w:val="0"/>
          <w:sz w:val="24"/>
          <w:szCs w:val="24"/>
        </w:rPr>
        <w:t>БЛОК</w:t>
      </w:r>
      <w:r w:rsidRPr="00DB6F86">
        <w:rPr>
          <w:rFonts w:ascii="Times New Roman" w:hAnsi="Times New Roman" w:cs="Times New Roman"/>
          <w:sz w:val="24"/>
          <w:szCs w:val="24"/>
        </w:rPr>
        <w:t>-</w:t>
      </w:r>
      <w:r w:rsidRPr="00DB6F86">
        <w:rPr>
          <w:rFonts w:ascii="Times New Roman" w:hAnsi="Times New Roman" w:cs="Times New Roman"/>
          <w:i w:val="0"/>
          <w:iCs w:val="0"/>
          <w:sz w:val="24"/>
          <w:szCs w:val="24"/>
        </w:rPr>
        <w:t>СХЕМА</w:t>
      </w:r>
    </w:p>
    <w:p w:rsidR="00786EA5" w:rsidRDefault="00786EA5" w:rsidP="00786EA5">
      <w:pPr>
        <w:pStyle w:val="a4"/>
        <w:spacing w:after="0"/>
        <w:jc w:val="center"/>
      </w:pPr>
      <w:r>
        <w:t>последовательности административных</w:t>
      </w:r>
      <w:r w:rsidRPr="003C30EF">
        <w:t xml:space="preserve"> </w:t>
      </w:r>
      <w:r>
        <w:t xml:space="preserve">действий </w:t>
      </w:r>
    </w:p>
    <w:p w:rsidR="00786EA5" w:rsidRDefault="00786EA5" w:rsidP="00786EA5">
      <w:pPr>
        <w:pStyle w:val="a4"/>
        <w:spacing w:after="0"/>
        <w:jc w:val="center"/>
      </w:pPr>
      <w:r>
        <w:t>по предоставлению</w:t>
      </w:r>
      <w:r w:rsidRPr="003C30EF">
        <w:t xml:space="preserve"> </w:t>
      </w:r>
      <w:r>
        <w:t>муниципальной</w:t>
      </w:r>
      <w:r w:rsidRPr="003C30EF">
        <w:t xml:space="preserve"> услуги</w:t>
      </w:r>
    </w:p>
    <w:p w:rsidR="00786EA5" w:rsidRPr="003C30EF" w:rsidRDefault="00786EA5" w:rsidP="00786EA5">
      <w:pPr>
        <w:pStyle w:val="a4"/>
        <w:spacing w:after="0"/>
        <w:jc w:val="center"/>
      </w:pPr>
    </w:p>
    <w:p w:rsidR="00786EA5" w:rsidRPr="004E12A6" w:rsidRDefault="00786EA5" w:rsidP="00786EA5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122555</wp:posOffset>
                </wp:positionV>
                <wp:extent cx="3543300" cy="592455"/>
                <wp:effectExtent l="13335" t="12700" r="5715" b="13970"/>
                <wp:wrapNone/>
                <wp:docPr id="21" name="Блок-схема: процесс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5924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EA5" w:rsidRDefault="00786EA5" w:rsidP="00786EA5">
                            <w:pPr>
                              <w:pStyle w:val="3"/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03BD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Прием и регистрация запроса, необходимого дл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я предоставления муниципальной у</w:t>
                            </w:r>
                            <w:r w:rsidRPr="00C03BD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слуги</w:t>
                            </w:r>
                          </w:p>
                          <w:p w:rsidR="00786EA5" w:rsidRPr="00C03BDE" w:rsidRDefault="00786EA5" w:rsidP="00786EA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21" o:spid="_x0000_s1029" type="#_x0000_t109" style="position:absolute;left:0;text-align:left;margin-left:90pt;margin-top:9.65pt;width:279pt;height:46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">
                <v:textbox>
                  <w:txbxContent>
                    <w:p w:rsidR="00786EA5" w:rsidRDefault="00786EA5" w:rsidP="00786EA5">
                      <w:pPr>
                        <w:pStyle w:val="3"/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C03BDE">
                        <w:rPr>
                          <w:b/>
                          <w:bCs/>
                          <w:sz w:val="20"/>
                          <w:szCs w:val="20"/>
                        </w:rPr>
                        <w:t>Прием и регистрация запроса, необходимого дл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я предоставления муниципальной у</w:t>
                      </w:r>
                      <w:r w:rsidRPr="00C03BDE">
                        <w:rPr>
                          <w:b/>
                          <w:bCs/>
                          <w:sz w:val="20"/>
                          <w:szCs w:val="20"/>
                        </w:rPr>
                        <w:t>слуги</w:t>
                      </w:r>
                    </w:p>
                    <w:p w:rsidR="00786EA5" w:rsidRPr="00C03BDE" w:rsidRDefault="00786EA5" w:rsidP="00786EA5"/>
                  </w:txbxContent>
                </v:textbox>
              </v:shape>
            </w:pict>
          </mc:Fallback>
        </mc:AlternateContent>
      </w:r>
    </w:p>
    <w:p w:rsidR="00786EA5" w:rsidRPr="004E12A6" w:rsidRDefault="00786EA5" w:rsidP="00786EA5">
      <w:pPr>
        <w:spacing w:line="264" w:lineRule="auto"/>
        <w:jc w:val="center"/>
        <w:rPr>
          <w:b/>
          <w:bCs/>
          <w:sz w:val="32"/>
          <w:szCs w:val="32"/>
        </w:rPr>
      </w:pPr>
    </w:p>
    <w:p w:rsidR="00786EA5" w:rsidRPr="004E12A6" w:rsidRDefault="00786EA5" w:rsidP="00786EA5">
      <w:pPr>
        <w:spacing w:line="264" w:lineRule="auto"/>
        <w:jc w:val="center"/>
        <w:rPr>
          <w:b/>
          <w:bCs/>
          <w:sz w:val="32"/>
          <w:szCs w:val="32"/>
        </w:rPr>
      </w:pPr>
    </w:p>
    <w:p w:rsidR="00786EA5" w:rsidRPr="004E12A6" w:rsidRDefault="00786EA5" w:rsidP="00786EA5">
      <w:pPr>
        <w:spacing w:line="264" w:lineRule="auto"/>
        <w:rPr>
          <w:b/>
          <w:bCs/>
          <w:sz w:val="32"/>
          <w:szCs w:val="32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26035</wp:posOffset>
                </wp:positionV>
                <wp:extent cx="114300" cy="457200"/>
                <wp:effectExtent l="13335" t="13970" r="15240" b="24130"/>
                <wp:wrapNone/>
                <wp:docPr id="20" name="Стрелка вниз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downArrow">
                          <a:avLst>
                            <a:gd name="adj1" fmla="val 50000"/>
                            <a:gd name="adj2" fmla="val 10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0" o:spid="_x0000_s1026" type="#_x0000_t67" style="position:absolute;margin-left:3in;margin-top:2.05pt;width:9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"/>
            </w:pict>
          </mc:Fallback>
        </mc:AlternateContent>
      </w:r>
    </w:p>
    <w:p w:rsidR="00786EA5" w:rsidRPr="004E12A6" w:rsidRDefault="00786EA5" w:rsidP="00786EA5">
      <w:pPr>
        <w:spacing w:line="264" w:lineRule="auto"/>
        <w:rPr>
          <w:b/>
          <w:bCs/>
          <w:sz w:val="32"/>
          <w:szCs w:val="32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226060</wp:posOffset>
                </wp:positionV>
                <wp:extent cx="3543300" cy="571500"/>
                <wp:effectExtent l="13335" t="13970" r="5715" b="5080"/>
                <wp:wrapNone/>
                <wp:docPr id="19" name="Блок-схема: процесс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5715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EA5" w:rsidRPr="00E56C17" w:rsidRDefault="00786EA5" w:rsidP="00786EA5">
                            <w:pPr>
                              <w:pStyle w:val="3"/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6C1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Визирование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Главой администрации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Камешкирского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района Пензенской области</w:t>
                            </w:r>
                            <w:r w:rsidRPr="00E56C1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запроса н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а предоставление муниципальной</w:t>
                            </w:r>
                            <w:r w:rsidRPr="00E56C1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услуги</w:t>
                            </w:r>
                          </w:p>
                          <w:p w:rsidR="00786EA5" w:rsidRPr="0018306C" w:rsidRDefault="00786EA5" w:rsidP="00786EA5">
                            <w:pPr>
                              <w:jc w:val="center"/>
                            </w:pPr>
                            <w:r>
                              <w:t>(в течение 3-х дней)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9" o:spid="_x0000_s1030" type="#_x0000_t109" style="position:absolute;margin-left:90pt;margin-top:17.8pt;width:279pt;height: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">
                <v:textbox>
                  <w:txbxContent>
                    <w:p w:rsidR="00786EA5" w:rsidRPr="00E56C17" w:rsidRDefault="00786EA5" w:rsidP="00786EA5">
                      <w:pPr>
                        <w:pStyle w:val="3"/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6C17">
                        <w:rPr>
                          <w:b/>
                          <w:bCs/>
                          <w:sz w:val="20"/>
                          <w:szCs w:val="20"/>
                        </w:rPr>
                        <w:t xml:space="preserve">Визирование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Главой администрации </w:t>
                      </w:r>
                      <w:proofErr w:type="spellStart"/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Камешкирского</w:t>
                      </w:r>
                      <w:proofErr w:type="spellEnd"/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района Пензенской области</w:t>
                      </w:r>
                      <w:r w:rsidRPr="00E56C17">
                        <w:rPr>
                          <w:b/>
                          <w:bCs/>
                          <w:sz w:val="20"/>
                          <w:szCs w:val="20"/>
                        </w:rPr>
                        <w:t xml:space="preserve"> запроса н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а предоставление муниципальной</w:t>
                      </w:r>
                      <w:r w:rsidRPr="00E56C17">
                        <w:rPr>
                          <w:b/>
                          <w:bCs/>
                          <w:sz w:val="20"/>
                          <w:szCs w:val="20"/>
                        </w:rPr>
                        <w:t xml:space="preserve"> услуги</w:t>
                      </w:r>
                    </w:p>
                    <w:p w:rsidR="00786EA5" w:rsidRPr="0018306C" w:rsidRDefault="00786EA5" w:rsidP="00786EA5">
                      <w:pPr>
                        <w:jc w:val="center"/>
                      </w:pPr>
                      <w:r>
                        <w:t>(в течение 3-х дней)</w:t>
                      </w:r>
                    </w:p>
                  </w:txbxContent>
                </v:textbox>
              </v:shape>
            </w:pict>
          </mc:Fallback>
        </mc:AlternateContent>
      </w:r>
    </w:p>
    <w:p w:rsidR="00786EA5" w:rsidRPr="004E12A6" w:rsidRDefault="00786EA5" w:rsidP="00786EA5">
      <w:pPr>
        <w:jc w:val="center"/>
      </w:pPr>
    </w:p>
    <w:p w:rsidR="00786EA5" w:rsidRPr="004E12A6" w:rsidRDefault="00786EA5" w:rsidP="00786EA5">
      <w:pPr>
        <w:spacing w:line="264" w:lineRule="auto"/>
        <w:jc w:val="center"/>
        <w:rPr>
          <w:b/>
          <w:bCs/>
          <w:sz w:val="32"/>
          <w:szCs w:val="32"/>
        </w:rPr>
      </w:pPr>
    </w:p>
    <w:p w:rsidR="00786EA5" w:rsidRPr="004E12A6" w:rsidRDefault="00786EA5" w:rsidP="00786EA5">
      <w:pPr>
        <w:spacing w:line="264" w:lineRule="auto"/>
        <w:jc w:val="center"/>
        <w:rPr>
          <w:b/>
          <w:bCs/>
          <w:sz w:val="32"/>
          <w:szCs w:val="32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107950</wp:posOffset>
                </wp:positionV>
                <wp:extent cx="114300" cy="457200"/>
                <wp:effectExtent l="13335" t="13335" r="15240" b="24765"/>
                <wp:wrapNone/>
                <wp:docPr id="18" name="Стрелка вниз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downArrow">
                          <a:avLst>
                            <a:gd name="adj1" fmla="val 50000"/>
                            <a:gd name="adj2" fmla="val 10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18" o:spid="_x0000_s1026" type="#_x0000_t67" style="position:absolute;margin-left:3in;margin-top:8.5pt;width:9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"/>
            </w:pict>
          </mc:Fallback>
        </mc:AlternateContent>
      </w:r>
    </w:p>
    <w:p w:rsidR="00786EA5" w:rsidRDefault="00786EA5" w:rsidP="00786EA5">
      <w:pPr>
        <w:spacing w:line="264" w:lineRule="auto"/>
        <w:rPr>
          <w:b/>
          <w:bCs/>
          <w:sz w:val="32"/>
          <w:szCs w:val="32"/>
        </w:rPr>
      </w:pPr>
    </w:p>
    <w:p w:rsidR="00786EA5" w:rsidRDefault="00786EA5" w:rsidP="00786EA5">
      <w:pPr>
        <w:spacing w:line="264" w:lineRule="auto"/>
        <w:rPr>
          <w:b/>
          <w:bCs/>
          <w:sz w:val="32"/>
          <w:szCs w:val="32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51435</wp:posOffset>
                </wp:positionV>
                <wp:extent cx="3543300" cy="685800"/>
                <wp:effectExtent l="13335" t="13335" r="5715" b="5715"/>
                <wp:wrapNone/>
                <wp:docPr id="17" name="Блок-схема: процесс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685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EA5" w:rsidRDefault="00786EA5" w:rsidP="00786EA5">
                            <w:pPr>
                              <w:pStyle w:val="3"/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D00A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Проверка полноты и достоверности сведений, указанных в представленных документах на присвоение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квалификационных категорий спортивным судьям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7" o:spid="_x0000_s1031" type="#_x0000_t109" style="position:absolute;margin-left:90pt;margin-top:4.05pt;width:279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">
                <v:textbox>
                  <w:txbxContent>
                    <w:p w:rsidR="00786EA5" w:rsidRDefault="00786EA5" w:rsidP="00786EA5">
                      <w:pPr>
                        <w:pStyle w:val="3"/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2D00AF">
                        <w:rPr>
                          <w:b/>
                          <w:bCs/>
                          <w:sz w:val="20"/>
                          <w:szCs w:val="20"/>
                        </w:rPr>
                        <w:t xml:space="preserve">Проверка полноты и достоверности сведений, указанных в представленных документах на присвоение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квалификационных категорий спортивным судьям</w:t>
                      </w:r>
                    </w:p>
                  </w:txbxContent>
                </v:textbox>
              </v:shape>
            </w:pict>
          </mc:Fallback>
        </mc:AlternateContent>
      </w:r>
    </w:p>
    <w:p w:rsidR="00786EA5" w:rsidRPr="004E12A6" w:rsidRDefault="00786EA5" w:rsidP="00786EA5">
      <w:pPr>
        <w:spacing w:line="264" w:lineRule="auto"/>
        <w:rPr>
          <w:b/>
          <w:bCs/>
          <w:sz w:val="32"/>
          <w:szCs w:val="32"/>
        </w:rPr>
      </w:pPr>
    </w:p>
    <w:p w:rsidR="00786EA5" w:rsidRPr="004E12A6" w:rsidRDefault="00786EA5" w:rsidP="00786EA5">
      <w:pPr>
        <w:spacing w:line="264" w:lineRule="auto"/>
        <w:rPr>
          <w:b/>
          <w:bCs/>
          <w:sz w:val="32"/>
          <w:szCs w:val="32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222885</wp:posOffset>
                </wp:positionV>
                <wp:extent cx="114300" cy="457200"/>
                <wp:effectExtent l="13335" t="13335" r="15240" b="24765"/>
                <wp:wrapNone/>
                <wp:docPr id="16" name="Стрелка вниз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downArrow">
                          <a:avLst>
                            <a:gd name="adj1" fmla="val 50000"/>
                            <a:gd name="adj2" fmla="val 10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16" o:spid="_x0000_s1026" type="#_x0000_t67" style="position:absolute;margin-left:3in;margin-top:17.55pt;width:9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"/>
            </w:pict>
          </mc:Fallback>
        </mc:AlternateContent>
      </w:r>
    </w:p>
    <w:p w:rsidR="00786EA5" w:rsidRPr="004E12A6" w:rsidRDefault="00786EA5" w:rsidP="00786EA5">
      <w:pPr>
        <w:spacing w:line="264" w:lineRule="auto"/>
        <w:rPr>
          <w:b/>
          <w:bCs/>
          <w:sz w:val="32"/>
          <w:szCs w:val="32"/>
        </w:rPr>
      </w:pPr>
    </w:p>
    <w:p w:rsidR="00786EA5" w:rsidRPr="004E12A6" w:rsidRDefault="00786EA5" w:rsidP="00786EA5">
      <w:pPr>
        <w:spacing w:line="264" w:lineRule="auto"/>
        <w:rPr>
          <w:b/>
          <w:bCs/>
          <w:sz w:val="32"/>
          <w:szCs w:val="32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166370</wp:posOffset>
                </wp:positionV>
                <wp:extent cx="3543300" cy="550545"/>
                <wp:effectExtent l="13335" t="13335" r="5715" b="7620"/>
                <wp:wrapNone/>
                <wp:docPr id="15" name="Блок-схема: процесс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5505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EA5" w:rsidRPr="002D00AF" w:rsidRDefault="00786EA5" w:rsidP="00786EA5">
                            <w:pPr>
                              <w:pStyle w:val="8"/>
                              <w:rPr>
                                <w:b/>
                                <w:bCs/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 w:rsidRPr="002D00AF">
                              <w:rPr>
                                <w:b/>
                                <w:bCs/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Соответствие документов установленным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5" o:spid="_x0000_s1032" type="#_x0000_t109" style="position:absolute;margin-left:90pt;margin-top:13.1pt;width:279pt;height:43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">
                <v:textbox>
                  <w:txbxContent>
                    <w:p w:rsidR="00786EA5" w:rsidRPr="002D00AF" w:rsidRDefault="00786EA5" w:rsidP="00786EA5">
                      <w:pPr>
                        <w:pStyle w:val="8"/>
                        <w:rPr>
                          <w:b/>
                          <w:bCs/>
                          <w:i w:val="0"/>
                          <w:iCs w:val="0"/>
                          <w:sz w:val="20"/>
                          <w:szCs w:val="20"/>
                        </w:rPr>
                      </w:pPr>
                      <w:r w:rsidRPr="002D00AF">
                        <w:rPr>
                          <w:b/>
                          <w:bCs/>
                          <w:i w:val="0"/>
                          <w:iCs w:val="0"/>
                          <w:sz w:val="20"/>
                          <w:szCs w:val="20"/>
                        </w:rPr>
                        <w:t>Соответствие документов установленным требованиям</w:t>
                      </w:r>
                    </w:p>
                  </w:txbxContent>
                </v:textbox>
              </v:shape>
            </w:pict>
          </mc:Fallback>
        </mc:AlternateContent>
      </w:r>
    </w:p>
    <w:p w:rsidR="00786EA5" w:rsidRPr="004E12A6" w:rsidRDefault="00786EA5" w:rsidP="00786EA5">
      <w:pPr>
        <w:spacing w:line="264" w:lineRule="auto"/>
        <w:rPr>
          <w:b/>
          <w:bCs/>
          <w:sz w:val="32"/>
          <w:szCs w:val="32"/>
        </w:rPr>
      </w:pPr>
    </w:p>
    <w:p w:rsidR="00786EA5" w:rsidRPr="004E12A6" w:rsidRDefault="00786EA5" w:rsidP="00786EA5">
      <w:pPr>
        <w:spacing w:line="264" w:lineRule="auto"/>
        <w:rPr>
          <w:b/>
          <w:bCs/>
          <w:sz w:val="32"/>
          <w:szCs w:val="32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196850</wp:posOffset>
                </wp:positionV>
                <wp:extent cx="114300" cy="457200"/>
                <wp:effectExtent l="13335" t="5715" r="15240" b="22860"/>
                <wp:wrapNone/>
                <wp:docPr id="14" name="Стрелка вниз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downArrow">
                          <a:avLst>
                            <a:gd name="adj1" fmla="val 50000"/>
                            <a:gd name="adj2" fmla="val 10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14" o:spid="_x0000_s1026" type="#_x0000_t67" style="position:absolute;margin-left:126pt;margin-top:15.5pt;width:9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"/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202565</wp:posOffset>
                </wp:positionV>
                <wp:extent cx="114300" cy="457200"/>
                <wp:effectExtent l="13335" t="11430" r="15240" b="17145"/>
                <wp:wrapNone/>
                <wp:docPr id="13" name="Стрелка вниз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downArrow">
                          <a:avLst>
                            <a:gd name="adj1" fmla="val 50000"/>
                            <a:gd name="adj2" fmla="val 10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13" o:spid="_x0000_s1026" type="#_x0000_t67" style="position:absolute;margin-left:306pt;margin-top:15.95pt;width:9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"/>
            </w:pict>
          </mc:Fallback>
        </mc:AlternateContent>
      </w:r>
    </w:p>
    <w:p w:rsidR="00786EA5" w:rsidRPr="004E12A6" w:rsidRDefault="00786EA5" w:rsidP="00786EA5">
      <w:pPr>
        <w:spacing w:line="264" w:lineRule="auto"/>
        <w:rPr>
          <w:b/>
          <w:bCs/>
          <w:sz w:val="32"/>
          <w:szCs w:val="32"/>
        </w:rPr>
      </w:pPr>
      <w:r>
        <w:lastRenderedPageBreak/>
        <w:t xml:space="preserve">                                        </w:t>
      </w:r>
      <w:r w:rsidRPr="004E12A6">
        <w:t>Нет</w:t>
      </w:r>
      <w:proofErr w:type="gramStart"/>
      <w:r w:rsidRPr="003C407E">
        <w:t xml:space="preserve"> </w:t>
      </w:r>
      <w:r>
        <w:t xml:space="preserve">                                                           </w:t>
      </w:r>
      <w:r w:rsidRPr="004E12A6">
        <w:t>Д</w:t>
      </w:r>
      <w:proofErr w:type="gramEnd"/>
      <w:r w:rsidRPr="004E12A6">
        <w:t>а</w:t>
      </w:r>
    </w:p>
    <w:p w:rsidR="00786EA5" w:rsidRPr="004E12A6" w:rsidRDefault="00786EA5" w:rsidP="00786EA5">
      <w:pPr>
        <w:jc w:val="center"/>
        <w:rPr>
          <w:sz w:val="32"/>
          <w:szCs w:val="32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210185</wp:posOffset>
                </wp:positionV>
                <wp:extent cx="2514600" cy="706755"/>
                <wp:effectExtent l="13335" t="7620" r="5715" b="9525"/>
                <wp:wrapNone/>
                <wp:docPr id="12" name="Блок-схема: процесс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7067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EA5" w:rsidRDefault="00786EA5" w:rsidP="00786EA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Издание постановления Администрации о присвоении квалификационных категорий спортивным судьям</w:t>
                            </w:r>
                            <w:r>
                              <w:t xml:space="preserve"> </w:t>
                            </w:r>
                          </w:p>
                          <w:p w:rsidR="00786EA5" w:rsidRDefault="00786EA5" w:rsidP="00786EA5">
                            <w:pPr>
                              <w:jc w:val="center"/>
                            </w:pPr>
                            <w:r>
                              <w:t>(в течение 3-х дней)</w:t>
                            </w:r>
                          </w:p>
                          <w:p w:rsidR="00786EA5" w:rsidRDefault="00786EA5" w:rsidP="00786E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2" o:spid="_x0000_s1033" type="#_x0000_t109" style="position:absolute;left:0;text-align:left;margin-left:234pt;margin-top:16.55pt;width:198pt;height:55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">
                <v:textbox>
                  <w:txbxContent>
                    <w:p w:rsidR="00786EA5" w:rsidRDefault="00786EA5" w:rsidP="00786EA5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Издание постановления Администрации о присвоении квалификационных категорий спортивным судьям</w:t>
                      </w:r>
                      <w:r>
                        <w:t xml:space="preserve"> </w:t>
                      </w:r>
                    </w:p>
                    <w:p w:rsidR="00786EA5" w:rsidRDefault="00786EA5" w:rsidP="00786EA5">
                      <w:pPr>
                        <w:jc w:val="center"/>
                      </w:pPr>
                      <w:r>
                        <w:t>(в течение 3-х дней)</w:t>
                      </w:r>
                    </w:p>
                    <w:p w:rsidR="00786EA5" w:rsidRDefault="00786EA5" w:rsidP="00786EA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210185</wp:posOffset>
                </wp:positionV>
                <wp:extent cx="2400300" cy="592455"/>
                <wp:effectExtent l="13335" t="7620" r="5715" b="9525"/>
                <wp:wrapNone/>
                <wp:docPr id="11" name="Блок-схема: процесс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5924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EA5" w:rsidRDefault="00786EA5" w:rsidP="00786EA5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Отказ в предоставлении</w:t>
                            </w:r>
                          </w:p>
                          <w:p w:rsidR="00786EA5" w:rsidRDefault="00786EA5" w:rsidP="00786EA5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1" o:spid="_x0000_s1034" type="#_x0000_t109" style="position:absolute;left:0;text-align:left;margin-left:0;margin-top:16.55pt;width:189pt;height:46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">
                <v:textbox>
                  <w:txbxContent>
                    <w:p w:rsidR="00786EA5" w:rsidRDefault="00786EA5" w:rsidP="00786EA5">
                      <w:pPr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Отказ в предоставлении</w:t>
                      </w:r>
                    </w:p>
                    <w:p w:rsidR="00786EA5" w:rsidRDefault="00786EA5" w:rsidP="00786EA5">
                      <w:pPr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 xml:space="preserve">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786EA5" w:rsidRPr="004E12A6" w:rsidRDefault="00786EA5" w:rsidP="00786EA5">
      <w:pPr>
        <w:jc w:val="center"/>
        <w:rPr>
          <w:sz w:val="32"/>
          <w:szCs w:val="32"/>
        </w:rPr>
      </w:pPr>
    </w:p>
    <w:p w:rsidR="00786EA5" w:rsidRPr="004E12A6" w:rsidRDefault="00786EA5" w:rsidP="00786EA5">
      <w:pPr>
        <w:pStyle w:val="9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335280</wp:posOffset>
                </wp:positionV>
                <wp:extent cx="114300" cy="457200"/>
                <wp:effectExtent l="13335" t="9525" r="15240" b="19050"/>
                <wp:wrapNone/>
                <wp:docPr id="10" name="Стрелка вниз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downArrow">
                          <a:avLst>
                            <a:gd name="adj1" fmla="val 50000"/>
                            <a:gd name="adj2" fmla="val 10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10" o:spid="_x0000_s1026" type="#_x0000_t67" style="position:absolute;margin-left:108pt;margin-top:26.4pt;width:9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"/>
            </w:pict>
          </mc:Fallback>
        </mc:AlternateContent>
      </w:r>
      <w:r w:rsidRPr="004E12A6">
        <w:rPr>
          <w:rFonts w:cs="Times New Roman"/>
        </w:rPr>
        <w:tab/>
      </w:r>
      <w:r>
        <w:t xml:space="preserve">                            </w:t>
      </w:r>
      <w:r w:rsidRPr="004E12A6">
        <w:rPr>
          <w:rFonts w:cs="Times New Roman"/>
        </w:rPr>
        <w:tab/>
      </w:r>
      <w:r w:rsidRPr="004E12A6">
        <w:rPr>
          <w:rFonts w:cs="Times New Roman"/>
        </w:rPr>
        <w:tab/>
      </w:r>
      <w:r>
        <w:t xml:space="preserve">                                               </w:t>
      </w:r>
    </w:p>
    <w:p w:rsidR="00786EA5" w:rsidRPr="004E12A6" w:rsidRDefault="00786EA5" w:rsidP="00786EA5">
      <w:pPr>
        <w:rPr>
          <w:sz w:val="32"/>
          <w:szCs w:val="32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98425</wp:posOffset>
                </wp:positionV>
                <wp:extent cx="114300" cy="457200"/>
                <wp:effectExtent l="13335" t="9525" r="15240" b="19050"/>
                <wp:wrapNone/>
                <wp:docPr id="9" name="Стрелка вниз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downArrow">
                          <a:avLst>
                            <a:gd name="adj1" fmla="val 50000"/>
                            <a:gd name="adj2" fmla="val 10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9" o:spid="_x0000_s1026" type="#_x0000_t67" style="position:absolute;margin-left:306pt;margin-top:7.75pt;width:9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"/>
            </w:pict>
          </mc:Fallback>
        </mc:AlternateContent>
      </w:r>
    </w:p>
    <w:p w:rsidR="00786EA5" w:rsidRPr="005B317D" w:rsidRDefault="00786EA5" w:rsidP="00786EA5"/>
    <w:p w:rsidR="00786EA5" w:rsidRPr="005B317D" w:rsidRDefault="00786EA5" w:rsidP="00786EA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131445</wp:posOffset>
                </wp:positionV>
                <wp:extent cx="2514600" cy="850265"/>
                <wp:effectExtent l="13335" t="12700" r="5715" b="13335"/>
                <wp:wrapNone/>
                <wp:docPr id="8" name="Блок-схема: процесс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8502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EA5" w:rsidRDefault="00786EA5" w:rsidP="00786EA5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И</w:t>
                            </w:r>
                            <w:r w:rsidRPr="00ED5BA0">
                              <w:rPr>
                                <w:b/>
                                <w:bCs/>
                                <w:color w:val="000000"/>
                              </w:rPr>
                              <w:t>нформирование</w:t>
                            </w:r>
                            <w:r w:rsidRPr="003C407E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867794">
                              <w:rPr>
                                <w:b/>
                                <w:bCs/>
                                <w:color w:val="000000"/>
                              </w:rPr>
                              <w:t xml:space="preserve">Заявителя о подписании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постановления Администрации о </w:t>
                            </w:r>
                            <w:r w:rsidRPr="00867794">
                              <w:rPr>
                                <w:b/>
                                <w:bCs/>
                                <w:color w:val="000000"/>
                              </w:rPr>
                              <w:t>присвоении квалификационных категорий спортивным судьям</w:t>
                            </w:r>
                          </w:p>
                          <w:p w:rsidR="00786EA5" w:rsidRPr="00867794" w:rsidRDefault="00786EA5" w:rsidP="00786EA5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8" o:spid="_x0000_s1035" type="#_x0000_t109" style="position:absolute;margin-left:234pt;margin-top:10.35pt;width:198pt;height:66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">
                <v:textbox>
                  <w:txbxContent>
                    <w:p w:rsidR="00786EA5" w:rsidRDefault="00786EA5" w:rsidP="00786EA5">
                      <w:pPr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И</w:t>
                      </w:r>
                      <w:r w:rsidRPr="00ED5BA0">
                        <w:rPr>
                          <w:b/>
                          <w:bCs/>
                          <w:color w:val="000000"/>
                        </w:rPr>
                        <w:t>нформирование</w:t>
                      </w:r>
                      <w:r w:rsidRPr="003C407E">
                        <w:rPr>
                          <w:spacing w:val="-10"/>
                        </w:rPr>
                        <w:t xml:space="preserve"> </w:t>
                      </w:r>
                      <w:r w:rsidRPr="00867794">
                        <w:rPr>
                          <w:b/>
                          <w:bCs/>
                          <w:color w:val="000000"/>
                        </w:rPr>
                        <w:t xml:space="preserve">Заявителя о подписании </w:t>
                      </w:r>
                      <w:r>
                        <w:rPr>
                          <w:b/>
                          <w:bCs/>
                          <w:color w:val="000000"/>
                        </w:rPr>
                        <w:t xml:space="preserve">постановления Администрации о </w:t>
                      </w:r>
                      <w:r w:rsidRPr="00867794">
                        <w:rPr>
                          <w:b/>
                          <w:bCs/>
                          <w:color w:val="000000"/>
                        </w:rPr>
                        <w:t>присвоении квалификационных категорий спортивным судьям</w:t>
                      </w:r>
                    </w:p>
                    <w:p w:rsidR="00786EA5" w:rsidRPr="00867794" w:rsidRDefault="00786EA5" w:rsidP="00786EA5">
                      <w:pPr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2400300" cy="670560"/>
                <wp:effectExtent l="13335" t="8890" r="5715" b="6350"/>
                <wp:wrapNone/>
                <wp:docPr id="7" name="Блок-схема: процесс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6705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EA5" w:rsidRDefault="00786EA5" w:rsidP="00786EA5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И</w:t>
                            </w:r>
                            <w:r w:rsidRPr="00ED5BA0">
                              <w:rPr>
                                <w:b/>
                                <w:bCs/>
                                <w:color w:val="000000"/>
                              </w:rPr>
                              <w:t>нформирование</w:t>
                            </w:r>
                            <w:r w:rsidRPr="003C407E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867794">
                              <w:rPr>
                                <w:b/>
                                <w:bCs/>
                                <w:color w:val="000000"/>
                              </w:rPr>
                              <w:t xml:space="preserve">Заявителя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об </w:t>
                            </w:r>
                            <w:r w:rsidRPr="00ED5BA0">
                              <w:rPr>
                                <w:b/>
                                <w:bCs/>
                                <w:color w:val="000000"/>
                              </w:rPr>
                              <w:t>отказ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е</w:t>
                            </w:r>
                            <w:r w:rsidRPr="00ED5BA0">
                              <w:rPr>
                                <w:b/>
                                <w:bCs/>
                                <w:color w:val="000000"/>
                              </w:rPr>
                              <w:t xml:space="preserve"> в предоставлении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муниципальной</w:t>
                            </w:r>
                            <w:r w:rsidRPr="00ED5BA0">
                              <w:rPr>
                                <w:b/>
                                <w:bCs/>
                                <w:color w:val="000000"/>
                              </w:rPr>
                              <w:t xml:space="preserve">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7" o:spid="_x0000_s1036" type="#_x0000_t109" style="position:absolute;margin-left:0;margin-top:2.55pt;width:189pt;height:52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">
                <v:textbox>
                  <w:txbxContent>
                    <w:p w:rsidR="00786EA5" w:rsidRDefault="00786EA5" w:rsidP="00786EA5">
                      <w:pPr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И</w:t>
                      </w:r>
                      <w:r w:rsidRPr="00ED5BA0">
                        <w:rPr>
                          <w:b/>
                          <w:bCs/>
                          <w:color w:val="000000"/>
                        </w:rPr>
                        <w:t>нформирование</w:t>
                      </w:r>
                      <w:r w:rsidRPr="003C407E">
                        <w:rPr>
                          <w:spacing w:val="-10"/>
                        </w:rPr>
                        <w:t xml:space="preserve"> </w:t>
                      </w:r>
                      <w:r w:rsidRPr="00867794">
                        <w:rPr>
                          <w:b/>
                          <w:bCs/>
                          <w:color w:val="000000"/>
                        </w:rPr>
                        <w:t xml:space="preserve">Заявителя </w:t>
                      </w:r>
                      <w:r>
                        <w:rPr>
                          <w:b/>
                          <w:bCs/>
                          <w:color w:val="000000"/>
                        </w:rPr>
                        <w:t xml:space="preserve">об </w:t>
                      </w:r>
                      <w:r w:rsidRPr="00ED5BA0">
                        <w:rPr>
                          <w:b/>
                          <w:bCs/>
                          <w:color w:val="000000"/>
                        </w:rPr>
                        <w:t>отказ</w:t>
                      </w:r>
                      <w:r>
                        <w:rPr>
                          <w:b/>
                          <w:bCs/>
                          <w:color w:val="000000"/>
                        </w:rPr>
                        <w:t>е</w:t>
                      </w:r>
                      <w:r w:rsidRPr="00ED5BA0">
                        <w:rPr>
                          <w:b/>
                          <w:bCs/>
                          <w:color w:val="000000"/>
                        </w:rPr>
                        <w:t xml:space="preserve"> в предоставлении </w:t>
                      </w:r>
                      <w:r>
                        <w:rPr>
                          <w:b/>
                          <w:bCs/>
                          <w:color w:val="000000"/>
                        </w:rPr>
                        <w:t>муниципальной</w:t>
                      </w:r>
                      <w:r w:rsidRPr="00ED5BA0">
                        <w:rPr>
                          <w:b/>
                          <w:bCs/>
                          <w:color w:val="000000"/>
                        </w:rPr>
                        <w:t xml:space="preserve">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786EA5" w:rsidRPr="005B317D" w:rsidRDefault="00786EA5" w:rsidP="00786EA5"/>
    <w:p w:rsidR="00786EA5" w:rsidRPr="005B317D" w:rsidRDefault="00786EA5" w:rsidP="00786EA5"/>
    <w:p w:rsidR="00786EA5" w:rsidRPr="00DD3081" w:rsidRDefault="00786EA5" w:rsidP="00786EA5"/>
    <w:p w:rsidR="00786EA5" w:rsidRPr="005B317D" w:rsidRDefault="00786EA5" w:rsidP="00786EA5"/>
    <w:p w:rsidR="00786EA5" w:rsidRPr="00DD3081" w:rsidRDefault="00786EA5" w:rsidP="00786EA5"/>
    <w:p w:rsidR="00786EA5" w:rsidRDefault="00786EA5" w:rsidP="00786EA5"/>
    <w:p w:rsidR="00786EA5" w:rsidRDefault="00786EA5" w:rsidP="00786EA5"/>
    <w:p w:rsidR="00786EA5" w:rsidRDefault="00786EA5" w:rsidP="00786EA5"/>
    <w:p w:rsidR="00786EA5" w:rsidRDefault="00786EA5" w:rsidP="00786EA5"/>
    <w:p w:rsidR="00786EA5" w:rsidRPr="005B317D" w:rsidRDefault="00786EA5" w:rsidP="00786EA5"/>
    <w:p w:rsidR="00786EA5" w:rsidRPr="00E1226A" w:rsidRDefault="00786EA5" w:rsidP="00786EA5">
      <w:pPr>
        <w:rPr>
          <w:lang w:val="en-US"/>
        </w:rPr>
      </w:pPr>
      <w:r>
        <w:rPr>
          <w:lang w:val="en-US"/>
        </w:rPr>
        <w:t xml:space="preserve"> </w:t>
      </w:r>
    </w:p>
    <w:p w:rsidR="0066716D" w:rsidRDefault="0066716D"/>
    <w:p w:rsidR="0066716D" w:rsidRDefault="0066716D"/>
    <w:p w:rsidR="0066716D" w:rsidRDefault="0066716D"/>
    <w:p w:rsidR="0066716D" w:rsidRDefault="0066716D"/>
    <w:sectPr w:rsidR="00667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53E"/>
    <w:multiLevelType w:val="multilevel"/>
    <w:tmpl w:val="60283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A01"/>
    <w:rsid w:val="0066716D"/>
    <w:rsid w:val="00674A6A"/>
    <w:rsid w:val="00786EA5"/>
    <w:rsid w:val="00A53A01"/>
    <w:rsid w:val="00A96E89"/>
    <w:rsid w:val="00E2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A01"/>
  </w:style>
  <w:style w:type="paragraph" w:styleId="2">
    <w:name w:val="heading 2"/>
    <w:basedOn w:val="a"/>
    <w:next w:val="a"/>
    <w:link w:val="20"/>
    <w:uiPriority w:val="99"/>
    <w:qFormat/>
    <w:rsid w:val="00786EA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786EA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786EA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A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uiPriority w:val="99"/>
    <w:rsid w:val="00A53A01"/>
  </w:style>
  <w:style w:type="paragraph" w:customStyle="1" w:styleId="ConsTitle">
    <w:name w:val="ConsTitle"/>
    <w:uiPriority w:val="99"/>
    <w:rsid w:val="00786EA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86EA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786EA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786EA5"/>
    <w:rPr>
      <w:rFonts w:ascii="Arial" w:eastAsia="Times New Roman" w:hAnsi="Arial" w:cs="Arial"/>
      <w:lang w:eastAsia="ru-RU"/>
    </w:rPr>
  </w:style>
  <w:style w:type="paragraph" w:styleId="a4">
    <w:name w:val="Body Text"/>
    <w:basedOn w:val="a"/>
    <w:link w:val="a5"/>
    <w:uiPriority w:val="99"/>
    <w:rsid w:val="00786EA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86E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786EA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786EA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A01"/>
  </w:style>
  <w:style w:type="paragraph" w:styleId="2">
    <w:name w:val="heading 2"/>
    <w:basedOn w:val="a"/>
    <w:next w:val="a"/>
    <w:link w:val="20"/>
    <w:uiPriority w:val="99"/>
    <w:qFormat/>
    <w:rsid w:val="00786EA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786EA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786EA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A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uiPriority w:val="99"/>
    <w:rsid w:val="00A53A01"/>
  </w:style>
  <w:style w:type="paragraph" w:customStyle="1" w:styleId="ConsTitle">
    <w:name w:val="ConsTitle"/>
    <w:uiPriority w:val="99"/>
    <w:rsid w:val="00786EA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86EA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786EA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786EA5"/>
    <w:rPr>
      <w:rFonts w:ascii="Arial" w:eastAsia="Times New Roman" w:hAnsi="Arial" w:cs="Arial"/>
      <w:lang w:eastAsia="ru-RU"/>
    </w:rPr>
  </w:style>
  <w:style w:type="paragraph" w:styleId="a4">
    <w:name w:val="Body Text"/>
    <w:basedOn w:val="a"/>
    <w:link w:val="a5"/>
    <w:uiPriority w:val="99"/>
    <w:rsid w:val="00786EA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86E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786EA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786EA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5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/bigs/showDocument.html?id=F97A316D-8F4A-4071-AD8E-B4B3671453F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35</Pages>
  <Words>11855</Words>
  <Characters>67579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2018-05-11T12:19:00Z</dcterms:created>
  <dcterms:modified xsi:type="dcterms:W3CDTF">2018-05-14T10:35:00Z</dcterms:modified>
</cp:coreProperties>
</file>