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4" w:rsidRDefault="00E03B44" w:rsidP="00E03B44">
      <w:pPr>
        <w:ind w:right="-1" w:firstLine="567"/>
        <w:jc w:val="both"/>
      </w:pPr>
    </w:p>
    <w:p w:rsidR="00E03B44" w:rsidRPr="00AA0109" w:rsidRDefault="00E03B44" w:rsidP="00E03B44">
      <w:pPr>
        <w:jc w:val="right"/>
        <w:rPr>
          <w:i/>
          <w:sz w:val="24"/>
          <w:szCs w:val="24"/>
        </w:rPr>
      </w:pPr>
    </w:p>
    <w:p w:rsidR="00E03B44" w:rsidRDefault="00E03B44" w:rsidP="00E03B44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B44" w:rsidRDefault="00E03B44" w:rsidP="00E03B44"/>
    <w:p w:rsidR="00E03B44" w:rsidRDefault="00E03B44" w:rsidP="00E03B44"/>
    <w:p w:rsidR="00E03B44" w:rsidRDefault="00E03B44" w:rsidP="00E03B44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03B44" w:rsidTr="00FF648F">
        <w:tc>
          <w:tcPr>
            <w:tcW w:w="9606" w:type="dxa"/>
          </w:tcPr>
          <w:p w:rsidR="00E03B44" w:rsidRDefault="00E03B44" w:rsidP="00FF648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E03B44" w:rsidRDefault="00E03B44" w:rsidP="00FF648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E03B44" w:rsidRDefault="00E03B44" w:rsidP="00FF648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  <w:p w:rsidR="00E03B44" w:rsidRDefault="00E03B44" w:rsidP="00FF648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E03B44" w:rsidTr="00FF648F">
        <w:trPr>
          <w:trHeight w:val="397"/>
        </w:trPr>
        <w:tc>
          <w:tcPr>
            <w:tcW w:w="9606" w:type="dxa"/>
          </w:tcPr>
          <w:p w:rsidR="00E03B44" w:rsidRDefault="00E03B44" w:rsidP="00FF64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03B44" w:rsidTr="00FF648F">
        <w:tc>
          <w:tcPr>
            <w:tcW w:w="9606" w:type="dxa"/>
            <w:hideMark/>
          </w:tcPr>
          <w:p w:rsidR="00E03B44" w:rsidRDefault="00E03B44" w:rsidP="00FF648F">
            <w:pPr>
              <w:pStyle w:val="3"/>
              <w:spacing w:line="276" w:lineRule="auto"/>
              <w:ind w:left="1701" w:hanging="1134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E03B44" w:rsidTr="00FF648F">
        <w:trPr>
          <w:trHeight w:val="340"/>
        </w:trPr>
        <w:tc>
          <w:tcPr>
            <w:tcW w:w="9606" w:type="dxa"/>
            <w:vAlign w:val="center"/>
          </w:tcPr>
          <w:p w:rsidR="00E03B44" w:rsidRDefault="00E03B44" w:rsidP="00FF648F">
            <w:pPr>
              <w:pStyle w:val="3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E03B44" w:rsidRPr="008F2AF6" w:rsidRDefault="00E03B44" w:rsidP="00E03B44">
      <w:pPr>
        <w:rPr>
          <w:vanish/>
        </w:rPr>
      </w:pPr>
    </w:p>
    <w:tbl>
      <w:tblPr>
        <w:tblpPr w:leftFromText="180" w:rightFromText="180" w:bottomFromText="200" w:vertAnchor="text" w:horzAnchor="page" w:tblpX="4169" w:tblpY="-442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E03B44" w:rsidTr="00FF648F">
        <w:tc>
          <w:tcPr>
            <w:tcW w:w="284" w:type="dxa"/>
            <w:vAlign w:val="bottom"/>
            <w:hideMark/>
          </w:tcPr>
          <w:p w:rsidR="00E03B44" w:rsidRDefault="00E03B44" w:rsidP="00FF64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B44" w:rsidRDefault="00645A90" w:rsidP="00FF64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10.05.2023 г.</w:t>
            </w:r>
          </w:p>
        </w:tc>
        <w:tc>
          <w:tcPr>
            <w:tcW w:w="397" w:type="dxa"/>
            <w:hideMark/>
          </w:tcPr>
          <w:p w:rsidR="00E03B44" w:rsidRDefault="00E03B44" w:rsidP="00FF64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B44" w:rsidRDefault="00645A90" w:rsidP="00FF64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105-14/5</w:t>
            </w:r>
          </w:p>
        </w:tc>
      </w:tr>
      <w:tr w:rsidR="00E03B44" w:rsidTr="00FF648F">
        <w:tc>
          <w:tcPr>
            <w:tcW w:w="4536" w:type="dxa"/>
            <w:gridSpan w:val="4"/>
            <w:hideMark/>
          </w:tcPr>
          <w:p w:rsidR="00E03B44" w:rsidRDefault="00E03B44" w:rsidP="00FF648F">
            <w:pPr>
              <w:spacing w:line="276" w:lineRule="auto"/>
              <w:jc w:val="center"/>
              <w:rPr>
                <w:lang w:eastAsia="en-US"/>
              </w:rPr>
            </w:pPr>
          </w:p>
          <w:p w:rsidR="00E03B44" w:rsidRDefault="00E03B44" w:rsidP="00FF648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E03B44" w:rsidRDefault="00E03B44" w:rsidP="00E03B44">
      <w:pPr>
        <w:ind w:right="-1" w:firstLine="567"/>
        <w:jc w:val="both"/>
      </w:pPr>
    </w:p>
    <w:p w:rsidR="00E03B44" w:rsidRDefault="00E03B44" w:rsidP="00E03B44">
      <w:pPr>
        <w:ind w:right="-1" w:firstLine="567"/>
        <w:jc w:val="both"/>
      </w:pPr>
    </w:p>
    <w:p w:rsidR="00E03B44" w:rsidRDefault="00E03B44" w:rsidP="00E03B44">
      <w:pPr>
        <w:ind w:right="-1" w:firstLine="567"/>
        <w:jc w:val="both"/>
      </w:pPr>
    </w:p>
    <w:p w:rsidR="00E03B44" w:rsidRDefault="00E03B44" w:rsidP="00E03B44">
      <w:pPr>
        <w:ind w:right="-1" w:firstLine="567"/>
        <w:jc w:val="both"/>
      </w:pPr>
    </w:p>
    <w:p w:rsidR="00E03B44" w:rsidRPr="00AA0109" w:rsidRDefault="00E03B44" w:rsidP="00E03B44">
      <w:pPr>
        <w:ind w:right="-1" w:firstLine="567"/>
        <w:jc w:val="both"/>
        <w:rPr>
          <w:sz w:val="24"/>
        </w:rPr>
      </w:pPr>
      <w:r w:rsidRPr="00AA0109">
        <w:rPr>
          <w:sz w:val="24"/>
        </w:rPr>
        <w:t xml:space="preserve"> </w:t>
      </w:r>
    </w:p>
    <w:p w:rsidR="00E03B44" w:rsidRPr="00AA0109" w:rsidRDefault="00E03B44" w:rsidP="00E03B44">
      <w:pPr>
        <w:ind w:right="-144" w:firstLine="567"/>
        <w:jc w:val="center"/>
        <w:rPr>
          <w:b/>
          <w:sz w:val="28"/>
          <w:szCs w:val="28"/>
        </w:rPr>
      </w:pPr>
      <w:r w:rsidRPr="00AA0109">
        <w:rPr>
          <w:b/>
          <w:sz w:val="28"/>
          <w:szCs w:val="28"/>
        </w:rPr>
        <w:t xml:space="preserve">О внесении изменений в Устав </w:t>
      </w:r>
      <w:r w:rsidRPr="00B75590">
        <w:rPr>
          <w:b/>
          <w:spacing w:val="-6"/>
          <w:sz w:val="28"/>
          <w:szCs w:val="28"/>
        </w:rPr>
        <w:t>Камешкирского района</w:t>
      </w:r>
      <w:r w:rsidRPr="00AA0109">
        <w:rPr>
          <w:b/>
          <w:sz w:val="28"/>
          <w:szCs w:val="28"/>
        </w:rPr>
        <w:t xml:space="preserve"> Пензенской области</w:t>
      </w:r>
    </w:p>
    <w:p w:rsidR="00E03B44" w:rsidRPr="00AA0109" w:rsidRDefault="00E03B44" w:rsidP="00E03B44">
      <w:pPr>
        <w:ind w:right="-144" w:firstLine="567"/>
        <w:jc w:val="both"/>
        <w:rPr>
          <w:sz w:val="28"/>
          <w:szCs w:val="28"/>
        </w:rPr>
      </w:pPr>
    </w:p>
    <w:p w:rsidR="00E03B44" w:rsidRDefault="00E03B44" w:rsidP="00E03B44">
      <w:pPr>
        <w:ind w:right="-144" w:firstLine="567"/>
        <w:jc w:val="both"/>
        <w:rPr>
          <w:sz w:val="28"/>
          <w:szCs w:val="28"/>
        </w:rPr>
      </w:pPr>
      <w:r w:rsidRPr="00AA0109">
        <w:rPr>
          <w:sz w:val="28"/>
          <w:szCs w:val="28"/>
        </w:rPr>
        <w:t xml:space="preserve"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 (с последующими изменениями), статьей </w:t>
      </w:r>
      <w:r>
        <w:rPr>
          <w:sz w:val="28"/>
          <w:szCs w:val="28"/>
        </w:rPr>
        <w:t xml:space="preserve">18 </w:t>
      </w:r>
      <w:r w:rsidRPr="00AA0109">
        <w:rPr>
          <w:sz w:val="24"/>
          <w:szCs w:val="24"/>
        </w:rPr>
        <w:t xml:space="preserve"> </w:t>
      </w:r>
      <w:r w:rsidRPr="00AA0109">
        <w:rPr>
          <w:sz w:val="28"/>
          <w:szCs w:val="28"/>
        </w:rPr>
        <w:t>Устава</w:t>
      </w:r>
      <w:r w:rsidRPr="00AA0109">
        <w:rPr>
          <w:b/>
          <w:sz w:val="28"/>
          <w:szCs w:val="28"/>
        </w:rPr>
        <w:t xml:space="preserve"> </w:t>
      </w:r>
      <w:r w:rsidRPr="00B75590">
        <w:rPr>
          <w:sz w:val="28"/>
          <w:szCs w:val="28"/>
        </w:rPr>
        <w:t>Камешкирского района</w:t>
      </w:r>
      <w:r w:rsidRPr="00AA0109">
        <w:rPr>
          <w:sz w:val="28"/>
          <w:szCs w:val="28"/>
        </w:rPr>
        <w:t xml:space="preserve"> Пензенской области,</w:t>
      </w:r>
      <w:r>
        <w:rPr>
          <w:sz w:val="28"/>
          <w:szCs w:val="28"/>
        </w:rPr>
        <w:t xml:space="preserve"> </w:t>
      </w:r>
      <w:r w:rsidRPr="00AA0109">
        <w:rPr>
          <w:sz w:val="28"/>
          <w:szCs w:val="28"/>
        </w:rPr>
        <w:t xml:space="preserve">Собрание представителей </w:t>
      </w:r>
      <w:r w:rsidRPr="00B75590">
        <w:rPr>
          <w:sz w:val="28"/>
          <w:szCs w:val="28"/>
        </w:rPr>
        <w:t>Камешкирского</w:t>
      </w:r>
      <w:r w:rsidRPr="00AA0109">
        <w:rPr>
          <w:sz w:val="28"/>
          <w:szCs w:val="28"/>
        </w:rPr>
        <w:t xml:space="preserve"> района Пензенской области </w:t>
      </w:r>
    </w:p>
    <w:p w:rsidR="00E03B44" w:rsidRPr="00AA0109" w:rsidRDefault="00E03B44" w:rsidP="00E03B44">
      <w:pPr>
        <w:ind w:right="-144" w:firstLine="567"/>
        <w:jc w:val="center"/>
        <w:rPr>
          <w:sz w:val="28"/>
          <w:szCs w:val="28"/>
        </w:rPr>
      </w:pPr>
      <w:r w:rsidRPr="00AA0109">
        <w:rPr>
          <w:sz w:val="28"/>
          <w:szCs w:val="28"/>
        </w:rPr>
        <w:t>решило:</w:t>
      </w:r>
    </w:p>
    <w:p w:rsidR="00E03B44" w:rsidRPr="00AA0109" w:rsidRDefault="00E03B44" w:rsidP="00E03B44">
      <w:pPr>
        <w:ind w:right="-144" w:firstLine="567"/>
        <w:jc w:val="center"/>
        <w:rPr>
          <w:b/>
          <w:sz w:val="28"/>
          <w:szCs w:val="28"/>
        </w:rPr>
      </w:pPr>
    </w:p>
    <w:p w:rsidR="00E03B44" w:rsidRDefault="00E03B44" w:rsidP="00E03B44">
      <w:pPr>
        <w:ind w:firstLine="567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1. Внести в Устав</w:t>
      </w:r>
      <w:r w:rsidRPr="00AA0109">
        <w:rPr>
          <w:b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Камешкирского района</w:t>
      </w:r>
      <w:r w:rsidRPr="00AA0109">
        <w:rPr>
          <w:sz w:val="28"/>
          <w:szCs w:val="28"/>
        </w:rPr>
        <w:t xml:space="preserve"> Пензенской области следующие изменения:</w:t>
      </w:r>
    </w:p>
    <w:p w:rsidR="00E03B44" w:rsidRPr="0008795D" w:rsidRDefault="00E03B44" w:rsidP="00E03B44">
      <w:pPr>
        <w:ind w:firstLine="567"/>
        <w:jc w:val="both"/>
        <w:rPr>
          <w:sz w:val="28"/>
          <w:szCs w:val="28"/>
        </w:rPr>
      </w:pPr>
      <w:r w:rsidRPr="0008795D">
        <w:rPr>
          <w:sz w:val="28"/>
          <w:szCs w:val="28"/>
        </w:rPr>
        <w:t xml:space="preserve">1) статью 4 дополнить частью </w:t>
      </w:r>
      <w:r>
        <w:rPr>
          <w:sz w:val="28"/>
          <w:szCs w:val="28"/>
        </w:rPr>
        <w:t>1.2.</w:t>
      </w:r>
      <w:r w:rsidRPr="0008795D">
        <w:rPr>
          <w:sz w:val="28"/>
          <w:szCs w:val="28"/>
        </w:rPr>
        <w:t xml:space="preserve"> следующего содержания:</w:t>
      </w:r>
    </w:p>
    <w:p w:rsidR="00E03B44" w:rsidRDefault="00E03B44" w:rsidP="00E03B44">
      <w:pPr>
        <w:ind w:firstLine="567"/>
        <w:jc w:val="both"/>
        <w:rPr>
          <w:sz w:val="28"/>
          <w:szCs w:val="28"/>
        </w:rPr>
      </w:pPr>
      <w:r w:rsidRPr="0008795D">
        <w:rPr>
          <w:sz w:val="28"/>
          <w:szCs w:val="28"/>
        </w:rPr>
        <w:t>«</w:t>
      </w:r>
      <w:r>
        <w:rPr>
          <w:sz w:val="28"/>
          <w:szCs w:val="28"/>
        </w:rPr>
        <w:t>1.2.</w:t>
      </w:r>
      <w:r w:rsidRPr="0008795D">
        <w:rPr>
          <w:sz w:val="28"/>
          <w:szCs w:val="28"/>
        </w:rPr>
        <w:t xml:space="preserve"> </w:t>
      </w:r>
      <w:proofErr w:type="gramStart"/>
      <w:r w:rsidRPr="0008795D">
        <w:rPr>
          <w:sz w:val="28"/>
          <w:szCs w:val="28"/>
        </w:rPr>
        <w:t xml:space="preserve">Полномочия органов местного самоуправления </w:t>
      </w:r>
      <w:r w:rsidRPr="00B75590">
        <w:rPr>
          <w:sz w:val="28"/>
          <w:szCs w:val="28"/>
        </w:rPr>
        <w:t>Камешкирского</w:t>
      </w:r>
      <w:r w:rsidRPr="0008795D">
        <w:rPr>
          <w:sz w:val="28"/>
          <w:szCs w:val="28"/>
        </w:rPr>
        <w:t xml:space="preserve"> района в сфере градостроительной деятельности, указанные в статье 2 Закона Пензенской области от 24.11.2021 № 3765-ЗПО 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области», по решению вопросов местного значения, предусмотренных пунктом 1</w:t>
      </w:r>
      <w:r w:rsidRPr="00C463CB">
        <w:rPr>
          <w:sz w:val="28"/>
          <w:szCs w:val="28"/>
        </w:rPr>
        <w:t>6</w:t>
      </w:r>
      <w:r w:rsidRPr="0008795D">
        <w:rPr>
          <w:sz w:val="28"/>
          <w:szCs w:val="28"/>
        </w:rPr>
        <w:t xml:space="preserve"> части 1 и частью </w:t>
      </w:r>
      <w:r>
        <w:rPr>
          <w:sz w:val="28"/>
          <w:szCs w:val="28"/>
        </w:rPr>
        <w:t>1.1.</w:t>
      </w:r>
      <w:r w:rsidRPr="0008795D">
        <w:rPr>
          <w:sz w:val="28"/>
          <w:szCs w:val="28"/>
        </w:rPr>
        <w:t xml:space="preserve"> настоящей статьи, осуществляются органами государственной власти Пензенской области в</w:t>
      </w:r>
      <w:proofErr w:type="gramEnd"/>
      <w:r w:rsidRPr="0008795D">
        <w:rPr>
          <w:sz w:val="28"/>
          <w:szCs w:val="28"/>
        </w:rPr>
        <w:t xml:space="preserve"> </w:t>
      </w:r>
      <w:proofErr w:type="gramStart"/>
      <w:r w:rsidRPr="0008795D">
        <w:rPr>
          <w:sz w:val="28"/>
          <w:szCs w:val="28"/>
        </w:rPr>
        <w:t>соответствии</w:t>
      </w:r>
      <w:proofErr w:type="gramEnd"/>
      <w:r w:rsidRPr="0008795D">
        <w:rPr>
          <w:sz w:val="28"/>
          <w:szCs w:val="28"/>
        </w:rPr>
        <w:t xml:space="preserve"> с вышеназванным Законом Пензенской области.»;</w:t>
      </w:r>
    </w:p>
    <w:p w:rsidR="00E03B44" w:rsidRPr="00AA0109" w:rsidRDefault="00E03B44" w:rsidP="00E03B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0109">
        <w:rPr>
          <w:sz w:val="28"/>
          <w:szCs w:val="28"/>
        </w:rPr>
        <w:t xml:space="preserve">) в абзаце втором части 3 статьи 6 слова «, глава администрации </w:t>
      </w:r>
      <w:r w:rsidRPr="00B75590">
        <w:rPr>
          <w:sz w:val="28"/>
          <w:szCs w:val="28"/>
        </w:rPr>
        <w:t>Камешкирского</w:t>
      </w:r>
      <w:r w:rsidRPr="00AA0109">
        <w:rPr>
          <w:sz w:val="28"/>
          <w:szCs w:val="28"/>
        </w:rPr>
        <w:t xml:space="preserve"> района (далее – глава администрации)» исключить;</w:t>
      </w:r>
    </w:p>
    <w:p w:rsidR="00E03B44" w:rsidRPr="00F40F3E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0F3E">
        <w:rPr>
          <w:sz w:val="28"/>
          <w:szCs w:val="28"/>
        </w:rPr>
        <w:t xml:space="preserve">3) в статье 7: </w:t>
      </w:r>
    </w:p>
    <w:p w:rsidR="00E03B44" w:rsidRPr="00F40F3E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0F3E">
        <w:rPr>
          <w:sz w:val="28"/>
          <w:szCs w:val="28"/>
        </w:rPr>
        <w:t>а) пункт 3 части 2 изложить в следующей редакции:</w:t>
      </w:r>
    </w:p>
    <w:p w:rsidR="00E03B44" w:rsidRPr="00F40F3E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0F3E">
        <w:rPr>
          <w:sz w:val="28"/>
          <w:szCs w:val="28"/>
        </w:rPr>
        <w:lastRenderedPageBreak/>
        <w:t xml:space="preserve">«3) по инициативе Собрания представителей и главы </w:t>
      </w:r>
      <w:r>
        <w:rPr>
          <w:sz w:val="28"/>
          <w:szCs w:val="28"/>
        </w:rPr>
        <w:t>Камешкирского</w:t>
      </w:r>
      <w:r w:rsidRPr="00F40F3E">
        <w:rPr>
          <w:sz w:val="28"/>
          <w:szCs w:val="28"/>
        </w:rPr>
        <w:t xml:space="preserve"> района, выдвинутой ими совместно</w:t>
      </w:r>
      <w:proofErr w:type="gramStart"/>
      <w:r w:rsidRPr="00F40F3E">
        <w:rPr>
          <w:sz w:val="28"/>
          <w:szCs w:val="28"/>
        </w:rPr>
        <w:t>.»;</w:t>
      </w:r>
      <w:proofErr w:type="gramEnd"/>
    </w:p>
    <w:p w:rsidR="00E03B44" w:rsidRPr="00F40F3E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0F3E">
        <w:rPr>
          <w:sz w:val="28"/>
          <w:szCs w:val="28"/>
        </w:rPr>
        <w:t>б) в части 6 цифру «5» заменить цифрой  «5.1»;</w:t>
      </w:r>
    </w:p>
    <w:p w:rsidR="00E03B44" w:rsidRPr="00F40F3E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0F3E">
        <w:rPr>
          <w:sz w:val="28"/>
          <w:szCs w:val="28"/>
        </w:rPr>
        <w:t>в) в части 8 цифру «5» заменить цифрой  «5.1»;</w:t>
      </w:r>
    </w:p>
    <w:p w:rsidR="00E03B44" w:rsidRPr="00F40F3E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0F3E">
        <w:rPr>
          <w:sz w:val="28"/>
          <w:szCs w:val="28"/>
        </w:rPr>
        <w:t>г) в части 10 цифру «5» заменить цифрой  «5.1»;</w:t>
      </w:r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0109">
        <w:rPr>
          <w:sz w:val="28"/>
          <w:szCs w:val="28"/>
        </w:rPr>
        <w:t>) в статье 18:</w:t>
      </w:r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а) часть 4 изложить в следующей редакции:</w:t>
      </w:r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«4. Первую (организационную) сессию Собрания представителей, которая созывается в тридцатидневный срок со дня избрания Собрания представителей в правомочном составе, открывает и ведет старейший по возрасту депутат Собрания представителей до избрания председателя Собрания представителей.</w:t>
      </w:r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Для подготовки и созыва первой сессии Собрания представителей из числа вновь избранных депутатов формируется организационный комитет, в состав которого включается каждый третий депутат по алфавитному списку вновь избранных депутатов Собрания представителей</w:t>
      </w:r>
      <w:proofErr w:type="gramStart"/>
      <w:r w:rsidRPr="00AA0109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б) часть 5 изложить в следующей редакции:</w:t>
      </w:r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 xml:space="preserve">«5. </w:t>
      </w:r>
      <w:r w:rsidRPr="00AA0109">
        <w:rPr>
          <w:rFonts w:cs="Arial"/>
          <w:sz w:val="28"/>
          <w:szCs w:val="28"/>
        </w:rPr>
        <w:t>Очередные сессии Собрания представителей созываются председателем Собрания представителей, а в его отсутствие – заместителем председателя Собрания представителей</w:t>
      </w:r>
      <w:r w:rsidRPr="00AA0109">
        <w:rPr>
          <w:rFonts w:cs="Arial"/>
          <w:bCs/>
          <w:sz w:val="28"/>
          <w:szCs w:val="28"/>
        </w:rPr>
        <w:t xml:space="preserve"> </w:t>
      </w:r>
      <w:r w:rsidRPr="00AA0109">
        <w:rPr>
          <w:rFonts w:cs="Arial"/>
          <w:sz w:val="28"/>
          <w:szCs w:val="28"/>
        </w:rPr>
        <w:t>и проводятся не реже одного раза в три месяца.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 xml:space="preserve">Внеочередные сессии Собрания представителей созываются главой </w:t>
      </w:r>
      <w:r w:rsidRPr="00B75590">
        <w:rPr>
          <w:sz w:val="28"/>
          <w:szCs w:val="28"/>
        </w:rPr>
        <w:t>Камешкирского</w:t>
      </w:r>
      <w:r w:rsidRPr="00AA0109">
        <w:rPr>
          <w:sz w:val="28"/>
          <w:szCs w:val="28"/>
        </w:rPr>
        <w:t xml:space="preserve"> района по собственной инициативе, председателем Собрания представителей, в отсутствие председателя - заместителем председателя Собрания представителей, а также по инициативе не менее одной трети от числа избранных депутатов Собрания представителей</w:t>
      </w:r>
      <w:proofErr w:type="gramStart"/>
      <w:r w:rsidRPr="00AA0109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 xml:space="preserve">в) пункт </w:t>
      </w:r>
      <w:r>
        <w:rPr>
          <w:sz w:val="28"/>
          <w:szCs w:val="28"/>
        </w:rPr>
        <w:t>7</w:t>
      </w:r>
      <w:r w:rsidRPr="00AA0109">
        <w:rPr>
          <w:sz w:val="28"/>
          <w:szCs w:val="28"/>
        </w:rPr>
        <w:t xml:space="preserve"> части 9 изложить в следующей редакции:</w:t>
      </w:r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1E47">
        <w:rPr>
          <w:sz w:val="28"/>
          <w:szCs w:val="28"/>
        </w:rPr>
        <w:t>«</w:t>
      </w:r>
      <w:r>
        <w:rPr>
          <w:sz w:val="28"/>
          <w:szCs w:val="28"/>
        </w:rPr>
        <w:t>7</w:t>
      </w:r>
      <w:r w:rsidRPr="00E51E47">
        <w:rPr>
          <w:sz w:val="28"/>
          <w:szCs w:val="28"/>
        </w:rPr>
        <w:t xml:space="preserve">) установление порядка проведения конкурса по отбору кандидатур на должность главы </w:t>
      </w:r>
      <w:r w:rsidRPr="00B75590">
        <w:rPr>
          <w:sz w:val="28"/>
          <w:szCs w:val="28"/>
        </w:rPr>
        <w:t>Камешкирского</w:t>
      </w:r>
      <w:r w:rsidRPr="00E51E47">
        <w:rPr>
          <w:sz w:val="28"/>
          <w:szCs w:val="28"/>
        </w:rPr>
        <w:t xml:space="preserve"> района</w:t>
      </w:r>
      <w:proofErr w:type="gramStart"/>
      <w:r w:rsidRPr="00E51E47">
        <w:rPr>
          <w:sz w:val="28"/>
          <w:szCs w:val="28"/>
        </w:rPr>
        <w:t>;»</w:t>
      </w:r>
      <w:proofErr w:type="gramEnd"/>
      <w:r w:rsidRPr="00E51E47">
        <w:rPr>
          <w:sz w:val="28"/>
          <w:szCs w:val="28"/>
        </w:rPr>
        <w:t>;</w:t>
      </w:r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 xml:space="preserve">г) пункт </w:t>
      </w:r>
      <w:r>
        <w:rPr>
          <w:sz w:val="28"/>
          <w:szCs w:val="28"/>
        </w:rPr>
        <w:t>9</w:t>
      </w:r>
      <w:r w:rsidRPr="00AA0109">
        <w:rPr>
          <w:sz w:val="28"/>
          <w:szCs w:val="28"/>
        </w:rPr>
        <w:t xml:space="preserve"> части 9 изложить  в следующей редакции:</w:t>
      </w:r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«</w:t>
      </w:r>
      <w:r>
        <w:rPr>
          <w:sz w:val="28"/>
          <w:szCs w:val="28"/>
        </w:rPr>
        <w:t>9</w:t>
      </w:r>
      <w:r w:rsidRPr="00AA0109">
        <w:rPr>
          <w:sz w:val="28"/>
          <w:szCs w:val="28"/>
        </w:rPr>
        <w:t xml:space="preserve">) избрание на должность главы </w:t>
      </w:r>
      <w:r w:rsidRPr="00B75590">
        <w:rPr>
          <w:sz w:val="28"/>
          <w:szCs w:val="28"/>
        </w:rPr>
        <w:t>Камешкирского района из числа кандидатов, представленных конкурсной комиссией по результатам конкурса; принятие решения о досрочном прекращении полномочий главы Камешкирского</w:t>
      </w:r>
      <w:r w:rsidRPr="00AA0109">
        <w:rPr>
          <w:sz w:val="28"/>
          <w:szCs w:val="28"/>
        </w:rPr>
        <w:t xml:space="preserve"> района по основаниям, предусмотренным Федеральным законом «Об общих принципах организации местного самоуправления в Российской Федерации»</w:t>
      </w:r>
      <w:proofErr w:type="gramStart"/>
      <w:r w:rsidRPr="00AA0109">
        <w:rPr>
          <w:sz w:val="28"/>
          <w:szCs w:val="28"/>
        </w:rPr>
        <w:t>;»</w:t>
      </w:r>
      <w:proofErr w:type="gramEnd"/>
      <w:r w:rsidRPr="00AA0109">
        <w:rPr>
          <w:sz w:val="28"/>
          <w:szCs w:val="28"/>
        </w:rPr>
        <w:t>;</w:t>
      </w:r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д) пункт 1</w:t>
      </w:r>
      <w:r>
        <w:rPr>
          <w:sz w:val="28"/>
          <w:szCs w:val="28"/>
        </w:rPr>
        <w:t>3</w:t>
      </w:r>
      <w:r w:rsidRPr="00AA0109">
        <w:rPr>
          <w:sz w:val="28"/>
          <w:szCs w:val="28"/>
        </w:rPr>
        <w:t xml:space="preserve"> части 9 изложить в следующей редакции:</w:t>
      </w:r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AA0109">
        <w:rPr>
          <w:sz w:val="28"/>
          <w:szCs w:val="28"/>
        </w:rPr>
        <w:t>«1</w:t>
      </w:r>
      <w:r>
        <w:rPr>
          <w:sz w:val="28"/>
          <w:szCs w:val="28"/>
        </w:rPr>
        <w:t>3</w:t>
      </w:r>
      <w:r w:rsidRPr="00AA0109">
        <w:rPr>
          <w:sz w:val="28"/>
          <w:szCs w:val="28"/>
        </w:rPr>
        <w:t xml:space="preserve">) утверждение по представлению главы </w:t>
      </w:r>
      <w:r w:rsidRPr="00B75590">
        <w:rPr>
          <w:sz w:val="28"/>
          <w:szCs w:val="28"/>
        </w:rPr>
        <w:t>Камешкирского</w:t>
      </w:r>
      <w:r w:rsidRPr="00AA0109">
        <w:rPr>
          <w:sz w:val="28"/>
          <w:szCs w:val="28"/>
        </w:rPr>
        <w:t xml:space="preserve"> района структуры администрации</w:t>
      </w:r>
      <w:proofErr w:type="gramStart"/>
      <w:r w:rsidRPr="00AA0109">
        <w:rPr>
          <w:sz w:val="28"/>
          <w:szCs w:val="28"/>
        </w:rPr>
        <w:t>;»</w:t>
      </w:r>
      <w:proofErr w:type="gramEnd"/>
      <w:r w:rsidRPr="00AA0109">
        <w:rPr>
          <w:sz w:val="28"/>
          <w:szCs w:val="28"/>
        </w:rPr>
        <w:t>;</w:t>
      </w:r>
    </w:p>
    <w:p w:rsidR="00E03B44" w:rsidRPr="008F2AF6" w:rsidRDefault="00E03B44" w:rsidP="00E03B4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A0109">
        <w:rPr>
          <w:sz w:val="28"/>
          <w:szCs w:val="28"/>
        </w:rPr>
        <w:t xml:space="preserve">е) пункт </w:t>
      </w:r>
      <w:r w:rsidRPr="008F2AF6">
        <w:rPr>
          <w:color w:val="000000"/>
          <w:sz w:val="28"/>
          <w:szCs w:val="28"/>
        </w:rPr>
        <w:t>23 части 9 изложить в следующей редакции:</w:t>
      </w:r>
    </w:p>
    <w:p w:rsidR="00E03B44" w:rsidRPr="00AA0109" w:rsidRDefault="00E03B44" w:rsidP="00E03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2AF6">
        <w:rPr>
          <w:color w:val="000000"/>
          <w:sz w:val="28"/>
          <w:szCs w:val="28"/>
        </w:rPr>
        <w:t>«23)</w:t>
      </w:r>
      <w:r w:rsidRPr="00B16645">
        <w:rPr>
          <w:sz w:val="28"/>
          <w:szCs w:val="28"/>
        </w:rPr>
        <w:t xml:space="preserve"> </w:t>
      </w:r>
      <w:r w:rsidRPr="00B16645">
        <w:rPr>
          <w:rFonts w:cs="Arial"/>
          <w:sz w:val="28"/>
          <w:szCs w:val="28"/>
        </w:rPr>
        <w:t xml:space="preserve">заслушивание ежегодных отчетов главы </w:t>
      </w:r>
      <w:r w:rsidRPr="00B75590">
        <w:rPr>
          <w:rFonts w:cs="Arial"/>
          <w:sz w:val="28"/>
          <w:szCs w:val="28"/>
        </w:rPr>
        <w:t xml:space="preserve">Камешкирского района о результатах его деятельности, о результатах деятельности администрации и иных подведомственных главе Камешкирского </w:t>
      </w:r>
      <w:r w:rsidRPr="00AA0109">
        <w:rPr>
          <w:rFonts w:cs="Arial"/>
          <w:sz w:val="28"/>
          <w:szCs w:val="28"/>
        </w:rPr>
        <w:t>района органов местного самоуправления, в том числе о решении вопросов, поставленных Собранием представителей</w:t>
      </w:r>
      <w:proofErr w:type="gramStart"/>
      <w:r w:rsidRPr="00AA0109">
        <w:rPr>
          <w:rFonts w:cs="Arial"/>
          <w:sz w:val="28"/>
          <w:szCs w:val="28"/>
        </w:rPr>
        <w:t>;</w:t>
      </w:r>
      <w:r w:rsidRPr="00AA0109">
        <w:rPr>
          <w:sz w:val="28"/>
          <w:szCs w:val="28"/>
        </w:rPr>
        <w:t>»</w:t>
      </w:r>
      <w:proofErr w:type="gramEnd"/>
      <w:r w:rsidRPr="00AA0109">
        <w:rPr>
          <w:sz w:val="28"/>
          <w:szCs w:val="28"/>
        </w:rPr>
        <w:t>;</w:t>
      </w:r>
    </w:p>
    <w:p w:rsidR="00E03B44" w:rsidRPr="008F2AF6" w:rsidRDefault="00E03B44" w:rsidP="00E03B4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8795D">
        <w:rPr>
          <w:sz w:val="28"/>
          <w:szCs w:val="28"/>
        </w:rPr>
        <w:t>ж) часть 9 дополнить</w:t>
      </w:r>
      <w:r w:rsidRPr="00D07E0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ами</w:t>
      </w:r>
      <w:r w:rsidRPr="00D07E00">
        <w:rPr>
          <w:sz w:val="28"/>
          <w:szCs w:val="28"/>
        </w:rPr>
        <w:t xml:space="preserve"> </w:t>
      </w:r>
      <w:r w:rsidRPr="008F2AF6">
        <w:rPr>
          <w:color w:val="000000"/>
          <w:sz w:val="28"/>
          <w:szCs w:val="28"/>
        </w:rPr>
        <w:t>30 и 31 следующего содержания:</w:t>
      </w:r>
    </w:p>
    <w:p w:rsidR="00E03B44" w:rsidRDefault="00E03B44" w:rsidP="00E03B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2AF6">
        <w:rPr>
          <w:color w:val="000000"/>
          <w:sz w:val="28"/>
          <w:szCs w:val="28"/>
        </w:rPr>
        <w:lastRenderedPageBreak/>
        <w:t>«30) иные полномочия, отнесенные к</w:t>
      </w:r>
      <w:r w:rsidRPr="00422B8C">
        <w:rPr>
          <w:sz w:val="28"/>
          <w:szCs w:val="28"/>
        </w:rPr>
        <w:t xml:space="preserve"> компетенции органов местного самоуправления, в отношении лиц, замещающих муниципальные должности в </w:t>
      </w:r>
      <w:proofErr w:type="spellStart"/>
      <w:r w:rsidRPr="006774A1">
        <w:rPr>
          <w:sz w:val="28"/>
          <w:szCs w:val="28"/>
        </w:rPr>
        <w:t>Камешкирском</w:t>
      </w:r>
      <w:proofErr w:type="spellEnd"/>
      <w:r w:rsidRPr="00422B8C">
        <w:rPr>
          <w:sz w:val="28"/>
          <w:szCs w:val="28"/>
        </w:rPr>
        <w:t xml:space="preserve"> районе, в соответствии</w:t>
      </w:r>
      <w:r w:rsidRPr="00D07E00">
        <w:rPr>
          <w:sz w:val="28"/>
          <w:szCs w:val="28"/>
        </w:rPr>
        <w:t xml:space="preserve"> с федеральными законами и принимаемыми в соответствии с ними Уставом Пензенской области, законами Пензенской области и настоящим Уставом;</w:t>
      </w:r>
    </w:p>
    <w:p w:rsidR="00E03B44" w:rsidRPr="005330FA" w:rsidRDefault="00E03B44" w:rsidP="00E03B4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2AF6">
        <w:rPr>
          <w:color w:val="000000"/>
          <w:sz w:val="28"/>
          <w:szCs w:val="28"/>
        </w:rPr>
        <w:t>31</w:t>
      </w:r>
      <w:r>
        <w:rPr>
          <w:sz w:val="28"/>
          <w:szCs w:val="28"/>
        </w:rPr>
        <w:t xml:space="preserve">) утверждение порядка организации доступа к информации о деятельности органов местного самоуправления </w:t>
      </w:r>
      <w:r w:rsidRPr="0056504B">
        <w:rPr>
          <w:sz w:val="28"/>
          <w:szCs w:val="28"/>
        </w:rPr>
        <w:t>Камешкирского</w:t>
      </w:r>
      <w:r>
        <w:rPr>
          <w:sz w:val="28"/>
          <w:szCs w:val="28"/>
        </w:rPr>
        <w:t xml:space="preserve"> района</w:t>
      </w:r>
      <w:proofErr w:type="gramStart"/>
      <w:r>
        <w:rPr>
          <w:sz w:val="28"/>
          <w:szCs w:val="28"/>
        </w:rPr>
        <w:t>.</w:t>
      </w:r>
      <w:r w:rsidRPr="00D07E00">
        <w:rPr>
          <w:sz w:val="28"/>
          <w:szCs w:val="28"/>
        </w:rPr>
        <w:t>»;</w:t>
      </w:r>
      <w:proofErr w:type="gramEnd"/>
    </w:p>
    <w:p w:rsidR="00E03B44" w:rsidRPr="00AA0109" w:rsidRDefault="00E03B44" w:rsidP="00E03B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A0109">
        <w:rPr>
          <w:sz w:val="28"/>
          <w:szCs w:val="28"/>
        </w:rPr>
        <w:t>) часть 10 изложить в следующей редакции:</w:t>
      </w:r>
    </w:p>
    <w:p w:rsidR="00E03B44" w:rsidRPr="00AA0109" w:rsidRDefault="00E03B44" w:rsidP="00E03B44">
      <w:pPr>
        <w:ind w:firstLine="567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«10. Организацию деятельности Собрания представителей осуществляет председатель Собрания представителей, избираемый на сессии Собрания представителей из числа депутатов. Порядок решения вопросов, связанных с избранием или освобождением от должности председателя Собрания представителей, определяется Регламентом Собрания представителей.</w:t>
      </w:r>
    </w:p>
    <w:p w:rsidR="00E03B44" w:rsidRPr="00AA0109" w:rsidRDefault="00E03B44" w:rsidP="00E03B44">
      <w:pPr>
        <w:ind w:firstLine="567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Председатель Собрания представителей осуществляет свои полномочия на непостоянной основе</w:t>
      </w:r>
      <w:proofErr w:type="gramStart"/>
      <w:r w:rsidRPr="00AA0109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A0109">
        <w:rPr>
          <w:sz w:val="28"/>
          <w:szCs w:val="28"/>
        </w:rPr>
        <w:t>) дополнить частью 10.1 следующего содержания: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«10.1. Председатель Собрания представителей:</w:t>
      </w:r>
    </w:p>
    <w:p w:rsidR="00E03B44" w:rsidRPr="0056504B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 xml:space="preserve">1) представляет Собрание представителей в отношениях с населением </w:t>
      </w:r>
      <w:r w:rsidRPr="0056504B">
        <w:rPr>
          <w:sz w:val="28"/>
          <w:szCs w:val="28"/>
        </w:rPr>
        <w:t>Камешкирского района, органами государственной власти, органами местного самоуправления, муниципальными органами, организациями, общественными объединениями, без доверенности действует от имени Собрания представителей;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504B">
        <w:rPr>
          <w:sz w:val="28"/>
          <w:szCs w:val="28"/>
        </w:rPr>
        <w:t>2) созывает сессии Собрания представителей, доводит до сведения депутатов Собрания представителей и населения Камешкирского</w:t>
      </w:r>
      <w:r w:rsidRPr="00AA0109">
        <w:rPr>
          <w:sz w:val="28"/>
          <w:szCs w:val="28"/>
        </w:rPr>
        <w:t xml:space="preserve"> района дату, время и место их проведения, а также проекты </w:t>
      </w:r>
      <w:proofErr w:type="gramStart"/>
      <w:r w:rsidRPr="00AA0109">
        <w:rPr>
          <w:sz w:val="28"/>
          <w:szCs w:val="28"/>
        </w:rPr>
        <w:t>повесток дня сессий Собрания представителей</w:t>
      </w:r>
      <w:proofErr w:type="gramEnd"/>
      <w:r w:rsidRPr="00AA0109">
        <w:rPr>
          <w:sz w:val="28"/>
          <w:szCs w:val="28"/>
        </w:rPr>
        <w:t>;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3) осуществляет руководство подготовкой сессий Собрания представителей и вопросов, вносимых на рассмотрение Собрания представителей;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4) ведет сессии Собрания представителей, ведает внутренним распорядком в соответствии с Регламентом Собрания представителей;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5) подписывает протоколы сессий Собрания представителей (совместно с секретарем сессии) и принятые на них решения Собрания представителей по вопросам организации деятельности Собрания представителей и по иным вопросам, отнесенным к компетенции Собрания представителей федеральными законами, законами Пензенской области, настоящим Уставом;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6) координирует деятельность постоянных и временных органов Собрания представителей, дает им поручения, связанные с исполнением решений Собрания представителей;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7) оказывает содействие депутатам Собрания представителей в осуществлении ими своих полномочий, организует обеспечение их необходимой информацией, рассматривает вопросы, связанные с освобождением депутатов Собрания представителей от выполнения служебных или производственных обязанностей для работы в Собрании представителей, его органах и в избирательных округах;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lastRenderedPageBreak/>
        <w:t>8) принимает меры по обеспечению гласности и учету общественного мнения в работе Собрания представителей;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 xml:space="preserve">9) решает иные вопросы, которые могут быть поручены ему Собранием представителей или возложены на него нормативными правовыми актами Российской Федерации, Пензенской области, </w:t>
      </w:r>
      <w:r w:rsidRPr="0056504B">
        <w:rPr>
          <w:sz w:val="28"/>
          <w:szCs w:val="28"/>
        </w:rPr>
        <w:t xml:space="preserve">Камешкирского </w:t>
      </w:r>
      <w:r w:rsidRPr="00AA0109">
        <w:rPr>
          <w:sz w:val="28"/>
          <w:szCs w:val="28"/>
        </w:rPr>
        <w:t>района</w:t>
      </w:r>
      <w:proofErr w:type="gramStart"/>
      <w:r w:rsidRPr="00AA0109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A0109">
        <w:rPr>
          <w:sz w:val="28"/>
          <w:szCs w:val="28"/>
        </w:rPr>
        <w:t>) дополнить частью 10.2 следующего содержания: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«10.2. Заместитель председателя Собрания представителей исполняет полномочия в соответствии с установленным Регламентом Собрания представителей распределением обязанностей, а в случае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</w:t>
      </w:r>
      <w:proofErr w:type="gramStart"/>
      <w:r w:rsidRPr="00AA0109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AA0109">
        <w:rPr>
          <w:sz w:val="28"/>
          <w:szCs w:val="28"/>
        </w:rPr>
        <w:t>) часть 14 изложить в следующей редакции:</w:t>
      </w:r>
    </w:p>
    <w:p w:rsidR="00E03B44" w:rsidRPr="00AA0109" w:rsidRDefault="00E03B44" w:rsidP="00E03B44">
      <w:pPr>
        <w:ind w:firstLine="567"/>
        <w:jc w:val="both"/>
        <w:rPr>
          <w:sz w:val="28"/>
          <w:szCs w:val="28"/>
        </w:rPr>
      </w:pPr>
      <w:r w:rsidRPr="00AA0109">
        <w:rPr>
          <w:sz w:val="28"/>
          <w:szCs w:val="28"/>
        </w:rPr>
        <w:t xml:space="preserve">«14. Нормативные правовые акты Собрания представителей, предусматривающие установление, изменение и отмену местных налогов и сборов, осуществление расходов из средств бюджета </w:t>
      </w:r>
      <w:r w:rsidRPr="0056504B">
        <w:rPr>
          <w:sz w:val="28"/>
          <w:szCs w:val="28"/>
        </w:rPr>
        <w:t xml:space="preserve">Камешкирского района, могут быть внесены на рассмотрение Собрания представителей только по инициативе главы Камешкирского района или при наличии заключения главы Камешкирского </w:t>
      </w:r>
      <w:r w:rsidRPr="00AA0109">
        <w:rPr>
          <w:sz w:val="28"/>
          <w:szCs w:val="28"/>
        </w:rPr>
        <w:t>района</w:t>
      </w:r>
      <w:proofErr w:type="gramStart"/>
      <w:r w:rsidRPr="00AA0109">
        <w:rPr>
          <w:sz w:val="28"/>
          <w:szCs w:val="28"/>
        </w:rPr>
        <w:t>.»;</w:t>
      </w:r>
      <w:proofErr w:type="gramEnd"/>
    </w:p>
    <w:p w:rsidR="00E03B44" w:rsidRPr="00E40F68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E40F68">
        <w:rPr>
          <w:spacing w:val="-6"/>
          <w:sz w:val="28"/>
          <w:szCs w:val="28"/>
        </w:rPr>
        <w:t>5)  в статье 19:</w:t>
      </w:r>
    </w:p>
    <w:p w:rsidR="00E03B44" w:rsidRPr="00E40F68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E40F68">
        <w:rPr>
          <w:spacing w:val="-6"/>
          <w:sz w:val="28"/>
          <w:szCs w:val="28"/>
        </w:rPr>
        <w:t>а) часть 1 изложить в следующей редакции:</w:t>
      </w:r>
    </w:p>
    <w:p w:rsidR="00E03B44" w:rsidRPr="00E03B44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E40F68">
        <w:rPr>
          <w:spacing w:val="-6"/>
          <w:sz w:val="28"/>
          <w:szCs w:val="28"/>
        </w:rPr>
        <w:t xml:space="preserve">«1. </w:t>
      </w:r>
      <w:r w:rsidRPr="00E40F68">
        <w:rPr>
          <w:sz w:val="28"/>
          <w:szCs w:val="28"/>
        </w:rPr>
        <w:t>Депутат Собрания представителей осуществляет свои полномочия на непостоянной основе</w:t>
      </w:r>
      <w:proofErr w:type="gramStart"/>
      <w:r w:rsidRPr="00E40F68">
        <w:rPr>
          <w:sz w:val="28"/>
          <w:szCs w:val="28"/>
        </w:rPr>
        <w:t>.</w:t>
      </w:r>
      <w:r w:rsidRPr="00E40F68">
        <w:rPr>
          <w:spacing w:val="-6"/>
          <w:sz w:val="28"/>
          <w:szCs w:val="28"/>
        </w:rPr>
        <w:t>»;</w:t>
      </w:r>
      <w:proofErr w:type="gramEnd"/>
    </w:p>
    <w:p w:rsidR="00E03B44" w:rsidRPr="008F2AF6" w:rsidRDefault="00E03B44" w:rsidP="00E03B44">
      <w:pPr>
        <w:ind w:firstLine="567"/>
        <w:jc w:val="both"/>
        <w:rPr>
          <w:color w:val="000000"/>
          <w:sz w:val="28"/>
          <w:szCs w:val="28"/>
        </w:rPr>
      </w:pPr>
      <w:r w:rsidRPr="008F2AF6">
        <w:rPr>
          <w:color w:val="000000"/>
          <w:sz w:val="28"/>
          <w:szCs w:val="28"/>
        </w:rPr>
        <w:t xml:space="preserve">б) часть 14.1. изложить в следующей редакции: </w:t>
      </w:r>
    </w:p>
    <w:p w:rsidR="00E03B44" w:rsidRPr="008F2AF6" w:rsidRDefault="00E03B44" w:rsidP="00E03B44">
      <w:pPr>
        <w:ind w:firstLine="567"/>
        <w:jc w:val="both"/>
        <w:rPr>
          <w:color w:val="000000"/>
          <w:sz w:val="28"/>
          <w:szCs w:val="28"/>
        </w:rPr>
      </w:pPr>
      <w:r w:rsidRPr="008F2AF6">
        <w:rPr>
          <w:color w:val="000000"/>
          <w:sz w:val="28"/>
          <w:szCs w:val="28"/>
        </w:rPr>
        <w:t>«14.1. Полномочия депутата,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Федеральным законом «Об общих принципах организации местного самоуправления в Российской Федерации</w:t>
      </w:r>
      <w:proofErr w:type="gramStart"/>
      <w:r w:rsidRPr="008F2AF6">
        <w:rPr>
          <w:color w:val="000000"/>
          <w:sz w:val="28"/>
          <w:szCs w:val="28"/>
        </w:rPr>
        <w:t>.»</w:t>
      </w:r>
      <w:proofErr w:type="gramEnd"/>
      <w:r>
        <w:rPr>
          <w:color w:val="000000"/>
          <w:sz w:val="28"/>
          <w:szCs w:val="28"/>
        </w:rPr>
        <w:t>.»</w:t>
      </w:r>
      <w:r w:rsidRPr="008F2AF6">
        <w:rPr>
          <w:color w:val="000000"/>
          <w:sz w:val="28"/>
          <w:szCs w:val="28"/>
        </w:rPr>
        <w:t>;</w:t>
      </w:r>
    </w:p>
    <w:p w:rsidR="00E03B44" w:rsidRPr="008F2AF6" w:rsidRDefault="00E03B44" w:rsidP="00E03B44">
      <w:pPr>
        <w:ind w:firstLine="567"/>
        <w:jc w:val="both"/>
        <w:rPr>
          <w:color w:val="000000"/>
          <w:sz w:val="28"/>
          <w:szCs w:val="28"/>
        </w:rPr>
      </w:pPr>
      <w:r w:rsidRPr="008F2AF6">
        <w:rPr>
          <w:color w:val="000000"/>
          <w:sz w:val="28"/>
          <w:szCs w:val="28"/>
        </w:rPr>
        <w:t>в) дополнить частью 14.2. следующего содержания:</w:t>
      </w:r>
    </w:p>
    <w:p w:rsidR="00E03B44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795D">
        <w:rPr>
          <w:sz w:val="28"/>
          <w:szCs w:val="28"/>
        </w:rPr>
        <w:t>«</w:t>
      </w:r>
      <w:r>
        <w:rPr>
          <w:sz w:val="28"/>
          <w:szCs w:val="28"/>
        </w:rPr>
        <w:t>1</w:t>
      </w:r>
      <w:r w:rsidRPr="007A4CF9">
        <w:rPr>
          <w:sz w:val="28"/>
          <w:szCs w:val="28"/>
        </w:rPr>
        <w:t>4.2. Полномочия депутата Собрания представителей прекращаются досрочно решением Собрания представителей в случае отсутствия депутата без уважительных причин на всех заседаниях Собрания представителей в течение шести месяцев подряд</w:t>
      </w:r>
      <w:proofErr w:type="gramStart"/>
      <w:r w:rsidRPr="007A4CF9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</w:t>
      </w:r>
      <w:r w:rsidRPr="00AA0109">
        <w:rPr>
          <w:spacing w:val="-6"/>
          <w:sz w:val="28"/>
          <w:szCs w:val="28"/>
        </w:rPr>
        <w:t>) в статье 20: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а) часть 2</w:t>
      </w:r>
      <w:r>
        <w:rPr>
          <w:spacing w:val="-6"/>
          <w:sz w:val="28"/>
          <w:szCs w:val="28"/>
        </w:rPr>
        <w:t>.1.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56504B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«2.</w:t>
      </w:r>
      <w:r>
        <w:rPr>
          <w:spacing w:val="-6"/>
          <w:sz w:val="28"/>
          <w:szCs w:val="28"/>
        </w:rPr>
        <w:t>1.</w:t>
      </w:r>
      <w:r w:rsidRPr="00AA0109">
        <w:rPr>
          <w:spacing w:val="-6"/>
          <w:sz w:val="28"/>
          <w:szCs w:val="28"/>
        </w:rPr>
        <w:t xml:space="preserve"> Глава </w:t>
      </w:r>
      <w:r w:rsidRPr="0056504B">
        <w:rPr>
          <w:spacing w:val="-6"/>
          <w:sz w:val="28"/>
          <w:szCs w:val="28"/>
        </w:rPr>
        <w:t>Камешкирского района избирается Собранием представителей из числа кандидатов, представленных конкурсной комиссией по результатам конкурса, и возглавляет местную администрацию.</w:t>
      </w:r>
    </w:p>
    <w:p w:rsidR="00E03B44" w:rsidRPr="0056504B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56504B">
        <w:rPr>
          <w:spacing w:val="-6"/>
          <w:sz w:val="28"/>
          <w:szCs w:val="28"/>
        </w:rPr>
        <w:t>Срок полномочий главы Камешкирского района пять лет.</w:t>
      </w:r>
    </w:p>
    <w:p w:rsidR="00E03B44" w:rsidRPr="0056504B" w:rsidRDefault="00E03B44" w:rsidP="00E03B44">
      <w:pPr>
        <w:ind w:firstLine="567"/>
        <w:jc w:val="both"/>
        <w:rPr>
          <w:sz w:val="28"/>
          <w:szCs w:val="28"/>
        </w:rPr>
      </w:pPr>
      <w:r w:rsidRPr="0056504B">
        <w:rPr>
          <w:sz w:val="28"/>
          <w:szCs w:val="28"/>
        </w:rPr>
        <w:t xml:space="preserve">Порядок проведения конкурса по отбору кандидатур на должность главы Камешкирского района и общее число членов конкурсной комиссии в </w:t>
      </w:r>
      <w:proofErr w:type="spellStart"/>
      <w:r w:rsidRPr="0056504B">
        <w:rPr>
          <w:sz w:val="28"/>
          <w:szCs w:val="28"/>
        </w:rPr>
        <w:t>Камешкирском</w:t>
      </w:r>
      <w:proofErr w:type="spellEnd"/>
      <w:r w:rsidRPr="0056504B">
        <w:rPr>
          <w:sz w:val="28"/>
          <w:szCs w:val="28"/>
        </w:rPr>
        <w:t xml:space="preserve"> районе  устанавливаются Собранием представителей</w:t>
      </w:r>
      <w:proofErr w:type="gramStart"/>
      <w:r w:rsidRPr="0056504B">
        <w:rPr>
          <w:sz w:val="28"/>
          <w:szCs w:val="28"/>
        </w:rPr>
        <w:t>.</w:t>
      </w:r>
      <w:r w:rsidRPr="0056504B">
        <w:rPr>
          <w:spacing w:val="-6"/>
          <w:sz w:val="28"/>
          <w:szCs w:val="28"/>
        </w:rPr>
        <w:t>»;</w:t>
      </w:r>
      <w:proofErr w:type="gramEnd"/>
    </w:p>
    <w:p w:rsidR="00E03B44" w:rsidRPr="0056504B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56504B">
        <w:rPr>
          <w:spacing w:val="-6"/>
          <w:sz w:val="28"/>
          <w:szCs w:val="28"/>
        </w:rPr>
        <w:t>б) часть 4 изложить в следующей редакции: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56504B">
        <w:rPr>
          <w:spacing w:val="-6"/>
          <w:sz w:val="28"/>
          <w:szCs w:val="28"/>
        </w:rPr>
        <w:t xml:space="preserve">«4. </w:t>
      </w:r>
      <w:r w:rsidRPr="0056504B">
        <w:rPr>
          <w:sz w:val="28"/>
          <w:szCs w:val="28"/>
        </w:rPr>
        <w:t xml:space="preserve">Глава Камешкирского </w:t>
      </w:r>
      <w:r w:rsidRPr="00AA0109">
        <w:rPr>
          <w:sz w:val="28"/>
          <w:szCs w:val="28"/>
        </w:rPr>
        <w:t>района осуществляет свои полномочия на постоянной основе</w:t>
      </w:r>
      <w:proofErr w:type="gramStart"/>
      <w:r w:rsidRPr="00AA0109">
        <w:rPr>
          <w:sz w:val="28"/>
          <w:szCs w:val="28"/>
        </w:rPr>
        <w:t>.</w:t>
      </w:r>
      <w:r w:rsidRPr="00AA0109">
        <w:rPr>
          <w:spacing w:val="-6"/>
          <w:sz w:val="28"/>
          <w:szCs w:val="28"/>
        </w:rPr>
        <w:t>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lastRenderedPageBreak/>
        <w:t>в) пункт 1 части 5 изложить в следующей редакции: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«</w:t>
      </w:r>
      <w:r w:rsidRPr="00AA0109">
        <w:rPr>
          <w:sz w:val="28"/>
          <w:szCs w:val="28"/>
        </w:rPr>
        <w:t xml:space="preserve">1) представляет </w:t>
      </w:r>
      <w:r w:rsidRPr="0056504B">
        <w:rPr>
          <w:sz w:val="28"/>
          <w:szCs w:val="28"/>
        </w:rPr>
        <w:t>Камешкирский</w:t>
      </w:r>
      <w:r w:rsidRPr="00AA0109">
        <w:rPr>
          <w:sz w:val="28"/>
          <w:szCs w:val="28"/>
        </w:rPr>
        <w:t xml:space="preserve"> район, администрацию</w:t>
      </w:r>
      <w:r w:rsidRPr="00AA0109">
        <w:rPr>
          <w:bCs/>
          <w:sz w:val="28"/>
          <w:szCs w:val="28"/>
        </w:rPr>
        <w:t xml:space="preserve"> </w:t>
      </w:r>
      <w:r w:rsidRPr="00AA0109">
        <w:rPr>
          <w:sz w:val="28"/>
          <w:szCs w:val="28"/>
        </w:rPr>
        <w:t xml:space="preserve">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</w:t>
      </w:r>
      <w:r w:rsidRPr="0056504B">
        <w:rPr>
          <w:sz w:val="28"/>
          <w:szCs w:val="28"/>
        </w:rPr>
        <w:t>Камешкирского</w:t>
      </w:r>
      <w:r w:rsidRPr="00AA0109">
        <w:rPr>
          <w:sz w:val="28"/>
          <w:szCs w:val="28"/>
        </w:rPr>
        <w:t xml:space="preserve"> района и администрации</w:t>
      </w:r>
      <w:proofErr w:type="gramStart"/>
      <w:r w:rsidRPr="00AA0109">
        <w:rPr>
          <w:sz w:val="28"/>
          <w:szCs w:val="28"/>
        </w:rPr>
        <w:t>;</w:t>
      </w:r>
      <w:r w:rsidRPr="00AA0109">
        <w:rPr>
          <w:spacing w:val="-6"/>
          <w:sz w:val="28"/>
          <w:szCs w:val="28"/>
        </w:rPr>
        <w:t>»</w:t>
      </w:r>
      <w:proofErr w:type="gramEnd"/>
      <w:r w:rsidRPr="00AA0109">
        <w:rPr>
          <w:spacing w:val="-6"/>
          <w:sz w:val="28"/>
          <w:szCs w:val="28"/>
        </w:rPr>
        <w:t>;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г) часть 5 дополнить пунктами 5.1 и 5.2 следующего содержания: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 xml:space="preserve">«5.1) подписывает от имени администрации договоры, соглашения и иные документы, отнесенные к его компетенции; 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5.2) открывает и закрывает счета администрации, распоряжается средствами администрации, подписывает финансовые документы</w:t>
      </w:r>
      <w:proofErr w:type="gramStart"/>
      <w:r w:rsidRPr="00AA0109">
        <w:rPr>
          <w:spacing w:val="-6"/>
          <w:sz w:val="28"/>
          <w:szCs w:val="28"/>
        </w:rPr>
        <w:t>;»</w:t>
      </w:r>
      <w:proofErr w:type="gramEnd"/>
      <w:r w:rsidRPr="00AA0109">
        <w:rPr>
          <w:spacing w:val="-6"/>
          <w:sz w:val="28"/>
          <w:szCs w:val="28"/>
        </w:rPr>
        <w:t>;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д) часть 6 изложить в следующей редакции: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z w:val="28"/>
          <w:szCs w:val="28"/>
        </w:rPr>
        <w:t xml:space="preserve">«6. Главе </w:t>
      </w:r>
      <w:r w:rsidRPr="009C1D44">
        <w:rPr>
          <w:sz w:val="28"/>
          <w:szCs w:val="28"/>
        </w:rPr>
        <w:t>Камешкирского района предоставляются за счет средств бюджета Камешкирского</w:t>
      </w:r>
      <w:r w:rsidRPr="00AA0109">
        <w:rPr>
          <w:sz w:val="28"/>
          <w:szCs w:val="28"/>
        </w:rPr>
        <w:t xml:space="preserve"> района следующие гарантии: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1) выплата ежемесячного денежного содержания в порядке, установленном Собранием представителей;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2) предоставление ежегодного оплачиваемого отпуска продолжительностью не более 30 календарных дней и ежегодного дополнительного оплачиваемого отпуска за ненормированный рабочий день продолжительностью не более 13 календарных дней в порядке, установленном Собранием представителей;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3) выплата лечебного пособия при предоставлении ежегодного оплачиваемого отпуска в размере, не превышающем трех ежемесячных денежных содержаний, в порядке, установленном Собранием представителей;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4) возмещение расходов, связанных со служебными командировками, в порядке, установленном Собранием представителей;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5) прохождение диспансеризации в порядке, установленном для муниципальных служащих Российской Федерации</w:t>
      </w:r>
      <w:proofErr w:type="gramStart"/>
      <w:r w:rsidRPr="00AA0109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 xml:space="preserve">е) часть </w:t>
      </w:r>
      <w:r>
        <w:rPr>
          <w:spacing w:val="-6"/>
          <w:sz w:val="28"/>
          <w:szCs w:val="28"/>
        </w:rPr>
        <w:t>8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«</w:t>
      </w:r>
      <w:r>
        <w:rPr>
          <w:spacing w:val="-6"/>
          <w:sz w:val="28"/>
          <w:szCs w:val="28"/>
        </w:rPr>
        <w:t>8</w:t>
      </w:r>
      <w:r w:rsidRPr="00AA0109">
        <w:rPr>
          <w:spacing w:val="-6"/>
          <w:sz w:val="28"/>
          <w:szCs w:val="28"/>
        </w:rPr>
        <w:t xml:space="preserve">. </w:t>
      </w:r>
      <w:r w:rsidRPr="00AA0109">
        <w:rPr>
          <w:sz w:val="28"/>
          <w:szCs w:val="28"/>
        </w:rPr>
        <w:t xml:space="preserve">Глава </w:t>
      </w:r>
      <w:r w:rsidRPr="009C1D44">
        <w:rPr>
          <w:sz w:val="28"/>
          <w:szCs w:val="28"/>
        </w:rPr>
        <w:t>Камешкирского района представляет Собранию представителей ежегодные отчеты о результатах своей деятельности, о результатах деятельности администрации и иных подведомственных главе Камешкирского</w:t>
      </w:r>
      <w:r w:rsidRPr="00AA0109">
        <w:rPr>
          <w:sz w:val="28"/>
          <w:szCs w:val="28"/>
        </w:rPr>
        <w:t xml:space="preserve"> района органов местного самоуправления, в том числе о решении вопросов, поставленных Собранием представителей</w:t>
      </w:r>
      <w:proofErr w:type="gramStart"/>
      <w:r w:rsidRPr="00AA0109">
        <w:rPr>
          <w:sz w:val="28"/>
          <w:szCs w:val="28"/>
        </w:rPr>
        <w:t>.</w:t>
      </w:r>
      <w:r w:rsidRPr="00AA0109">
        <w:rPr>
          <w:spacing w:val="-6"/>
          <w:sz w:val="28"/>
          <w:szCs w:val="28"/>
        </w:rPr>
        <w:t>»</w:t>
      </w:r>
      <w:r w:rsidRPr="00AA0109">
        <w:rPr>
          <w:sz w:val="28"/>
          <w:szCs w:val="28"/>
        </w:rPr>
        <w:t xml:space="preserve"> 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 xml:space="preserve">ж) часть </w:t>
      </w:r>
      <w:r>
        <w:rPr>
          <w:spacing w:val="-6"/>
          <w:sz w:val="28"/>
          <w:szCs w:val="28"/>
        </w:rPr>
        <w:t>9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08795D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«</w:t>
      </w:r>
      <w:r>
        <w:rPr>
          <w:spacing w:val="-6"/>
          <w:sz w:val="28"/>
          <w:szCs w:val="28"/>
        </w:rPr>
        <w:t>9</w:t>
      </w:r>
      <w:r w:rsidRPr="00AA0109">
        <w:rPr>
          <w:spacing w:val="-6"/>
          <w:sz w:val="28"/>
          <w:szCs w:val="28"/>
        </w:rPr>
        <w:t xml:space="preserve">. </w:t>
      </w:r>
      <w:r w:rsidRPr="00AA0109">
        <w:rPr>
          <w:sz w:val="28"/>
          <w:szCs w:val="28"/>
        </w:rPr>
        <w:t xml:space="preserve">Ежегодно в ходе встреч с населением, а также через средства массовой информации глава </w:t>
      </w:r>
      <w:r w:rsidRPr="000A31C0">
        <w:rPr>
          <w:sz w:val="28"/>
          <w:szCs w:val="28"/>
        </w:rPr>
        <w:t>Камешкирского района отчитывается перед населением Камешкирского</w:t>
      </w:r>
      <w:r w:rsidRPr="00AA0109">
        <w:rPr>
          <w:sz w:val="28"/>
          <w:szCs w:val="28"/>
        </w:rPr>
        <w:t xml:space="preserve"> района о результатах своей деятельности, а также о </w:t>
      </w:r>
      <w:r w:rsidRPr="0008795D">
        <w:rPr>
          <w:sz w:val="28"/>
          <w:szCs w:val="28"/>
        </w:rPr>
        <w:t>результатах деятельности администрации</w:t>
      </w:r>
      <w:proofErr w:type="gramStart"/>
      <w:r w:rsidRPr="0008795D">
        <w:rPr>
          <w:sz w:val="28"/>
          <w:szCs w:val="28"/>
        </w:rPr>
        <w:t>.</w:t>
      </w:r>
      <w:r w:rsidRPr="0008795D">
        <w:rPr>
          <w:spacing w:val="-6"/>
          <w:sz w:val="28"/>
          <w:szCs w:val="28"/>
        </w:rPr>
        <w:t>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08795D">
        <w:rPr>
          <w:spacing w:val="-6"/>
          <w:sz w:val="28"/>
          <w:szCs w:val="28"/>
        </w:rPr>
        <w:t>з) часть 1</w:t>
      </w:r>
      <w:r>
        <w:rPr>
          <w:spacing w:val="-6"/>
          <w:sz w:val="28"/>
          <w:szCs w:val="28"/>
        </w:rPr>
        <w:t>0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1F05BA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0054E4">
        <w:rPr>
          <w:sz w:val="28"/>
          <w:szCs w:val="28"/>
        </w:rPr>
        <w:t>«1</w:t>
      </w:r>
      <w:r>
        <w:rPr>
          <w:sz w:val="28"/>
          <w:szCs w:val="28"/>
        </w:rPr>
        <w:t>0</w:t>
      </w:r>
      <w:r w:rsidRPr="000054E4">
        <w:rPr>
          <w:sz w:val="28"/>
          <w:szCs w:val="28"/>
        </w:rPr>
        <w:t xml:space="preserve">. Глава </w:t>
      </w:r>
      <w:r w:rsidRPr="000A31C0">
        <w:rPr>
          <w:sz w:val="28"/>
          <w:szCs w:val="28"/>
        </w:rPr>
        <w:t>Камешкирского района</w:t>
      </w:r>
      <w:r w:rsidRPr="000A31C0">
        <w:rPr>
          <w:bCs/>
          <w:sz w:val="28"/>
          <w:szCs w:val="28"/>
        </w:rPr>
        <w:t xml:space="preserve"> </w:t>
      </w:r>
      <w:r w:rsidRPr="000A31C0">
        <w:rPr>
          <w:sz w:val="28"/>
          <w:szCs w:val="28"/>
        </w:rPr>
        <w:t>имеет удостоверение, подтверждающее его полномочия и статус главы Камешкирского</w:t>
      </w:r>
      <w:r w:rsidRPr="000054E4">
        <w:rPr>
          <w:sz w:val="28"/>
          <w:szCs w:val="28"/>
        </w:rPr>
        <w:t xml:space="preserve"> района, которым он пользуется в течение срока своих полномочий</w:t>
      </w:r>
      <w:proofErr w:type="gramStart"/>
      <w:r w:rsidRPr="000054E4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</w:t>
      </w:r>
      <w:r w:rsidRPr="00AA0109">
        <w:rPr>
          <w:spacing w:val="-6"/>
          <w:sz w:val="28"/>
          <w:szCs w:val="28"/>
        </w:rPr>
        <w:t>) часть 1</w:t>
      </w:r>
      <w:r>
        <w:rPr>
          <w:spacing w:val="-6"/>
          <w:sz w:val="28"/>
          <w:szCs w:val="28"/>
        </w:rPr>
        <w:t>1.2.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0A31C0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«</w:t>
      </w:r>
      <w:r>
        <w:rPr>
          <w:spacing w:val="-6"/>
          <w:sz w:val="28"/>
          <w:szCs w:val="28"/>
        </w:rPr>
        <w:t>11.2</w:t>
      </w:r>
      <w:r w:rsidRPr="00AA0109">
        <w:rPr>
          <w:spacing w:val="-6"/>
          <w:sz w:val="28"/>
          <w:szCs w:val="28"/>
        </w:rPr>
        <w:t xml:space="preserve">. </w:t>
      </w:r>
      <w:r w:rsidRPr="00AA0109">
        <w:rPr>
          <w:sz w:val="28"/>
          <w:szCs w:val="28"/>
        </w:rPr>
        <w:t xml:space="preserve">В случае досрочного прекращения полномочий главы </w:t>
      </w:r>
      <w:r w:rsidRPr="000A31C0">
        <w:rPr>
          <w:sz w:val="28"/>
          <w:szCs w:val="28"/>
        </w:rPr>
        <w:t xml:space="preserve">Камешкирского района избрание главы Камешкирского района, избираемого </w:t>
      </w:r>
      <w:r w:rsidRPr="000A31C0">
        <w:rPr>
          <w:sz w:val="28"/>
          <w:szCs w:val="28"/>
        </w:rPr>
        <w:lastRenderedPageBreak/>
        <w:t>Собранием представителей 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0A31C0">
        <w:rPr>
          <w:sz w:val="28"/>
          <w:szCs w:val="28"/>
        </w:rPr>
        <w:t>При этом если до истечения срока полномочий Собрания представителей осталось менее шести месяцев, избрание главы Камешкирского</w:t>
      </w:r>
      <w:r w:rsidRPr="00AA0109">
        <w:rPr>
          <w:sz w:val="28"/>
          <w:szCs w:val="28"/>
        </w:rPr>
        <w:t xml:space="preserve"> района из числа кандидатов, представленных конкурсной комиссией по результатам конкурса, осуществляется в течение трех месяцев со дня избрания Собрания представителей в правомочном составе</w:t>
      </w:r>
      <w:proofErr w:type="gramStart"/>
      <w:r w:rsidRPr="00AA0109">
        <w:rPr>
          <w:spacing w:val="-6"/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к</w:t>
      </w:r>
      <w:r w:rsidRPr="00AA0109">
        <w:rPr>
          <w:spacing w:val="-6"/>
          <w:sz w:val="28"/>
          <w:szCs w:val="28"/>
        </w:rPr>
        <w:t xml:space="preserve">) часть </w:t>
      </w:r>
      <w:r>
        <w:rPr>
          <w:spacing w:val="-6"/>
          <w:sz w:val="28"/>
          <w:szCs w:val="28"/>
        </w:rPr>
        <w:t>11.3.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AA0109" w:rsidRDefault="00E03B44" w:rsidP="00E03B44">
      <w:pPr>
        <w:widowControl/>
        <w:tabs>
          <w:tab w:val="left" w:pos="212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«</w:t>
      </w:r>
      <w:r>
        <w:rPr>
          <w:sz w:val="28"/>
          <w:szCs w:val="28"/>
        </w:rPr>
        <w:t>11.3.</w:t>
      </w:r>
      <w:r w:rsidRPr="00AA0109">
        <w:rPr>
          <w:sz w:val="28"/>
          <w:szCs w:val="28"/>
        </w:rPr>
        <w:t xml:space="preserve"> </w:t>
      </w:r>
      <w:proofErr w:type="gramStart"/>
      <w:r w:rsidRPr="00AA0109">
        <w:rPr>
          <w:sz w:val="28"/>
          <w:szCs w:val="28"/>
        </w:rPr>
        <w:t xml:space="preserve">В случае если глава </w:t>
      </w:r>
      <w:r w:rsidRPr="000A31C0">
        <w:rPr>
          <w:sz w:val="28"/>
          <w:szCs w:val="28"/>
        </w:rPr>
        <w:t xml:space="preserve">Камешкирского района, полномочия которого прекращены досрочно на основании правового акта Губернатора Пензенской области об отрешении от должности главы Камешкирского района либо на основании решения Собрания представителей об удалении его в отставку, обжалует данные правовой акт или решение в судебном порядке, Собрание представителей не вправе принимать решение об избрании главы Камешкирского </w:t>
      </w:r>
      <w:r w:rsidRPr="00AA0109">
        <w:rPr>
          <w:sz w:val="28"/>
          <w:szCs w:val="28"/>
        </w:rPr>
        <w:t>района, избираемого Собранием представителей из числа</w:t>
      </w:r>
      <w:proofErr w:type="gramEnd"/>
      <w:r w:rsidRPr="00AA0109">
        <w:rPr>
          <w:sz w:val="28"/>
          <w:szCs w:val="28"/>
        </w:rPr>
        <w:t xml:space="preserve"> кандидатов, представленных конкурсной комиссией по результатам конкурса, до вступления решения суда в законную силу</w:t>
      </w:r>
      <w:proofErr w:type="gramStart"/>
      <w:r w:rsidRPr="00AA0109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л</w:t>
      </w:r>
      <w:r w:rsidRPr="00AA0109">
        <w:rPr>
          <w:spacing w:val="-6"/>
          <w:sz w:val="28"/>
          <w:szCs w:val="28"/>
        </w:rPr>
        <w:t xml:space="preserve">) часть </w:t>
      </w:r>
      <w:r>
        <w:rPr>
          <w:spacing w:val="-6"/>
          <w:sz w:val="28"/>
          <w:szCs w:val="28"/>
        </w:rPr>
        <w:t>12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«</w:t>
      </w:r>
      <w:r>
        <w:rPr>
          <w:spacing w:val="-6"/>
          <w:sz w:val="28"/>
          <w:szCs w:val="28"/>
        </w:rPr>
        <w:t>12</w:t>
      </w:r>
      <w:r w:rsidRPr="00AA0109">
        <w:rPr>
          <w:spacing w:val="-6"/>
          <w:sz w:val="28"/>
          <w:szCs w:val="28"/>
        </w:rPr>
        <w:t xml:space="preserve">. </w:t>
      </w:r>
      <w:proofErr w:type="gramStart"/>
      <w:r w:rsidRPr="00AA0109">
        <w:rPr>
          <w:sz w:val="28"/>
          <w:szCs w:val="28"/>
        </w:rPr>
        <w:t xml:space="preserve">В случае досрочного прекращения полномочий главы </w:t>
      </w:r>
      <w:r w:rsidRPr="000A31C0">
        <w:rPr>
          <w:sz w:val="28"/>
          <w:szCs w:val="28"/>
        </w:rPr>
        <w:t>Камешкирского района, применения к нему по решению суда мер процессуального принуждения в виде заключения под стражу или временного отстранения от до</w:t>
      </w:r>
      <w:bookmarkStart w:id="0" w:name="_GoBack"/>
      <w:bookmarkEnd w:id="0"/>
      <w:r w:rsidRPr="000A31C0">
        <w:rPr>
          <w:sz w:val="28"/>
          <w:szCs w:val="28"/>
        </w:rPr>
        <w:t>лжности, в иных случаях временного отсутствия главы Камешкирского</w:t>
      </w:r>
      <w:r w:rsidRPr="00AA0109">
        <w:rPr>
          <w:sz w:val="28"/>
          <w:szCs w:val="28"/>
        </w:rPr>
        <w:t xml:space="preserve"> района, предусмотренных законодательством Российской Федерации, за исключением случаев, указанных в </w:t>
      </w:r>
      <w:hyperlink w:anchor="Par2" w:history="1">
        <w:r w:rsidRPr="00AA0109">
          <w:rPr>
            <w:sz w:val="28"/>
            <w:szCs w:val="28"/>
          </w:rPr>
          <w:t>абзаце втором части 1</w:t>
        </w:r>
        <w:r w:rsidR="00170123">
          <w:rPr>
            <w:sz w:val="28"/>
            <w:szCs w:val="28"/>
          </w:rPr>
          <w:t>2</w:t>
        </w:r>
      </w:hyperlink>
      <w:r w:rsidRPr="00AA0109">
        <w:rPr>
          <w:sz w:val="28"/>
          <w:szCs w:val="28"/>
        </w:rPr>
        <w:t xml:space="preserve"> настоящей статьи, его полномочия в соответствии с решением Собрания представителей временно исполняет</w:t>
      </w:r>
      <w:proofErr w:type="gramEnd"/>
      <w:r w:rsidRPr="00AA0109">
        <w:rPr>
          <w:sz w:val="28"/>
          <w:szCs w:val="28"/>
        </w:rPr>
        <w:t xml:space="preserve"> один из заместителей главы администрации.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z w:val="28"/>
          <w:szCs w:val="28"/>
        </w:rPr>
        <w:t xml:space="preserve">В случае временного отсутствия главы </w:t>
      </w:r>
      <w:r w:rsidRPr="000A31C0">
        <w:rPr>
          <w:sz w:val="28"/>
          <w:szCs w:val="28"/>
        </w:rPr>
        <w:t>Камешкирского</w:t>
      </w:r>
      <w:r w:rsidRPr="00AA0109">
        <w:rPr>
          <w:sz w:val="28"/>
          <w:szCs w:val="28"/>
        </w:rPr>
        <w:t xml:space="preserve"> района по причине отпуска, временной нетрудоспособности, командировки его полномочия в соответствии с правовым актом администрации временно исполняет один из заместителей главы администрации</w:t>
      </w:r>
      <w:proofErr w:type="gramStart"/>
      <w:r w:rsidRPr="00AA0109">
        <w:rPr>
          <w:sz w:val="28"/>
          <w:szCs w:val="28"/>
        </w:rPr>
        <w:t>.»;</w:t>
      </w:r>
      <w:proofErr w:type="gramEnd"/>
    </w:p>
    <w:p w:rsidR="00E03B44" w:rsidRPr="008F2AF6" w:rsidRDefault="00E03B44" w:rsidP="00E03B44">
      <w:pPr>
        <w:ind w:firstLine="567"/>
        <w:jc w:val="both"/>
        <w:rPr>
          <w:color w:val="000000"/>
          <w:spacing w:val="-6"/>
          <w:sz w:val="28"/>
          <w:szCs w:val="28"/>
        </w:rPr>
      </w:pPr>
      <w:r w:rsidRPr="008F2AF6">
        <w:rPr>
          <w:color w:val="000000"/>
          <w:spacing w:val="-6"/>
          <w:sz w:val="28"/>
          <w:szCs w:val="28"/>
        </w:rPr>
        <w:t>7) в статье 21: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а) абзац второй части 1 изложить в следующей редакции:</w:t>
      </w:r>
    </w:p>
    <w:p w:rsidR="00E03B44" w:rsidRPr="00AA0109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109">
        <w:rPr>
          <w:spacing w:val="-6"/>
          <w:sz w:val="28"/>
          <w:szCs w:val="28"/>
        </w:rPr>
        <w:t>«</w:t>
      </w:r>
      <w:r w:rsidRPr="00AA0109">
        <w:rPr>
          <w:sz w:val="28"/>
          <w:szCs w:val="28"/>
        </w:rPr>
        <w:t xml:space="preserve">Структура администрации утверждается Собранием представителей по представлению главы </w:t>
      </w:r>
      <w:r w:rsidRPr="00371E90">
        <w:rPr>
          <w:sz w:val="28"/>
          <w:szCs w:val="28"/>
        </w:rPr>
        <w:t>Камешкирского</w:t>
      </w:r>
      <w:r w:rsidRPr="00AA0109">
        <w:rPr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</w:t>
      </w:r>
      <w:r w:rsidRPr="00AA0109">
        <w:rPr>
          <w:sz w:val="28"/>
          <w:szCs w:val="28"/>
        </w:rPr>
        <w:t>В структуру администрации могут входить отраслевые (функциональные) и территориальные органы администрации</w:t>
      </w:r>
      <w:proofErr w:type="gramStart"/>
      <w:r w:rsidRPr="00AA0109">
        <w:rPr>
          <w:sz w:val="28"/>
          <w:szCs w:val="28"/>
        </w:rPr>
        <w:t>.</w:t>
      </w:r>
      <w:r w:rsidRPr="00AA0109">
        <w:rPr>
          <w:spacing w:val="-6"/>
          <w:sz w:val="28"/>
          <w:szCs w:val="28"/>
        </w:rPr>
        <w:t>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б) часть 2 изложить в следующей редакции: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 xml:space="preserve">«2. </w:t>
      </w:r>
      <w:r w:rsidRPr="00AA0109">
        <w:rPr>
          <w:sz w:val="28"/>
          <w:szCs w:val="28"/>
        </w:rPr>
        <w:t xml:space="preserve">Администрацией руководит глава </w:t>
      </w:r>
      <w:r w:rsidRPr="00371E90">
        <w:rPr>
          <w:sz w:val="28"/>
          <w:szCs w:val="28"/>
        </w:rPr>
        <w:t>Камешкирского</w:t>
      </w:r>
      <w:r w:rsidRPr="00AA0109">
        <w:rPr>
          <w:sz w:val="28"/>
          <w:szCs w:val="28"/>
        </w:rPr>
        <w:t xml:space="preserve"> района на принципах единоначалия</w:t>
      </w:r>
      <w:proofErr w:type="gramStart"/>
      <w:r w:rsidRPr="00AA0109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в) часть 3 изложить в следующей редакции: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 xml:space="preserve">«3. </w:t>
      </w:r>
      <w:r w:rsidRPr="00AA0109">
        <w:rPr>
          <w:sz w:val="28"/>
          <w:szCs w:val="28"/>
        </w:rPr>
        <w:t>Должностными лицами местного самоуправления в администрации являются: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z w:val="28"/>
          <w:szCs w:val="28"/>
        </w:rPr>
        <w:t>- первый заместитель главы администрации;</w:t>
      </w:r>
    </w:p>
    <w:p w:rsidR="00E03B44" w:rsidRPr="00AA0109" w:rsidRDefault="00E03B44" w:rsidP="00E03B44">
      <w:pPr>
        <w:ind w:firstLine="567"/>
        <w:jc w:val="both"/>
        <w:rPr>
          <w:sz w:val="28"/>
          <w:szCs w:val="28"/>
        </w:rPr>
      </w:pPr>
      <w:r w:rsidRPr="00AA0109">
        <w:rPr>
          <w:sz w:val="28"/>
          <w:szCs w:val="28"/>
        </w:rPr>
        <w:t>- заместители главы администрации;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z w:val="28"/>
          <w:szCs w:val="28"/>
        </w:rPr>
        <w:lastRenderedPageBreak/>
        <w:t>- руководитель аппарата администрации</w:t>
      </w:r>
      <w:proofErr w:type="gramStart"/>
      <w:r w:rsidRPr="00AA0109">
        <w:rPr>
          <w:sz w:val="28"/>
          <w:szCs w:val="28"/>
        </w:rPr>
        <w:t>.</w:t>
      </w:r>
      <w:r w:rsidRPr="00AA0109">
        <w:rPr>
          <w:spacing w:val="-6"/>
          <w:sz w:val="28"/>
          <w:szCs w:val="28"/>
        </w:rPr>
        <w:t>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 xml:space="preserve">г) части </w:t>
      </w:r>
      <w:r>
        <w:rPr>
          <w:spacing w:val="-6"/>
          <w:sz w:val="28"/>
          <w:szCs w:val="28"/>
        </w:rPr>
        <w:t>3.1.</w:t>
      </w:r>
      <w:r w:rsidRPr="00AA0109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</w:rPr>
        <w:t xml:space="preserve"> </w:t>
      </w:r>
      <w:r w:rsidRPr="00AA0109">
        <w:rPr>
          <w:spacing w:val="-6"/>
          <w:sz w:val="28"/>
          <w:szCs w:val="28"/>
        </w:rPr>
        <w:t>9  признать утратившими силу;</w:t>
      </w:r>
    </w:p>
    <w:p w:rsidR="00E03B44" w:rsidRPr="00AD578B" w:rsidRDefault="00E03B44" w:rsidP="00E03B44">
      <w:pPr>
        <w:ind w:firstLine="567"/>
        <w:jc w:val="both"/>
        <w:rPr>
          <w:color w:val="000000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8</w:t>
      </w:r>
      <w:r w:rsidRPr="00AD578B">
        <w:rPr>
          <w:spacing w:val="-6"/>
          <w:sz w:val="28"/>
          <w:szCs w:val="28"/>
        </w:rPr>
        <w:t xml:space="preserve">) </w:t>
      </w:r>
      <w:r w:rsidRPr="00AD578B">
        <w:rPr>
          <w:color w:val="000000"/>
          <w:spacing w:val="-6"/>
          <w:sz w:val="28"/>
          <w:szCs w:val="28"/>
        </w:rPr>
        <w:t>часть 2 статьи 22 изложить в следующей редакции:</w:t>
      </w:r>
    </w:p>
    <w:p w:rsidR="00E03B44" w:rsidRPr="00AD578B" w:rsidRDefault="00E03B44" w:rsidP="00E03B44">
      <w:pPr>
        <w:ind w:firstLine="567"/>
        <w:jc w:val="both"/>
        <w:rPr>
          <w:color w:val="000000"/>
          <w:spacing w:val="-6"/>
          <w:sz w:val="28"/>
          <w:szCs w:val="28"/>
        </w:rPr>
      </w:pPr>
      <w:r w:rsidRPr="00AD578B">
        <w:rPr>
          <w:color w:val="000000"/>
          <w:spacing w:val="-6"/>
          <w:sz w:val="28"/>
          <w:szCs w:val="28"/>
        </w:rPr>
        <w:t xml:space="preserve">«2. </w:t>
      </w:r>
      <w:r w:rsidRPr="00AD578B">
        <w:rPr>
          <w:sz w:val="28"/>
          <w:szCs w:val="28"/>
        </w:rPr>
        <w:t xml:space="preserve">Контрольно - счетная комиссия образуется в составе председателя и аппарата контрольно-счетной комиссии. По решению Собрания представителей в составе </w:t>
      </w:r>
      <w:r>
        <w:rPr>
          <w:sz w:val="28"/>
          <w:szCs w:val="28"/>
        </w:rPr>
        <w:t>к</w:t>
      </w:r>
      <w:r w:rsidRPr="00AD578B">
        <w:rPr>
          <w:sz w:val="28"/>
          <w:szCs w:val="28"/>
        </w:rPr>
        <w:t xml:space="preserve">онтрольно-счетной комиссии может быть предусмотрена одна должность заместителя председателя </w:t>
      </w:r>
      <w:r>
        <w:rPr>
          <w:sz w:val="28"/>
          <w:szCs w:val="28"/>
        </w:rPr>
        <w:t>к</w:t>
      </w:r>
      <w:r w:rsidRPr="00AD578B">
        <w:rPr>
          <w:sz w:val="28"/>
          <w:szCs w:val="28"/>
        </w:rPr>
        <w:t xml:space="preserve">онтрольно-счетной комиссии, а также должности аудиторов </w:t>
      </w:r>
      <w:r>
        <w:rPr>
          <w:sz w:val="28"/>
          <w:szCs w:val="28"/>
        </w:rPr>
        <w:t>к</w:t>
      </w:r>
      <w:r w:rsidRPr="00AD578B">
        <w:rPr>
          <w:sz w:val="28"/>
          <w:szCs w:val="28"/>
        </w:rPr>
        <w:t>онтрольно-счетной комиссии.</w:t>
      </w:r>
    </w:p>
    <w:p w:rsidR="00E03B44" w:rsidRPr="008F6B25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D578B">
        <w:rPr>
          <w:sz w:val="28"/>
          <w:szCs w:val="28"/>
        </w:rPr>
        <w:t>Председатель, заместитель председателя и аудитор контрольно-счетной комиссии назначаются на 5 лет</w:t>
      </w:r>
      <w:proofErr w:type="gramStart"/>
      <w:r w:rsidRPr="00AD578B">
        <w:rPr>
          <w:sz w:val="28"/>
          <w:szCs w:val="28"/>
        </w:rPr>
        <w:t>.</w:t>
      </w:r>
      <w:r w:rsidRPr="00AD578B">
        <w:rPr>
          <w:color w:val="000000"/>
          <w:spacing w:val="-6"/>
          <w:sz w:val="28"/>
          <w:szCs w:val="28"/>
        </w:rPr>
        <w:t>»</w:t>
      </w:r>
      <w:r w:rsidRPr="008F6B25">
        <w:rPr>
          <w:color w:val="000000"/>
          <w:spacing w:val="-6"/>
          <w:sz w:val="28"/>
          <w:szCs w:val="28"/>
        </w:rPr>
        <w:t>;</w:t>
      </w:r>
      <w:proofErr w:type="gramEnd"/>
    </w:p>
    <w:p w:rsidR="00E03B44" w:rsidRPr="008F4E1A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9) в статье 24</w:t>
      </w:r>
      <w:r w:rsidRPr="008F4E1A">
        <w:rPr>
          <w:spacing w:val="-6"/>
          <w:sz w:val="28"/>
          <w:szCs w:val="28"/>
        </w:rPr>
        <w:t>:</w:t>
      </w:r>
    </w:p>
    <w:p w:rsidR="00E03B44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а) часть 2 изложить в следующей редакции</w:t>
      </w:r>
      <w:r w:rsidRPr="008F4E1A">
        <w:rPr>
          <w:spacing w:val="-6"/>
          <w:sz w:val="28"/>
          <w:szCs w:val="28"/>
        </w:rPr>
        <w:t>:</w:t>
      </w:r>
    </w:p>
    <w:p w:rsidR="00E03B44" w:rsidRPr="00CE56B6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«2. </w:t>
      </w:r>
      <w:r>
        <w:rPr>
          <w:sz w:val="28"/>
          <w:szCs w:val="28"/>
        </w:rPr>
        <w:t xml:space="preserve">Финансовое управление возглавляет руководитель, назначаемый на должность и освобождаемый от должности главой </w:t>
      </w:r>
      <w:r w:rsidRPr="003A6558">
        <w:rPr>
          <w:sz w:val="28"/>
          <w:szCs w:val="28"/>
        </w:rPr>
        <w:t>Камешкирского</w:t>
      </w:r>
      <w:r>
        <w:rPr>
          <w:sz w:val="28"/>
          <w:szCs w:val="28"/>
        </w:rPr>
        <w:t xml:space="preserve"> района. Руководитель Финансового управления является должностным лицом местного самоуправления</w:t>
      </w:r>
      <w:proofErr w:type="gramStart"/>
      <w:r>
        <w:rPr>
          <w:sz w:val="28"/>
          <w:szCs w:val="28"/>
        </w:rPr>
        <w:t>.</w:t>
      </w:r>
      <w:r>
        <w:rPr>
          <w:spacing w:val="-6"/>
          <w:sz w:val="28"/>
          <w:szCs w:val="28"/>
        </w:rPr>
        <w:t>»</w:t>
      </w:r>
      <w:r w:rsidRPr="00CE56B6">
        <w:rPr>
          <w:spacing w:val="-6"/>
          <w:sz w:val="28"/>
          <w:szCs w:val="28"/>
        </w:rPr>
        <w:t>;</w:t>
      </w:r>
      <w:proofErr w:type="gramEnd"/>
    </w:p>
    <w:p w:rsidR="00E03B44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б) часть 3 изложить в следующей редакции</w:t>
      </w:r>
      <w:r w:rsidRPr="008F4E1A">
        <w:rPr>
          <w:spacing w:val="-6"/>
          <w:sz w:val="28"/>
          <w:szCs w:val="28"/>
        </w:rPr>
        <w:t>:</w:t>
      </w:r>
    </w:p>
    <w:p w:rsidR="00E03B44" w:rsidRPr="00CE56B6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«3.</w:t>
      </w:r>
      <w:r>
        <w:rPr>
          <w:sz w:val="28"/>
          <w:szCs w:val="28"/>
        </w:rPr>
        <w:t xml:space="preserve"> Финансовое управление в своей деятельности подотчётно главе </w:t>
      </w:r>
      <w:r w:rsidRPr="003A6558">
        <w:rPr>
          <w:sz w:val="28"/>
          <w:szCs w:val="28"/>
        </w:rPr>
        <w:t>Камешкирского</w:t>
      </w:r>
      <w:r>
        <w:rPr>
          <w:sz w:val="28"/>
          <w:szCs w:val="28"/>
        </w:rPr>
        <w:t xml:space="preserve"> района</w:t>
      </w:r>
      <w:proofErr w:type="gramStart"/>
      <w:r>
        <w:rPr>
          <w:sz w:val="28"/>
          <w:szCs w:val="28"/>
        </w:rPr>
        <w:t>.</w:t>
      </w:r>
      <w:r>
        <w:rPr>
          <w:spacing w:val="-6"/>
          <w:sz w:val="28"/>
          <w:szCs w:val="28"/>
        </w:rPr>
        <w:t>»</w:t>
      </w:r>
      <w:r w:rsidRPr="00CE56B6">
        <w:rPr>
          <w:spacing w:val="-6"/>
          <w:sz w:val="28"/>
          <w:szCs w:val="28"/>
        </w:rPr>
        <w:t>;</w:t>
      </w:r>
      <w:proofErr w:type="gramEnd"/>
    </w:p>
    <w:p w:rsidR="00E03B44" w:rsidRPr="00CE56B6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10) в статье 25</w:t>
      </w:r>
      <w:r w:rsidRPr="00CE56B6">
        <w:rPr>
          <w:spacing w:val="-6"/>
          <w:sz w:val="28"/>
          <w:szCs w:val="28"/>
        </w:rPr>
        <w:t>:</w:t>
      </w:r>
    </w:p>
    <w:p w:rsidR="00E03B44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а)</w:t>
      </w:r>
      <w:r w:rsidRPr="00CE56B6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часть 2 изложить в следующей редакции</w:t>
      </w:r>
      <w:r w:rsidRPr="008F4E1A">
        <w:rPr>
          <w:spacing w:val="-6"/>
          <w:sz w:val="28"/>
          <w:szCs w:val="28"/>
        </w:rPr>
        <w:t>:</w:t>
      </w:r>
    </w:p>
    <w:p w:rsidR="00E03B44" w:rsidRPr="00CE56B6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«2. </w:t>
      </w:r>
      <w:r>
        <w:rPr>
          <w:sz w:val="28"/>
          <w:szCs w:val="28"/>
        </w:rPr>
        <w:t xml:space="preserve">Отдел образования возглавляет руководитель, назначаемый на должность и освобождаемый от должности главой </w:t>
      </w:r>
      <w:r w:rsidRPr="003A6558">
        <w:rPr>
          <w:sz w:val="28"/>
          <w:szCs w:val="28"/>
        </w:rPr>
        <w:t>Камешкирского</w:t>
      </w:r>
      <w:r>
        <w:rPr>
          <w:sz w:val="28"/>
          <w:szCs w:val="28"/>
        </w:rPr>
        <w:t xml:space="preserve"> района. Руководитель Отдела образования является должностным лицом местного самоуправления</w:t>
      </w:r>
      <w:proofErr w:type="gramStart"/>
      <w:r>
        <w:rPr>
          <w:sz w:val="28"/>
          <w:szCs w:val="28"/>
        </w:rPr>
        <w:t>.</w:t>
      </w:r>
      <w:r>
        <w:rPr>
          <w:spacing w:val="-6"/>
          <w:sz w:val="28"/>
          <w:szCs w:val="28"/>
        </w:rPr>
        <w:t>»</w:t>
      </w:r>
      <w:r w:rsidRPr="00CE56B6">
        <w:rPr>
          <w:spacing w:val="-6"/>
          <w:sz w:val="28"/>
          <w:szCs w:val="28"/>
        </w:rPr>
        <w:t>;</w:t>
      </w:r>
      <w:proofErr w:type="gramEnd"/>
    </w:p>
    <w:p w:rsidR="00E03B44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б)</w:t>
      </w:r>
      <w:r w:rsidRPr="006F63D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часть 3 изложить в следующей редакции</w:t>
      </w:r>
      <w:r w:rsidRPr="008F4E1A">
        <w:rPr>
          <w:spacing w:val="-6"/>
          <w:sz w:val="28"/>
          <w:szCs w:val="28"/>
        </w:rPr>
        <w:t>:</w:t>
      </w:r>
    </w:p>
    <w:p w:rsidR="00E03B44" w:rsidRPr="00CE56B6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«3.</w:t>
      </w:r>
      <w:r>
        <w:rPr>
          <w:sz w:val="28"/>
          <w:szCs w:val="28"/>
        </w:rPr>
        <w:t xml:space="preserve"> Отдел образования в своей деятельности подотчётен главе </w:t>
      </w:r>
      <w:r w:rsidRPr="003A6558">
        <w:rPr>
          <w:sz w:val="28"/>
          <w:szCs w:val="28"/>
        </w:rPr>
        <w:t xml:space="preserve">Камешкирского </w:t>
      </w:r>
      <w:r>
        <w:rPr>
          <w:sz w:val="28"/>
          <w:szCs w:val="28"/>
        </w:rPr>
        <w:t>района</w:t>
      </w:r>
      <w:proofErr w:type="gramStart"/>
      <w:r>
        <w:rPr>
          <w:sz w:val="28"/>
          <w:szCs w:val="28"/>
        </w:rPr>
        <w:t>.</w:t>
      </w:r>
      <w:r>
        <w:rPr>
          <w:spacing w:val="-6"/>
          <w:sz w:val="28"/>
          <w:szCs w:val="28"/>
        </w:rPr>
        <w:t>»</w:t>
      </w:r>
      <w:r w:rsidRPr="00CE56B6">
        <w:rPr>
          <w:spacing w:val="-6"/>
          <w:sz w:val="28"/>
          <w:szCs w:val="28"/>
        </w:rPr>
        <w:t>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11</w:t>
      </w:r>
      <w:r w:rsidRPr="00AA0109">
        <w:rPr>
          <w:spacing w:val="-6"/>
          <w:sz w:val="28"/>
          <w:szCs w:val="28"/>
        </w:rPr>
        <w:t>) часть 1 статьи 2</w:t>
      </w:r>
      <w:r>
        <w:rPr>
          <w:spacing w:val="-6"/>
          <w:sz w:val="28"/>
          <w:szCs w:val="28"/>
        </w:rPr>
        <w:t>6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 xml:space="preserve">«1. </w:t>
      </w:r>
      <w:r w:rsidRPr="00AA0109">
        <w:rPr>
          <w:sz w:val="28"/>
          <w:szCs w:val="28"/>
        </w:rPr>
        <w:t xml:space="preserve">От имени </w:t>
      </w:r>
      <w:r w:rsidRPr="0075490A">
        <w:rPr>
          <w:sz w:val="28"/>
          <w:szCs w:val="28"/>
        </w:rPr>
        <w:t>Камешкирского района приобретать и осуществлять имущественные и иные права и обязанности, выступать в суде без доверенности может глава Камешкирского</w:t>
      </w:r>
      <w:r w:rsidRPr="00AA0109">
        <w:rPr>
          <w:sz w:val="28"/>
          <w:szCs w:val="28"/>
        </w:rPr>
        <w:t xml:space="preserve"> района</w:t>
      </w:r>
      <w:proofErr w:type="gramStart"/>
      <w:r w:rsidRPr="00AA0109">
        <w:rPr>
          <w:spacing w:val="-6"/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12</w:t>
      </w:r>
      <w:r w:rsidRPr="00AA0109">
        <w:rPr>
          <w:spacing w:val="-6"/>
          <w:sz w:val="28"/>
          <w:szCs w:val="28"/>
        </w:rPr>
        <w:t>) часть 3 статьи 2</w:t>
      </w:r>
      <w:r>
        <w:rPr>
          <w:spacing w:val="-6"/>
          <w:sz w:val="28"/>
          <w:szCs w:val="28"/>
        </w:rPr>
        <w:t>9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75490A" w:rsidRDefault="00E03B44" w:rsidP="00E03B44">
      <w:pPr>
        <w:ind w:firstLine="567"/>
        <w:jc w:val="both"/>
        <w:rPr>
          <w:sz w:val="28"/>
          <w:szCs w:val="28"/>
        </w:rPr>
      </w:pPr>
      <w:r w:rsidRPr="00AA0109">
        <w:rPr>
          <w:spacing w:val="-6"/>
          <w:sz w:val="28"/>
          <w:szCs w:val="28"/>
        </w:rPr>
        <w:t>«3.</w:t>
      </w:r>
      <w:r w:rsidRPr="00AA0109">
        <w:rPr>
          <w:sz w:val="28"/>
          <w:szCs w:val="28"/>
        </w:rPr>
        <w:t xml:space="preserve"> </w:t>
      </w:r>
      <w:r w:rsidRPr="0075490A">
        <w:rPr>
          <w:sz w:val="28"/>
          <w:szCs w:val="28"/>
        </w:rPr>
        <w:t>Устав Камешкирского района, решения Собрания представителей о внесении изменений и дополнений в Устав Камешкирского района принимаются большинством в две трети голосов от установленной численности депутатов Собрания представителей.</w:t>
      </w:r>
    </w:p>
    <w:p w:rsidR="00E03B44" w:rsidRPr="0075490A" w:rsidRDefault="00E03B44" w:rsidP="00E03B44">
      <w:pPr>
        <w:ind w:firstLine="567"/>
        <w:jc w:val="both"/>
        <w:rPr>
          <w:sz w:val="28"/>
          <w:szCs w:val="28"/>
        </w:rPr>
      </w:pPr>
      <w:r w:rsidRPr="0075490A">
        <w:rPr>
          <w:sz w:val="28"/>
          <w:szCs w:val="28"/>
        </w:rPr>
        <w:t>Изменения и дополнения в Устав Камешкирского района вносятся решением Собрания представителей, подписанным его председателем и главой Камешкирского района</w:t>
      </w:r>
      <w:proofErr w:type="gramStart"/>
      <w:r w:rsidRPr="0075490A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13</w:t>
      </w:r>
      <w:r w:rsidRPr="00AA0109">
        <w:rPr>
          <w:spacing w:val="-6"/>
          <w:sz w:val="28"/>
          <w:szCs w:val="28"/>
        </w:rPr>
        <w:t xml:space="preserve">) часть 3 статьи </w:t>
      </w:r>
      <w:r>
        <w:rPr>
          <w:spacing w:val="-6"/>
          <w:sz w:val="28"/>
          <w:szCs w:val="28"/>
        </w:rPr>
        <w:t>30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 xml:space="preserve">«3. </w:t>
      </w:r>
      <w:r w:rsidRPr="00AA0109">
        <w:rPr>
          <w:sz w:val="28"/>
          <w:szCs w:val="28"/>
        </w:rPr>
        <w:t xml:space="preserve">Нарушение срока издания муниципального правового акта, необходимого для реализации решения, принятого путем прямого волеизъявления населения </w:t>
      </w:r>
      <w:r w:rsidRPr="0075490A">
        <w:rPr>
          <w:sz w:val="28"/>
          <w:szCs w:val="28"/>
        </w:rPr>
        <w:t>Камешкирского района, является основанием для отзыва главы Камешкирского</w:t>
      </w:r>
      <w:r>
        <w:rPr>
          <w:sz w:val="28"/>
          <w:szCs w:val="28"/>
        </w:rPr>
        <w:t xml:space="preserve"> района</w:t>
      </w:r>
      <w:r w:rsidRPr="00AA0109">
        <w:rPr>
          <w:sz w:val="28"/>
          <w:szCs w:val="28"/>
        </w:rPr>
        <w:t xml:space="preserve"> или досрочного прекращения </w:t>
      </w:r>
      <w:r w:rsidRPr="00AA0109">
        <w:rPr>
          <w:sz w:val="28"/>
          <w:szCs w:val="28"/>
        </w:rPr>
        <w:lastRenderedPageBreak/>
        <w:t>полномочий Собрания представителей</w:t>
      </w:r>
      <w:proofErr w:type="gramStart"/>
      <w:r w:rsidRPr="00AA0109">
        <w:rPr>
          <w:sz w:val="28"/>
          <w:szCs w:val="28"/>
        </w:rPr>
        <w:t>.</w:t>
      </w:r>
      <w:r w:rsidRPr="00AA0109">
        <w:rPr>
          <w:spacing w:val="-6"/>
          <w:sz w:val="28"/>
          <w:szCs w:val="28"/>
        </w:rPr>
        <w:t>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>4</w:t>
      </w:r>
      <w:r w:rsidRPr="00AA0109">
        <w:rPr>
          <w:spacing w:val="-6"/>
          <w:sz w:val="28"/>
          <w:szCs w:val="28"/>
        </w:rPr>
        <w:t>) статью 3</w:t>
      </w:r>
      <w:r>
        <w:rPr>
          <w:spacing w:val="-6"/>
          <w:sz w:val="28"/>
          <w:szCs w:val="28"/>
        </w:rPr>
        <w:t>2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75490A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75490A">
        <w:rPr>
          <w:spacing w:val="-6"/>
          <w:sz w:val="28"/>
          <w:szCs w:val="28"/>
        </w:rPr>
        <w:t>«</w:t>
      </w:r>
      <w:r w:rsidRPr="0075490A">
        <w:rPr>
          <w:b/>
          <w:spacing w:val="-6"/>
          <w:sz w:val="28"/>
          <w:szCs w:val="28"/>
        </w:rPr>
        <w:t>Статья 32. Постановления и распоряжения главы Камешкирского района</w:t>
      </w:r>
    </w:p>
    <w:p w:rsidR="00E03B44" w:rsidRPr="00AA0109" w:rsidRDefault="00E03B44" w:rsidP="00E03B44">
      <w:pPr>
        <w:ind w:firstLine="567"/>
        <w:jc w:val="both"/>
        <w:rPr>
          <w:sz w:val="28"/>
          <w:szCs w:val="28"/>
        </w:rPr>
      </w:pPr>
      <w:r w:rsidRPr="0075490A">
        <w:rPr>
          <w:sz w:val="28"/>
          <w:szCs w:val="28"/>
        </w:rPr>
        <w:t xml:space="preserve">Глава Камешкирского </w:t>
      </w:r>
      <w:r w:rsidRPr="00752C3D">
        <w:rPr>
          <w:sz w:val="28"/>
          <w:szCs w:val="28"/>
        </w:rPr>
        <w:t xml:space="preserve">района издает постановления и распоряжения по вопросам, отнесенным к его компетенции настоящим Уставом в соответствии с Федеральным </w:t>
      </w:r>
      <w:hyperlink r:id="rId8" w:history="1">
        <w:r w:rsidRPr="00752C3D">
          <w:rPr>
            <w:sz w:val="28"/>
            <w:szCs w:val="28"/>
          </w:rPr>
          <w:t>законом</w:t>
        </w:r>
      </w:hyperlink>
      <w:r w:rsidRPr="00752C3D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другими федеральными законами</w:t>
      </w:r>
      <w:proofErr w:type="gramStart"/>
      <w:r w:rsidRPr="00752C3D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AA0109">
        <w:rPr>
          <w:sz w:val="28"/>
          <w:szCs w:val="28"/>
        </w:rPr>
        <w:t xml:space="preserve">)  </w:t>
      </w:r>
      <w:r w:rsidRPr="00AA0109">
        <w:rPr>
          <w:spacing w:val="-6"/>
          <w:sz w:val="28"/>
          <w:szCs w:val="28"/>
        </w:rPr>
        <w:t>статью 3</w:t>
      </w:r>
      <w:r>
        <w:rPr>
          <w:spacing w:val="-6"/>
          <w:sz w:val="28"/>
          <w:szCs w:val="28"/>
        </w:rPr>
        <w:t>3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Default="00E03B44" w:rsidP="00E03B44">
      <w:pPr>
        <w:widowControl/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 w:rsidRPr="00AA010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Статья 33. Постановления и распоряжения администрации</w:t>
      </w:r>
    </w:p>
    <w:p w:rsidR="00E03B44" w:rsidRPr="0075490A" w:rsidRDefault="00E03B44" w:rsidP="00E03B44">
      <w:pPr>
        <w:widowControl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A0109">
        <w:rPr>
          <w:bCs/>
          <w:sz w:val="28"/>
          <w:szCs w:val="28"/>
        </w:rPr>
        <w:t>1.</w:t>
      </w:r>
      <w:r w:rsidRPr="00AA0109">
        <w:rPr>
          <w:b/>
          <w:bCs/>
          <w:sz w:val="28"/>
          <w:szCs w:val="28"/>
        </w:rPr>
        <w:t xml:space="preserve"> </w:t>
      </w:r>
      <w:proofErr w:type="gramStart"/>
      <w:r w:rsidRPr="00AA0109">
        <w:rPr>
          <w:sz w:val="28"/>
          <w:szCs w:val="28"/>
        </w:rPr>
        <w:t xml:space="preserve">Глава </w:t>
      </w:r>
      <w:r w:rsidRPr="0075490A">
        <w:rPr>
          <w:sz w:val="28"/>
          <w:szCs w:val="28"/>
        </w:rPr>
        <w:t>Камешкирского района в пределах своих полномочий, установленных федеральными законами, законами Пензенской области, настоящим Уставом, нормативными правовыми актами Собрания представителей, издает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Пензенской области, а также распоряжения администрации по вопросам организации работы администрации.</w:t>
      </w:r>
      <w:proofErr w:type="gramEnd"/>
    </w:p>
    <w:p w:rsidR="00E03B44" w:rsidRPr="0075490A" w:rsidRDefault="00E03B44" w:rsidP="00E03B44">
      <w:pPr>
        <w:widowControl/>
        <w:autoSpaceDE w:val="0"/>
        <w:autoSpaceDN w:val="0"/>
        <w:adjustRightInd w:val="0"/>
        <w:ind w:firstLine="540"/>
        <w:jc w:val="both"/>
        <w:outlineLvl w:val="0"/>
        <w:rPr>
          <w:spacing w:val="-6"/>
          <w:sz w:val="28"/>
          <w:szCs w:val="28"/>
        </w:rPr>
      </w:pPr>
      <w:r w:rsidRPr="0075490A">
        <w:rPr>
          <w:sz w:val="28"/>
          <w:szCs w:val="28"/>
        </w:rPr>
        <w:t>2. Нормативные правовые акты администрации подлежат официальному опубликованию (обнародованию) в течение 30 дней со дня их подписания главой Камешкирского района</w:t>
      </w:r>
      <w:proofErr w:type="gramStart"/>
      <w:r w:rsidRPr="0075490A">
        <w:rPr>
          <w:sz w:val="28"/>
          <w:szCs w:val="28"/>
        </w:rPr>
        <w:t>.»;</w:t>
      </w:r>
      <w:proofErr w:type="gramEnd"/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AA0109">
        <w:rPr>
          <w:sz w:val="28"/>
          <w:szCs w:val="28"/>
        </w:rPr>
        <w:t>) дополнить статьей 3</w:t>
      </w:r>
      <w:r>
        <w:rPr>
          <w:sz w:val="28"/>
          <w:szCs w:val="28"/>
        </w:rPr>
        <w:t>3</w:t>
      </w:r>
      <w:r w:rsidRPr="00AA0109">
        <w:rPr>
          <w:sz w:val="28"/>
          <w:szCs w:val="28"/>
        </w:rPr>
        <w:t xml:space="preserve">.1 </w:t>
      </w:r>
      <w:r w:rsidRPr="00AA0109">
        <w:rPr>
          <w:spacing w:val="-6"/>
          <w:sz w:val="28"/>
          <w:szCs w:val="28"/>
        </w:rPr>
        <w:t>следующего содержания:</w:t>
      </w:r>
    </w:p>
    <w:p w:rsidR="00E03B44" w:rsidRPr="0075490A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«</w:t>
      </w:r>
      <w:r w:rsidRPr="0075490A">
        <w:rPr>
          <w:b/>
          <w:sz w:val="28"/>
          <w:szCs w:val="28"/>
        </w:rPr>
        <w:t>Статья 33.1. Постановления и распоряжения председателя Собрания представителей</w:t>
      </w:r>
    </w:p>
    <w:p w:rsidR="00E03B44" w:rsidRPr="0075490A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75490A">
        <w:rPr>
          <w:bCs/>
          <w:sz w:val="28"/>
          <w:szCs w:val="28"/>
        </w:rPr>
        <w:t>Председатель Собрания представителей издает постановления и распоряжения по вопросам организации деятельности Собрания представителей</w:t>
      </w:r>
      <w:proofErr w:type="gramStart"/>
      <w:r w:rsidRPr="0075490A">
        <w:rPr>
          <w:bCs/>
          <w:sz w:val="28"/>
          <w:szCs w:val="28"/>
        </w:rPr>
        <w:t>.»;</w:t>
      </w:r>
      <w:proofErr w:type="gramEnd"/>
    </w:p>
    <w:p w:rsidR="00E03B44" w:rsidRPr="0075490A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75490A">
        <w:rPr>
          <w:spacing w:val="-6"/>
          <w:sz w:val="28"/>
          <w:szCs w:val="28"/>
        </w:rPr>
        <w:t>17) абзац третий части 3 статьи 3</w:t>
      </w:r>
      <w:r>
        <w:rPr>
          <w:spacing w:val="-6"/>
          <w:sz w:val="28"/>
          <w:szCs w:val="28"/>
        </w:rPr>
        <w:t>5</w:t>
      </w:r>
      <w:r w:rsidRPr="0075490A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75490A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75490A">
        <w:rPr>
          <w:spacing w:val="-6"/>
          <w:sz w:val="28"/>
          <w:szCs w:val="28"/>
        </w:rPr>
        <w:t>«</w:t>
      </w:r>
      <w:r w:rsidRPr="0075490A">
        <w:rPr>
          <w:sz w:val="28"/>
          <w:szCs w:val="28"/>
        </w:rPr>
        <w:t>Решения Собрания представителей по вопросам организации деятельности Собрания представителей, постановления и распоряжения главы Камешкирского района, постановления и распоряжения председателя Собрания представителей, распоряжения администрации вступают в силу со дня их подписания либо в иные сроки, установленные указанными правовыми актами</w:t>
      </w:r>
      <w:proofErr w:type="gramStart"/>
      <w:r w:rsidRPr="0075490A">
        <w:rPr>
          <w:sz w:val="28"/>
          <w:szCs w:val="28"/>
        </w:rPr>
        <w:t>.</w:t>
      </w:r>
      <w:r w:rsidRPr="0075490A">
        <w:rPr>
          <w:spacing w:val="-6"/>
          <w:sz w:val="28"/>
          <w:szCs w:val="28"/>
        </w:rPr>
        <w:t>»;</w:t>
      </w:r>
      <w:proofErr w:type="gramEnd"/>
    </w:p>
    <w:p w:rsidR="00E03B44" w:rsidRPr="0075490A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75490A">
        <w:rPr>
          <w:spacing w:val="-6"/>
          <w:sz w:val="28"/>
          <w:szCs w:val="28"/>
        </w:rPr>
        <w:t>18)</w:t>
      </w:r>
      <w:r>
        <w:rPr>
          <w:spacing w:val="-6"/>
          <w:sz w:val="28"/>
          <w:szCs w:val="28"/>
        </w:rPr>
        <w:t xml:space="preserve"> </w:t>
      </w:r>
      <w:r w:rsidRPr="0075490A">
        <w:rPr>
          <w:spacing w:val="-6"/>
          <w:sz w:val="28"/>
          <w:szCs w:val="28"/>
        </w:rPr>
        <w:t>пункт 3 части 1 статьи 3</w:t>
      </w:r>
      <w:r>
        <w:rPr>
          <w:spacing w:val="-6"/>
          <w:sz w:val="28"/>
          <w:szCs w:val="28"/>
        </w:rPr>
        <w:t>6</w:t>
      </w:r>
      <w:r w:rsidRPr="0075490A">
        <w:rPr>
          <w:spacing w:val="-6"/>
          <w:sz w:val="28"/>
          <w:szCs w:val="28"/>
        </w:rPr>
        <w:t xml:space="preserve"> признать утратившим силу;</w:t>
      </w:r>
    </w:p>
    <w:p w:rsidR="00E03B44" w:rsidRPr="00AA0109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>9</w:t>
      </w:r>
      <w:r w:rsidRPr="00AA0109">
        <w:rPr>
          <w:spacing w:val="-6"/>
          <w:sz w:val="28"/>
          <w:szCs w:val="28"/>
        </w:rPr>
        <w:t xml:space="preserve">) статью </w:t>
      </w:r>
      <w:r>
        <w:rPr>
          <w:spacing w:val="-6"/>
          <w:sz w:val="28"/>
          <w:szCs w:val="28"/>
        </w:rPr>
        <w:t>50</w:t>
      </w:r>
      <w:r w:rsidRPr="00AA0109">
        <w:rPr>
          <w:spacing w:val="-6"/>
          <w:sz w:val="28"/>
          <w:szCs w:val="28"/>
        </w:rPr>
        <w:t xml:space="preserve"> изложить в следующей редакции:</w:t>
      </w:r>
    </w:p>
    <w:p w:rsidR="00E03B44" w:rsidRPr="0075490A" w:rsidRDefault="00E03B44" w:rsidP="00E03B44">
      <w:pPr>
        <w:ind w:firstLine="567"/>
        <w:jc w:val="both"/>
        <w:rPr>
          <w:spacing w:val="-6"/>
          <w:sz w:val="28"/>
          <w:szCs w:val="28"/>
        </w:rPr>
      </w:pPr>
      <w:r w:rsidRPr="00AA0109">
        <w:rPr>
          <w:b/>
          <w:sz w:val="28"/>
          <w:szCs w:val="28"/>
        </w:rPr>
        <w:t xml:space="preserve">«Статья </w:t>
      </w:r>
      <w:r>
        <w:rPr>
          <w:b/>
          <w:sz w:val="28"/>
          <w:szCs w:val="28"/>
        </w:rPr>
        <w:t>50</w:t>
      </w:r>
      <w:r w:rsidRPr="00AA0109">
        <w:rPr>
          <w:b/>
          <w:sz w:val="28"/>
          <w:szCs w:val="28"/>
        </w:rPr>
        <w:t xml:space="preserve">. Ответственность главы </w:t>
      </w:r>
      <w:r w:rsidRPr="0075490A">
        <w:rPr>
          <w:b/>
          <w:sz w:val="28"/>
          <w:szCs w:val="28"/>
        </w:rPr>
        <w:t>Камешкирского района перед государством</w:t>
      </w:r>
    </w:p>
    <w:p w:rsidR="00E03B44" w:rsidRDefault="00E03B44" w:rsidP="00E03B44">
      <w:pPr>
        <w:widowControl/>
        <w:ind w:firstLine="709"/>
        <w:jc w:val="both"/>
        <w:rPr>
          <w:bCs/>
          <w:sz w:val="28"/>
          <w:szCs w:val="28"/>
        </w:rPr>
      </w:pPr>
      <w:r w:rsidRPr="0075490A">
        <w:rPr>
          <w:bCs/>
          <w:sz w:val="28"/>
          <w:szCs w:val="28"/>
        </w:rPr>
        <w:t xml:space="preserve">Ответственность главы </w:t>
      </w:r>
      <w:r w:rsidRPr="0075490A">
        <w:rPr>
          <w:sz w:val="28"/>
          <w:szCs w:val="28"/>
        </w:rPr>
        <w:t>Камешкирского</w:t>
      </w:r>
      <w:r w:rsidRPr="00AA0109">
        <w:rPr>
          <w:sz w:val="28"/>
          <w:szCs w:val="28"/>
        </w:rPr>
        <w:t xml:space="preserve"> района</w:t>
      </w:r>
      <w:r w:rsidRPr="00AA0109">
        <w:rPr>
          <w:bCs/>
          <w:sz w:val="28"/>
          <w:szCs w:val="28"/>
        </w:rPr>
        <w:t xml:space="preserve"> перед государством наступает по основаниям и в порядке, </w:t>
      </w:r>
      <w:proofErr w:type="gramStart"/>
      <w:r w:rsidRPr="00AA0109">
        <w:rPr>
          <w:bCs/>
          <w:sz w:val="28"/>
          <w:szCs w:val="28"/>
        </w:rPr>
        <w:t>предусмотренными</w:t>
      </w:r>
      <w:proofErr w:type="gramEnd"/>
      <w:r w:rsidRPr="00AA0109">
        <w:rPr>
          <w:bCs/>
          <w:sz w:val="28"/>
          <w:szCs w:val="28"/>
        </w:rPr>
        <w:t xml:space="preserve"> статьей 74 Федерального закона «Об общих принципах организации местного самоуправления в Российской Федерации».».</w:t>
      </w:r>
    </w:p>
    <w:p w:rsidR="00E03B44" w:rsidRPr="00BA0D75" w:rsidRDefault="00E03B44" w:rsidP="00E03B44">
      <w:pPr>
        <w:widowControl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Pr="00BA0D75">
        <w:rPr>
          <w:spacing w:val="-6"/>
          <w:sz w:val="28"/>
          <w:szCs w:val="28"/>
        </w:rPr>
        <w:t xml:space="preserve">. </w:t>
      </w:r>
      <w:r w:rsidRPr="00BA0D75">
        <w:rPr>
          <w:sz w:val="28"/>
          <w:szCs w:val="28"/>
        </w:rPr>
        <w:t xml:space="preserve">Направить настоящее решение в Управление Министерства юстиции Российской Федерации по Пензенской области на государственную </w:t>
      </w:r>
      <w:r w:rsidRPr="00BA0D75">
        <w:rPr>
          <w:sz w:val="28"/>
          <w:szCs w:val="28"/>
        </w:rPr>
        <w:lastRenderedPageBreak/>
        <w:t>регистрацию и для официального опубликования (обнародования) на портале Министерства юстиции Российской Федерации.</w:t>
      </w:r>
    </w:p>
    <w:p w:rsidR="00E03B44" w:rsidRDefault="00E03B44" w:rsidP="00E03B44">
      <w:pPr>
        <w:widowControl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</w:t>
      </w:r>
      <w:r w:rsidRPr="00BA0D75">
        <w:rPr>
          <w:spacing w:val="-6"/>
          <w:sz w:val="28"/>
          <w:szCs w:val="28"/>
        </w:rPr>
        <w:t xml:space="preserve">. </w:t>
      </w:r>
      <w:proofErr w:type="gramStart"/>
      <w:r w:rsidRPr="00BA0D75">
        <w:rPr>
          <w:spacing w:val="-6"/>
          <w:sz w:val="28"/>
          <w:szCs w:val="28"/>
        </w:rPr>
        <w:t xml:space="preserve">Опубликовать настоящее решение в </w:t>
      </w:r>
      <w:r>
        <w:rPr>
          <w:spacing w:val="-6"/>
          <w:sz w:val="28"/>
          <w:szCs w:val="28"/>
        </w:rPr>
        <w:t>информационном бюллетене «Камешкирский вестник</w:t>
      </w:r>
      <w:r w:rsidRPr="00BA0D75">
        <w:rPr>
          <w:spacing w:val="-6"/>
          <w:sz w:val="28"/>
          <w:szCs w:val="28"/>
        </w:rPr>
        <w:t xml:space="preserve">» в течение семи дней со дня </w:t>
      </w:r>
      <w:r w:rsidRPr="00BA0D75">
        <w:rPr>
          <w:sz w:val="28"/>
          <w:szCs w:val="28"/>
        </w:rPr>
        <w:t xml:space="preserve">поступления из </w:t>
      </w:r>
      <w:r w:rsidRPr="00BA0D75">
        <w:rPr>
          <w:spacing w:val="-6"/>
          <w:sz w:val="28"/>
          <w:szCs w:val="28"/>
        </w:rPr>
        <w:t>Управления Министерства юстиции Российской Федерации по Пензенской области</w:t>
      </w:r>
      <w:r w:rsidRPr="00BA0D75">
        <w:rPr>
          <w:sz w:val="28"/>
          <w:szCs w:val="28"/>
        </w:rPr>
        <w:t xml:space="preserve"> уведомления о включении сведений о настоящем решении в государственный реестр уставов муниципальных образований Пензенской области, предусмотренного </w:t>
      </w:r>
      <w:hyperlink r:id="rId9" w:history="1">
        <w:r w:rsidRPr="00BA0D75">
          <w:rPr>
            <w:sz w:val="28"/>
            <w:szCs w:val="28"/>
          </w:rPr>
          <w:t>частью 6 статьи 4</w:t>
        </w:r>
      </w:hyperlink>
      <w:r w:rsidRPr="00BA0D75">
        <w:rPr>
          <w:sz w:val="28"/>
          <w:szCs w:val="28"/>
        </w:rPr>
        <w:t xml:space="preserve"> Федерального закона от 21 июля 2005 года № 97-ФЗ «О государственной регистрации уставов муниципальных образований».</w:t>
      </w:r>
      <w:proofErr w:type="gramEnd"/>
    </w:p>
    <w:p w:rsidR="00E03B44" w:rsidRPr="00FE23D1" w:rsidRDefault="00E03B44" w:rsidP="00E03B44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795D">
        <w:rPr>
          <w:sz w:val="28"/>
          <w:szCs w:val="28"/>
        </w:rPr>
        <w:t>4. Настоящее решение вступает в силу после его официального опубликования. Положения настоящего решения, за исключением предусмотренных подпунктом 1, подпункт</w:t>
      </w:r>
      <w:r w:rsidR="00B35755">
        <w:rPr>
          <w:sz w:val="28"/>
          <w:szCs w:val="28"/>
        </w:rPr>
        <w:t>ами</w:t>
      </w:r>
      <w:r w:rsidRPr="0008795D">
        <w:rPr>
          <w:sz w:val="28"/>
          <w:szCs w:val="28"/>
        </w:rPr>
        <w:t xml:space="preserve"> «</w:t>
      </w:r>
      <w:r>
        <w:rPr>
          <w:sz w:val="28"/>
          <w:szCs w:val="28"/>
        </w:rPr>
        <w:t>б</w:t>
      </w:r>
      <w:proofErr w:type="gramStart"/>
      <w:r w:rsidRPr="0008795D">
        <w:rPr>
          <w:sz w:val="28"/>
          <w:szCs w:val="28"/>
        </w:rPr>
        <w:t>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«г»</w:t>
      </w:r>
      <w:r w:rsidRPr="0008795D">
        <w:rPr>
          <w:sz w:val="28"/>
          <w:szCs w:val="28"/>
        </w:rPr>
        <w:t xml:space="preserve"> подпункта </w:t>
      </w:r>
      <w:r>
        <w:rPr>
          <w:sz w:val="28"/>
          <w:szCs w:val="28"/>
        </w:rPr>
        <w:t>3</w:t>
      </w:r>
      <w:r w:rsidRPr="0008795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732D40">
        <w:rPr>
          <w:sz w:val="27"/>
          <w:szCs w:val="27"/>
        </w:rPr>
        <w:t>подпунктом «ж» подпункта 4,</w:t>
      </w:r>
      <w:r w:rsidRPr="0008795D">
        <w:rPr>
          <w:sz w:val="28"/>
          <w:szCs w:val="28"/>
        </w:rPr>
        <w:t xml:space="preserve"> подпунктами «б» и «в» подпункта 5, подпунктом «з» подпункта 6  и подпунктом 8 пункта 1 настоящего решения, применяются после истечения срока полномочий главы </w:t>
      </w:r>
      <w:r w:rsidRPr="0075490A">
        <w:rPr>
          <w:sz w:val="28"/>
          <w:szCs w:val="28"/>
        </w:rPr>
        <w:t>Камешкирского</w:t>
      </w:r>
      <w:r w:rsidRPr="0008795D">
        <w:rPr>
          <w:i/>
          <w:sz w:val="28"/>
          <w:szCs w:val="28"/>
        </w:rPr>
        <w:t xml:space="preserve"> </w:t>
      </w:r>
      <w:r w:rsidRPr="0008795D">
        <w:rPr>
          <w:sz w:val="28"/>
          <w:szCs w:val="28"/>
        </w:rPr>
        <w:t>района, избранного до дня вступления в силу настоящего решения.</w:t>
      </w:r>
      <w:r w:rsidRPr="00FE23D1">
        <w:rPr>
          <w:sz w:val="28"/>
          <w:szCs w:val="28"/>
        </w:rPr>
        <w:t xml:space="preserve"> </w:t>
      </w:r>
    </w:p>
    <w:p w:rsidR="00E03B44" w:rsidRPr="00BA0D75" w:rsidRDefault="00E03B44" w:rsidP="00E03B44">
      <w:pPr>
        <w:widowControl/>
        <w:ind w:firstLine="709"/>
        <w:jc w:val="both"/>
        <w:rPr>
          <w:sz w:val="28"/>
          <w:szCs w:val="28"/>
        </w:rPr>
      </w:pPr>
    </w:p>
    <w:p w:rsidR="00E03B44" w:rsidRDefault="00E03B44" w:rsidP="00E03B44">
      <w:pPr>
        <w:pStyle w:val="a3"/>
        <w:ind w:right="-14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3B44" w:rsidRDefault="00E03B44" w:rsidP="00E03B44">
      <w:pPr>
        <w:pStyle w:val="a3"/>
        <w:ind w:right="-14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3B44" w:rsidRDefault="00E03B44" w:rsidP="00E03B44">
      <w:pPr>
        <w:pStyle w:val="a3"/>
        <w:ind w:right="-14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3B44" w:rsidRDefault="00E03B44" w:rsidP="00E03B44">
      <w:pPr>
        <w:pStyle w:val="a3"/>
        <w:ind w:right="-14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3B44" w:rsidRPr="00AA0109" w:rsidRDefault="00E03B44" w:rsidP="00E03B44">
      <w:pPr>
        <w:pStyle w:val="a3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AA0109">
        <w:rPr>
          <w:rFonts w:ascii="Times New Roman" w:hAnsi="Times New Roman"/>
          <w:sz w:val="28"/>
          <w:szCs w:val="28"/>
        </w:rPr>
        <w:t xml:space="preserve">Глава </w:t>
      </w:r>
      <w:r w:rsidRPr="0075490A">
        <w:rPr>
          <w:rFonts w:ascii="Times New Roman" w:hAnsi="Times New Roman"/>
          <w:sz w:val="28"/>
          <w:szCs w:val="28"/>
        </w:rPr>
        <w:t>Камешкирского</w:t>
      </w:r>
      <w:r w:rsidRPr="00AA0109">
        <w:rPr>
          <w:rFonts w:ascii="Times New Roman" w:hAnsi="Times New Roman"/>
          <w:sz w:val="28"/>
          <w:szCs w:val="28"/>
        </w:rPr>
        <w:t xml:space="preserve"> района </w:t>
      </w:r>
    </w:p>
    <w:p w:rsidR="00E03B44" w:rsidRPr="00AA0109" w:rsidRDefault="00E03B44" w:rsidP="00E03B44">
      <w:pPr>
        <w:pStyle w:val="a3"/>
        <w:ind w:right="-1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A0109">
        <w:rPr>
          <w:rFonts w:ascii="Times New Roman" w:hAnsi="Times New Roman"/>
          <w:sz w:val="28"/>
          <w:szCs w:val="28"/>
        </w:rPr>
        <w:t>Пензенской области</w:t>
      </w:r>
      <w:r w:rsidRPr="00AA010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В.Н.Жиряков</w:t>
      </w:r>
      <w:proofErr w:type="spellEnd"/>
    </w:p>
    <w:p w:rsidR="00DA05C9" w:rsidRDefault="00DA05C9"/>
    <w:sectPr w:rsidR="00DA05C9" w:rsidSect="00D53FE1">
      <w:footerReference w:type="even" r:id="rId10"/>
      <w:footerReference w:type="default" r:id="rId11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05F" w:rsidRDefault="0077205F">
      <w:r>
        <w:separator/>
      </w:r>
    </w:p>
  </w:endnote>
  <w:endnote w:type="continuationSeparator" w:id="0">
    <w:p w:rsidR="0077205F" w:rsidRDefault="0077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C12" w:rsidRDefault="00E03B44" w:rsidP="00FC44C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4C12" w:rsidRDefault="0077205F" w:rsidP="00FC44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40" w:rsidRDefault="00E03B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0123">
      <w:rPr>
        <w:noProof/>
      </w:rPr>
      <w:t>6</w:t>
    </w:r>
    <w:r>
      <w:fldChar w:fldCharType="end"/>
    </w:r>
  </w:p>
  <w:p w:rsidR="001D4C12" w:rsidRDefault="0077205F" w:rsidP="00FC44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05F" w:rsidRDefault="0077205F">
      <w:r>
        <w:separator/>
      </w:r>
    </w:p>
  </w:footnote>
  <w:footnote w:type="continuationSeparator" w:id="0">
    <w:p w:rsidR="0077205F" w:rsidRDefault="00772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44"/>
    <w:rsid w:val="00170123"/>
    <w:rsid w:val="001A367F"/>
    <w:rsid w:val="002328D8"/>
    <w:rsid w:val="00465312"/>
    <w:rsid w:val="00645A90"/>
    <w:rsid w:val="0077205F"/>
    <w:rsid w:val="008E68E2"/>
    <w:rsid w:val="009A0F3C"/>
    <w:rsid w:val="00AD4C18"/>
    <w:rsid w:val="00B35755"/>
    <w:rsid w:val="00DA05C9"/>
    <w:rsid w:val="00E0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3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3B4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Plain Text"/>
    <w:basedOn w:val="a"/>
    <w:link w:val="a4"/>
    <w:rsid w:val="00E03B44"/>
    <w:pPr>
      <w:widowControl/>
    </w:pPr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rsid w:val="00E03B4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E03B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3B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0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3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3B4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Plain Text"/>
    <w:basedOn w:val="a"/>
    <w:link w:val="a4"/>
    <w:rsid w:val="00E03B44"/>
    <w:pPr>
      <w:widowControl/>
    </w:pPr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rsid w:val="00E03B4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E03B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3B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0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C297016AD1F7F9E8E1AB86ACFF2164368DCB458D10DB7703032D627D6C069C65F280610CD320A63A3822A88u3i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80F4B026352148C22314CCEB23048FFB617BCB305978FC3464C65028008D9DF61EEDD709B7ACE4260EF14653FC5AC7869D3779j8z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2023-05-11T06:07:00Z</dcterms:created>
  <dcterms:modified xsi:type="dcterms:W3CDTF">2023-05-23T11:40:00Z</dcterms:modified>
</cp:coreProperties>
</file>