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16" w:rsidRPr="00ED2753" w:rsidRDefault="00D65416" w:rsidP="00D65416">
      <w:pPr>
        <w:rPr>
          <w:sz w:val="28"/>
          <w:szCs w:val="28"/>
        </w:rPr>
      </w:pPr>
      <w:r w:rsidRPr="00ED275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377A43" wp14:editId="585A477C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416" w:rsidRPr="00ED2753" w:rsidRDefault="00D65416" w:rsidP="00D65416">
      <w:pPr>
        <w:rPr>
          <w:sz w:val="28"/>
          <w:szCs w:val="28"/>
        </w:rPr>
      </w:pPr>
    </w:p>
    <w:p w:rsidR="00D65416" w:rsidRPr="00ED2753" w:rsidRDefault="00D65416" w:rsidP="00D65416">
      <w:pPr>
        <w:rPr>
          <w:sz w:val="28"/>
          <w:szCs w:val="28"/>
        </w:rPr>
      </w:pPr>
    </w:p>
    <w:p w:rsidR="00D65416" w:rsidRPr="00ED2753" w:rsidRDefault="00D65416" w:rsidP="00D65416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D65416" w:rsidRPr="00ED2753" w:rsidTr="00570A51">
        <w:trPr>
          <w:trHeight w:val="397"/>
        </w:trPr>
        <w:tc>
          <w:tcPr>
            <w:tcW w:w="9606" w:type="dxa"/>
          </w:tcPr>
          <w:p w:rsidR="00D65416" w:rsidRPr="00ED2753" w:rsidRDefault="00D65416" w:rsidP="00570A5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5416" w:rsidRPr="00ED2753" w:rsidTr="00570A51">
        <w:tc>
          <w:tcPr>
            <w:tcW w:w="9606" w:type="dxa"/>
            <w:hideMark/>
          </w:tcPr>
          <w:p w:rsidR="00D65416" w:rsidRPr="006B479A" w:rsidRDefault="00D65416" w:rsidP="00570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D65416" w:rsidRPr="006B479A" w:rsidRDefault="00D65416" w:rsidP="00570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D65416" w:rsidRPr="00ED2753" w:rsidTr="00570A51">
        <w:trPr>
          <w:trHeight w:val="397"/>
        </w:trPr>
        <w:tc>
          <w:tcPr>
            <w:tcW w:w="9606" w:type="dxa"/>
          </w:tcPr>
          <w:p w:rsidR="00D65416" w:rsidRPr="006B479A" w:rsidRDefault="00D65416" w:rsidP="00570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</w:tc>
      </w:tr>
      <w:tr w:rsidR="00D65416" w:rsidRPr="00ED2753" w:rsidTr="00570A51">
        <w:tc>
          <w:tcPr>
            <w:tcW w:w="9606" w:type="dxa"/>
            <w:hideMark/>
          </w:tcPr>
          <w:p w:rsidR="00D65416" w:rsidRPr="006B479A" w:rsidRDefault="00D65416" w:rsidP="00570A51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6B479A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6B479A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D65416" w:rsidRPr="00ED2753" w:rsidTr="00570A51">
        <w:trPr>
          <w:trHeight w:val="340"/>
        </w:trPr>
        <w:tc>
          <w:tcPr>
            <w:tcW w:w="9606" w:type="dxa"/>
            <w:vAlign w:val="center"/>
          </w:tcPr>
          <w:p w:rsidR="00D65416" w:rsidRPr="006B479A" w:rsidRDefault="00D65416" w:rsidP="00570A51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65416" w:rsidRPr="006B479A" w:rsidTr="00570A51">
        <w:tc>
          <w:tcPr>
            <w:tcW w:w="284" w:type="dxa"/>
            <w:vAlign w:val="bottom"/>
            <w:hideMark/>
          </w:tcPr>
          <w:p w:rsidR="00D65416" w:rsidRPr="006B479A" w:rsidRDefault="00D65416" w:rsidP="00570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5416" w:rsidRPr="006B479A" w:rsidRDefault="00CE272D" w:rsidP="00570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D65416" w:rsidRPr="006B479A" w:rsidRDefault="00D65416" w:rsidP="00570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79A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65416" w:rsidRPr="006B479A" w:rsidRDefault="00CE272D" w:rsidP="00570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162-22/5</w:t>
            </w:r>
          </w:p>
        </w:tc>
      </w:tr>
      <w:tr w:rsidR="00D65416" w:rsidRPr="006B479A" w:rsidTr="00570A51">
        <w:tc>
          <w:tcPr>
            <w:tcW w:w="4650" w:type="dxa"/>
            <w:gridSpan w:val="4"/>
            <w:hideMark/>
          </w:tcPr>
          <w:p w:rsidR="00D65416" w:rsidRPr="006B479A" w:rsidRDefault="00D65416" w:rsidP="00570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416" w:rsidRPr="006B479A" w:rsidRDefault="00D65416" w:rsidP="00570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479A">
              <w:rPr>
                <w:rFonts w:ascii="Times New Roman" w:hAnsi="Times New Roman" w:cs="Times New Roman"/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597848" w:rsidRPr="00597848" w:rsidRDefault="00597848" w:rsidP="00027F10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597848" w:rsidRPr="00597848" w:rsidRDefault="00597848" w:rsidP="00027F10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597848" w:rsidRPr="00597848" w:rsidRDefault="00597848" w:rsidP="00027F10">
      <w:pPr>
        <w:pStyle w:val="a3"/>
        <w:spacing w:before="240" w:beforeAutospacing="0" w:after="6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27F10" w:rsidRPr="00597848" w:rsidRDefault="00027F10" w:rsidP="00027F10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597848">
        <w:rPr>
          <w:b/>
          <w:bCs/>
          <w:color w:val="000000"/>
          <w:sz w:val="28"/>
          <w:szCs w:val="28"/>
        </w:rPr>
        <w:t>Об утверждении Порядка выплаты лечебных пособий</w:t>
      </w:r>
      <w:r w:rsidRPr="00597848">
        <w:rPr>
          <w:color w:val="000000"/>
          <w:sz w:val="28"/>
          <w:szCs w:val="28"/>
        </w:rPr>
        <w:t> </w:t>
      </w:r>
      <w:r w:rsidRPr="00597848">
        <w:rPr>
          <w:b/>
          <w:bCs/>
          <w:color w:val="000000"/>
          <w:sz w:val="28"/>
          <w:szCs w:val="28"/>
        </w:rPr>
        <w:t>на санаторно-курортное лечение муниципальным служащим </w:t>
      </w:r>
      <w:proofErr w:type="spellStart"/>
      <w:r w:rsidR="00D6541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97848">
        <w:rPr>
          <w:b/>
          <w:bCs/>
          <w:color w:val="000000"/>
          <w:sz w:val="28"/>
          <w:szCs w:val="28"/>
        </w:rPr>
        <w:t xml:space="preserve"> района Пензенской области и лицам, замещающим муниципальные должности </w:t>
      </w:r>
      <w:proofErr w:type="spellStart"/>
      <w:r w:rsidR="00D6541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97848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D65416" w:rsidRDefault="00027F10" w:rsidP="00D6541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597848">
        <w:rPr>
          <w:color w:val="000000"/>
          <w:sz w:val="28"/>
          <w:szCs w:val="28"/>
        </w:rPr>
        <w:t>В соответствии с Федеральными законами от 06.10.2003 № 131-ФЗ «Об общих принципах организации местного самоуправления в Российской Федерации» (с последующими изменениями), от 02.03.2007 № 25-ФЗ «О муниципальной службе в Российской Федерации» (с последующими изменениями), Законом Пензенской области от 20.07.1998 № 85-ЗПО «О муниципальной службе в Пензенской области (новая редакция)», Законом Пензенской области от 10.10.2007 № 1390-ЗПО «О муниципальной службе в Пензенской области» (с последующими</w:t>
      </w:r>
      <w:proofErr w:type="gramEnd"/>
      <w:r w:rsidRPr="00597848">
        <w:rPr>
          <w:color w:val="000000"/>
          <w:sz w:val="28"/>
          <w:szCs w:val="28"/>
        </w:rPr>
        <w:t xml:space="preserve"> изменениями), руководствуясь </w:t>
      </w:r>
      <w:hyperlink r:id="rId6" w:tgtFrame="_blank" w:history="1">
        <w:r w:rsidRPr="00597848">
          <w:rPr>
            <w:rStyle w:val="1"/>
            <w:color w:val="0000FF"/>
            <w:sz w:val="28"/>
            <w:szCs w:val="28"/>
          </w:rPr>
          <w:t xml:space="preserve">Уставом </w:t>
        </w:r>
        <w:proofErr w:type="spellStart"/>
        <w:r w:rsidR="00D65416">
          <w:rPr>
            <w:rStyle w:val="1"/>
            <w:color w:val="0000FF"/>
            <w:sz w:val="28"/>
            <w:szCs w:val="28"/>
          </w:rPr>
          <w:t>Камешкирского</w:t>
        </w:r>
        <w:proofErr w:type="spellEnd"/>
        <w:r w:rsidRPr="00597848">
          <w:rPr>
            <w:rStyle w:val="1"/>
            <w:color w:val="0000FF"/>
            <w:sz w:val="28"/>
            <w:szCs w:val="28"/>
          </w:rPr>
          <w:t xml:space="preserve"> района Пензенской области</w:t>
        </w:r>
      </w:hyperlink>
      <w:r w:rsidRPr="00597848">
        <w:rPr>
          <w:color w:val="000000"/>
          <w:sz w:val="28"/>
          <w:szCs w:val="28"/>
        </w:rPr>
        <w:t>,</w:t>
      </w:r>
      <w:r w:rsidR="00D65416">
        <w:rPr>
          <w:color w:val="000000"/>
          <w:sz w:val="28"/>
          <w:szCs w:val="28"/>
        </w:rPr>
        <w:t xml:space="preserve"> </w:t>
      </w:r>
      <w:r w:rsidRPr="00597848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="00D65416">
        <w:rPr>
          <w:color w:val="000000"/>
          <w:sz w:val="28"/>
          <w:szCs w:val="28"/>
        </w:rPr>
        <w:t>Камешкирского</w:t>
      </w:r>
      <w:proofErr w:type="spellEnd"/>
      <w:r w:rsidRPr="00597848">
        <w:rPr>
          <w:color w:val="000000"/>
          <w:sz w:val="28"/>
          <w:szCs w:val="28"/>
        </w:rPr>
        <w:t xml:space="preserve"> района</w:t>
      </w:r>
      <w:r w:rsidR="00D65416">
        <w:rPr>
          <w:color w:val="000000"/>
          <w:sz w:val="28"/>
          <w:szCs w:val="28"/>
        </w:rPr>
        <w:t xml:space="preserve"> Пензенской области</w:t>
      </w:r>
    </w:p>
    <w:p w:rsidR="00027F10" w:rsidRPr="00597848" w:rsidRDefault="00027F10" w:rsidP="00D65416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решило: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 xml:space="preserve">1. Утвердить прилагаемый Порядок выплаты лечебных пособий на санаторно-курортное лечение муниципальным служащим </w:t>
      </w:r>
      <w:proofErr w:type="spellStart"/>
      <w:r w:rsidR="00D65416">
        <w:rPr>
          <w:color w:val="000000"/>
          <w:sz w:val="28"/>
          <w:szCs w:val="28"/>
        </w:rPr>
        <w:lastRenderedPageBreak/>
        <w:t>Камешкирского</w:t>
      </w:r>
      <w:proofErr w:type="spellEnd"/>
      <w:r w:rsidRPr="00597848">
        <w:rPr>
          <w:color w:val="000000"/>
          <w:sz w:val="28"/>
          <w:szCs w:val="28"/>
        </w:rPr>
        <w:t xml:space="preserve"> района Пензенской области и лицам, замещающим муниципальные должности </w:t>
      </w:r>
      <w:proofErr w:type="spellStart"/>
      <w:r w:rsidR="00D65416">
        <w:rPr>
          <w:color w:val="000000"/>
          <w:sz w:val="28"/>
          <w:szCs w:val="28"/>
        </w:rPr>
        <w:t>Камешкирского</w:t>
      </w:r>
      <w:proofErr w:type="spellEnd"/>
      <w:r w:rsidRPr="00597848">
        <w:rPr>
          <w:color w:val="000000"/>
          <w:sz w:val="28"/>
          <w:szCs w:val="28"/>
        </w:rPr>
        <w:t xml:space="preserve"> района Пензенской области.</w:t>
      </w:r>
    </w:p>
    <w:p w:rsidR="00027F10" w:rsidRPr="00D65416" w:rsidRDefault="00027F10" w:rsidP="00D6541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65416">
        <w:rPr>
          <w:color w:val="000000"/>
          <w:sz w:val="28"/>
          <w:szCs w:val="28"/>
        </w:rPr>
        <w:t xml:space="preserve">2. Признать утратившими силу решения Собрания представителей </w:t>
      </w:r>
      <w:proofErr w:type="spellStart"/>
      <w:r w:rsidR="00D65416" w:rsidRPr="00D65416">
        <w:rPr>
          <w:color w:val="000000"/>
          <w:sz w:val="28"/>
          <w:szCs w:val="28"/>
        </w:rPr>
        <w:t>Камешкирского</w:t>
      </w:r>
      <w:proofErr w:type="spellEnd"/>
      <w:r w:rsidRPr="00D65416">
        <w:rPr>
          <w:color w:val="000000"/>
          <w:sz w:val="28"/>
          <w:szCs w:val="28"/>
        </w:rPr>
        <w:t xml:space="preserve"> района:</w:t>
      </w:r>
    </w:p>
    <w:p w:rsidR="00D65416" w:rsidRPr="00D65416" w:rsidRDefault="00027F10" w:rsidP="00D65416">
      <w:pPr>
        <w:pStyle w:val="1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D65416">
        <w:rPr>
          <w:color w:val="000000"/>
          <w:sz w:val="28"/>
          <w:szCs w:val="28"/>
        </w:rPr>
        <w:t>- </w:t>
      </w:r>
      <w:r w:rsidR="00D65416" w:rsidRPr="00D65416">
        <w:rPr>
          <w:bCs/>
          <w:color w:val="000000"/>
          <w:sz w:val="28"/>
          <w:szCs w:val="28"/>
        </w:rPr>
        <w:t>от 21.09.2010 № 611-122/2 «Об утверждении Положения о порядке выплаты лечебных пособий на санаторно-курортное лечение муниципальным служащим </w:t>
      </w:r>
      <w:proofErr w:type="spellStart"/>
      <w:r w:rsidR="00D65416" w:rsidRPr="00D65416">
        <w:rPr>
          <w:bCs/>
          <w:color w:val="000000"/>
          <w:sz w:val="28"/>
          <w:szCs w:val="28"/>
        </w:rPr>
        <w:t>Камешкирского</w:t>
      </w:r>
      <w:proofErr w:type="spellEnd"/>
      <w:r w:rsidR="00D65416" w:rsidRPr="00D65416">
        <w:rPr>
          <w:bCs/>
          <w:color w:val="000000"/>
          <w:sz w:val="28"/>
          <w:szCs w:val="28"/>
        </w:rPr>
        <w:t xml:space="preserve"> района»;</w:t>
      </w:r>
    </w:p>
    <w:p w:rsidR="00D65416" w:rsidRPr="00D65416" w:rsidRDefault="00027F10" w:rsidP="00D654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5416">
        <w:rPr>
          <w:color w:val="000000"/>
          <w:sz w:val="28"/>
          <w:szCs w:val="28"/>
        </w:rPr>
        <w:t>- </w:t>
      </w:r>
      <w:r w:rsidR="00D65416" w:rsidRPr="00D65416">
        <w:rPr>
          <w:bCs/>
          <w:color w:val="000000"/>
          <w:sz w:val="28"/>
          <w:szCs w:val="28"/>
        </w:rPr>
        <w:t xml:space="preserve">от 19.04.12 № 23-3\3 «О внесении изменений в Положение о порядке выплаты лечебных пособий на санаторно-курортное лечение муниципальным служащим </w:t>
      </w:r>
      <w:proofErr w:type="spellStart"/>
      <w:r w:rsidR="00D65416" w:rsidRPr="00D65416">
        <w:rPr>
          <w:bCs/>
          <w:color w:val="000000"/>
          <w:sz w:val="28"/>
          <w:szCs w:val="28"/>
        </w:rPr>
        <w:t>Камешкирского</w:t>
      </w:r>
      <w:proofErr w:type="spellEnd"/>
      <w:r w:rsidR="00D65416" w:rsidRPr="00D65416">
        <w:rPr>
          <w:bCs/>
          <w:color w:val="000000"/>
          <w:sz w:val="28"/>
          <w:szCs w:val="28"/>
        </w:rPr>
        <w:t xml:space="preserve"> района»;</w:t>
      </w:r>
    </w:p>
    <w:p w:rsidR="00D65416" w:rsidRPr="00D65416" w:rsidRDefault="00027F10" w:rsidP="00D65416">
      <w:pPr>
        <w:pStyle w:val="1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D65416">
        <w:rPr>
          <w:color w:val="000000"/>
          <w:sz w:val="28"/>
          <w:szCs w:val="28"/>
        </w:rPr>
        <w:t>- </w:t>
      </w:r>
      <w:r w:rsidR="00D65416" w:rsidRPr="00D65416">
        <w:rPr>
          <w:bCs/>
          <w:color w:val="000000"/>
          <w:sz w:val="28"/>
          <w:szCs w:val="28"/>
        </w:rPr>
        <w:t xml:space="preserve">от 06.02.14 № 388-42/3 «О внесении изменений в решение Собрания представителей </w:t>
      </w:r>
      <w:proofErr w:type="spellStart"/>
      <w:r w:rsidR="00D65416" w:rsidRPr="00D65416">
        <w:rPr>
          <w:bCs/>
          <w:color w:val="000000"/>
          <w:sz w:val="28"/>
          <w:szCs w:val="28"/>
        </w:rPr>
        <w:t>Камешкирского</w:t>
      </w:r>
      <w:proofErr w:type="spellEnd"/>
      <w:r w:rsidR="00D65416" w:rsidRPr="00D65416">
        <w:rPr>
          <w:bCs/>
          <w:color w:val="000000"/>
          <w:sz w:val="28"/>
          <w:szCs w:val="28"/>
        </w:rPr>
        <w:t xml:space="preserve"> района от 21.09.2010 № 611- 122\2 «Об утверждении положения о порядке выплаты лечебных пособий на санаторно-курортное лечение муниципальным служащим </w:t>
      </w:r>
      <w:proofErr w:type="spellStart"/>
      <w:r w:rsidR="00D65416" w:rsidRPr="00D65416">
        <w:rPr>
          <w:bCs/>
          <w:color w:val="000000"/>
          <w:sz w:val="28"/>
          <w:szCs w:val="28"/>
        </w:rPr>
        <w:t>Камешкирского</w:t>
      </w:r>
      <w:proofErr w:type="spellEnd"/>
      <w:r w:rsidR="00D65416" w:rsidRPr="00D65416">
        <w:rPr>
          <w:bCs/>
          <w:color w:val="000000"/>
          <w:sz w:val="28"/>
          <w:szCs w:val="28"/>
        </w:rPr>
        <w:t xml:space="preserve"> района».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3. Настоящее решение опубликовать в информационном бюллетене «</w:t>
      </w:r>
      <w:proofErr w:type="spellStart"/>
      <w:r w:rsidR="00D65416">
        <w:rPr>
          <w:color w:val="000000"/>
          <w:sz w:val="28"/>
          <w:szCs w:val="28"/>
        </w:rPr>
        <w:t>Камешкирский</w:t>
      </w:r>
      <w:proofErr w:type="spellEnd"/>
      <w:r w:rsidR="00D65416">
        <w:rPr>
          <w:color w:val="000000"/>
          <w:sz w:val="28"/>
          <w:szCs w:val="28"/>
        </w:rPr>
        <w:t xml:space="preserve"> вестник</w:t>
      </w:r>
      <w:r w:rsidRPr="00597848">
        <w:rPr>
          <w:color w:val="000000"/>
          <w:sz w:val="28"/>
          <w:szCs w:val="28"/>
        </w:rPr>
        <w:t>».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4. Настоящее решение вступает в силу на следующий день после его официального опубликования.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5. </w:t>
      </w:r>
      <w:proofErr w:type="gramStart"/>
      <w:r w:rsidRPr="00597848">
        <w:rPr>
          <w:color w:val="000000"/>
          <w:sz w:val="28"/>
          <w:szCs w:val="28"/>
        </w:rPr>
        <w:t>Контроль за</w:t>
      </w:r>
      <w:proofErr w:type="gramEnd"/>
      <w:r w:rsidRPr="00597848">
        <w:rPr>
          <w:color w:val="000000"/>
          <w:sz w:val="28"/>
          <w:szCs w:val="28"/>
        </w:rPr>
        <w:t xml:space="preserve"> исполнением настоящего решения возложить на </w:t>
      </w:r>
      <w:r w:rsidR="00D65416">
        <w:rPr>
          <w:color w:val="000000"/>
          <w:sz w:val="28"/>
          <w:szCs w:val="28"/>
        </w:rPr>
        <w:t>Главу</w:t>
      </w:r>
      <w:r w:rsidRPr="00597848">
        <w:rPr>
          <w:color w:val="000000"/>
          <w:sz w:val="28"/>
          <w:szCs w:val="28"/>
        </w:rPr>
        <w:t xml:space="preserve"> </w:t>
      </w:r>
      <w:proofErr w:type="spellStart"/>
      <w:r w:rsidR="00D65416">
        <w:rPr>
          <w:color w:val="000000"/>
          <w:sz w:val="28"/>
          <w:szCs w:val="28"/>
        </w:rPr>
        <w:t>Камешкирского</w:t>
      </w:r>
      <w:proofErr w:type="spellEnd"/>
      <w:r w:rsidRPr="00597848">
        <w:rPr>
          <w:color w:val="000000"/>
          <w:sz w:val="28"/>
          <w:szCs w:val="28"/>
        </w:rPr>
        <w:t xml:space="preserve"> района Пензенской области.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Pr="00300A66" w:rsidRDefault="00D65416" w:rsidP="00D6541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Собрания представителей</w:t>
      </w:r>
    </w:p>
    <w:p w:rsidR="00D65416" w:rsidRPr="00300A66" w:rsidRDefault="00D65416" w:rsidP="00D6541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D65416" w:rsidRPr="00300A66" w:rsidRDefault="00D65416" w:rsidP="00D6541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    </w:t>
      </w:r>
      <w:proofErr w:type="spellStart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В.Н.Жиряков</w:t>
      </w:r>
      <w:proofErr w:type="spellEnd"/>
    </w:p>
    <w:p w:rsidR="00D65416" w:rsidRPr="00300A66" w:rsidRDefault="00D65416" w:rsidP="00D6541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5416" w:rsidRPr="00300A66" w:rsidRDefault="00D65416" w:rsidP="00D6541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D65416" w:rsidRPr="00300A66" w:rsidRDefault="00D65416" w:rsidP="00D6541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   </w:t>
      </w:r>
      <w:proofErr w:type="spellStart"/>
      <w:r w:rsidRPr="00300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О.Н.Белянина</w:t>
      </w:r>
      <w:proofErr w:type="spellEnd"/>
    </w:p>
    <w:p w:rsidR="00D65416" w:rsidRDefault="00D65416" w:rsidP="00D654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47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Pr="00D65416" w:rsidRDefault="00D65416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65416" w:rsidRPr="00D65416" w:rsidRDefault="00D65416" w:rsidP="00D654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:rsidR="00D65416" w:rsidRPr="00D65416" w:rsidRDefault="00D65416" w:rsidP="00D654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Собрания представителей</w:t>
      </w:r>
    </w:p>
    <w:p w:rsidR="00D65416" w:rsidRPr="00D65416" w:rsidRDefault="00D65416" w:rsidP="00D6541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D65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597848">
        <w:rPr>
          <w:b/>
          <w:bCs/>
          <w:color w:val="000000"/>
          <w:sz w:val="28"/>
          <w:szCs w:val="28"/>
        </w:rPr>
        <w:t>Порядок выплаты лечебных пособий на санаторно-курортное лечение муниципальным служащим </w:t>
      </w:r>
      <w:proofErr w:type="spellStart"/>
      <w:r w:rsidR="00D6541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97848">
        <w:rPr>
          <w:b/>
          <w:bCs/>
          <w:color w:val="000000"/>
          <w:sz w:val="28"/>
          <w:szCs w:val="28"/>
        </w:rPr>
        <w:t xml:space="preserve"> района Пензенской области и лицам, замещающим муниципальные должности </w:t>
      </w:r>
      <w:proofErr w:type="spellStart"/>
      <w:r w:rsidR="00D6541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597848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 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1. </w:t>
      </w:r>
      <w:proofErr w:type="gramStart"/>
      <w:r w:rsidRPr="00597848">
        <w:rPr>
          <w:color w:val="000000"/>
          <w:sz w:val="28"/>
          <w:szCs w:val="28"/>
        </w:rPr>
        <w:t>Настоящий Порядок разработан в соответствии с Конституцией Российской Федерации, Федеральным законом от 02.03.2007 № 25-ФЗ «О муниципальной службе в Российской Федерации», Законом Пензенской области от 20.07.1998 № 85-ЗПО «О муниципальной службе в Пензенской области (новая редакция)», Законом Пензенской области от 10.10.2007 № 1390-ЗПО «О муниципальной службе в Пензенской области» (с последующими изменениями), </w:t>
      </w:r>
      <w:hyperlink r:id="rId7" w:tgtFrame="_blank" w:history="1">
        <w:r w:rsidRPr="00D65416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="00D65416" w:rsidRPr="00D65416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D65416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597848">
        <w:rPr>
          <w:color w:val="000000"/>
          <w:sz w:val="28"/>
          <w:szCs w:val="28"/>
        </w:rPr>
        <w:t> и определяет порядок выплаты лечебных пособий</w:t>
      </w:r>
      <w:proofErr w:type="gramEnd"/>
      <w:r w:rsidRPr="00597848">
        <w:rPr>
          <w:color w:val="000000"/>
          <w:sz w:val="28"/>
          <w:szCs w:val="28"/>
        </w:rPr>
        <w:t> на санаторно-курортное лечение муниципальным служащим </w:t>
      </w:r>
      <w:proofErr w:type="spellStart"/>
      <w:r w:rsidR="00D65416">
        <w:rPr>
          <w:color w:val="000000"/>
          <w:sz w:val="28"/>
          <w:szCs w:val="28"/>
        </w:rPr>
        <w:t>Камешкирского</w:t>
      </w:r>
      <w:proofErr w:type="spellEnd"/>
      <w:r w:rsidRPr="00597848">
        <w:rPr>
          <w:color w:val="000000"/>
          <w:sz w:val="28"/>
          <w:szCs w:val="28"/>
        </w:rPr>
        <w:t xml:space="preserve"> района Пензенской области (далее - муниципальные служащие) и лицам, замещающим муниципальные должности </w:t>
      </w:r>
      <w:proofErr w:type="spellStart"/>
      <w:r w:rsidR="00D65416">
        <w:rPr>
          <w:color w:val="000000"/>
          <w:sz w:val="28"/>
          <w:szCs w:val="28"/>
        </w:rPr>
        <w:t>Камешкирского</w:t>
      </w:r>
      <w:proofErr w:type="spellEnd"/>
      <w:r w:rsidRPr="00597848">
        <w:rPr>
          <w:color w:val="000000"/>
          <w:sz w:val="28"/>
          <w:szCs w:val="28"/>
        </w:rPr>
        <w:t xml:space="preserve"> района Пензенской области (далее – лица, замещающие муниципальные должности).</w:t>
      </w:r>
    </w:p>
    <w:p w:rsidR="00027F10" w:rsidRPr="00597848" w:rsidRDefault="00D65416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027F10" w:rsidRPr="00597848">
        <w:rPr>
          <w:color w:val="000000"/>
          <w:sz w:val="28"/>
          <w:szCs w:val="28"/>
        </w:rPr>
        <w:t>Муниципальным служащим, лицам, замещающим муниципальные должности, ежегодно выплачивается единовременное лечебное пособие на санаторно-курортное лечение (далее – пособие) в размере трех месячных денежных содержаний. При пересмотре размеров денежного вознаграждения, должностных окладов, доплат за классный чин, а также размеров ежемесячных дополнительных выплат выплату лечебного пособия производить исходя из среднемесячных размеров.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3. Выплата пособия осуществляется при предоставлении муниципальному служащему, лицу, замещающему муниципальную должность, ежегодного оплачиваемого отпуска по его заявлению на имя представителя нанимателя (работодателя).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 xml:space="preserve">4. Если в текущем году очередной оплачиваемый отпуск муниципальным служащим, лицом, замещающим муниципальную должность, по уважительным причинам не использован, </w:t>
      </w:r>
      <w:r w:rsidR="00597848">
        <w:rPr>
          <w:color w:val="000000"/>
          <w:sz w:val="28"/>
          <w:szCs w:val="28"/>
        </w:rPr>
        <w:t xml:space="preserve">на основании личного заявления, поданного на имя работодателя </w:t>
      </w:r>
      <w:r w:rsidRPr="00597848">
        <w:rPr>
          <w:color w:val="000000"/>
          <w:sz w:val="28"/>
          <w:szCs w:val="28"/>
        </w:rPr>
        <w:t>пособие выплачивается ему в последнем месяце текущего календарного года</w:t>
      </w:r>
      <w:proofErr w:type="gramStart"/>
      <w:r w:rsidR="00597848">
        <w:rPr>
          <w:color w:val="000000"/>
          <w:sz w:val="28"/>
          <w:szCs w:val="28"/>
        </w:rPr>
        <w:t xml:space="preserve"> </w:t>
      </w:r>
      <w:r w:rsidRPr="00597848">
        <w:rPr>
          <w:color w:val="000000"/>
          <w:sz w:val="28"/>
          <w:szCs w:val="28"/>
        </w:rPr>
        <w:t>.</w:t>
      </w:r>
      <w:proofErr w:type="gramEnd"/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5. Выплата пособия осуществляется независимо от того, приобретена путевка на санаторно-курортное лечение или нет.</w:t>
      </w:r>
    </w:p>
    <w:p w:rsidR="008D6019" w:rsidRDefault="00027F10" w:rsidP="00597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848">
        <w:rPr>
          <w:rFonts w:ascii="Times New Roman" w:hAnsi="Times New Roman" w:cs="Times New Roman"/>
          <w:color w:val="000000"/>
          <w:sz w:val="28"/>
          <w:szCs w:val="28"/>
        </w:rPr>
        <w:t xml:space="preserve">6. При увольнении муниципального служащего, лица, замещающего муниципальную должность, или поступлении гражданина на муниципальную службу, назначении на муниципальную должность, в течение года выплата </w:t>
      </w:r>
      <w:r w:rsidRPr="0059784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пособия осуществляется за фактически отработанное время.</w:t>
      </w:r>
      <w:r w:rsidR="00597848" w:rsidRPr="00597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97848" w:rsidRPr="00597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увольнения Муниципального служащего по основаниям, связанным с нарушением трудовой дисциплины и по собственному желанию, пособие не выплачивается. </w:t>
      </w:r>
    </w:p>
    <w:p w:rsidR="00597848" w:rsidRPr="00597848" w:rsidRDefault="00597848" w:rsidP="00597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597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переводе муниципального служащего из одного органа местного самоуправления </w:t>
      </w:r>
      <w:proofErr w:type="spellStart"/>
      <w:r w:rsidRPr="00597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97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 в другой орган местного самоуправления </w:t>
      </w:r>
      <w:proofErr w:type="spellStart"/>
      <w:r w:rsidRPr="00597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978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в случае выплаты Пособия в предыдущей организации, в текущем году оно не выплачивается.</w:t>
      </w:r>
    </w:p>
    <w:p w:rsidR="00027F10" w:rsidRDefault="00597848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27F10" w:rsidRPr="00597848">
        <w:rPr>
          <w:color w:val="000000"/>
          <w:sz w:val="28"/>
          <w:szCs w:val="28"/>
        </w:rPr>
        <w:t>. </w:t>
      </w:r>
      <w:proofErr w:type="gramStart"/>
      <w:r w:rsidR="00027F10" w:rsidRPr="00597848">
        <w:rPr>
          <w:color w:val="000000"/>
          <w:sz w:val="28"/>
          <w:szCs w:val="28"/>
        </w:rPr>
        <w:t>Размер пособия не изменяется при нахождении муниципального служащего, лица, замещающего муниципальную должность, в ежегодном оплачиваемом отпуске, в период его временной нетрудоспособности, а также в иных случаях, предусмотренных законодательством (за исключением нахождения муниципального служащего в отпуске по уходу за ребенком до достижения им возраста трех лет), когда работник фактически не работал, но за ним сохранились место работы и денежное содержание, размер</w:t>
      </w:r>
      <w:proofErr w:type="gramEnd"/>
      <w:r w:rsidR="00027F10" w:rsidRPr="00597848">
        <w:rPr>
          <w:color w:val="000000"/>
          <w:sz w:val="28"/>
          <w:szCs w:val="28"/>
        </w:rPr>
        <w:t xml:space="preserve"> </w:t>
      </w:r>
      <w:proofErr w:type="gramStart"/>
      <w:r w:rsidR="00027F10" w:rsidRPr="00597848">
        <w:rPr>
          <w:color w:val="000000"/>
          <w:sz w:val="28"/>
          <w:szCs w:val="28"/>
        </w:rPr>
        <w:t>которого определяется в порядке, установленном трудовым законодательством для исчисления средней заработной платы.</w:t>
      </w:r>
      <w:proofErr w:type="gramEnd"/>
    </w:p>
    <w:p w:rsidR="00027F10" w:rsidRPr="00597848" w:rsidRDefault="00597848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027F10" w:rsidRPr="00597848">
        <w:rPr>
          <w:color w:val="000000"/>
          <w:sz w:val="28"/>
          <w:szCs w:val="28"/>
        </w:rPr>
        <w:t>. Сумма пособия не учитывается при исчислении среднего заработка муниципального служащего, лица, замещающего муниципальную должность. Сумма пособия не включается в размер среднемесячного денежного содержания при определении пенсии за выслугу лет.</w:t>
      </w:r>
    </w:p>
    <w:p w:rsidR="00027F10" w:rsidRPr="00597848" w:rsidRDefault="00597848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027F10" w:rsidRPr="00597848">
        <w:rPr>
          <w:color w:val="000000"/>
          <w:sz w:val="28"/>
          <w:szCs w:val="28"/>
        </w:rPr>
        <w:t>. Налог на доходы физических лиц с суммы пособия удерживается в соответствии с действующим законодательством.</w:t>
      </w:r>
    </w:p>
    <w:p w:rsidR="00027F10" w:rsidRPr="00597848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1</w:t>
      </w:r>
      <w:r w:rsidR="00597848">
        <w:rPr>
          <w:color w:val="000000"/>
          <w:sz w:val="28"/>
          <w:szCs w:val="28"/>
        </w:rPr>
        <w:t>1</w:t>
      </w:r>
      <w:r w:rsidRPr="00597848">
        <w:rPr>
          <w:color w:val="000000"/>
          <w:sz w:val="28"/>
          <w:szCs w:val="28"/>
        </w:rPr>
        <w:t>. При определении размера премий выплаченное пособие не учитывается.</w:t>
      </w:r>
    </w:p>
    <w:p w:rsidR="00027F10" w:rsidRDefault="00027F10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7848">
        <w:rPr>
          <w:color w:val="000000"/>
          <w:sz w:val="28"/>
          <w:szCs w:val="28"/>
        </w:rPr>
        <w:t>1</w:t>
      </w:r>
      <w:r w:rsidR="00597848">
        <w:rPr>
          <w:color w:val="000000"/>
          <w:sz w:val="28"/>
          <w:szCs w:val="28"/>
        </w:rPr>
        <w:t>2</w:t>
      </w:r>
      <w:r w:rsidRPr="00597848">
        <w:rPr>
          <w:color w:val="000000"/>
          <w:sz w:val="28"/>
          <w:szCs w:val="28"/>
        </w:rPr>
        <w:t xml:space="preserve">. Выплата пособия производится исключительно за счет средств, предусмотренных в бюджете </w:t>
      </w:r>
      <w:proofErr w:type="spellStart"/>
      <w:r w:rsidR="00D65416">
        <w:rPr>
          <w:color w:val="000000"/>
          <w:sz w:val="28"/>
          <w:szCs w:val="28"/>
        </w:rPr>
        <w:t>Камешкирского</w:t>
      </w:r>
      <w:proofErr w:type="spellEnd"/>
      <w:r w:rsidRPr="00597848">
        <w:rPr>
          <w:color w:val="000000"/>
          <w:sz w:val="28"/>
          <w:szCs w:val="28"/>
        </w:rPr>
        <w:t xml:space="preserve"> района Пензенской области на указанные цели.</w:t>
      </w:r>
    </w:p>
    <w:p w:rsidR="00362314" w:rsidRDefault="00362314" w:rsidP="00362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362314">
        <w:rPr>
          <w:rFonts w:ascii="Times New Roman" w:hAnsi="Times New Roman" w:cs="Times New Roman"/>
          <w:color w:val="000000"/>
          <w:sz w:val="28"/>
          <w:szCs w:val="28"/>
        </w:rPr>
        <w:t>13.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правильным расходованием средств на выплату лечебного пособия осуществляет соответствующий орган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362314" w:rsidRPr="00597848" w:rsidRDefault="00362314" w:rsidP="00027F1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45177" w:rsidRPr="00597848" w:rsidRDefault="00A45177">
      <w:pPr>
        <w:rPr>
          <w:rFonts w:ascii="Times New Roman" w:hAnsi="Times New Roman" w:cs="Times New Roman"/>
          <w:sz w:val="28"/>
          <w:szCs w:val="28"/>
        </w:rPr>
      </w:pPr>
    </w:p>
    <w:sectPr w:rsidR="00A45177" w:rsidRPr="0059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10"/>
    <w:rsid w:val="00027F10"/>
    <w:rsid w:val="00121D5F"/>
    <w:rsid w:val="00362314"/>
    <w:rsid w:val="00597848"/>
    <w:rsid w:val="008D6019"/>
    <w:rsid w:val="00A45177"/>
    <w:rsid w:val="00CE272D"/>
    <w:rsid w:val="00D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5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27F10"/>
  </w:style>
  <w:style w:type="character" w:customStyle="1" w:styleId="30">
    <w:name w:val="Заголовок 3 Знак"/>
    <w:basedOn w:val="a0"/>
    <w:link w:val="3"/>
    <w:uiPriority w:val="9"/>
    <w:rsid w:val="00D654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0">
    <w:name w:val="Название1"/>
    <w:basedOn w:val="a"/>
    <w:rsid w:val="00D6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54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27F10"/>
  </w:style>
  <w:style w:type="character" w:customStyle="1" w:styleId="30">
    <w:name w:val="Заголовок 3 Знак"/>
    <w:basedOn w:val="a0"/>
    <w:link w:val="3"/>
    <w:uiPriority w:val="9"/>
    <w:rsid w:val="00D654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0">
    <w:name w:val="Название1"/>
    <w:basedOn w:val="a"/>
    <w:rsid w:val="00D6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3200DBCF-FE63-4D9B-8677-EBE4F4146A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200DBCF-FE63-4D9B-8677-EBE4F4146A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2023-09-12T13:07:00Z</dcterms:created>
  <dcterms:modified xsi:type="dcterms:W3CDTF">2023-09-29T12:35:00Z</dcterms:modified>
</cp:coreProperties>
</file>