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57" w:rsidRDefault="00854257" w:rsidP="0085425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257" w:rsidRDefault="00854257" w:rsidP="00854257">
      <w:pPr>
        <w:rPr>
          <w:sz w:val="28"/>
          <w:szCs w:val="28"/>
        </w:rPr>
      </w:pPr>
    </w:p>
    <w:p w:rsidR="00854257" w:rsidRDefault="00854257" w:rsidP="00854257">
      <w:pPr>
        <w:rPr>
          <w:sz w:val="28"/>
          <w:szCs w:val="28"/>
        </w:rPr>
      </w:pPr>
    </w:p>
    <w:p w:rsidR="00854257" w:rsidRDefault="00854257" w:rsidP="00854257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54257" w:rsidRPr="00935973" w:rsidTr="00A97545">
        <w:trPr>
          <w:trHeight w:val="397"/>
        </w:trPr>
        <w:tc>
          <w:tcPr>
            <w:tcW w:w="9600" w:type="dxa"/>
          </w:tcPr>
          <w:p w:rsidR="00854257" w:rsidRDefault="00854257" w:rsidP="00A975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54257" w:rsidRPr="00935973" w:rsidTr="00A97545">
        <w:tc>
          <w:tcPr>
            <w:tcW w:w="9600" w:type="dxa"/>
            <w:hideMark/>
          </w:tcPr>
          <w:p w:rsidR="00854257" w:rsidRPr="00F73D4B" w:rsidRDefault="00854257" w:rsidP="00A975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3D4B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854257" w:rsidRPr="00F73D4B" w:rsidRDefault="00854257" w:rsidP="00A975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3D4B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854257" w:rsidRPr="00935973" w:rsidTr="00A97545">
        <w:trPr>
          <w:trHeight w:val="397"/>
        </w:trPr>
        <w:tc>
          <w:tcPr>
            <w:tcW w:w="9600" w:type="dxa"/>
            <w:hideMark/>
          </w:tcPr>
          <w:p w:rsidR="00854257" w:rsidRPr="00F73D4B" w:rsidRDefault="00854257" w:rsidP="00A975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3D4B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854257" w:rsidRPr="00935973" w:rsidTr="00A97545">
        <w:tc>
          <w:tcPr>
            <w:tcW w:w="9600" w:type="dxa"/>
            <w:hideMark/>
          </w:tcPr>
          <w:p w:rsidR="00854257" w:rsidRPr="00F73D4B" w:rsidRDefault="00854257" w:rsidP="00A97545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854257" w:rsidRPr="00935973" w:rsidTr="00A97545">
        <w:trPr>
          <w:trHeight w:val="340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69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854257" w:rsidRPr="00F73D4B" w:rsidTr="00A97545">
              <w:tc>
                <w:tcPr>
                  <w:tcW w:w="284" w:type="dxa"/>
                  <w:vAlign w:val="bottom"/>
                  <w:hideMark/>
                </w:tcPr>
                <w:p w:rsidR="00854257" w:rsidRPr="00F73D4B" w:rsidRDefault="00854257" w:rsidP="00A97545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73D4B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854257" w:rsidRPr="00F73D4B" w:rsidRDefault="006F6336" w:rsidP="00A9754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12.08.2025</w:t>
                  </w:r>
                </w:p>
              </w:tc>
              <w:tc>
                <w:tcPr>
                  <w:tcW w:w="397" w:type="dxa"/>
                  <w:hideMark/>
                </w:tcPr>
                <w:p w:rsidR="00854257" w:rsidRPr="00F73D4B" w:rsidRDefault="00854257" w:rsidP="00A9754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F73D4B">
                    <w:rPr>
                      <w:sz w:val="28"/>
                      <w:szCs w:val="28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854257" w:rsidRPr="006F6336" w:rsidRDefault="006F6336" w:rsidP="00A9754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6F6336">
                    <w:rPr>
                      <w:color w:val="000000"/>
                      <w:sz w:val="28"/>
                      <w:szCs w:val="28"/>
                    </w:rPr>
                    <w:t>411-62/5</w:t>
                  </w:r>
                </w:p>
              </w:tc>
            </w:tr>
            <w:tr w:rsidR="00854257" w:rsidRPr="00F73D4B" w:rsidTr="00A97545">
              <w:tc>
                <w:tcPr>
                  <w:tcW w:w="4650" w:type="dxa"/>
                  <w:gridSpan w:val="4"/>
                </w:tcPr>
                <w:p w:rsidR="00854257" w:rsidRPr="00F73D4B" w:rsidRDefault="00854257" w:rsidP="00A9754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854257" w:rsidRPr="00F73D4B" w:rsidRDefault="00854257" w:rsidP="00A9754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73D4B">
                    <w:rPr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854257" w:rsidRDefault="00854257" w:rsidP="00A97545">
            <w:pPr>
              <w:pStyle w:val="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54257" w:rsidRDefault="00854257"/>
    <w:p w:rsidR="00854257" w:rsidRPr="00854257" w:rsidRDefault="00854257" w:rsidP="00854257"/>
    <w:p w:rsidR="00854257" w:rsidRPr="00854257" w:rsidRDefault="00854257" w:rsidP="00854257"/>
    <w:p w:rsidR="00854257" w:rsidRPr="00854257" w:rsidRDefault="00854257" w:rsidP="00854257"/>
    <w:p w:rsidR="00854257" w:rsidRPr="00B97C52" w:rsidRDefault="00854257" w:rsidP="00854257">
      <w:pPr>
        <w:ind w:firstLine="567"/>
        <w:jc w:val="center"/>
        <w:rPr>
          <w:b/>
          <w:color w:val="000000"/>
          <w:sz w:val="28"/>
          <w:szCs w:val="28"/>
        </w:rPr>
      </w:pPr>
      <w:r w:rsidRPr="00854257">
        <w:rPr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854257">
        <w:rPr>
          <w:b/>
          <w:sz w:val="28"/>
          <w:szCs w:val="28"/>
        </w:rPr>
        <w:t>Камешкирского</w:t>
      </w:r>
      <w:proofErr w:type="spellEnd"/>
      <w:r w:rsidRPr="00854257">
        <w:rPr>
          <w:b/>
          <w:sz w:val="28"/>
          <w:szCs w:val="28"/>
        </w:rPr>
        <w:t xml:space="preserve"> района Пензенской области</w:t>
      </w:r>
      <w:r w:rsidRPr="00854257">
        <w:rPr>
          <w:b/>
          <w:bCs/>
          <w:color w:val="000000"/>
          <w:sz w:val="28"/>
          <w:szCs w:val="28"/>
        </w:rPr>
        <w:t xml:space="preserve"> </w:t>
      </w:r>
      <w:r w:rsidRPr="00B97C52">
        <w:rPr>
          <w:b/>
          <w:bCs/>
          <w:color w:val="000000"/>
          <w:sz w:val="28"/>
          <w:szCs w:val="28"/>
        </w:rPr>
        <w:t>от 27.03.09 № 348-78/2</w:t>
      </w:r>
      <w:r w:rsidRPr="00854257">
        <w:rPr>
          <w:b/>
          <w:bCs/>
          <w:color w:val="000000"/>
          <w:sz w:val="28"/>
          <w:szCs w:val="28"/>
        </w:rPr>
        <w:t xml:space="preserve"> «</w:t>
      </w:r>
      <w:r w:rsidRPr="00B97C52">
        <w:rPr>
          <w:b/>
          <w:bCs/>
          <w:color w:val="000000"/>
          <w:sz w:val="28"/>
          <w:szCs w:val="28"/>
        </w:rPr>
        <w:t xml:space="preserve">Об утверждении Положения о системе </w:t>
      </w:r>
      <w:proofErr w:type="gramStart"/>
      <w:r w:rsidRPr="00B97C52">
        <w:rPr>
          <w:b/>
          <w:bCs/>
          <w:color w:val="000000"/>
          <w:sz w:val="28"/>
          <w:szCs w:val="28"/>
        </w:rPr>
        <w:t>оплаты труда работников муниципальных учреждений образования</w:t>
      </w:r>
      <w:proofErr w:type="gramEnd"/>
      <w:r w:rsidRPr="00B97C52">
        <w:rPr>
          <w:b/>
          <w:bCs/>
          <w:color w:val="000000"/>
          <w:sz w:val="28"/>
          <w:szCs w:val="28"/>
        </w:rPr>
        <w:t> </w:t>
      </w:r>
      <w:proofErr w:type="spellStart"/>
      <w:r w:rsidRPr="00B97C5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B97C52">
        <w:rPr>
          <w:b/>
          <w:bCs/>
          <w:color w:val="000000"/>
          <w:sz w:val="28"/>
          <w:szCs w:val="28"/>
        </w:rPr>
        <w:t xml:space="preserve"> района Пензенской области</w:t>
      </w:r>
      <w:r w:rsidRPr="00854257">
        <w:rPr>
          <w:b/>
          <w:bCs/>
          <w:color w:val="000000"/>
          <w:sz w:val="28"/>
          <w:szCs w:val="28"/>
        </w:rPr>
        <w:t>»</w:t>
      </w:r>
    </w:p>
    <w:p w:rsidR="00854257" w:rsidRPr="00B97C52" w:rsidRDefault="00854257" w:rsidP="00854257">
      <w:pPr>
        <w:ind w:firstLine="567"/>
        <w:jc w:val="center"/>
        <w:rPr>
          <w:rFonts w:ascii="Arial" w:hAnsi="Arial" w:cs="Arial"/>
          <w:color w:val="000000"/>
        </w:rPr>
      </w:pPr>
    </w:p>
    <w:p w:rsidR="00854257" w:rsidRPr="00854257" w:rsidRDefault="00854257" w:rsidP="00854257">
      <w:pPr>
        <w:ind w:firstLine="708"/>
      </w:pPr>
      <w:r>
        <w:t xml:space="preserve"> </w:t>
      </w:r>
    </w:p>
    <w:p w:rsidR="00854257" w:rsidRPr="009F32B8" w:rsidRDefault="00854257" w:rsidP="00854257">
      <w:pPr>
        <w:ind w:firstLine="709"/>
        <w:jc w:val="both"/>
        <w:rPr>
          <w:sz w:val="28"/>
          <w:szCs w:val="28"/>
        </w:rPr>
      </w:pPr>
      <w:r w:rsidRPr="009F32B8">
        <w:rPr>
          <w:sz w:val="28"/>
          <w:szCs w:val="28"/>
        </w:rPr>
        <w:t>В соответствии с постановлением Правительства Пензенской области от 24.04.2024 № 261-пП "Об утверждении Положения о системе оплаты труда работников государственных образовательных организаций Пензенской области" ( с последующими изменениями)</w:t>
      </w:r>
      <w:proofErr w:type="gramStart"/>
      <w:r w:rsidRPr="009F32B8">
        <w:rPr>
          <w:sz w:val="28"/>
          <w:szCs w:val="28"/>
        </w:rPr>
        <w:t xml:space="preserve"> ,</w:t>
      </w:r>
      <w:proofErr w:type="gramEnd"/>
      <w:r w:rsidRPr="009F32B8">
        <w:rPr>
          <w:sz w:val="28"/>
          <w:szCs w:val="28"/>
        </w:rPr>
        <w:t xml:space="preserve"> руководствуясь Уставом муниципального района </w:t>
      </w:r>
      <w:proofErr w:type="spellStart"/>
      <w:r w:rsidRPr="009F32B8">
        <w:rPr>
          <w:sz w:val="28"/>
          <w:szCs w:val="28"/>
        </w:rPr>
        <w:t>Камешкирский</w:t>
      </w:r>
      <w:proofErr w:type="spellEnd"/>
      <w:r w:rsidRPr="009F32B8">
        <w:rPr>
          <w:sz w:val="28"/>
          <w:szCs w:val="28"/>
        </w:rPr>
        <w:t xml:space="preserve"> район Пензенской области, Собрание представителей </w:t>
      </w:r>
      <w:proofErr w:type="spellStart"/>
      <w:r w:rsidRPr="009F32B8">
        <w:rPr>
          <w:sz w:val="28"/>
          <w:szCs w:val="28"/>
        </w:rPr>
        <w:t>Камешкирского</w:t>
      </w:r>
      <w:proofErr w:type="spellEnd"/>
      <w:r w:rsidRPr="009F32B8">
        <w:rPr>
          <w:sz w:val="28"/>
          <w:szCs w:val="28"/>
        </w:rPr>
        <w:t xml:space="preserve"> района </w:t>
      </w:r>
    </w:p>
    <w:p w:rsidR="00854257" w:rsidRPr="002024F7" w:rsidRDefault="00854257" w:rsidP="00854257">
      <w:pPr>
        <w:ind w:firstLine="709"/>
        <w:jc w:val="both"/>
        <w:rPr>
          <w:sz w:val="28"/>
          <w:szCs w:val="28"/>
        </w:rPr>
      </w:pPr>
    </w:p>
    <w:p w:rsidR="00854257" w:rsidRPr="002024F7" w:rsidRDefault="00854257" w:rsidP="00854257">
      <w:pPr>
        <w:ind w:firstLine="709"/>
        <w:jc w:val="center"/>
        <w:rPr>
          <w:sz w:val="28"/>
          <w:szCs w:val="28"/>
        </w:rPr>
      </w:pPr>
      <w:r w:rsidRPr="002024F7">
        <w:rPr>
          <w:sz w:val="28"/>
          <w:szCs w:val="28"/>
        </w:rPr>
        <w:t>решило:</w:t>
      </w:r>
    </w:p>
    <w:p w:rsidR="00854257" w:rsidRPr="009F32B8" w:rsidRDefault="009F32B8" w:rsidP="009F32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9F32B8">
        <w:rPr>
          <w:sz w:val="28"/>
          <w:szCs w:val="28"/>
        </w:rPr>
        <w:t xml:space="preserve">решение Собрания представителей </w:t>
      </w:r>
      <w:proofErr w:type="spellStart"/>
      <w:r w:rsidRPr="009F32B8">
        <w:rPr>
          <w:sz w:val="28"/>
          <w:szCs w:val="28"/>
        </w:rPr>
        <w:t>Камешкирского</w:t>
      </w:r>
      <w:proofErr w:type="spellEnd"/>
      <w:r w:rsidRPr="009F32B8">
        <w:rPr>
          <w:sz w:val="28"/>
          <w:szCs w:val="28"/>
        </w:rPr>
        <w:t xml:space="preserve"> района Пензенской области</w:t>
      </w:r>
      <w:r w:rsidRPr="009F32B8">
        <w:rPr>
          <w:bCs/>
          <w:color w:val="000000"/>
          <w:sz w:val="28"/>
          <w:szCs w:val="28"/>
        </w:rPr>
        <w:t xml:space="preserve"> </w:t>
      </w:r>
      <w:r w:rsidRPr="00B97C52">
        <w:rPr>
          <w:bCs/>
          <w:color w:val="000000"/>
          <w:sz w:val="28"/>
          <w:szCs w:val="28"/>
        </w:rPr>
        <w:t>от 27.03.09 № 348-78/2</w:t>
      </w:r>
      <w:r w:rsidRPr="009F32B8">
        <w:rPr>
          <w:bCs/>
          <w:color w:val="000000"/>
          <w:sz w:val="28"/>
          <w:szCs w:val="28"/>
        </w:rPr>
        <w:t xml:space="preserve"> «</w:t>
      </w:r>
      <w:r w:rsidRPr="00B97C52">
        <w:rPr>
          <w:bCs/>
          <w:color w:val="000000"/>
          <w:sz w:val="28"/>
          <w:szCs w:val="28"/>
        </w:rPr>
        <w:t xml:space="preserve">Об утверждении Положения о системе </w:t>
      </w:r>
      <w:proofErr w:type="gramStart"/>
      <w:r w:rsidRPr="00B97C52">
        <w:rPr>
          <w:bCs/>
          <w:color w:val="000000"/>
          <w:sz w:val="28"/>
          <w:szCs w:val="28"/>
        </w:rPr>
        <w:t>оплаты труда работников муниципальных учреждений образования</w:t>
      </w:r>
      <w:proofErr w:type="gramEnd"/>
      <w:r w:rsidRPr="00B97C52">
        <w:rPr>
          <w:bCs/>
          <w:color w:val="000000"/>
          <w:sz w:val="28"/>
          <w:szCs w:val="28"/>
        </w:rPr>
        <w:t> </w:t>
      </w:r>
      <w:proofErr w:type="spellStart"/>
      <w:r w:rsidRPr="00B97C52">
        <w:rPr>
          <w:bCs/>
          <w:color w:val="000000"/>
          <w:sz w:val="28"/>
          <w:szCs w:val="28"/>
        </w:rPr>
        <w:t>Камешкирского</w:t>
      </w:r>
      <w:proofErr w:type="spellEnd"/>
      <w:r w:rsidRPr="00B97C52">
        <w:rPr>
          <w:bCs/>
          <w:color w:val="000000"/>
          <w:sz w:val="28"/>
          <w:szCs w:val="28"/>
        </w:rPr>
        <w:t xml:space="preserve"> района Пензенской области</w:t>
      </w:r>
      <w:r w:rsidRPr="009F32B8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(далее-Положение) следующие изменения:</w:t>
      </w:r>
    </w:p>
    <w:p w:rsidR="009F32B8" w:rsidRPr="00451CBE" w:rsidRDefault="009F32B8" w:rsidP="00451CBE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51CBE">
        <w:rPr>
          <w:sz w:val="28"/>
          <w:szCs w:val="28"/>
        </w:rPr>
        <w:t xml:space="preserve">абзац </w:t>
      </w:r>
      <w:r w:rsidR="00B82207" w:rsidRPr="00451CBE">
        <w:rPr>
          <w:sz w:val="28"/>
          <w:szCs w:val="28"/>
        </w:rPr>
        <w:t>14 подпункта 1.3. раздела 3 Положения изложить в следующей редакции:</w:t>
      </w:r>
    </w:p>
    <w:p w:rsidR="00B82207" w:rsidRPr="00451CBE" w:rsidRDefault="00B82207" w:rsidP="00451CBE">
      <w:pPr>
        <w:jc w:val="both"/>
        <w:rPr>
          <w:sz w:val="28"/>
          <w:szCs w:val="28"/>
        </w:rPr>
      </w:pPr>
      <w:r w:rsidRPr="00451CBE">
        <w:rPr>
          <w:sz w:val="28"/>
          <w:szCs w:val="28"/>
        </w:rPr>
        <w:t>«</w:t>
      </w:r>
      <w:r w:rsidR="00F1150E" w:rsidRPr="00451CBE">
        <w:rPr>
          <w:sz w:val="28"/>
          <w:szCs w:val="28"/>
        </w:rPr>
        <w:t xml:space="preserve">Оплата труда работников, состоящая из вознаграждения за труд в зависимости от квалификации работника, сложности, количества, качества и </w:t>
      </w:r>
      <w:r w:rsidR="00F1150E" w:rsidRPr="00451CBE">
        <w:rPr>
          <w:sz w:val="28"/>
          <w:szCs w:val="28"/>
        </w:rPr>
        <w:lastRenderedPageBreak/>
        <w:t xml:space="preserve">условия выполняемой работы и стимулирующих выплат, не может быть менее минимального </w:t>
      </w:r>
      <w:proofErr w:type="gramStart"/>
      <w:r w:rsidR="00F1150E" w:rsidRPr="00451CBE">
        <w:rPr>
          <w:sz w:val="28"/>
          <w:szCs w:val="28"/>
        </w:rPr>
        <w:t>размера оплаты труда</w:t>
      </w:r>
      <w:proofErr w:type="gramEnd"/>
      <w:r w:rsidR="00F1150E" w:rsidRPr="00451CBE">
        <w:rPr>
          <w:sz w:val="28"/>
          <w:szCs w:val="28"/>
        </w:rPr>
        <w:t>, установленного федеральным законодательством (далее-МРОТ);</w:t>
      </w:r>
    </w:p>
    <w:p w:rsidR="00F1150E" w:rsidRPr="00451CBE" w:rsidRDefault="00F1150E" w:rsidP="00451CBE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51CBE">
        <w:rPr>
          <w:sz w:val="28"/>
          <w:szCs w:val="28"/>
        </w:rPr>
        <w:t xml:space="preserve">подпункт 1.4. </w:t>
      </w:r>
      <w:r w:rsidR="00C4018F" w:rsidRPr="00451CBE">
        <w:rPr>
          <w:sz w:val="28"/>
          <w:szCs w:val="28"/>
        </w:rPr>
        <w:t>раздела 1 Положения изложить в следующей редакции:</w:t>
      </w:r>
    </w:p>
    <w:p w:rsidR="00C4018F" w:rsidRDefault="00C4018F" w:rsidP="00C4018F">
      <w:pPr>
        <w:pStyle w:val="a3"/>
        <w:ind w:left="17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</w:t>
      </w:r>
      <w:proofErr w:type="gramStart"/>
      <w:r w:rsidR="00451CBE">
        <w:rPr>
          <w:sz w:val="28"/>
          <w:szCs w:val="28"/>
        </w:rPr>
        <w:t>В случаях, когда с учетом установленного должностного оклада, а также выплаты (невыплаты) повышающих коэффициентов к окладу и выплат стимулирующего характера размер начисленной месячной заработной платы работников, полностью отработавшего за этот период норму рабочего времени и выполнившего нормы труда (трудовые обязанности), ниже МРОТ, указанному работнику производится доплата за счет средств фонда оплаты труда в размере не ниже разницы между МРОТ и</w:t>
      </w:r>
      <w:proofErr w:type="gramEnd"/>
      <w:r w:rsidR="00451CBE">
        <w:rPr>
          <w:sz w:val="28"/>
          <w:szCs w:val="28"/>
        </w:rPr>
        <w:t xml:space="preserve"> размером начисленной заработной платы, не включающей в себя выплаты компенсационного характера и выплаты за дополнительные виды и объемы работ</w:t>
      </w:r>
      <w:proofErr w:type="gramStart"/>
      <w:r w:rsidR="00451CBE">
        <w:rPr>
          <w:sz w:val="28"/>
          <w:szCs w:val="28"/>
        </w:rPr>
        <w:t>.».</w:t>
      </w:r>
      <w:proofErr w:type="gramEnd"/>
    </w:p>
    <w:p w:rsidR="00204EB8" w:rsidRPr="00204EB8" w:rsidRDefault="00204EB8" w:rsidP="00204E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04EB8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204EB8" w:rsidRPr="00204EB8" w:rsidRDefault="00204EB8" w:rsidP="00204E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204EB8" w:rsidRPr="002024F7" w:rsidRDefault="00204EB8" w:rsidP="00204E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024F7">
        <w:rPr>
          <w:sz w:val="28"/>
          <w:szCs w:val="28"/>
        </w:rPr>
        <w:t xml:space="preserve">. </w:t>
      </w:r>
      <w:proofErr w:type="gramStart"/>
      <w:r w:rsidRPr="002024F7">
        <w:rPr>
          <w:sz w:val="28"/>
          <w:szCs w:val="28"/>
        </w:rPr>
        <w:t>Контроль за</w:t>
      </w:r>
      <w:proofErr w:type="gramEnd"/>
      <w:r w:rsidRPr="002024F7">
        <w:rPr>
          <w:sz w:val="28"/>
          <w:szCs w:val="28"/>
        </w:rPr>
        <w:t xml:space="preserve"> исполнением настоящего решения возложить на  Главу </w:t>
      </w:r>
      <w:proofErr w:type="spellStart"/>
      <w:r w:rsidRPr="002024F7">
        <w:rPr>
          <w:sz w:val="28"/>
          <w:szCs w:val="28"/>
        </w:rPr>
        <w:t>Камешкирского</w:t>
      </w:r>
      <w:proofErr w:type="spellEnd"/>
      <w:r w:rsidRPr="002024F7">
        <w:rPr>
          <w:sz w:val="28"/>
          <w:szCs w:val="28"/>
        </w:rPr>
        <w:t xml:space="preserve"> района Пензенской области</w:t>
      </w: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204EB8" w:rsidRPr="002024F7" w:rsidRDefault="00204EB8" w:rsidP="00204EB8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Председатель Собрания представителей</w:t>
      </w:r>
    </w:p>
    <w:p w:rsidR="00204EB8" w:rsidRPr="002024F7" w:rsidRDefault="00204EB8" w:rsidP="00204EB8">
      <w:pPr>
        <w:jc w:val="both"/>
        <w:rPr>
          <w:sz w:val="28"/>
          <w:szCs w:val="28"/>
        </w:rPr>
      </w:pPr>
      <w:proofErr w:type="spellStart"/>
      <w:r w:rsidRPr="002024F7">
        <w:rPr>
          <w:sz w:val="28"/>
          <w:szCs w:val="28"/>
        </w:rPr>
        <w:t>Камешкирского</w:t>
      </w:r>
      <w:proofErr w:type="spellEnd"/>
      <w:r w:rsidRPr="002024F7">
        <w:rPr>
          <w:sz w:val="28"/>
          <w:szCs w:val="28"/>
        </w:rPr>
        <w:t xml:space="preserve"> района</w:t>
      </w:r>
    </w:p>
    <w:p w:rsidR="00204EB8" w:rsidRPr="002024F7" w:rsidRDefault="00204EB8" w:rsidP="00204EB8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Пензенской области                                                                        В.Н. Жиряков</w:t>
      </w: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9D15F0" w:rsidRDefault="009D15F0" w:rsidP="0020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204EB8" w:rsidRPr="002024F7" w:rsidRDefault="00204EB8" w:rsidP="00204EB8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Глав</w:t>
      </w:r>
      <w:r w:rsidR="009D15F0">
        <w:rPr>
          <w:sz w:val="28"/>
          <w:szCs w:val="28"/>
        </w:rPr>
        <w:t>ы</w:t>
      </w:r>
      <w:r w:rsidRPr="002024F7">
        <w:rPr>
          <w:sz w:val="28"/>
          <w:szCs w:val="28"/>
        </w:rPr>
        <w:t xml:space="preserve"> </w:t>
      </w:r>
      <w:proofErr w:type="spellStart"/>
      <w:r w:rsidRPr="002024F7">
        <w:rPr>
          <w:sz w:val="28"/>
          <w:szCs w:val="28"/>
        </w:rPr>
        <w:t>Камешкирского</w:t>
      </w:r>
      <w:proofErr w:type="spellEnd"/>
      <w:r w:rsidRPr="002024F7">
        <w:rPr>
          <w:sz w:val="28"/>
          <w:szCs w:val="28"/>
        </w:rPr>
        <w:t xml:space="preserve"> района</w:t>
      </w:r>
    </w:p>
    <w:p w:rsidR="00854257" w:rsidRPr="00854257" w:rsidRDefault="00204EB8" w:rsidP="00204EB8">
      <w:pPr>
        <w:jc w:val="both"/>
      </w:pPr>
      <w:r w:rsidRPr="002024F7">
        <w:rPr>
          <w:sz w:val="28"/>
          <w:szCs w:val="28"/>
        </w:rPr>
        <w:t xml:space="preserve">Пензенской области                                                            </w:t>
      </w:r>
      <w:r w:rsidR="009D15F0">
        <w:rPr>
          <w:sz w:val="28"/>
          <w:szCs w:val="28"/>
        </w:rPr>
        <w:t xml:space="preserve"> С.А.Маркелова</w:t>
      </w:r>
      <w:bookmarkStart w:id="0" w:name="_GoBack"/>
      <w:bookmarkEnd w:id="0"/>
    </w:p>
    <w:p w:rsidR="00854257" w:rsidRPr="00854257" w:rsidRDefault="00854257" w:rsidP="00854257"/>
    <w:p w:rsidR="00854257" w:rsidRPr="00854257" w:rsidRDefault="00854257" w:rsidP="00854257"/>
    <w:p w:rsidR="00854257" w:rsidRPr="00854257" w:rsidRDefault="00854257" w:rsidP="00854257"/>
    <w:p w:rsidR="00854257" w:rsidRPr="00854257" w:rsidRDefault="00854257" w:rsidP="00854257"/>
    <w:p w:rsidR="00854257" w:rsidRPr="00854257" w:rsidRDefault="00854257" w:rsidP="00854257"/>
    <w:p w:rsidR="009034AF" w:rsidRPr="00854257" w:rsidRDefault="009034AF" w:rsidP="00854257"/>
    <w:sectPr w:rsidR="009034AF" w:rsidRPr="00854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3EEC"/>
    <w:multiLevelType w:val="multilevel"/>
    <w:tmpl w:val="0860B9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57"/>
    <w:rsid w:val="00204EB8"/>
    <w:rsid w:val="00451CBE"/>
    <w:rsid w:val="006F6336"/>
    <w:rsid w:val="00854257"/>
    <w:rsid w:val="009034AF"/>
    <w:rsid w:val="009D15F0"/>
    <w:rsid w:val="009F32B8"/>
    <w:rsid w:val="00B82207"/>
    <w:rsid w:val="00C4018F"/>
    <w:rsid w:val="00F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542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5425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F3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542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5425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F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2025-07-25T06:34:00Z</dcterms:created>
  <dcterms:modified xsi:type="dcterms:W3CDTF">2025-08-13T12:43:00Z</dcterms:modified>
</cp:coreProperties>
</file>