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C6A" w:rsidRDefault="007D2C6A" w:rsidP="007D2C6A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C6A" w:rsidRDefault="007D2C6A" w:rsidP="007D2C6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7D2C6A" w:rsidRDefault="007D2C6A" w:rsidP="007D2C6A"/>
    <w:p w:rsidR="007D2C6A" w:rsidRDefault="007D2C6A" w:rsidP="007D2C6A"/>
    <w:p w:rsidR="007D2C6A" w:rsidRDefault="007D2C6A" w:rsidP="007D2C6A"/>
    <w:p w:rsidR="007D2C6A" w:rsidRDefault="007D2C6A" w:rsidP="007D2C6A"/>
    <w:p w:rsidR="007D2C6A" w:rsidRDefault="007D2C6A" w:rsidP="007D2C6A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D2C6A" w:rsidTr="007D2C6A">
        <w:tc>
          <w:tcPr>
            <w:tcW w:w="9606" w:type="dxa"/>
            <w:hideMark/>
          </w:tcPr>
          <w:p w:rsidR="007D2C6A" w:rsidRDefault="007D2C6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СОБРАНИЕ ПРЕДСТАВИТЕЛЕЙ </w:t>
            </w:r>
          </w:p>
          <w:p w:rsidR="007D2C6A" w:rsidRDefault="007D2C6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7D2C6A" w:rsidTr="007D2C6A">
        <w:trPr>
          <w:trHeight w:val="397"/>
        </w:trPr>
        <w:tc>
          <w:tcPr>
            <w:tcW w:w="9606" w:type="dxa"/>
            <w:hideMark/>
          </w:tcPr>
          <w:p w:rsidR="007D2C6A" w:rsidRDefault="007D2C6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ЧЕТВЕРТОГО СОЗЫВА</w:t>
            </w:r>
          </w:p>
        </w:tc>
      </w:tr>
      <w:tr w:rsidR="007D2C6A" w:rsidTr="007D2C6A">
        <w:tc>
          <w:tcPr>
            <w:tcW w:w="9606" w:type="dxa"/>
            <w:hideMark/>
          </w:tcPr>
          <w:p w:rsidR="007D2C6A" w:rsidRDefault="007D2C6A">
            <w:pPr>
              <w:pStyle w:val="3"/>
              <w:numPr>
                <w:ilvl w:val="0"/>
                <w:numId w:val="0"/>
              </w:numPr>
              <w:spacing w:line="276" w:lineRule="auto"/>
              <w:ind w:left="1701" w:hanging="1134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7D2C6A" w:rsidTr="007D2C6A">
        <w:trPr>
          <w:trHeight w:val="340"/>
        </w:trPr>
        <w:tc>
          <w:tcPr>
            <w:tcW w:w="9606" w:type="dxa"/>
            <w:vAlign w:val="center"/>
          </w:tcPr>
          <w:p w:rsidR="007D2C6A" w:rsidRDefault="007D2C6A">
            <w:pPr>
              <w:pStyle w:val="3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7D2C6A" w:rsidRDefault="007D2C6A" w:rsidP="007D2C6A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7D2C6A" w:rsidTr="007D2C6A">
        <w:tc>
          <w:tcPr>
            <w:tcW w:w="284" w:type="dxa"/>
            <w:vAlign w:val="bottom"/>
            <w:hideMark/>
          </w:tcPr>
          <w:p w:rsidR="007D2C6A" w:rsidRDefault="007D2C6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D2C6A" w:rsidRDefault="0055152B" w:rsidP="000B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0B3EEA">
              <w:rPr>
                <w:lang w:eastAsia="en-US"/>
              </w:rPr>
              <w:t>4</w:t>
            </w:r>
            <w:bookmarkStart w:id="0" w:name="_GoBack"/>
            <w:bookmarkEnd w:id="0"/>
            <w:r>
              <w:rPr>
                <w:lang w:eastAsia="en-US"/>
              </w:rPr>
              <w:t>.12.2020</w:t>
            </w:r>
          </w:p>
        </w:tc>
        <w:tc>
          <w:tcPr>
            <w:tcW w:w="283" w:type="dxa"/>
            <w:hideMark/>
          </w:tcPr>
          <w:p w:rsidR="007D2C6A" w:rsidRDefault="007D2C6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D2C6A" w:rsidRDefault="000B3EEA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474-56/4</w:t>
            </w:r>
          </w:p>
        </w:tc>
      </w:tr>
      <w:tr w:rsidR="007D2C6A" w:rsidTr="007D2C6A">
        <w:tc>
          <w:tcPr>
            <w:tcW w:w="4536" w:type="dxa"/>
            <w:gridSpan w:val="4"/>
            <w:hideMark/>
          </w:tcPr>
          <w:p w:rsidR="007D2C6A" w:rsidRDefault="007D2C6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7D2C6A" w:rsidRDefault="007D2C6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7D2C6A" w:rsidRDefault="007D2C6A" w:rsidP="007D2C6A"/>
    <w:p w:rsidR="007D2C6A" w:rsidRDefault="007D2C6A" w:rsidP="007D2C6A"/>
    <w:p w:rsidR="007D2C6A" w:rsidRDefault="007D2C6A" w:rsidP="007D2C6A"/>
    <w:p w:rsidR="007D2C6A" w:rsidRDefault="007D2C6A" w:rsidP="007D2C6A"/>
    <w:p w:rsidR="007D2C6A" w:rsidRDefault="007D2C6A" w:rsidP="007D2C6A">
      <w:pPr>
        <w:rPr>
          <w:sz w:val="28"/>
          <w:szCs w:val="28"/>
        </w:rPr>
      </w:pPr>
    </w:p>
    <w:p w:rsidR="007D2C6A" w:rsidRDefault="007D2C6A" w:rsidP="007D2C6A">
      <w:pPr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Об утверждении структуры администрации </w:t>
      </w:r>
      <w:proofErr w:type="spellStart"/>
      <w:r>
        <w:rPr>
          <w:b/>
          <w:bCs/>
          <w:color w:val="000000"/>
          <w:spacing w:val="-1"/>
        </w:rPr>
        <w:t>Камешкирского</w:t>
      </w:r>
      <w:proofErr w:type="spellEnd"/>
      <w:r>
        <w:rPr>
          <w:b/>
          <w:bCs/>
          <w:color w:val="000000"/>
          <w:spacing w:val="-1"/>
        </w:rPr>
        <w:t xml:space="preserve"> района Пензенской области.</w:t>
      </w:r>
    </w:p>
    <w:p w:rsidR="007D2C6A" w:rsidRDefault="007D2C6A" w:rsidP="007D2C6A">
      <w:pPr>
        <w:rPr>
          <w:color w:val="000000" w:themeColor="text1"/>
        </w:rPr>
      </w:pPr>
      <w:r>
        <w:t xml:space="preserve">Руководствуясь </w:t>
      </w:r>
      <w:r>
        <w:rPr>
          <w:color w:val="000000" w:themeColor="text1"/>
        </w:rPr>
        <w:t xml:space="preserve">Федеральным </w:t>
      </w:r>
      <w:hyperlink r:id="rId7" w:history="1">
        <w:r>
          <w:rPr>
            <w:rStyle w:val="a4"/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8" w:history="1">
        <w:r>
          <w:rPr>
            <w:rStyle w:val="a4"/>
            <w:color w:val="000000" w:themeColor="text1"/>
          </w:rPr>
          <w:t>Уставом</w:t>
        </w:r>
      </w:hyperlink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области, Собрание представителей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</w:t>
      </w:r>
    </w:p>
    <w:p w:rsidR="007D2C6A" w:rsidRDefault="007D2C6A" w:rsidP="007D2C6A">
      <w:pPr>
        <w:rPr>
          <w:color w:val="000000" w:themeColor="text1"/>
        </w:rPr>
      </w:pPr>
    </w:p>
    <w:p w:rsidR="007D2C6A" w:rsidRDefault="007D2C6A" w:rsidP="007D2C6A">
      <w:pPr>
        <w:jc w:val="center"/>
        <w:rPr>
          <w:color w:val="000000" w:themeColor="text1"/>
        </w:rPr>
      </w:pPr>
      <w:r>
        <w:rPr>
          <w:color w:val="000000" w:themeColor="text1"/>
        </w:rPr>
        <w:t>РЕШИЛО:</w:t>
      </w:r>
    </w:p>
    <w:p w:rsidR="007D2C6A" w:rsidRDefault="007D2C6A" w:rsidP="007D2C6A">
      <w:pPr>
        <w:rPr>
          <w:color w:val="000000" w:themeColor="text1"/>
        </w:rPr>
      </w:pPr>
    </w:p>
    <w:p w:rsidR="007D2C6A" w:rsidRDefault="007D2C6A" w:rsidP="007D2C6A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color w:val="000000" w:themeColor="text1"/>
        </w:rPr>
        <w:t xml:space="preserve">1. </w:t>
      </w:r>
      <w:r w:rsidRPr="007D2C6A">
        <w:rPr>
          <w:color w:val="000000" w:themeColor="text1"/>
        </w:rPr>
        <w:t xml:space="preserve">Утвердить </w:t>
      </w:r>
      <w:hyperlink r:id="rId9" w:anchor="Par36" w:history="1">
        <w:r w:rsidRPr="007D2C6A">
          <w:rPr>
            <w:rStyle w:val="a4"/>
            <w:color w:val="000000" w:themeColor="text1"/>
            <w:u w:val="none"/>
          </w:rPr>
          <w:t>структуру</w:t>
        </w:r>
      </w:hyperlink>
      <w:r w:rsidRPr="007D2C6A">
        <w:rPr>
          <w:color w:val="000000" w:themeColor="text1"/>
        </w:rPr>
        <w:t xml:space="preserve"> администрации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</w:t>
      </w:r>
      <w:r>
        <w:t>области согласно приложению N 1.</w:t>
      </w:r>
    </w:p>
    <w:p w:rsidR="007D2C6A" w:rsidRDefault="007D2C6A" w:rsidP="007D2C6A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Признать утратившими силу решения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от </w:t>
      </w:r>
      <w:r>
        <w:rPr>
          <w:lang w:eastAsia="en-US"/>
        </w:rPr>
        <w:t>17.04.2019</w:t>
      </w:r>
      <w:r>
        <w:rPr>
          <w:bCs/>
          <w:color w:val="000000"/>
          <w:spacing w:val="-1"/>
        </w:rPr>
        <w:t xml:space="preserve"> № </w:t>
      </w:r>
      <w:r>
        <w:rPr>
          <w:lang w:eastAsia="en-US"/>
        </w:rPr>
        <w:t>231-29/4</w:t>
      </w:r>
      <w:r>
        <w:t xml:space="preserve"> «Об утверждении структуры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области»</w:t>
      </w:r>
      <w:proofErr w:type="gramStart"/>
      <w:r>
        <w:t xml:space="preserve"> .</w:t>
      </w:r>
      <w:proofErr w:type="gramEnd"/>
    </w:p>
    <w:p w:rsidR="007D2C6A" w:rsidRDefault="007D2C6A" w:rsidP="007D2C6A">
      <w:pPr>
        <w:pStyle w:val="a5"/>
        <w:ind w:left="567"/>
        <w:rPr>
          <w:color w:val="000000" w:themeColor="text1"/>
        </w:rPr>
      </w:pPr>
      <w:r>
        <w:rPr>
          <w:color w:val="000000" w:themeColor="text1"/>
        </w:rPr>
        <w:t xml:space="preserve">3. Настоящее решение вступает в силу с 01.01.2021 года. </w:t>
      </w:r>
    </w:p>
    <w:p w:rsidR="007D2C6A" w:rsidRDefault="007D2C6A" w:rsidP="007D2C6A">
      <w:pPr>
        <w:pStyle w:val="a5"/>
        <w:ind w:left="567"/>
        <w:jc w:val="both"/>
      </w:pPr>
      <w:r>
        <w:t>4.Опубликовать настоящее решение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вестник».</w:t>
      </w:r>
    </w:p>
    <w:p w:rsidR="007D2C6A" w:rsidRDefault="007D2C6A" w:rsidP="007D2C6A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  Главе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привести правовые акты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в соответствие с настоящим решением и провести организационно-штатные мероприятия по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7D2C6A" w:rsidRDefault="007D2C6A" w:rsidP="007D2C6A">
      <w:pPr>
        <w:jc w:val="both"/>
      </w:pPr>
      <w:r>
        <w:t xml:space="preserve">      6.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7D2C6A" w:rsidRDefault="007D2C6A" w:rsidP="007D2C6A">
      <w:pPr>
        <w:widowControl w:val="0"/>
        <w:autoSpaceDE w:val="0"/>
        <w:autoSpaceDN w:val="0"/>
        <w:adjustRightInd w:val="0"/>
        <w:ind w:firstLine="540"/>
        <w:jc w:val="both"/>
      </w:pPr>
    </w:p>
    <w:p w:rsidR="007D2C6A" w:rsidRDefault="007D2C6A" w:rsidP="007D2C6A"/>
    <w:p w:rsidR="007D2C6A" w:rsidRDefault="007D2C6A" w:rsidP="007D2C6A">
      <w:pPr>
        <w:jc w:val="both"/>
      </w:pPr>
      <w:r>
        <w:t xml:space="preserve">           Глава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7D2C6A" w:rsidRDefault="007D2C6A" w:rsidP="007D2C6A">
      <w:pPr>
        <w:ind w:firstLine="708"/>
      </w:pPr>
      <w:r>
        <w:t xml:space="preserve">Пензенской области                                                            </w:t>
      </w:r>
      <w:r>
        <w:tab/>
      </w:r>
      <w:proofErr w:type="spellStart"/>
      <w:r>
        <w:t>В.Н.Жиряков</w:t>
      </w:r>
      <w:proofErr w:type="spellEnd"/>
    </w:p>
    <w:p w:rsidR="007D2C6A" w:rsidRDefault="007D2C6A" w:rsidP="007D2C6A">
      <w:pPr>
        <w:widowControl w:val="0"/>
        <w:autoSpaceDE w:val="0"/>
        <w:autoSpaceDN w:val="0"/>
        <w:adjustRightInd w:val="0"/>
        <w:jc w:val="right"/>
        <w:outlineLvl w:val="0"/>
      </w:pPr>
    </w:p>
    <w:p w:rsidR="007D2C6A" w:rsidRDefault="007D2C6A" w:rsidP="007D2C6A">
      <w:pPr>
        <w:widowControl w:val="0"/>
        <w:autoSpaceDE w:val="0"/>
        <w:autoSpaceDN w:val="0"/>
        <w:adjustRightInd w:val="0"/>
        <w:jc w:val="right"/>
        <w:outlineLvl w:val="0"/>
      </w:pPr>
      <w:r>
        <w:lastRenderedPageBreak/>
        <w:t>Приложение N 1</w:t>
      </w:r>
    </w:p>
    <w:p w:rsidR="007D2C6A" w:rsidRDefault="007D2C6A" w:rsidP="007D2C6A">
      <w:pPr>
        <w:widowControl w:val="0"/>
        <w:autoSpaceDE w:val="0"/>
        <w:autoSpaceDN w:val="0"/>
        <w:adjustRightInd w:val="0"/>
        <w:jc w:val="right"/>
      </w:pPr>
      <w:r>
        <w:t>к решению</w:t>
      </w:r>
    </w:p>
    <w:p w:rsidR="007D2C6A" w:rsidRDefault="007D2C6A" w:rsidP="007D2C6A">
      <w:pPr>
        <w:widowControl w:val="0"/>
        <w:autoSpaceDE w:val="0"/>
        <w:autoSpaceDN w:val="0"/>
        <w:adjustRightInd w:val="0"/>
        <w:jc w:val="right"/>
      </w:pPr>
      <w:r>
        <w:t>Собрания представителей</w:t>
      </w:r>
    </w:p>
    <w:p w:rsidR="007D2C6A" w:rsidRDefault="007D2C6A" w:rsidP="007D2C6A">
      <w:pPr>
        <w:widowControl w:val="0"/>
        <w:autoSpaceDE w:val="0"/>
        <w:autoSpaceDN w:val="0"/>
        <w:adjustRightInd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7D2C6A" w:rsidRDefault="007D2C6A" w:rsidP="007D2C6A">
      <w:pPr>
        <w:widowControl w:val="0"/>
        <w:autoSpaceDE w:val="0"/>
        <w:autoSpaceDN w:val="0"/>
        <w:adjustRightInd w:val="0"/>
        <w:jc w:val="right"/>
      </w:pPr>
      <w:r>
        <w:t>Пензенской области</w:t>
      </w:r>
    </w:p>
    <w:p w:rsidR="007D2C6A" w:rsidRDefault="007D2C6A" w:rsidP="007D2C6A">
      <w:pPr>
        <w:widowControl w:val="0"/>
        <w:autoSpaceDE w:val="0"/>
        <w:autoSpaceDN w:val="0"/>
        <w:adjustRightInd w:val="0"/>
        <w:jc w:val="right"/>
      </w:pPr>
      <w:r>
        <w:t>от ___________ г. N ______</w:t>
      </w:r>
    </w:p>
    <w:p w:rsidR="007D2C6A" w:rsidRDefault="007D2C6A" w:rsidP="007D2C6A">
      <w:pPr>
        <w:ind w:firstLine="708"/>
        <w:rPr>
          <w:sz w:val="28"/>
          <w:szCs w:val="28"/>
        </w:rPr>
      </w:pPr>
    </w:p>
    <w:p w:rsidR="007D2C6A" w:rsidRDefault="007D2C6A" w:rsidP="007D2C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СТРУКТУРА</w:t>
      </w:r>
    </w:p>
    <w:p w:rsidR="007D2C6A" w:rsidRDefault="007D2C6A" w:rsidP="007D2C6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АДМИНИСТРАЦИИ КАМЕШКИРСКОГО РАЙОНА ПЕНЗЕНСКОЙ ОБЛАСТИ</w:t>
      </w:r>
    </w:p>
    <w:tbl>
      <w:tblPr>
        <w:tblpPr w:leftFromText="180" w:rightFromText="180" w:bottomFromText="200" w:vertAnchor="text" w:horzAnchor="margin" w:tblpY="4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7615"/>
        <w:gridCol w:w="1499"/>
      </w:tblGrid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единиц</w:t>
            </w:r>
          </w:p>
        </w:tc>
      </w:tr>
      <w:tr w:rsidR="007A7BD6" w:rsidTr="007A7B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D6" w:rsidRDefault="007A7BD6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АППАРАТ АДМИНИСТРАЦИИ</w:t>
            </w:r>
          </w:p>
        </w:tc>
      </w:tr>
      <w:tr w:rsidR="007D2C6A" w:rsidTr="007D2C6A">
        <w:trPr>
          <w:trHeight w:val="78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Pr="007D2C6A" w:rsidRDefault="007D2C6A">
            <w:pPr>
              <w:spacing w:before="312" w:line="276" w:lineRule="auto"/>
              <w:rPr>
                <w:lang w:eastAsia="en-US"/>
              </w:rPr>
            </w:pPr>
            <w:r w:rsidRPr="007D2C6A">
              <w:rPr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Pr="007D2C6A" w:rsidRDefault="007D2C6A">
            <w:pPr>
              <w:spacing w:before="312" w:line="276" w:lineRule="auto"/>
              <w:rPr>
                <w:lang w:eastAsia="en-US"/>
              </w:rPr>
            </w:pPr>
            <w:r w:rsidRPr="007D2C6A">
              <w:t xml:space="preserve">Глава местной администрации, </w:t>
            </w:r>
            <w:proofErr w:type="gramStart"/>
            <w:r w:rsidRPr="007D2C6A">
              <w:t>назначаемый</w:t>
            </w:r>
            <w:proofErr w:type="gramEnd"/>
            <w:r w:rsidRPr="007D2C6A">
              <w:t xml:space="preserve"> по контракту</w:t>
            </w:r>
            <w:r w:rsidRPr="007D2C6A">
              <w:rPr>
                <w:lang w:eastAsia="en-US"/>
              </w:rPr>
              <w:t xml:space="preserve">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Pr="007D2C6A" w:rsidRDefault="007D2C6A">
            <w:pPr>
              <w:spacing w:before="312" w:line="276" w:lineRule="auto"/>
              <w:rPr>
                <w:lang w:eastAsia="en-US"/>
              </w:rPr>
            </w:pPr>
            <w:r w:rsidRPr="007D2C6A">
              <w:rPr>
                <w:lang w:eastAsia="en-US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Pr="007D2C6A" w:rsidRDefault="007D2C6A" w:rsidP="00BF7816">
            <w:pPr>
              <w:spacing w:before="312" w:line="276" w:lineRule="auto"/>
              <w:rPr>
                <w:lang w:eastAsia="en-US"/>
              </w:rPr>
            </w:pPr>
            <w:r w:rsidRPr="007D2C6A">
              <w:rPr>
                <w:color w:val="000000"/>
                <w:lang w:eastAsia="en-US"/>
              </w:rPr>
              <w:t>Заместитель главы</w:t>
            </w:r>
            <w:r w:rsidR="0065797B">
              <w:rPr>
                <w:color w:val="000000"/>
                <w:lang w:eastAsia="en-US"/>
              </w:rPr>
              <w:t xml:space="preserve"> местной</w:t>
            </w:r>
            <w:r w:rsidRPr="007D2C6A">
              <w:rPr>
                <w:color w:val="000000"/>
                <w:lang w:eastAsia="en-US"/>
              </w:rPr>
              <w:t xml:space="preserve"> администрации</w:t>
            </w:r>
            <w:r w:rsidRPr="007D2C6A">
              <w:rPr>
                <w:lang w:eastAsia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BF781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BF781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Руководитель аппарата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Pr="007D2C6A" w:rsidRDefault="007D2C6A">
            <w:pPr>
              <w:spacing w:before="312" w:line="276" w:lineRule="auto"/>
              <w:rPr>
                <w:b/>
                <w:lang w:eastAsia="en-US"/>
              </w:rPr>
            </w:pPr>
            <w:r w:rsidRPr="007D2C6A">
              <w:rPr>
                <w:b/>
                <w:lang w:eastAsia="en-US"/>
              </w:rPr>
              <w:t>ИТОГО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A7BD6" w:rsidTr="007A7B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D6" w:rsidRDefault="007A7BD6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 w:rsidRPr="007D2C6A">
              <w:rPr>
                <w:b/>
                <w:sz w:val="22"/>
                <w:szCs w:val="22"/>
                <w:lang w:eastAsia="en-US"/>
              </w:rPr>
              <w:t>СЕКТОР ПО МОБИЛИЗАЦИОННОЙ ПОДГОТОВКЕ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BF781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BF781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Pr="007D2C6A" w:rsidRDefault="007D2C6A" w:rsidP="007D2C6A">
            <w:pPr>
              <w:spacing w:before="312" w:line="276" w:lineRule="auto"/>
              <w:rPr>
                <w:b/>
                <w:lang w:eastAsia="en-US"/>
              </w:rPr>
            </w:pPr>
            <w:r w:rsidRPr="007D2C6A">
              <w:rPr>
                <w:b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A7BD6" w:rsidTr="007A7B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D6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ЮРИДИЧЕСКИЙ ОТДЕЛ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BF781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12439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BF781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BF781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7A7BD6" w:rsidTr="007A7B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D6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АРХИТЕКТУРЫ, СТРОИТЕЛЬСТВА И ЖКХ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12439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7A7BD6" w:rsidTr="007A7B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D6" w:rsidRDefault="007A7BD6" w:rsidP="007D2C6A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ОТДЕЛ БУХГАЛТЕРСКОГО УЧЕТА И ОТЧЕТНОСТИ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12439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  <w:proofErr w:type="gramStart"/>
            <w:r>
              <w:rPr>
                <w:sz w:val="22"/>
                <w:szCs w:val="22"/>
                <w:lang w:eastAsia="en-US"/>
              </w:rPr>
              <w:t>-г</w:t>
            </w:r>
            <w:proofErr w:type="gramEnd"/>
            <w:r>
              <w:rPr>
                <w:sz w:val="22"/>
                <w:szCs w:val="22"/>
                <w:lang w:eastAsia="en-US"/>
              </w:rPr>
              <w:t>лавный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A7BD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7A7BD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12439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7A7BD6" w:rsidTr="007A7B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D6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ЭКОНОМИКИ, РАЗВИТИЯ СЕЛЬСКОГО ХОЗЯЙСТВА, ПРОДОВОЛЬСТВИЯ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A7BD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7A7BD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12439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A7BD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7A7BD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12439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сектором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12439F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A7BD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7A7BD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12439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12439F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A7BD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7A7BD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12439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A7BD6" w:rsidTr="007A7B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D6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ПО ВОПРОСАМ БЕЗОПАСНОСТИ И ЗАЩИТЕ ПЕРСОНАЛЬНЫХ ДАННЫХ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12439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12439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7A7BD6" w:rsidTr="007A7B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D6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СЕКТОР ПО ПРОФИЛАКТИКЕ ПРАВОНАРУШЕНЙИ И РАЗВИТИЮ ФИЗКУЛЬТУРЫ, СПОРТУ И МОЛОДЕЖНОЙ ПОЛИТИКИ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B04BCC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сектором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B04BCC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7A7BD6" w:rsidTr="007A7B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D6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ОРГАНИЗАЦИОННЫЙ СЕКТОР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A7BD6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B04BCC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A7BD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7A7BD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B04BCC" w:rsidP="00B04BCC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sz w:val="22"/>
                <w:szCs w:val="22"/>
                <w:lang w:eastAsia="en-US"/>
              </w:rPr>
              <w:t>Главный специалист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A7BD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7A7BD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B04BCC" w:rsidP="00B04BCC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7D2C6A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6A" w:rsidRDefault="007A7BD6" w:rsidP="007D2C6A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Муниципальные служащие</w:t>
            </w:r>
            <w:r w:rsidR="007D2C6A">
              <w:rPr>
                <w:b/>
                <w:sz w:val="22"/>
                <w:szCs w:val="22"/>
                <w:lang w:eastAsia="en-US"/>
              </w:rPr>
              <w:t xml:space="preserve"> администрации, выполняющие переданные государственные полномочия и содержащиеся за счет субвенций, передаваемых из бюджета Пензенской области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6A" w:rsidRDefault="007D2C6A" w:rsidP="007D2C6A">
            <w:pPr>
              <w:spacing w:before="312" w:line="276" w:lineRule="auto"/>
              <w:rPr>
                <w:lang w:eastAsia="en-US"/>
              </w:rPr>
            </w:pPr>
          </w:p>
        </w:tc>
      </w:tr>
      <w:tr w:rsidR="007A7BD6" w:rsidTr="007A7B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D6" w:rsidRPr="007A7BD6" w:rsidRDefault="007A7BD6" w:rsidP="007A7BD6">
            <w:pPr>
              <w:spacing w:before="312" w:line="276" w:lineRule="auto"/>
              <w:rPr>
                <w:b/>
                <w:lang w:eastAsia="en-US"/>
              </w:rPr>
            </w:pPr>
            <w:r w:rsidRPr="007A7BD6">
              <w:rPr>
                <w:b/>
                <w:lang w:eastAsia="en-US"/>
              </w:rPr>
              <w:t>СЕКТОР ПО УПРАВЛЕНИЮ ОХРАНОЙ ТРУДА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A77D42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77D42">
              <w:rPr>
                <w:lang w:eastAsia="en-US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7A7BD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0,7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КОМИССИЯ ПО ДЕЛАМ НЕСОВЕРШЕННОЛЕТНИХ И ЗАЩИТЕ ИХ ПРАВ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A77D42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77D42">
              <w:rPr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DE6114">
            <w:pPr>
              <w:spacing w:before="312"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Pr="0065797B" w:rsidRDefault="0065797B" w:rsidP="0065797B">
            <w:pPr>
              <w:spacing w:before="312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97B">
              <w:rPr>
                <w:b/>
                <w:sz w:val="22"/>
                <w:szCs w:val="22"/>
                <w:lang w:eastAsia="en-US"/>
              </w:rPr>
              <w:t>АДМИНИСТРАТИВНАЯ КОМИССИЯ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A77D42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A77D4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7A7BD6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2,7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A77D42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A77D4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A77D42" w:rsidP="00A77D42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Сторож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A77D42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Секретарь-делопроизводитель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A77D42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Уборщик служебных помещений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A77D42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Вахтер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A77D42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A77D42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Комендант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65797B" w:rsidTr="007D2C6A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ПОДРАЗДЕЛЕНИЕ АДМИНИСТРАЦИИ, ЯВЛЯЮЩЕЕСЯ ЮРИДИЕСКИМ ЛИЦОМ – УПРАВЛЕНИЕ СОЦИАЛЬНОЙ ЗАЩИТЫ НАСЕЛЕНИЯ АДМИНИСТРАЦИИ КАМЕШКИРСКОГО РАЙОНА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7B" w:rsidRDefault="0065797B" w:rsidP="0065797B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11,5</w:t>
            </w:r>
          </w:p>
        </w:tc>
      </w:tr>
    </w:tbl>
    <w:p w:rsidR="007D2C6A" w:rsidRDefault="007D2C6A" w:rsidP="007D2C6A">
      <w:pPr>
        <w:shd w:val="clear" w:color="auto" w:fill="FFFFFF"/>
        <w:spacing w:before="312"/>
        <w:ind w:left="3091"/>
      </w:pPr>
    </w:p>
    <w:p w:rsidR="007D2C6A" w:rsidRDefault="007D2C6A" w:rsidP="007D2C6A">
      <w:pPr>
        <w:shd w:val="clear" w:color="auto" w:fill="FFFFFF"/>
        <w:spacing w:before="312"/>
        <w:ind w:left="3091"/>
      </w:pPr>
    </w:p>
    <w:p w:rsidR="007D2C6A" w:rsidRDefault="007D2C6A" w:rsidP="007D2C6A">
      <w:pPr>
        <w:shd w:val="clear" w:color="auto" w:fill="FFFFFF"/>
        <w:spacing w:before="312"/>
        <w:ind w:left="3091"/>
      </w:pPr>
    </w:p>
    <w:p w:rsidR="007D2C6A" w:rsidRDefault="007D2C6A" w:rsidP="007D2C6A">
      <w:pPr>
        <w:shd w:val="clear" w:color="auto" w:fill="FFFFFF"/>
        <w:spacing w:before="312"/>
        <w:ind w:left="3091"/>
      </w:pPr>
    </w:p>
    <w:p w:rsidR="007D2C6A" w:rsidRDefault="007D2C6A" w:rsidP="007D2C6A">
      <w:pPr>
        <w:shd w:val="clear" w:color="auto" w:fill="FFFFFF"/>
        <w:spacing w:before="312"/>
        <w:ind w:left="3091"/>
      </w:pPr>
    </w:p>
    <w:p w:rsidR="007D2C6A" w:rsidRDefault="007D2C6A" w:rsidP="007D2C6A">
      <w:pPr>
        <w:shd w:val="clear" w:color="auto" w:fill="FFFFFF"/>
        <w:spacing w:before="312"/>
        <w:ind w:left="3091"/>
      </w:pPr>
    </w:p>
    <w:p w:rsidR="007D2C6A" w:rsidRDefault="007D2C6A" w:rsidP="007D2C6A">
      <w:pPr>
        <w:shd w:val="clear" w:color="auto" w:fill="FFFFFF"/>
        <w:spacing w:before="312"/>
        <w:ind w:left="3091"/>
      </w:pPr>
    </w:p>
    <w:p w:rsidR="007D2C6A" w:rsidRDefault="007D2C6A" w:rsidP="007D2C6A">
      <w:pPr>
        <w:widowControl w:val="0"/>
        <w:tabs>
          <w:tab w:val="left" w:pos="7650"/>
        </w:tabs>
        <w:autoSpaceDE w:val="0"/>
        <w:autoSpaceDN w:val="0"/>
        <w:adjustRightInd w:val="0"/>
        <w:rPr>
          <w:b/>
          <w:bCs/>
        </w:rPr>
      </w:pPr>
    </w:p>
    <w:p w:rsidR="007D2C6A" w:rsidRDefault="007D2C6A" w:rsidP="007D2C6A"/>
    <w:p w:rsidR="007D2C6A" w:rsidRDefault="007D2C6A" w:rsidP="007D2C6A"/>
    <w:p w:rsidR="007D2C6A" w:rsidRDefault="007D2C6A" w:rsidP="007D2C6A"/>
    <w:p w:rsidR="008A3CB7" w:rsidRDefault="000F52E4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cs="Times New Roman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6A"/>
    <w:rsid w:val="000B3EEA"/>
    <w:rsid w:val="0012439F"/>
    <w:rsid w:val="0055152B"/>
    <w:rsid w:val="0065797B"/>
    <w:rsid w:val="007A7BD6"/>
    <w:rsid w:val="007D2C6A"/>
    <w:rsid w:val="00A33187"/>
    <w:rsid w:val="00A77D42"/>
    <w:rsid w:val="00AA7DD7"/>
    <w:rsid w:val="00B04BCC"/>
    <w:rsid w:val="00BF7816"/>
    <w:rsid w:val="00DE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7D2C6A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7D2C6A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7D2C6A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D2C6A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7D2C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7D2C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7D2C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7D2C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7D2C6A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7D2C6A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7D2C6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7D2C6A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7D2C6A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7D2C6A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7D2C6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7D2C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7D2C6A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7D2C6A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7D2C6A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D2C6A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7D2C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7D2C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7D2C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7D2C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7D2C6A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7D2C6A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7D2C6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7D2C6A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7D2C6A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7D2C6A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7D2C6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7D2C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3C28FB9582C7A5033FD66D4850C2CC3D9712BB5D05FAzFDB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70202C80FF20BAF7B372225EDF9DCC8A50D67D26B4658959662CC4FECz5D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&#1095;&#1077;&#1088;&#1085;&#1091;&#1093;&#1080;&#1085;&#1072;\2017%20&#1075;&#1086;&#1076;\&#1085;&#1087;&#1072;\&#1088;&#1077;&#1096;&#1077;&#1085;&#1080;&#1103;\&#1089;&#1077;&#1089;&#1089;&#1080;&#1103;%20&#1084;&#1072;&#1088;&#1090;\struktura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2021-01-10T07:31:00Z</dcterms:created>
  <dcterms:modified xsi:type="dcterms:W3CDTF">2021-01-10T07:31:00Z</dcterms:modified>
</cp:coreProperties>
</file>