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E57" w:rsidRDefault="00016E57" w:rsidP="00016E57">
      <w:r>
        <w:rPr>
          <w:noProof/>
        </w:rPr>
        <w:drawing>
          <wp:anchor distT="0" distB="0" distL="114300" distR="114300" simplePos="0" relativeHeight="251659264" behindDoc="0" locked="0" layoutInCell="1" allowOverlap="1" wp14:anchorId="21835666" wp14:editId="46964445">
            <wp:simplePos x="0" y="0"/>
            <wp:positionH relativeFrom="column">
              <wp:posOffset>2743835</wp:posOffset>
            </wp:positionH>
            <wp:positionV relativeFrom="paragraph">
              <wp:posOffset>-362585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16E57" w:rsidRDefault="00016E57" w:rsidP="00016E57"/>
    <w:p w:rsidR="00016E57" w:rsidRDefault="00016E57" w:rsidP="00016E57"/>
    <w:p w:rsidR="00016E57" w:rsidRDefault="00016E57" w:rsidP="00016E57"/>
    <w:p w:rsidR="00016E57" w:rsidRDefault="00016E57" w:rsidP="00016E57"/>
    <w:p w:rsidR="00016E57" w:rsidRDefault="00016E57" w:rsidP="00016E57"/>
    <w:tbl>
      <w:tblPr>
        <w:tblpPr w:leftFromText="180" w:rightFromText="180" w:vertAnchor="text" w:horzAnchor="margin" w:tblpY="-9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16E57" w:rsidRPr="002B1607" w:rsidTr="002B4C25">
        <w:trPr>
          <w:trHeight w:hRule="exact" w:val="397"/>
        </w:trPr>
        <w:tc>
          <w:tcPr>
            <w:tcW w:w="9606" w:type="dxa"/>
          </w:tcPr>
          <w:p w:rsidR="00016E57" w:rsidRPr="002B1607" w:rsidRDefault="00016E57" w:rsidP="002B4C25">
            <w:pPr>
              <w:jc w:val="center"/>
              <w:rPr>
                <w:b/>
                <w:sz w:val="28"/>
              </w:rPr>
            </w:pPr>
          </w:p>
        </w:tc>
      </w:tr>
      <w:tr w:rsidR="00016E57" w:rsidRPr="002B1607" w:rsidTr="002B4C25">
        <w:tc>
          <w:tcPr>
            <w:tcW w:w="9606" w:type="dxa"/>
          </w:tcPr>
          <w:p w:rsidR="00016E57" w:rsidRPr="002B1607" w:rsidRDefault="00016E57" w:rsidP="002B4C25">
            <w:pPr>
              <w:jc w:val="center"/>
              <w:rPr>
                <w:b/>
                <w:sz w:val="36"/>
                <w:szCs w:val="36"/>
              </w:rPr>
            </w:pPr>
            <w:r w:rsidRPr="002B1607"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016E57" w:rsidRDefault="00016E57" w:rsidP="002B4C25">
            <w:pPr>
              <w:jc w:val="center"/>
              <w:rPr>
                <w:b/>
                <w:sz w:val="36"/>
              </w:rPr>
            </w:pPr>
            <w:r w:rsidRPr="002B1607">
              <w:rPr>
                <w:b/>
                <w:sz w:val="36"/>
                <w:szCs w:val="36"/>
              </w:rPr>
              <w:t>КАМЕШКИРСКОГО РАЙОНА ПЕНЗЕНСКОЙ ОБЛАСТИ</w:t>
            </w:r>
          </w:p>
          <w:p w:rsidR="00016E57" w:rsidRPr="007C0FE9" w:rsidRDefault="00016E57" w:rsidP="002B4C25">
            <w:pPr>
              <w:jc w:val="center"/>
              <w:rPr>
                <w:b/>
                <w:sz w:val="36"/>
              </w:rPr>
            </w:pPr>
            <w:r w:rsidRPr="007C0FE9">
              <w:rPr>
                <w:b/>
                <w:sz w:val="36"/>
              </w:rPr>
              <w:t>ЧЕТВЕРТОГО СОЗЫВА</w:t>
            </w:r>
          </w:p>
        </w:tc>
      </w:tr>
      <w:tr w:rsidR="00016E57" w:rsidRPr="002B1607" w:rsidTr="002B4C25">
        <w:trPr>
          <w:trHeight w:hRule="exact" w:val="397"/>
        </w:trPr>
        <w:tc>
          <w:tcPr>
            <w:tcW w:w="9606" w:type="dxa"/>
          </w:tcPr>
          <w:p w:rsidR="00016E57" w:rsidRPr="002B1607" w:rsidRDefault="00016E57" w:rsidP="002B4C25">
            <w:pPr>
              <w:jc w:val="both"/>
            </w:pPr>
          </w:p>
        </w:tc>
      </w:tr>
      <w:tr w:rsidR="00016E57" w:rsidRPr="002B1607" w:rsidTr="002B4C25">
        <w:tc>
          <w:tcPr>
            <w:tcW w:w="9606" w:type="dxa"/>
          </w:tcPr>
          <w:p w:rsidR="00016E57" w:rsidRDefault="00016E57" w:rsidP="002B4C25">
            <w:pPr>
              <w:pStyle w:val="3"/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</w:p>
        </w:tc>
      </w:tr>
      <w:tr w:rsidR="00016E57" w:rsidRPr="002B1607" w:rsidTr="002B4C25">
        <w:trPr>
          <w:trHeight w:hRule="exact" w:val="340"/>
        </w:trPr>
        <w:tc>
          <w:tcPr>
            <w:tcW w:w="9606" w:type="dxa"/>
            <w:vAlign w:val="center"/>
          </w:tcPr>
          <w:p w:rsidR="00016E57" w:rsidRDefault="00016E57" w:rsidP="002B4C25">
            <w:pPr>
              <w:pStyle w:val="3"/>
            </w:pPr>
          </w:p>
        </w:tc>
      </w:tr>
    </w:tbl>
    <w:tbl>
      <w:tblPr>
        <w:tblpPr w:leftFromText="180" w:rightFromText="180" w:vertAnchor="text" w:horzAnchor="page" w:tblpX="4351" w:tblpY="3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16E57" w:rsidRPr="002B1607" w:rsidTr="002B4C25">
        <w:tc>
          <w:tcPr>
            <w:tcW w:w="284" w:type="dxa"/>
            <w:vAlign w:val="bottom"/>
          </w:tcPr>
          <w:p w:rsidR="00016E57" w:rsidRPr="002B1607" w:rsidRDefault="00016E57" w:rsidP="002B4C25">
            <w:r w:rsidRPr="002B1607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16E57" w:rsidRPr="002B1607" w:rsidRDefault="004D43B2" w:rsidP="002B4C25">
            <w:pPr>
              <w:jc w:val="center"/>
            </w:pPr>
            <w:r>
              <w:t>29.12.2021</w:t>
            </w:r>
            <w:bookmarkStart w:id="0" w:name="_GoBack"/>
            <w:bookmarkEnd w:id="0"/>
          </w:p>
        </w:tc>
        <w:tc>
          <w:tcPr>
            <w:tcW w:w="397" w:type="dxa"/>
          </w:tcPr>
          <w:p w:rsidR="00016E57" w:rsidRPr="002B1607" w:rsidRDefault="00016E57" w:rsidP="002B4C25">
            <w:pPr>
              <w:jc w:val="center"/>
            </w:pPr>
            <w:r w:rsidRPr="002B1607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16E57" w:rsidRPr="002B1607" w:rsidRDefault="004D43B2" w:rsidP="002B4C25">
            <w:pPr>
              <w:jc w:val="center"/>
            </w:pPr>
            <w:r>
              <w:rPr>
                <w:color w:val="000000"/>
              </w:rPr>
              <w:t>655-76/4</w:t>
            </w:r>
          </w:p>
        </w:tc>
      </w:tr>
      <w:tr w:rsidR="00016E57" w:rsidRPr="002B1607" w:rsidTr="002B4C25">
        <w:tc>
          <w:tcPr>
            <w:tcW w:w="4650" w:type="dxa"/>
            <w:gridSpan w:val="4"/>
          </w:tcPr>
          <w:p w:rsidR="00016E57" w:rsidRPr="002B1607" w:rsidRDefault="00016E57" w:rsidP="002B4C25">
            <w:pPr>
              <w:jc w:val="center"/>
              <w:rPr>
                <w:sz w:val="10"/>
              </w:rPr>
            </w:pPr>
            <w:r w:rsidRPr="002B1607">
              <w:t xml:space="preserve"> </w:t>
            </w:r>
          </w:p>
          <w:p w:rsidR="00016E57" w:rsidRPr="002B1607" w:rsidRDefault="00016E57" w:rsidP="002B4C25">
            <w:pPr>
              <w:jc w:val="center"/>
            </w:pPr>
            <w:proofErr w:type="spellStart"/>
            <w:r w:rsidRPr="002B1607">
              <w:t>с.Р.Камешкир</w:t>
            </w:r>
            <w:proofErr w:type="spellEnd"/>
          </w:p>
        </w:tc>
      </w:tr>
    </w:tbl>
    <w:p w:rsidR="00016E57" w:rsidRDefault="00016E57" w:rsidP="00016E57"/>
    <w:p w:rsidR="00016E57" w:rsidRPr="009F461B" w:rsidRDefault="00016E57" w:rsidP="00016E57"/>
    <w:p w:rsidR="00016E57" w:rsidRDefault="00016E57" w:rsidP="00016E57">
      <w:pPr>
        <w:jc w:val="center"/>
        <w:rPr>
          <w:sz w:val="28"/>
          <w:szCs w:val="28"/>
        </w:rPr>
      </w:pPr>
    </w:p>
    <w:p w:rsidR="00016E57" w:rsidRDefault="00016E57" w:rsidP="00016E57">
      <w:pPr>
        <w:jc w:val="center"/>
        <w:rPr>
          <w:sz w:val="28"/>
          <w:szCs w:val="28"/>
        </w:rPr>
      </w:pPr>
    </w:p>
    <w:p w:rsidR="00016E57" w:rsidRPr="00AF6A66" w:rsidRDefault="00016E57" w:rsidP="00016E57">
      <w:pPr>
        <w:jc w:val="center"/>
        <w:rPr>
          <w:b/>
          <w:sz w:val="28"/>
          <w:szCs w:val="28"/>
        </w:rPr>
      </w:pPr>
      <w:proofErr w:type="gramStart"/>
      <w:r w:rsidRPr="00AF6A66">
        <w:rPr>
          <w:b/>
          <w:sz w:val="28"/>
          <w:szCs w:val="28"/>
        </w:rPr>
        <w:t xml:space="preserve">О внесении изменений в Соглашение о передаче части  полномочий по решению вопросов местного значения в области </w:t>
      </w:r>
      <w:r w:rsidRPr="00AF6A66">
        <w:rPr>
          <w:b/>
          <w:sz w:val="28"/>
          <w:szCs w:val="28"/>
          <w:shd w:val="clear" w:color="auto" w:fill="FFFFFF"/>
        </w:rPr>
        <w:t xml:space="preserve">создания условий для организации досуга и обеспечения жителей </w:t>
      </w:r>
      <w:proofErr w:type="spellStart"/>
      <w:r w:rsidRPr="00AF6A66">
        <w:rPr>
          <w:rFonts w:eastAsia="Calibri"/>
          <w:b/>
          <w:sz w:val="28"/>
          <w:szCs w:val="28"/>
          <w:lang w:eastAsia="en-US"/>
        </w:rPr>
        <w:t>Пестровского</w:t>
      </w:r>
      <w:proofErr w:type="spellEnd"/>
      <w:r w:rsidRPr="00AF6A66">
        <w:rPr>
          <w:rFonts w:eastAsia="Calibri"/>
          <w:b/>
          <w:sz w:val="28"/>
          <w:szCs w:val="28"/>
          <w:lang w:eastAsia="en-US"/>
        </w:rPr>
        <w:t xml:space="preserve">, </w:t>
      </w:r>
      <w:proofErr w:type="spellStart"/>
      <w:r w:rsidRPr="00AF6A66">
        <w:rPr>
          <w:b/>
          <w:sz w:val="28"/>
          <w:szCs w:val="28"/>
        </w:rPr>
        <w:t>Новошаткинского</w:t>
      </w:r>
      <w:proofErr w:type="spellEnd"/>
      <w:r w:rsidRPr="00AF6A66">
        <w:rPr>
          <w:b/>
          <w:sz w:val="28"/>
          <w:szCs w:val="28"/>
        </w:rPr>
        <w:t xml:space="preserve">, </w:t>
      </w:r>
      <w:proofErr w:type="spellStart"/>
      <w:r w:rsidRPr="00AF6A66">
        <w:rPr>
          <w:b/>
          <w:sz w:val="28"/>
          <w:szCs w:val="28"/>
        </w:rPr>
        <w:t>Чумаевского</w:t>
      </w:r>
      <w:proofErr w:type="spellEnd"/>
      <w:r w:rsidRPr="00AF6A66">
        <w:rPr>
          <w:b/>
          <w:sz w:val="28"/>
          <w:szCs w:val="28"/>
        </w:rPr>
        <w:t xml:space="preserve">, </w:t>
      </w:r>
      <w:proofErr w:type="spellStart"/>
      <w:r w:rsidRPr="00AF6A66">
        <w:rPr>
          <w:b/>
          <w:sz w:val="28"/>
          <w:szCs w:val="28"/>
        </w:rPr>
        <w:t>Лапшовского</w:t>
      </w:r>
      <w:proofErr w:type="spellEnd"/>
      <w:r w:rsidRPr="00AF6A66">
        <w:rPr>
          <w:b/>
          <w:sz w:val="28"/>
          <w:szCs w:val="28"/>
        </w:rPr>
        <w:t xml:space="preserve">, </w:t>
      </w:r>
      <w:proofErr w:type="spellStart"/>
      <w:r w:rsidRPr="00AF6A66">
        <w:rPr>
          <w:b/>
          <w:sz w:val="28"/>
          <w:szCs w:val="28"/>
        </w:rPr>
        <w:t>Большеумысского</w:t>
      </w:r>
      <w:proofErr w:type="spellEnd"/>
      <w:r w:rsidRPr="00AF6A66">
        <w:rPr>
          <w:b/>
          <w:sz w:val="28"/>
          <w:szCs w:val="28"/>
        </w:rPr>
        <w:t xml:space="preserve">  сельсовета </w:t>
      </w:r>
      <w:proofErr w:type="spellStart"/>
      <w:r w:rsidRPr="00AF6A66">
        <w:rPr>
          <w:b/>
          <w:sz w:val="28"/>
          <w:szCs w:val="28"/>
        </w:rPr>
        <w:t>Камешкирского</w:t>
      </w:r>
      <w:proofErr w:type="spellEnd"/>
      <w:r w:rsidRPr="00AF6A66">
        <w:rPr>
          <w:b/>
          <w:sz w:val="28"/>
          <w:szCs w:val="28"/>
        </w:rPr>
        <w:t xml:space="preserve"> района Пензенской области </w:t>
      </w:r>
      <w:r w:rsidRPr="00AF6A66">
        <w:rPr>
          <w:b/>
          <w:sz w:val="28"/>
          <w:szCs w:val="28"/>
          <w:shd w:val="clear" w:color="auto" w:fill="FFFFFF"/>
        </w:rPr>
        <w:t xml:space="preserve"> услугами организаций культуры </w:t>
      </w:r>
      <w:r w:rsidRPr="00AF6A66">
        <w:rPr>
          <w:b/>
          <w:sz w:val="28"/>
          <w:szCs w:val="28"/>
        </w:rPr>
        <w:t xml:space="preserve">органами местного самоуправления </w:t>
      </w:r>
      <w:proofErr w:type="spellStart"/>
      <w:r w:rsidRPr="00AF6A66">
        <w:rPr>
          <w:rFonts w:eastAsia="Calibri"/>
          <w:b/>
          <w:sz w:val="28"/>
          <w:szCs w:val="28"/>
          <w:lang w:eastAsia="en-US"/>
        </w:rPr>
        <w:t>Пестровского</w:t>
      </w:r>
      <w:proofErr w:type="spellEnd"/>
      <w:r w:rsidRPr="00AF6A66">
        <w:rPr>
          <w:rFonts w:eastAsia="Calibri"/>
          <w:b/>
          <w:sz w:val="28"/>
          <w:szCs w:val="28"/>
          <w:lang w:eastAsia="en-US"/>
        </w:rPr>
        <w:t xml:space="preserve">, </w:t>
      </w:r>
      <w:proofErr w:type="spellStart"/>
      <w:r w:rsidRPr="00AF6A66">
        <w:rPr>
          <w:b/>
          <w:sz w:val="28"/>
          <w:szCs w:val="28"/>
        </w:rPr>
        <w:t>Новошаткинского</w:t>
      </w:r>
      <w:proofErr w:type="spellEnd"/>
      <w:r w:rsidRPr="00AF6A66">
        <w:rPr>
          <w:b/>
          <w:sz w:val="28"/>
          <w:szCs w:val="28"/>
        </w:rPr>
        <w:t xml:space="preserve">, </w:t>
      </w:r>
      <w:proofErr w:type="spellStart"/>
      <w:r w:rsidRPr="00AF6A66">
        <w:rPr>
          <w:b/>
          <w:sz w:val="28"/>
          <w:szCs w:val="28"/>
        </w:rPr>
        <w:t>Чумаевского</w:t>
      </w:r>
      <w:proofErr w:type="spellEnd"/>
      <w:r w:rsidRPr="00AF6A66">
        <w:rPr>
          <w:b/>
          <w:sz w:val="28"/>
          <w:szCs w:val="28"/>
        </w:rPr>
        <w:t xml:space="preserve">, </w:t>
      </w:r>
      <w:proofErr w:type="spellStart"/>
      <w:r w:rsidRPr="00AF6A66">
        <w:rPr>
          <w:b/>
          <w:sz w:val="28"/>
          <w:szCs w:val="28"/>
        </w:rPr>
        <w:t>Лапшовского</w:t>
      </w:r>
      <w:proofErr w:type="spellEnd"/>
      <w:r w:rsidRPr="00AF6A66">
        <w:rPr>
          <w:b/>
          <w:sz w:val="28"/>
          <w:szCs w:val="28"/>
        </w:rPr>
        <w:t xml:space="preserve">, </w:t>
      </w:r>
      <w:proofErr w:type="spellStart"/>
      <w:r w:rsidRPr="00AF6A66">
        <w:rPr>
          <w:b/>
          <w:sz w:val="28"/>
          <w:szCs w:val="28"/>
        </w:rPr>
        <w:t>Большеумысского</w:t>
      </w:r>
      <w:proofErr w:type="spellEnd"/>
      <w:r w:rsidRPr="00AF6A66">
        <w:rPr>
          <w:b/>
          <w:sz w:val="28"/>
          <w:szCs w:val="28"/>
        </w:rPr>
        <w:t xml:space="preserve"> сельсовета </w:t>
      </w:r>
      <w:proofErr w:type="spellStart"/>
      <w:r w:rsidRPr="00AF6A66">
        <w:rPr>
          <w:b/>
          <w:sz w:val="28"/>
          <w:szCs w:val="28"/>
        </w:rPr>
        <w:t>Камешкирского</w:t>
      </w:r>
      <w:proofErr w:type="spellEnd"/>
      <w:r w:rsidRPr="00AF6A66">
        <w:rPr>
          <w:b/>
          <w:sz w:val="28"/>
          <w:szCs w:val="28"/>
        </w:rPr>
        <w:t xml:space="preserve"> района Пензенской области и органами местного самоуправления </w:t>
      </w:r>
      <w:proofErr w:type="spellStart"/>
      <w:r w:rsidRPr="00AF6A66">
        <w:rPr>
          <w:b/>
          <w:sz w:val="28"/>
          <w:szCs w:val="28"/>
        </w:rPr>
        <w:t>Камешкирского</w:t>
      </w:r>
      <w:proofErr w:type="spellEnd"/>
      <w:r w:rsidRPr="00AF6A66">
        <w:rPr>
          <w:b/>
          <w:sz w:val="28"/>
          <w:szCs w:val="28"/>
        </w:rPr>
        <w:t xml:space="preserve"> района Пензенской области</w:t>
      </w:r>
      <w:proofErr w:type="gramEnd"/>
    </w:p>
    <w:p w:rsidR="00016E57" w:rsidRPr="001F6784" w:rsidRDefault="00016E57" w:rsidP="00016E57">
      <w:pPr>
        <w:ind w:left="360"/>
        <w:jc w:val="center"/>
        <w:rPr>
          <w:b/>
          <w:sz w:val="28"/>
          <w:szCs w:val="28"/>
        </w:rPr>
      </w:pPr>
    </w:p>
    <w:p w:rsidR="00016E57" w:rsidRPr="003067D5" w:rsidRDefault="00016E57" w:rsidP="00016E5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Pr="001F678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 </w:t>
      </w:r>
      <w:r w:rsidRPr="003067D5">
        <w:rPr>
          <w:rFonts w:ascii="Times New Roman" w:hAnsi="Times New Roman" w:cs="Times New Roman"/>
          <w:sz w:val="28"/>
          <w:szCs w:val="28"/>
        </w:rPr>
        <w:t xml:space="preserve">решением Собрания представителей </w:t>
      </w:r>
      <w:proofErr w:type="spellStart"/>
      <w:r w:rsidRPr="003067D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067D5">
        <w:rPr>
          <w:rFonts w:ascii="Times New Roman" w:hAnsi="Times New Roman" w:cs="Times New Roman"/>
          <w:sz w:val="28"/>
          <w:szCs w:val="28"/>
        </w:rPr>
        <w:t xml:space="preserve"> района от 29.08.14  года № 460-50\3 «Об утверждении Порядка заключения органами местного самоуправления </w:t>
      </w:r>
      <w:proofErr w:type="spellStart"/>
      <w:r w:rsidRPr="003067D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067D5">
        <w:rPr>
          <w:rFonts w:ascii="Times New Roman" w:hAnsi="Times New Roman" w:cs="Times New Roman"/>
          <w:sz w:val="28"/>
          <w:szCs w:val="28"/>
        </w:rPr>
        <w:t xml:space="preserve"> района Пензенской области соглашений с органами местного самоуправления отдельных поселений, входящих в состав </w:t>
      </w:r>
      <w:proofErr w:type="spellStart"/>
      <w:r w:rsidRPr="003067D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067D5">
        <w:rPr>
          <w:rFonts w:ascii="Times New Roman" w:hAnsi="Times New Roman" w:cs="Times New Roman"/>
          <w:sz w:val="28"/>
          <w:szCs w:val="28"/>
        </w:rPr>
        <w:t xml:space="preserve"> района Пензенской области, о передаче (принятии) осуществления части полномочий по</w:t>
      </w:r>
      <w:proofErr w:type="gramEnd"/>
      <w:r w:rsidRPr="003067D5">
        <w:rPr>
          <w:rFonts w:ascii="Times New Roman" w:hAnsi="Times New Roman" w:cs="Times New Roman"/>
          <w:sz w:val="28"/>
          <w:szCs w:val="28"/>
        </w:rPr>
        <w:t xml:space="preserve"> решению вопросов местного значения»,  руководствуясь Уставом </w:t>
      </w:r>
      <w:proofErr w:type="spellStart"/>
      <w:r w:rsidRPr="003067D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067D5">
        <w:rPr>
          <w:rFonts w:ascii="Times New Roman" w:hAnsi="Times New Roman" w:cs="Times New Roman"/>
          <w:sz w:val="28"/>
          <w:szCs w:val="28"/>
        </w:rPr>
        <w:t xml:space="preserve"> района Пензенской области,  Собрание представителей </w:t>
      </w:r>
      <w:proofErr w:type="spellStart"/>
      <w:r w:rsidRPr="003067D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067D5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016E57" w:rsidRPr="003067D5" w:rsidRDefault="00016E57" w:rsidP="00016E57">
      <w:pPr>
        <w:jc w:val="center"/>
        <w:rPr>
          <w:sz w:val="28"/>
          <w:szCs w:val="28"/>
        </w:rPr>
      </w:pPr>
      <w:r w:rsidRPr="003067D5">
        <w:rPr>
          <w:sz w:val="28"/>
          <w:szCs w:val="28"/>
        </w:rPr>
        <w:t>РЕШИЛО:</w:t>
      </w:r>
    </w:p>
    <w:p w:rsidR="00016E57" w:rsidRPr="00AF6A66" w:rsidRDefault="00016E57" w:rsidP="00016E57">
      <w:pPr>
        <w:jc w:val="both"/>
        <w:rPr>
          <w:sz w:val="28"/>
          <w:szCs w:val="28"/>
        </w:rPr>
      </w:pPr>
      <w:proofErr w:type="gramStart"/>
      <w:r w:rsidRPr="00AF6A66">
        <w:rPr>
          <w:sz w:val="28"/>
          <w:szCs w:val="28"/>
        </w:rPr>
        <w:t xml:space="preserve">1.Внести в Соглашение о передаче части  полномочий по решению вопросов местного значения в области </w:t>
      </w:r>
      <w:r w:rsidRPr="00AF6A66">
        <w:rPr>
          <w:sz w:val="28"/>
          <w:szCs w:val="28"/>
          <w:shd w:val="clear" w:color="auto" w:fill="FFFFFF"/>
        </w:rPr>
        <w:t xml:space="preserve">создания условий для организации досуга и обеспечения жителей </w:t>
      </w:r>
      <w:proofErr w:type="spellStart"/>
      <w:r w:rsidRPr="00AF6A66">
        <w:rPr>
          <w:rFonts w:eastAsia="Calibri"/>
          <w:sz w:val="28"/>
          <w:szCs w:val="28"/>
          <w:lang w:eastAsia="en-US"/>
        </w:rPr>
        <w:t>Пестровского</w:t>
      </w:r>
      <w:proofErr w:type="spellEnd"/>
      <w:r w:rsidRPr="00AF6A66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AF6A66">
        <w:rPr>
          <w:sz w:val="28"/>
          <w:szCs w:val="28"/>
        </w:rPr>
        <w:t>Новошаткинского</w:t>
      </w:r>
      <w:proofErr w:type="spellEnd"/>
      <w:r w:rsidRPr="00AF6A66">
        <w:rPr>
          <w:sz w:val="28"/>
          <w:szCs w:val="28"/>
        </w:rPr>
        <w:t xml:space="preserve">, </w:t>
      </w:r>
      <w:proofErr w:type="spellStart"/>
      <w:r w:rsidRPr="00AF6A66">
        <w:rPr>
          <w:sz w:val="28"/>
          <w:szCs w:val="28"/>
        </w:rPr>
        <w:t>Чумаевского</w:t>
      </w:r>
      <w:proofErr w:type="spellEnd"/>
      <w:r w:rsidRPr="00AF6A66">
        <w:rPr>
          <w:sz w:val="28"/>
          <w:szCs w:val="28"/>
        </w:rPr>
        <w:t xml:space="preserve">, </w:t>
      </w:r>
      <w:proofErr w:type="spellStart"/>
      <w:r w:rsidRPr="00AF6A66">
        <w:rPr>
          <w:sz w:val="28"/>
          <w:szCs w:val="28"/>
        </w:rPr>
        <w:t>Лапшовского</w:t>
      </w:r>
      <w:proofErr w:type="spellEnd"/>
      <w:r w:rsidRPr="00AF6A66">
        <w:rPr>
          <w:sz w:val="28"/>
          <w:szCs w:val="28"/>
        </w:rPr>
        <w:t xml:space="preserve">, </w:t>
      </w:r>
      <w:proofErr w:type="spellStart"/>
      <w:r w:rsidRPr="00AF6A66">
        <w:rPr>
          <w:sz w:val="28"/>
          <w:szCs w:val="28"/>
        </w:rPr>
        <w:t>Большеумысского</w:t>
      </w:r>
      <w:proofErr w:type="spellEnd"/>
      <w:r w:rsidRPr="00AF6A66">
        <w:rPr>
          <w:sz w:val="28"/>
          <w:szCs w:val="28"/>
        </w:rPr>
        <w:t xml:space="preserve">  сельсовета </w:t>
      </w:r>
      <w:proofErr w:type="spellStart"/>
      <w:r w:rsidRPr="00AF6A66">
        <w:rPr>
          <w:sz w:val="28"/>
          <w:szCs w:val="28"/>
        </w:rPr>
        <w:t>Камешкирского</w:t>
      </w:r>
      <w:proofErr w:type="spellEnd"/>
      <w:r w:rsidRPr="00AF6A66">
        <w:rPr>
          <w:sz w:val="28"/>
          <w:szCs w:val="28"/>
        </w:rPr>
        <w:t xml:space="preserve"> района </w:t>
      </w:r>
      <w:r w:rsidRPr="00AF6A66">
        <w:rPr>
          <w:sz w:val="28"/>
          <w:szCs w:val="28"/>
        </w:rPr>
        <w:lastRenderedPageBreak/>
        <w:t xml:space="preserve">Пензенской области </w:t>
      </w:r>
      <w:r w:rsidRPr="00AF6A66">
        <w:rPr>
          <w:sz w:val="28"/>
          <w:szCs w:val="28"/>
          <w:shd w:val="clear" w:color="auto" w:fill="FFFFFF"/>
        </w:rPr>
        <w:t xml:space="preserve"> услугами организаций культуры </w:t>
      </w:r>
      <w:r w:rsidRPr="00AF6A66">
        <w:rPr>
          <w:sz w:val="28"/>
          <w:szCs w:val="28"/>
        </w:rPr>
        <w:t xml:space="preserve">органами местного самоуправления </w:t>
      </w:r>
      <w:proofErr w:type="spellStart"/>
      <w:r w:rsidRPr="00AF6A66">
        <w:rPr>
          <w:rFonts w:eastAsia="Calibri"/>
          <w:sz w:val="28"/>
          <w:szCs w:val="28"/>
          <w:lang w:eastAsia="en-US"/>
        </w:rPr>
        <w:t>Пестровского</w:t>
      </w:r>
      <w:proofErr w:type="spellEnd"/>
      <w:r w:rsidRPr="00AF6A66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AF6A66">
        <w:rPr>
          <w:sz w:val="28"/>
          <w:szCs w:val="28"/>
        </w:rPr>
        <w:t>Новошаткинского</w:t>
      </w:r>
      <w:proofErr w:type="spellEnd"/>
      <w:r w:rsidRPr="00AF6A66">
        <w:rPr>
          <w:sz w:val="28"/>
          <w:szCs w:val="28"/>
        </w:rPr>
        <w:t xml:space="preserve">, </w:t>
      </w:r>
      <w:proofErr w:type="spellStart"/>
      <w:r w:rsidRPr="00AF6A66">
        <w:rPr>
          <w:sz w:val="28"/>
          <w:szCs w:val="28"/>
        </w:rPr>
        <w:t>Чумаевского</w:t>
      </w:r>
      <w:proofErr w:type="spellEnd"/>
      <w:r w:rsidRPr="00AF6A66">
        <w:rPr>
          <w:sz w:val="28"/>
          <w:szCs w:val="28"/>
        </w:rPr>
        <w:t xml:space="preserve">, </w:t>
      </w:r>
      <w:proofErr w:type="spellStart"/>
      <w:r w:rsidRPr="00AF6A66">
        <w:rPr>
          <w:sz w:val="28"/>
          <w:szCs w:val="28"/>
        </w:rPr>
        <w:t>Лапшовского</w:t>
      </w:r>
      <w:proofErr w:type="spellEnd"/>
      <w:r w:rsidRPr="00AF6A66">
        <w:rPr>
          <w:sz w:val="28"/>
          <w:szCs w:val="28"/>
        </w:rPr>
        <w:t xml:space="preserve">, </w:t>
      </w:r>
      <w:proofErr w:type="spellStart"/>
      <w:r w:rsidRPr="00AF6A66">
        <w:rPr>
          <w:sz w:val="28"/>
          <w:szCs w:val="28"/>
        </w:rPr>
        <w:t>Большеумысского</w:t>
      </w:r>
      <w:proofErr w:type="spellEnd"/>
      <w:r w:rsidRPr="00AF6A66">
        <w:rPr>
          <w:sz w:val="28"/>
          <w:szCs w:val="28"/>
        </w:rPr>
        <w:t xml:space="preserve"> сельсовета </w:t>
      </w:r>
      <w:proofErr w:type="spellStart"/>
      <w:r w:rsidRPr="00AF6A66">
        <w:rPr>
          <w:sz w:val="28"/>
          <w:szCs w:val="28"/>
        </w:rPr>
        <w:t>Камешкирского</w:t>
      </w:r>
      <w:proofErr w:type="spellEnd"/>
      <w:r w:rsidRPr="00AF6A66">
        <w:rPr>
          <w:sz w:val="28"/>
          <w:szCs w:val="28"/>
        </w:rPr>
        <w:t xml:space="preserve"> района Пензенской области и органами местного самоуправления </w:t>
      </w:r>
      <w:proofErr w:type="spellStart"/>
      <w:r w:rsidRPr="00AF6A66">
        <w:rPr>
          <w:sz w:val="28"/>
          <w:szCs w:val="28"/>
        </w:rPr>
        <w:t>Камешкирского</w:t>
      </w:r>
      <w:proofErr w:type="spellEnd"/>
      <w:r w:rsidRPr="00AF6A66">
        <w:rPr>
          <w:sz w:val="28"/>
          <w:szCs w:val="28"/>
        </w:rPr>
        <w:t xml:space="preserve"> района Пензенской области (далее Соглашение), утвержденное</w:t>
      </w:r>
      <w:proofErr w:type="gramEnd"/>
      <w:r w:rsidRPr="00AF6A66">
        <w:rPr>
          <w:sz w:val="28"/>
          <w:szCs w:val="28"/>
        </w:rPr>
        <w:t xml:space="preserve"> решением Собрания представителей </w:t>
      </w:r>
      <w:proofErr w:type="spellStart"/>
      <w:r w:rsidRPr="00AF6A66">
        <w:rPr>
          <w:sz w:val="28"/>
          <w:szCs w:val="28"/>
        </w:rPr>
        <w:t>Камешкирского</w:t>
      </w:r>
      <w:proofErr w:type="spellEnd"/>
      <w:r w:rsidRPr="00AF6A66">
        <w:rPr>
          <w:sz w:val="28"/>
          <w:szCs w:val="28"/>
        </w:rPr>
        <w:t xml:space="preserve"> района Пензенской области от 21.12.2018 года  № 181-22/4, следующие изменения:</w:t>
      </w:r>
    </w:p>
    <w:p w:rsidR="00016E57" w:rsidRPr="00016E57" w:rsidRDefault="00016E57" w:rsidP="00016E57">
      <w:pPr>
        <w:jc w:val="both"/>
        <w:rPr>
          <w:color w:val="000000" w:themeColor="text1"/>
          <w:sz w:val="28"/>
          <w:szCs w:val="28"/>
        </w:rPr>
      </w:pPr>
      <w:r w:rsidRPr="007A555F">
        <w:rPr>
          <w:color w:val="000000" w:themeColor="text1"/>
          <w:sz w:val="28"/>
          <w:szCs w:val="28"/>
        </w:rPr>
        <w:t xml:space="preserve">1.1. Пункт 2.1. раздела 2. Соглашения </w:t>
      </w:r>
      <w:r w:rsidRPr="007A555F">
        <w:rPr>
          <w:bCs/>
          <w:color w:val="000000" w:themeColor="text1"/>
          <w:sz w:val="28"/>
          <w:szCs w:val="28"/>
        </w:rPr>
        <w:t>о передаче части полномочий по решению вопросов местного значения в области </w:t>
      </w:r>
      <w:r w:rsidRPr="007A555F">
        <w:rPr>
          <w:bCs/>
          <w:color w:val="000000" w:themeColor="text1"/>
          <w:sz w:val="28"/>
          <w:szCs w:val="28"/>
          <w:shd w:val="clear" w:color="auto" w:fill="FFFFFF"/>
        </w:rPr>
        <w:t>создания условий для организации досуга и обеспечения жителей </w:t>
      </w:r>
      <w:proofErr w:type="spellStart"/>
      <w:r w:rsidRPr="007A555F">
        <w:rPr>
          <w:bCs/>
          <w:color w:val="000000" w:themeColor="text1"/>
          <w:sz w:val="28"/>
          <w:szCs w:val="28"/>
        </w:rPr>
        <w:t>Пестровского</w:t>
      </w:r>
      <w:proofErr w:type="spellEnd"/>
      <w:r w:rsidRPr="007A555F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7A555F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7A555F">
        <w:rPr>
          <w:bCs/>
          <w:color w:val="000000" w:themeColor="text1"/>
          <w:sz w:val="28"/>
          <w:szCs w:val="28"/>
        </w:rPr>
        <w:t xml:space="preserve"> района Пензенской области </w:t>
      </w:r>
      <w:r w:rsidRPr="007A555F">
        <w:rPr>
          <w:bCs/>
          <w:color w:val="000000" w:themeColor="text1"/>
          <w:sz w:val="28"/>
          <w:szCs w:val="28"/>
          <w:shd w:val="clear" w:color="auto" w:fill="FFFFFF"/>
        </w:rPr>
        <w:t>услугами организаций культуры </w:t>
      </w:r>
      <w:r w:rsidRPr="007A555F">
        <w:rPr>
          <w:bCs/>
          <w:color w:val="000000" w:themeColor="text1"/>
          <w:sz w:val="28"/>
          <w:szCs w:val="28"/>
        </w:rPr>
        <w:t xml:space="preserve">органами местного самоуправления </w:t>
      </w:r>
      <w:proofErr w:type="spellStart"/>
      <w:r w:rsidRPr="007A555F">
        <w:rPr>
          <w:bCs/>
          <w:color w:val="000000" w:themeColor="text1"/>
          <w:sz w:val="28"/>
          <w:szCs w:val="28"/>
        </w:rPr>
        <w:t>Пестровского</w:t>
      </w:r>
      <w:proofErr w:type="spellEnd"/>
      <w:r w:rsidRPr="007A555F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7A555F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7A555F">
        <w:rPr>
          <w:bCs/>
          <w:color w:val="000000" w:themeColor="text1"/>
          <w:sz w:val="28"/>
          <w:szCs w:val="28"/>
        </w:rPr>
        <w:t xml:space="preserve"> района Пензенской области и органами местного самоуправления </w:t>
      </w:r>
      <w:proofErr w:type="spellStart"/>
      <w:r w:rsidRPr="00016E57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016E57">
        <w:rPr>
          <w:bCs/>
          <w:color w:val="000000" w:themeColor="text1"/>
          <w:sz w:val="28"/>
          <w:szCs w:val="28"/>
        </w:rPr>
        <w:t xml:space="preserve"> района Пензенской области </w:t>
      </w:r>
      <w:r w:rsidRPr="00016E57">
        <w:rPr>
          <w:color w:val="000000" w:themeColor="text1"/>
          <w:sz w:val="28"/>
          <w:szCs w:val="28"/>
        </w:rPr>
        <w:t xml:space="preserve"> изложить в следующей редакции: </w:t>
      </w:r>
    </w:p>
    <w:p w:rsidR="00016E57" w:rsidRPr="00016E57" w:rsidRDefault="00016E57" w:rsidP="00016E57">
      <w:pPr>
        <w:pStyle w:val="ConsNonformat"/>
        <w:spacing w:line="240" w:lineRule="atLeast"/>
        <w:ind w:right="0"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«2.1. Исполнение полномочий по предмету настоящего Соглашения осуществляется за счет иных межбюджетных трансфертов (далее </w:t>
      </w:r>
      <w:proofErr w:type="gramStart"/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t>–М</w:t>
      </w:r>
      <w:proofErr w:type="gramEnd"/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БТ), предоставляемых ежеквартально равными долями, не позднее 20 числа последнего месяца каждого квартала, из бюджета </w:t>
      </w:r>
      <w:proofErr w:type="spellStart"/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t>Пестровского</w:t>
      </w:r>
      <w:proofErr w:type="spellEnd"/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t>Камешкирского</w:t>
      </w:r>
      <w:proofErr w:type="spellEnd"/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в бюджет </w:t>
      </w:r>
      <w:proofErr w:type="spellStart"/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t>Камешкирского</w:t>
      </w:r>
      <w:proofErr w:type="spellEnd"/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 в размере </w:t>
      </w:r>
      <w:r w:rsidRPr="00016E57">
        <w:rPr>
          <w:rFonts w:ascii="Times New Roman" w:hAnsi="Times New Roman" w:cs="Times New Roman"/>
          <w:sz w:val="28"/>
          <w:szCs w:val="28"/>
        </w:rPr>
        <w:t>109510 (сто девять тысяч пятьсот десять) рублей в год</w:t>
      </w:r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016E57" w:rsidRPr="00016E57" w:rsidRDefault="00016E57" w:rsidP="00016E57">
      <w:pPr>
        <w:jc w:val="both"/>
        <w:rPr>
          <w:color w:val="000000" w:themeColor="text1"/>
          <w:sz w:val="28"/>
          <w:szCs w:val="28"/>
        </w:rPr>
      </w:pPr>
      <w:r w:rsidRPr="00016E57">
        <w:rPr>
          <w:color w:val="000000" w:themeColor="text1"/>
          <w:sz w:val="28"/>
          <w:szCs w:val="28"/>
        </w:rPr>
        <w:t xml:space="preserve"> 1.2. Пункт 2.1. раздела 2. Соглашения </w:t>
      </w:r>
      <w:r w:rsidRPr="00016E57">
        <w:rPr>
          <w:bCs/>
          <w:color w:val="000000" w:themeColor="text1"/>
          <w:sz w:val="28"/>
          <w:szCs w:val="28"/>
        </w:rPr>
        <w:t>о передаче части полномочий по решению вопросов местного значения в области </w:t>
      </w:r>
      <w:r w:rsidRPr="00016E57">
        <w:rPr>
          <w:bCs/>
          <w:color w:val="000000" w:themeColor="text1"/>
          <w:sz w:val="28"/>
          <w:szCs w:val="28"/>
          <w:shd w:val="clear" w:color="auto" w:fill="FFFFFF"/>
        </w:rPr>
        <w:t>создания условий для организации досуга и обеспечения жителей </w:t>
      </w:r>
      <w:proofErr w:type="spellStart"/>
      <w:r w:rsidRPr="00016E57">
        <w:rPr>
          <w:bCs/>
          <w:color w:val="000000" w:themeColor="text1"/>
          <w:sz w:val="28"/>
          <w:szCs w:val="28"/>
        </w:rPr>
        <w:t>Новошаткинского</w:t>
      </w:r>
      <w:proofErr w:type="spellEnd"/>
      <w:r w:rsidRPr="00016E57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016E57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016E57">
        <w:rPr>
          <w:bCs/>
          <w:color w:val="000000" w:themeColor="text1"/>
          <w:sz w:val="28"/>
          <w:szCs w:val="28"/>
        </w:rPr>
        <w:t xml:space="preserve"> района Пензенской области </w:t>
      </w:r>
      <w:r w:rsidRPr="00016E57">
        <w:rPr>
          <w:bCs/>
          <w:color w:val="000000" w:themeColor="text1"/>
          <w:sz w:val="28"/>
          <w:szCs w:val="28"/>
          <w:shd w:val="clear" w:color="auto" w:fill="FFFFFF"/>
        </w:rPr>
        <w:t>услугами организаций культуры </w:t>
      </w:r>
      <w:r w:rsidRPr="00016E57">
        <w:rPr>
          <w:bCs/>
          <w:color w:val="000000" w:themeColor="text1"/>
          <w:sz w:val="28"/>
          <w:szCs w:val="28"/>
        </w:rPr>
        <w:t xml:space="preserve">органами местного самоуправления </w:t>
      </w:r>
      <w:proofErr w:type="spellStart"/>
      <w:r w:rsidRPr="00016E57">
        <w:rPr>
          <w:bCs/>
          <w:color w:val="000000" w:themeColor="text1"/>
          <w:sz w:val="28"/>
          <w:szCs w:val="28"/>
        </w:rPr>
        <w:t>Новошаткинского</w:t>
      </w:r>
      <w:proofErr w:type="spellEnd"/>
      <w:r w:rsidRPr="00016E57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016E57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016E57">
        <w:rPr>
          <w:bCs/>
          <w:color w:val="000000" w:themeColor="text1"/>
          <w:sz w:val="28"/>
          <w:szCs w:val="28"/>
        </w:rPr>
        <w:t xml:space="preserve"> района Пензенской области и органами местного самоуправления </w:t>
      </w:r>
      <w:proofErr w:type="spellStart"/>
      <w:r w:rsidRPr="00016E57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016E57">
        <w:rPr>
          <w:bCs/>
          <w:color w:val="000000" w:themeColor="text1"/>
          <w:sz w:val="28"/>
          <w:szCs w:val="28"/>
        </w:rPr>
        <w:t xml:space="preserve"> района Пензенской области </w:t>
      </w:r>
      <w:r w:rsidRPr="00016E57">
        <w:rPr>
          <w:color w:val="000000" w:themeColor="text1"/>
          <w:sz w:val="28"/>
          <w:szCs w:val="28"/>
        </w:rPr>
        <w:t xml:space="preserve">изложить в следующей редакции: </w:t>
      </w:r>
    </w:p>
    <w:p w:rsidR="00016E57" w:rsidRPr="00016E57" w:rsidRDefault="00016E57" w:rsidP="00016E57">
      <w:pPr>
        <w:pStyle w:val="ConsNonformat"/>
        <w:spacing w:line="240" w:lineRule="atLeast"/>
        <w:ind w:right="0"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«2.1. Исполнение полномочий по предмету настоящего Соглашения осуществляется за счет иных межбюджетных трансфертов (далее </w:t>
      </w:r>
      <w:proofErr w:type="gramStart"/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t>–М</w:t>
      </w:r>
      <w:proofErr w:type="gramEnd"/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БТ), предоставляемых ежеквартально равными долями, не позднее 20 числа последнего месяца каждого квартала, из бюджета </w:t>
      </w:r>
      <w:proofErr w:type="spellStart"/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t>Новошаткинского</w:t>
      </w:r>
      <w:proofErr w:type="spellEnd"/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t>Камешкирского</w:t>
      </w:r>
      <w:proofErr w:type="spellEnd"/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в бюджет </w:t>
      </w:r>
      <w:proofErr w:type="spellStart"/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t>Камешкирского</w:t>
      </w:r>
      <w:proofErr w:type="spellEnd"/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 в размере </w:t>
      </w:r>
      <w:r w:rsidRPr="00016E57">
        <w:rPr>
          <w:rFonts w:ascii="Times New Roman" w:hAnsi="Times New Roman" w:cs="Times New Roman"/>
          <w:sz w:val="28"/>
          <w:szCs w:val="28"/>
        </w:rPr>
        <w:t>131565</w:t>
      </w:r>
      <w:r w:rsidRPr="00016E57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016E57">
        <w:rPr>
          <w:rFonts w:ascii="Times New Roman" w:hAnsi="Times New Roman" w:cs="Times New Roman"/>
          <w:sz w:val="28"/>
          <w:szCs w:val="28"/>
        </w:rPr>
        <w:t>(сто тридцать одна тысяча пятьсот шестьдесят пять) рублей в год</w:t>
      </w:r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016E57" w:rsidRPr="00016E57" w:rsidRDefault="00016E57" w:rsidP="00016E57">
      <w:pPr>
        <w:jc w:val="both"/>
        <w:rPr>
          <w:color w:val="000000" w:themeColor="text1"/>
          <w:sz w:val="28"/>
          <w:szCs w:val="28"/>
        </w:rPr>
      </w:pPr>
      <w:r w:rsidRPr="00016E57">
        <w:rPr>
          <w:color w:val="000000" w:themeColor="text1"/>
          <w:sz w:val="28"/>
          <w:szCs w:val="28"/>
        </w:rPr>
        <w:t xml:space="preserve">1.3. Пункт 2.1. раздела 2. Соглашения </w:t>
      </w:r>
      <w:r w:rsidRPr="00016E57">
        <w:rPr>
          <w:bCs/>
          <w:color w:val="000000" w:themeColor="text1"/>
          <w:sz w:val="28"/>
          <w:szCs w:val="28"/>
        </w:rPr>
        <w:t>о передаче части полномочий по решению вопросов местного значения в области </w:t>
      </w:r>
      <w:r w:rsidRPr="00016E57">
        <w:rPr>
          <w:bCs/>
          <w:color w:val="000000" w:themeColor="text1"/>
          <w:sz w:val="28"/>
          <w:szCs w:val="28"/>
          <w:shd w:val="clear" w:color="auto" w:fill="FFFFFF"/>
        </w:rPr>
        <w:t>создания условий для организации досуга и обеспечения жителей </w:t>
      </w:r>
      <w:proofErr w:type="spellStart"/>
      <w:r w:rsidRPr="00016E57">
        <w:rPr>
          <w:bCs/>
          <w:color w:val="000000" w:themeColor="text1"/>
          <w:sz w:val="28"/>
          <w:szCs w:val="28"/>
        </w:rPr>
        <w:t>Чумаевского</w:t>
      </w:r>
      <w:proofErr w:type="spellEnd"/>
      <w:r w:rsidRPr="00016E57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016E57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016E57">
        <w:rPr>
          <w:bCs/>
          <w:color w:val="000000" w:themeColor="text1"/>
          <w:sz w:val="28"/>
          <w:szCs w:val="28"/>
        </w:rPr>
        <w:t xml:space="preserve"> района Пензенской области </w:t>
      </w:r>
      <w:r w:rsidRPr="00016E57">
        <w:rPr>
          <w:bCs/>
          <w:color w:val="000000" w:themeColor="text1"/>
          <w:sz w:val="28"/>
          <w:szCs w:val="28"/>
          <w:shd w:val="clear" w:color="auto" w:fill="FFFFFF"/>
        </w:rPr>
        <w:t>услугами организаций культуры </w:t>
      </w:r>
      <w:r w:rsidRPr="00016E57">
        <w:rPr>
          <w:bCs/>
          <w:color w:val="000000" w:themeColor="text1"/>
          <w:sz w:val="28"/>
          <w:szCs w:val="28"/>
        </w:rPr>
        <w:t xml:space="preserve">органами местного самоуправления </w:t>
      </w:r>
      <w:proofErr w:type="spellStart"/>
      <w:r w:rsidRPr="00016E57">
        <w:rPr>
          <w:bCs/>
          <w:color w:val="000000" w:themeColor="text1"/>
          <w:sz w:val="28"/>
          <w:szCs w:val="28"/>
        </w:rPr>
        <w:t>Чумаевского</w:t>
      </w:r>
      <w:proofErr w:type="spellEnd"/>
      <w:r w:rsidRPr="00016E57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016E57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016E57">
        <w:rPr>
          <w:bCs/>
          <w:color w:val="000000" w:themeColor="text1"/>
          <w:sz w:val="28"/>
          <w:szCs w:val="28"/>
        </w:rPr>
        <w:t xml:space="preserve"> района Пензенской области и органами местного самоуправления </w:t>
      </w:r>
      <w:proofErr w:type="spellStart"/>
      <w:r w:rsidRPr="00016E57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016E57">
        <w:rPr>
          <w:bCs/>
          <w:color w:val="000000" w:themeColor="text1"/>
          <w:sz w:val="28"/>
          <w:szCs w:val="28"/>
        </w:rPr>
        <w:t xml:space="preserve"> района Пензенской области  </w:t>
      </w:r>
      <w:r w:rsidRPr="00016E57">
        <w:rPr>
          <w:color w:val="000000" w:themeColor="text1"/>
          <w:sz w:val="28"/>
          <w:szCs w:val="28"/>
        </w:rPr>
        <w:t xml:space="preserve">изложить в следующей редакции: </w:t>
      </w:r>
    </w:p>
    <w:p w:rsidR="00016E57" w:rsidRPr="00016E57" w:rsidRDefault="00016E57" w:rsidP="00016E57">
      <w:pPr>
        <w:pStyle w:val="ConsNonformat"/>
        <w:spacing w:line="240" w:lineRule="atLeast"/>
        <w:ind w:right="0"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«2.1. Исполнение полномочий по предмету настоящего Соглашения </w:t>
      </w:r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осуществляется за счет иных межбюджетных трансфертов (далее </w:t>
      </w:r>
      <w:proofErr w:type="gramStart"/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t>–М</w:t>
      </w:r>
      <w:proofErr w:type="gramEnd"/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БТ), предоставляемых ежеквартально равными долями, не позднее 20 числа последнего месяца каждого квартала, из бюджета </w:t>
      </w:r>
      <w:proofErr w:type="spellStart"/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t>Чумаевского</w:t>
      </w:r>
      <w:proofErr w:type="spellEnd"/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t>Камешкирского</w:t>
      </w:r>
      <w:proofErr w:type="spellEnd"/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в бюджет </w:t>
      </w:r>
      <w:proofErr w:type="spellStart"/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t>Камешкирского</w:t>
      </w:r>
      <w:proofErr w:type="spellEnd"/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 в размере </w:t>
      </w:r>
      <w:r w:rsidRPr="00016E57">
        <w:rPr>
          <w:rFonts w:ascii="Times New Roman" w:hAnsi="Times New Roman" w:cs="Times New Roman"/>
          <w:sz w:val="28"/>
          <w:szCs w:val="28"/>
        </w:rPr>
        <w:t>66450 (шестьдесят шесть тысяч четыреста пятьдесят)</w:t>
      </w:r>
      <w:r w:rsidRPr="00016E57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016E57">
        <w:rPr>
          <w:rFonts w:ascii="Times New Roman" w:hAnsi="Times New Roman" w:cs="Times New Roman"/>
          <w:sz w:val="28"/>
          <w:szCs w:val="28"/>
        </w:rPr>
        <w:t>рублей в год</w:t>
      </w:r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016E57" w:rsidRPr="00016E57" w:rsidRDefault="00016E57" w:rsidP="00016E57">
      <w:pPr>
        <w:ind w:firstLine="567"/>
        <w:jc w:val="both"/>
        <w:rPr>
          <w:color w:val="000000" w:themeColor="text1"/>
          <w:sz w:val="28"/>
          <w:szCs w:val="28"/>
        </w:rPr>
      </w:pPr>
      <w:r w:rsidRPr="00016E57">
        <w:rPr>
          <w:color w:val="000000" w:themeColor="text1"/>
          <w:sz w:val="28"/>
          <w:szCs w:val="28"/>
        </w:rPr>
        <w:t xml:space="preserve">1.4. Пункт 2.1. раздела 2. Соглашения </w:t>
      </w:r>
      <w:r w:rsidRPr="00016E57">
        <w:rPr>
          <w:bCs/>
          <w:color w:val="000000" w:themeColor="text1"/>
          <w:sz w:val="28"/>
          <w:szCs w:val="28"/>
        </w:rPr>
        <w:t>о передаче части полномочий по решению вопросов местного значения в области </w:t>
      </w:r>
      <w:r w:rsidRPr="00016E57">
        <w:rPr>
          <w:bCs/>
          <w:color w:val="000000" w:themeColor="text1"/>
          <w:sz w:val="28"/>
          <w:szCs w:val="28"/>
          <w:shd w:val="clear" w:color="auto" w:fill="FFFFFF"/>
        </w:rPr>
        <w:t>создания условий для организации досуга и обеспечения жителей </w:t>
      </w:r>
      <w:proofErr w:type="spellStart"/>
      <w:r w:rsidRPr="00016E57">
        <w:rPr>
          <w:bCs/>
          <w:color w:val="000000" w:themeColor="text1"/>
          <w:sz w:val="28"/>
          <w:szCs w:val="28"/>
        </w:rPr>
        <w:t>Лапшовского</w:t>
      </w:r>
      <w:proofErr w:type="spellEnd"/>
      <w:r w:rsidRPr="00016E57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016E57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016E57">
        <w:rPr>
          <w:bCs/>
          <w:color w:val="000000" w:themeColor="text1"/>
          <w:sz w:val="28"/>
          <w:szCs w:val="28"/>
        </w:rPr>
        <w:t xml:space="preserve"> района Пензенской области </w:t>
      </w:r>
      <w:r w:rsidRPr="00016E57">
        <w:rPr>
          <w:bCs/>
          <w:color w:val="000000" w:themeColor="text1"/>
          <w:sz w:val="28"/>
          <w:szCs w:val="28"/>
          <w:shd w:val="clear" w:color="auto" w:fill="FFFFFF"/>
        </w:rPr>
        <w:t>услугами организаций культуры </w:t>
      </w:r>
      <w:r w:rsidRPr="00016E57">
        <w:rPr>
          <w:bCs/>
          <w:color w:val="000000" w:themeColor="text1"/>
          <w:sz w:val="28"/>
          <w:szCs w:val="28"/>
        </w:rPr>
        <w:t xml:space="preserve">органами местного самоуправления </w:t>
      </w:r>
      <w:proofErr w:type="spellStart"/>
      <w:r w:rsidRPr="00016E57">
        <w:rPr>
          <w:bCs/>
          <w:color w:val="000000" w:themeColor="text1"/>
          <w:sz w:val="28"/>
          <w:szCs w:val="28"/>
        </w:rPr>
        <w:t>Лапшовского</w:t>
      </w:r>
      <w:proofErr w:type="spellEnd"/>
      <w:r w:rsidRPr="00016E57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016E57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016E57">
        <w:rPr>
          <w:bCs/>
          <w:color w:val="000000" w:themeColor="text1"/>
          <w:sz w:val="28"/>
          <w:szCs w:val="28"/>
        </w:rPr>
        <w:t xml:space="preserve"> района Пензенской области и органами местного самоуправления </w:t>
      </w:r>
      <w:proofErr w:type="spellStart"/>
      <w:r w:rsidRPr="00016E57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016E57">
        <w:rPr>
          <w:bCs/>
          <w:color w:val="000000" w:themeColor="text1"/>
          <w:sz w:val="28"/>
          <w:szCs w:val="28"/>
        </w:rPr>
        <w:t xml:space="preserve"> района Пензенской области </w:t>
      </w:r>
      <w:r w:rsidRPr="00016E57">
        <w:rPr>
          <w:color w:val="000000" w:themeColor="text1"/>
          <w:sz w:val="28"/>
          <w:szCs w:val="28"/>
        </w:rPr>
        <w:t xml:space="preserve">изложить в следующей редакции: </w:t>
      </w:r>
    </w:p>
    <w:p w:rsidR="00016E57" w:rsidRPr="00016E57" w:rsidRDefault="00016E57" w:rsidP="00016E57">
      <w:pPr>
        <w:pStyle w:val="ConsNonformat"/>
        <w:spacing w:line="240" w:lineRule="atLeast"/>
        <w:ind w:right="0"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«2.1. Исполнение полномочий по предмету настоящего Соглашения осуществляется за счет иных межбюджетных трансфертов (далее </w:t>
      </w:r>
      <w:proofErr w:type="gramStart"/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t>–М</w:t>
      </w:r>
      <w:proofErr w:type="gramEnd"/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БТ), предоставляемых ежеквартально равными долями, не позднее 20 числа последнего месяца каждого квартала, из бюджета </w:t>
      </w:r>
      <w:proofErr w:type="spellStart"/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t>Лапшовского</w:t>
      </w:r>
      <w:proofErr w:type="spellEnd"/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t>Камешкирского</w:t>
      </w:r>
      <w:proofErr w:type="spellEnd"/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в бюджет </w:t>
      </w:r>
      <w:proofErr w:type="spellStart"/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t>Камешкирского</w:t>
      </w:r>
      <w:proofErr w:type="spellEnd"/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 в размере </w:t>
      </w:r>
      <w:r w:rsidRPr="00016E57">
        <w:rPr>
          <w:rFonts w:ascii="Times New Roman" w:hAnsi="Times New Roman" w:cs="Times New Roman"/>
          <w:sz w:val="28"/>
          <w:szCs w:val="28"/>
        </w:rPr>
        <w:t>66450(шестьдесят шесть тысяч четыреста пятьдесят) рублей в год</w:t>
      </w:r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016E57" w:rsidRPr="00016E57" w:rsidRDefault="00016E57" w:rsidP="00016E57">
      <w:pPr>
        <w:jc w:val="both"/>
        <w:rPr>
          <w:color w:val="000000" w:themeColor="text1"/>
          <w:sz w:val="28"/>
          <w:szCs w:val="28"/>
        </w:rPr>
      </w:pPr>
      <w:r w:rsidRPr="00016E57">
        <w:rPr>
          <w:color w:val="000000" w:themeColor="text1"/>
          <w:sz w:val="28"/>
          <w:szCs w:val="28"/>
        </w:rPr>
        <w:t xml:space="preserve">1.5. Пункт 2.1. раздела 2. Соглашения </w:t>
      </w:r>
      <w:r w:rsidRPr="00016E57">
        <w:rPr>
          <w:bCs/>
          <w:color w:val="000000" w:themeColor="text1"/>
          <w:sz w:val="28"/>
          <w:szCs w:val="28"/>
        </w:rPr>
        <w:t>о передаче части полномочий по решению вопросов местного значения в области </w:t>
      </w:r>
      <w:r w:rsidRPr="00016E57">
        <w:rPr>
          <w:bCs/>
          <w:color w:val="000000" w:themeColor="text1"/>
          <w:sz w:val="28"/>
          <w:szCs w:val="28"/>
          <w:shd w:val="clear" w:color="auto" w:fill="FFFFFF"/>
        </w:rPr>
        <w:t>создания условий для организации досуга и обеспечения жителей </w:t>
      </w:r>
      <w:proofErr w:type="spellStart"/>
      <w:r w:rsidRPr="00016E57">
        <w:rPr>
          <w:bCs/>
          <w:color w:val="000000" w:themeColor="text1"/>
          <w:sz w:val="28"/>
          <w:szCs w:val="28"/>
        </w:rPr>
        <w:t>Большеумысского</w:t>
      </w:r>
      <w:proofErr w:type="spellEnd"/>
      <w:r w:rsidRPr="00016E57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016E57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016E57">
        <w:rPr>
          <w:bCs/>
          <w:color w:val="000000" w:themeColor="text1"/>
          <w:sz w:val="28"/>
          <w:szCs w:val="28"/>
        </w:rPr>
        <w:t xml:space="preserve"> района Пензенской области </w:t>
      </w:r>
      <w:r w:rsidRPr="00016E57">
        <w:rPr>
          <w:bCs/>
          <w:color w:val="000000" w:themeColor="text1"/>
          <w:sz w:val="28"/>
          <w:szCs w:val="28"/>
          <w:shd w:val="clear" w:color="auto" w:fill="FFFFFF"/>
        </w:rPr>
        <w:t>услугами организаций культуры </w:t>
      </w:r>
      <w:r w:rsidRPr="00016E57">
        <w:rPr>
          <w:bCs/>
          <w:color w:val="000000" w:themeColor="text1"/>
          <w:sz w:val="28"/>
          <w:szCs w:val="28"/>
        </w:rPr>
        <w:t xml:space="preserve">органами местного самоуправления </w:t>
      </w:r>
      <w:proofErr w:type="spellStart"/>
      <w:r w:rsidRPr="00016E57">
        <w:rPr>
          <w:bCs/>
          <w:color w:val="000000" w:themeColor="text1"/>
          <w:sz w:val="28"/>
          <w:szCs w:val="28"/>
        </w:rPr>
        <w:t>Большеумысского</w:t>
      </w:r>
      <w:proofErr w:type="spellEnd"/>
      <w:r w:rsidRPr="00016E57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016E57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016E57">
        <w:rPr>
          <w:bCs/>
          <w:color w:val="000000" w:themeColor="text1"/>
          <w:sz w:val="28"/>
          <w:szCs w:val="28"/>
        </w:rPr>
        <w:t xml:space="preserve"> района Пензенской области и органами местного самоуправления </w:t>
      </w:r>
      <w:proofErr w:type="spellStart"/>
      <w:r w:rsidRPr="00016E57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016E57">
        <w:rPr>
          <w:bCs/>
          <w:color w:val="000000" w:themeColor="text1"/>
          <w:sz w:val="28"/>
          <w:szCs w:val="28"/>
        </w:rPr>
        <w:t xml:space="preserve"> района Пензенской области </w:t>
      </w:r>
      <w:r w:rsidRPr="00016E57">
        <w:rPr>
          <w:color w:val="000000" w:themeColor="text1"/>
          <w:sz w:val="28"/>
          <w:szCs w:val="28"/>
        </w:rPr>
        <w:t xml:space="preserve">изложить в следующей редакции: </w:t>
      </w:r>
    </w:p>
    <w:p w:rsidR="00016E57" w:rsidRPr="00016E57" w:rsidRDefault="00016E57" w:rsidP="00016E57">
      <w:pPr>
        <w:pStyle w:val="ConsNonformat"/>
        <w:spacing w:line="240" w:lineRule="atLeast"/>
        <w:ind w:right="0"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«2.1. Исполнение полномочий по предмету настоящего Соглашения осуществляется за счет иных межбюджетных трансфертов (далее </w:t>
      </w:r>
      <w:proofErr w:type="gramStart"/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t>–М</w:t>
      </w:r>
      <w:proofErr w:type="gramEnd"/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БТ), предоставляемых ежеквартально равными долями, не позднее 20 числа последнего месяца каждого квартала, из бюджета </w:t>
      </w:r>
      <w:proofErr w:type="spellStart"/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t>Большеумысского</w:t>
      </w:r>
      <w:proofErr w:type="spellEnd"/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t>Камешкирского</w:t>
      </w:r>
      <w:proofErr w:type="spellEnd"/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в бюджет </w:t>
      </w:r>
      <w:proofErr w:type="spellStart"/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t>Камешкирского</w:t>
      </w:r>
      <w:proofErr w:type="spellEnd"/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 в размере </w:t>
      </w:r>
      <w:r w:rsidRPr="00016E57">
        <w:rPr>
          <w:rFonts w:ascii="Times New Roman" w:hAnsi="Times New Roman" w:cs="Times New Roman"/>
          <w:sz w:val="28"/>
          <w:szCs w:val="28"/>
        </w:rPr>
        <w:t>175155(сто семьдесят пять тысяч сто пятьдесят пять)</w:t>
      </w:r>
      <w:r w:rsidRPr="00016E57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016E57">
        <w:rPr>
          <w:rFonts w:ascii="Times New Roman" w:hAnsi="Times New Roman" w:cs="Times New Roman"/>
          <w:sz w:val="28"/>
          <w:szCs w:val="28"/>
        </w:rPr>
        <w:t>рублей в год</w:t>
      </w:r>
      <w:r w:rsidRPr="00016E57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016E57" w:rsidRPr="00AF6A66" w:rsidRDefault="00016E57" w:rsidP="00016E57">
      <w:pPr>
        <w:jc w:val="both"/>
        <w:rPr>
          <w:sz w:val="28"/>
          <w:szCs w:val="28"/>
        </w:rPr>
      </w:pPr>
      <w:r w:rsidRPr="00AF6A66">
        <w:rPr>
          <w:sz w:val="28"/>
          <w:szCs w:val="28"/>
        </w:rPr>
        <w:t>2. Настоящее решение опубликовать в информационном бюллетене «</w:t>
      </w:r>
      <w:proofErr w:type="spellStart"/>
      <w:r w:rsidRPr="00AF6A66">
        <w:rPr>
          <w:sz w:val="28"/>
          <w:szCs w:val="28"/>
        </w:rPr>
        <w:t>Камешкирский</w:t>
      </w:r>
      <w:proofErr w:type="spellEnd"/>
      <w:r w:rsidRPr="00AF6A66">
        <w:rPr>
          <w:sz w:val="28"/>
          <w:szCs w:val="28"/>
        </w:rPr>
        <w:t xml:space="preserve"> вестник».</w:t>
      </w:r>
    </w:p>
    <w:p w:rsidR="00016E57" w:rsidRPr="00AF6A66" w:rsidRDefault="00016E57" w:rsidP="00016E57">
      <w:pPr>
        <w:jc w:val="both"/>
        <w:rPr>
          <w:sz w:val="28"/>
          <w:szCs w:val="28"/>
        </w:rPr>
      </w:pPr>
      <w:r w:rsidRPr="00AF6A66">
        <w:rPr>
          <w:sz w:val="28"/>
          <w:szCs w:val="28"/>
        </w:rPr>
        <w:t xml:space="preserve">3. Настоящее решение вступает в силу </w:t>
      </w:r>
      <w:r>
        <w:rPr>
          <w:sz w:val="28"/>
          <w:szCs w:val="28"/>
        </w:rPr>
        <w:t>с 01 января 2022 года</w:t>
      </w:r>
      <w:r w:rsidRPr="00AF6A66">
        <w:rPr>
          <w:sz w:val="28"/>
          <w:szCs w:val="28"/>
        </w:rPr>
        <w:t>.</w:t>
      </w:r>
    </w:p>
    <w:p w:rsidR="00016E57" w:rsidRPr="00AF6A66" w:rsidRDefault="00016E57" w:rsidP="00016E57">
      <w:pPr>
        <w:jc w:val="both"/>
        <w:rPr>
          <w:sz w:val="28"/>
          <w:szCs w:val="28"/>
        </w:rPr>
      </w:pPr>
      <w:r w:rsidRPr="00AF6A66">
        <w:rPr>
          <w:sz w:val="28"/>
          <w:szCs w:val="28"/>
        </w:rPr>
        <w:t xml:space="preserve">4. </w:t>
      </w:r>
      <w:proofErr w:type="gramStart"/>
      <w:r w:rsidRPr="00AF6A66">
        <w:rPr>
          <w:sz w:val="28"/>
          <w:szCs w:val="28"/>
        </w:rPr>
        <w:t>Контроль за</w:t>
      </w:r>
      <w:proofErr w:type="gramEnd"/>
      <w:r w:rsidRPr="00AF6A66"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Pr="00AF6A66">
        <w:rPr>
          <w:sz w:val="28"/>
          <w:szCs w:val="28"/>
        </w:rPr>
        <w:t>Камешкирского</w:t>
      </w:r>
      <w:proofErr w:type="spellEnd"/>
      <w:r w:rsidRPr="00AF6A66">
        <w:rPr>
          <w:sz w:val="28"/>
          <w:szCs w:val="28"/>
        </w:rPr>
        <w:t xml:space="preserve"> района Пензенской области.</w:t>
      </w:r>
    </w:p>
    <w:p w:rsidR="00016E57" w:rsidRDefault="00016E57" w:rsidP="00016E57">
      <w:pPr>
        <w:rPr>
          <w:sz w:val="28"/>
          <w:szCs w:val="28"/>
        </w:rPr>
      </w:pPr>
    </w:p>
    <w:p w:rsidR="00016E57" w:rsidRPr="001F6784" w:rsidRDefault="00016E57" w:rsidP="00016E57">
      <w:pPr>
        <w:rPr>
          <w:sz w:val="28"/>
          <w:szCs w:val="28"/>
        </w:rPr>
      </w:pPr>
      <w:r w:rsidRPr="001F6784">
        <w:rPr>
          <w:sz w:val="28"/>
          <w:szCs w:val="28"/>
        </w:rPr>
        <w:t xml:space="preserve">Глава </w:t>
      </w:r>
      <w:proofErr w:type="spellStart"/>
      <w:r w:rsidRPr="001F6784">
        <w:rPr>
          <w:sz w:val="28"/>
          <w:szCs w:val="28"/>
        </w:rPr>
        <w:t>Камешкирского</w:t>
      </w:r>
      <w:proofErr w:type="spellEnd"/>
      <w:r w:rsidRPr="001F6784">
        <w:rPr>
          <w:sz w:val="28"/>
          <w:szCs w:val="28"/>
        </w:rPr>
        <w:t xml:space="preserve"> района</w:t>
      </w:r>
    </w:p>
    <w:p w:rsidR="00016E57" w:rsidRPr="001F6784" w:rsidRDefault="00016E57" w:rsidP="00016E57">
      <w:pPr>
        <w:rPr>
          <w:sz w:val="28"/>
          <w:szCs w:val="28"/>
        </w:rPr>
      </w:pPr>
      <w:r w:rsidRPr="001F6784">
        <w:rPr>
          <w:sz w:val="28"/>
          <w:szCs w:val="28"/>
        </w:rPr>
        <w:t xml:space="preserve">Пензенской области                                         </w:t>
      </w:r>
      <w:r>
        <w:rPr>
          <w:sz w:val="28"/>
          <w:szCs w:val="28"/>
        </w:rPr>
        <w:t xml:space="preserve">               </w:t>
      </w:r>
      <w:r w:rsidRPr="001F6784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В.Н.</w:t>
      </w:r>
      <w:r w:rsidRPr="001F678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Жиряков </w:t>
      </w:r>
    </w:p>
    <w:p w:rsidR="00016E57" w:rsidRDefault="00016E57"/>
    <w:sectPr w:rsidR="00016E57" w:rsidSect="00016E57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iddenHorzOCl">
    <w:altName w:val="Hidden Horz OCR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E57"/>
    <w:rsid w:val="00016E57"/>
    <w:rsid w:val="004D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E5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016E57"/>
    <w:pPr>
      <w:keepNext/>
      <w:jc w:val="center"/>
      <w:outlineLvl w:val="2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16E5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016E57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customStyle="1" w:styleId="ConsNonformat">
    <w:name w:val="ConsNonformat"/>
    <w:rsid w:val="00016E5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E5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016E57"/>
    <w:pPr>
      <w:keepNext/>
      <w:jc w:val="center"/>
      <w:outlineLvl w:val="2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16E5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016E57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customStyle="1" w:styleId="ConsNonformat">
    <w:name w:val="ConsNonformat"/>
    <w:rsid w:val="00016E5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2021-12-28T05:29:00Z</dcterms:created>
  <dcterms:modified xsi:type="dcterms:W3CDTF">2022-01-13T06:34:00Z</dcterms:modified>
</cp:coreProperties>
</file>