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00A" w:rsidRDefault="008E100A" w:rsidP="008E100A">
      <w:pPr>
        <w:pStyle w:val="a3"/>
        <w:tabs>
          <w:tab w:val="clear" w:pos="4153"/>
          <w:tab w:val="clear" w:pos="8306"/>
        </w:tabs>
        <w:jc w:val="center"/>
        <w:rPr>
          <w:sz w:val="30"/>
        </w:rPr>
      </w:pPr>
      <w:r>
        <w:rPr>
          <w:noProof/>
          <w:sz w:val="30"/>
        </w:rPr>
        <w:drawing>
          <wp:anchor distT="0" distB="0" distL="114300" distR="114300" simplePos="0" relativeHeight="251659264" behindDoc="0" locked="0" layoutInCell="1" allowOverlap="1">
            <wp:simplePos x="0" y="0"/>
            <wp:positionH relativeFrom="column">
              <wp:posOffset>2642235</wp:posOffset>
            </wp:positionH>
            <wp:positionV relativeFrom="paragraph">
              <wp:posOffset>-71755</wp:posOffset>
            </wp:positionV>
            <wp:extent cx="711200" cy="871855"/>
            <wp:effectExtent l="0" t="0" r="0" b="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Камешкирскогорайона"/>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1200" cy="871855"/>
                    </a:xfrm>
                    <a:prstGeom prst="rect">
                      <a:avLst/>
                    </a:prstGeom>
                    <a:noFill/>
                    <a:ln>
                      <a:noFill/>
                    </a:ln>
                  </pic:spPr>
                </pic:pic>
              </a:graphicData>
            </a:graphic>
          </wp:anchor>
        </w:drawing>
      </w:r>
    </w:p>
    <w:p w:rsidR="008E100A" w:rsidRDefault="008E100A" w:rsidP="008E100A">
      <w:pPr>
        <w:spacing w:line="192" w:lineRule="auto"/>
        <w:jc w:val="both"/>
        <w:rPr>
          <w:sz w:val="30"/>
        </w:rPr>
      </w:pPr>
    </w:p>
    <w:p w:rsidR="008E100A" w:rsidRDefault="008E100A" w:rsidP="008E100A">
      <w:pPr>
        <w:spacing w:line="192" w:lineRule="auto"/>
        <w:jc w:val="both"/>
        <w:rPr>
          <w:sz w:val="30"/>
        </w:rPr>
      </w:pPr>
    </w:p>
    <w:p w:rsidR="008E100A" w:rsidRDefault="008E100A" w:rsidP="008E100A">
      <w:pPr>
        <w:spacing w:line="192" w:lineRule="auto"/>
        <w:jc w:val="both"/>
        <w:rPr>
          <w:sz w:val="16"/>
        </w:rPr>
      </w:pPr>
    </w:p>
    <w:tbl>
      <w:tblPr>
        <w:tblpPr w:leftFromText="180" w:rightFromText="180" w:vertAnchor="text" w:horzAnchor="page" w:tblpX="4531" w:tblpY="448"/>
        <w:tblW w:w="0" w:type="auto"/>
        <w:tblLayout w:type="fixed"/>
        <w:tblCellMar>
          <w:left w:w="0" w:type="dxa"/>
          <w:right w:w="0" w:type="dxa"/>
        </w:tblCellMar>
        <w:tblLook w:val="0000" w:firstRow="0" w:lastRow="0" w:firstColumn="0" w:lastColumn="0" w:noHBand="0" w:noVBand="0"/>
      </w:tblPr>
      <w:tblGrid>
        <w:gridCol w:w="242"/>
        <w:gridCol w:w="2413"/>
        <w:gridCol w:w="338"/>
        <w:gridCol w:w="965"/>
      </w:tblGrid>
      <w:tr w:rsidR="00687429" w:rsidRPr="00BD1B11" w:rsidTr="00687429">
        <w:trPr>
          <w:trHeight w:val="1419"/>
        </w:trPr>
        <w:tc>
          <w:tcPr>
            <w:tcW w:w="242" w:type="dxa"/>
            <w:vAlign w:val="bottom"/>
          </w:tcPr>
          <w:p w:rsidR="00687429" w:rsidRDefault="00687429" w:rsidP="00687429">
            <w:pPr>
              <w:rPr>
                <w:rFonts w:ascii="Times New Roman" w:hAnsi="Times New Roman" w:cs="Times New Roman"/>
                <w:sz w:val="24"/>
              </w:rPr>
            </w:pPr>
          </w:p>
          <w:p w:rsidR="00687429" w:rsidRDefault="00687429" w:rsidP="00687429">
            <w:pPr>
              <w:rPr>
                <w:rFonts w:ascii="Times New Roman" w:hAnsi="Times New Roman" w:cs="Times New Roman"/>
                <w:sz w:val="24"/>
              </w:rPr>
            </w:pPr>
          </w:p>
          <w:p w:rsidR="00687429" w:rsidRPr="00BD1B11" w:rsidRDefault="00687429" w:rsidP="00687429">
            <w:pPr>
              <w:rPr>
                <w:rFonts w:ascii="Times New Roman" w:hAnsi="Times New Roman" w:cs="Times New Roman"/>
                <w:sz w:val="24"/>
              </w:rPr>
            </w:pPr>
            <w:r w:rsidRPr="00BD1B11">
              <w:rPr>
                <w:rFonts w:ascii="Times New Roman" w:hAnsi="Times New Roman" w:cs="Times New Roman"/>
                <w:sz w:val="24"/>
              </w:rPr>
              <w:t>от</w:t>
            </w:r>
          </w:p>
        </w:tc>
        <w:tc>
          <w:tcPr>
            <w:tcW w:w="2413" w:type="dxa"/>
            <w:tcBorders>
              <w:bottom w:val="single" w:sz="6" w:space="0" w:color="auto"/>
            </w:tcBorders>
          </w:tcPr>
          <w:p w:rsidR="00EC232D" w:rsidRDefault="00EC232D" w:rsidP="00687429">
            <w:pPr>
              <w:jc w:val="center"/>
              <w:rPr>
                <w:rFonts w:ascii="Times New Roman" w:hAnsi="Times New Roman" w:cs="Times New Roman"/>
                <w:sz w:val="24"/>
              </w:rPr>
            </w:pPr>
          </w:p>
          <w:p w:rsidR="00EC232D" w:rsidRDefault="00EC232D" w:rsidP="00EC232D">
            <w:pPr>
              <w:rPr>
                <w:rFonts w:ascii="Times New Roman" w:hAnsi="Times New Roman" w:cs="Times New Roman"/>
                <w:sz w:val="24"/>
              </w:rPr>
            </w:pPr>
          </w:p>
          <w:p w:rsidR="00687429" w:rsidRPr="00EC232D" w:rsidRDefault="00EC232D" w:rsidP="00EC232D">
            <w:pPr>
              <w:ind w:firstLine="708"/>
              <w:rPr>
                <w:rFonts w:ascii="Times New Roman" w:hAnsi="Times New Roman" w:cs="Times New Roman"/>
                <w:sz w:val="24"/>
              </w:rPr>
            </w:pPr>
            <w:r>
              <w:rPr>
                <w:rFonts w:ascii="Times New Roman" w:hAnsi="Times New Roman" w:cs="Times New Roman"/>
                <w:sz w:val="24"/>
              </w:rPr>
              <w:t>30.12.2025</w:t>
            </w:r>
          </w:p>
        </w:tc>
        <w:tc>
          <w:tcPr>
            <w:tcW w:w="338" w:type="dxa"/>
            <w:vAlign w:val="bottom"/>
          </w:tcPr>
          <w:p w:rsidR="00687429" w:rsidRPr="00BD1B11" w:rsidRDefault="00687429" w:rsidP="00687429">
            <w:pPr>
              <w:jc w:val="center"/>
              <w:rPr>
                <w:rFonts w:ascii="Times New Roman" w:hAnsi="Times New Roman" w:cs="Times New Roman"/>
                <w:sz w:val="24"/>
              </w:rPr>
            </w:pPr>
            <w:r w:rsidRPr="00BD1B11">
              <w:rPr>
                <w:rFonts w:ascii="Times New Roman" w:hAnsi="Times New Roman" w:cs="Times New Roman"/>
                <w:sz w:val="24"/>
              </w:rPr>
              <w:t>№</w:t>
            </w:r>
          </w:p>
        </w:tc>
        <w:tc>
          <w:tcPr>
            <w:tcW w:w="965" w:type="dxa"/>
            <w:tcBorders>
              <w:bottom w:val="single" w:sz="6" w:space="0" w:color="auto"/>
            </w:tcBorders>
          </w:tcPr>
          <w:p w:rsidR="00EC232D" w:rsidRDefault="00EC232D" w:rsidP="00687429">
            <w:pPr>
              <w:jc w:val="center"/>
              <w:rPr>
                <w:rFonts w:ascii="Times New Roman" w:hAnsi="Times New Roman" w:cs="Times New Roman"/>
                <w:sz w:val="24"/>
              </w:rPr>
            </w:pPr>
          </w:p>
          <w:p w:rsidR="00EC232D" w:rsidRDefault="00EC232D" w:rsidP="00EC232D">
            <w:pPr>
              <w:rPr>
                <w:rFonts w:ascii="Times New Roman" w:hAnsi="Times New Roman" w:cs="Times New Roman"/>
                <w:sz w:val="24"/>
              </w:rPr>
            </w:pPr>
          </w:p>
          <w:p w:rsidR="00687429" w:rsidRPr="00EC232D" w:rsidRDefault="00EC232D" w:rsidP="00EC232D">
            <w:pPr>
              <w:rPr>
                <w:rFonts w:ascii="Times New Roman" w:hAnsi="Times New Roman" w:cs="Times New Roman"/>
                <w:sz w:val="24"/>
              </w:rPr>
            </w:pPr>
            <w:r>
              <w:rPr>
                <w:rFonts w:ascii="Times New Roman" w:hAnsi="Times New Roman" w:cs="Times New Roman"/>
                <w:sz w:val="24"/>
              </w:rPr>
              <w:t xml:space="preserve">  471</w:t>
            </w:r>
            <w:bookmarkStart w:id="0" w:name="_GoBack"/>
            <w:bookmarkEnd w:id="0"/>
          </w:p>
        </w:tc>
      </w:tr>
      <w:tr w:rsidR="00687429" w:rsidRPr="00BD1B11" w:rsidTr="00687429">
        <w:trPr>
          <w:trHeight w:val="379"/>
        </w:trPr>
        <w:tc>
          <w:tcPr>
            <w:tcW w:w="3958" w:type="dxa"/>
            <w:gridSpan w:val="4"/>
          </w:tcPr>
          <w:p w:rsidR="00687429" w:rsidRPr="00BD1B11" w:rsidRDefault="00687429" w:rsidP="00687429">
            <w:pPr>
              <w:jc w:val="center"/>
              <w:rPr>
                <w:rFonts w:ascii="Times New Roman" w:hAnsi="Times New Roman" w:cs="Times New Roman"/>
                <w:sz w:val="24"/>
              </w:rPr>
            </w:pPr>
            <w:r w:rsidRPr="00BD1B11">
              <w:rPr>
                <w:rFonts w:ascii="Times New Roman" w:hAnsi="Times New Roman" w:cs="Times New Roman"/>
                <w:sz w:val="24"/>
              </w:rPr>
              <w:t>с. Р.Камешкир</w:t>
            </w:r>
          </w:p>
        </w:tc>
      </w:tr>
    </w:tbl>
    <w:p w:rsidR="008E100A" w:rsidRDefault="008E100A" w:rsidP="008E100A">
      <w:pPr>
        <w:rPr>
          <w:sz w:val="28"/>
        </w:rPr>
      </w:pPr>
    </w:p>
    <w:tbl>
      <w:tblPr>
        <w:tblpPr w:leftFromText="180" w:rightFromText="180" w:vertAnchor="page" w:horzAnchor="margin" w:tblpY="2575"/>
        <w:tblW w:w="9575" w:type="dxa"/>
        <w:tblLayout w:type="fixed"/>
        <w:tblCellMar>
          <w:left w:w="0" w:type="dxa"/>
          <w:right w:w="0" w:type="dxa"/>
        </w:tblCellMar>
        <w:tblLook w:val="01E0" w:firstRow="1" w:lastRow="1" w:firstColumn="1" w:lastColumn="1" w:noHBand="0" w:noVBand="0"/>
      </w:tblPr>
      <w:tblGrid>
        <w:gridCol w:w="9575"/>
      </w:tblGrid>
      <w:tr w:rsidR="008E100A" w:rsidTr="00FE61DD">
        <w:trPr>
          <w:trHeight w:hRule="exact" w:val="278"/>
        </w:trPr>
        <w:tc>
          <w:tcPr>
            <w:tcW w:w="9575" w:type="dxa"/>
          </w:tcPr>
          <w:p w:rsidR="008E100A" w:rsidRDefault="008E100A" w:rsidP="00FE61DD">
            <w:pPr>
              <w:jc w:val="center"/>
              <w:rPr>
                <w:b/>
                <w:sz w:val="28"/>
              </w:rPr>
            </w:pPr>
          </w:p>
        </w:tc>
      </w:tr>
      <w:tr w:rsidR="008E100A" w:rsidTr="00FE61DD">
        <w:trPr>
          <w:trHeight w:val="231"/>
        </w:trPr>
        <w:tc>
          <w:tcPr>
            <w:tcW w:w="9575" w:type="dxa"/>
          </w:tcPr>
          <w:p w:rsidR="008E100A" w:rsidRPr="00936673" w:rsidRDefault="008E100A" w:rsidP="00FE61DD">
            <w:pPr>
              <w:pStyle w:val="3"/>
            </w:pPr>
            <w:r w:rsidRPr="00936673">
              <w:rPr>
                <w:sz w:val="28"/>
                <w:szCs w:val="28"/>
              </w:rPr>
              <w:t xml:space="preserve"> АДМИНИСТРАЦИ</w:t>
            </w:r>
            <w:r>
              <w:rPr>
                <w:sz w:val="28"/>
                <w:szCs w:val="28"/>
              </w:rPr>
              <w:t>Я</w:t>
            </w:r>
          </w:p>
        </w:tc>
      </w:tr>
      <w:tr w:rsidR="008E100A" w:rsidTr="00FE61DD">
        <w:trPr>
          <w:trHeight w:hRule="exact" w:val="278"/>
        </w:trPr>
        <w:tc>
          <w:tcPr>
            <w:tcW w:w="9575" w:type="dxa"/>
            <w:vAlign w:val="center"/>
          </w:tcPr>
          <w:p w:rsidR="008E100A" w:rsidRDefault="008E100A" w:rsidP="00FE61DD">
            <w:pPr>
              <w:pStyle w:val="3"/>
            </w:pPr>
            <w:r>
              <w:rPr>
                <w:sz w:val="28"/>
                <w:szCs w:val="28"/>
              </w:rPr>
              <w:t>КАМЕШКИРСКОГО РАЙОНА</w:t>
            </w:r>
            <w:r w:rsidRPr="007C7632">
              <w:rPr>
                <w:sz w:val="28"/>
                <w:szCs w:val="28"/>
              </w:rPr>
              <w:t xml:space="preserve"> ПЕНЗЕНСКОЙ ОБЛАСТИ</w:t>
            </w:r>
          </w:p>
        </w:tc>
      </w:tr>
      <w:tr w:rsidR="008E100A" w:rsidTr="00FE61DD">
        <w:trPr>
          <w:trHeight w:val="115"/>
        </w:trPr>
        <w:tc>
          <w:tcPr>
            <w:tcW w:w="9575" w:type="dxa"/>
          </w:tcPr>
          <w:p w:rsidR="008E100A" w:rsidRPr="00BD1B11" w:rsidRDefault="008E100A" w:rsidP="00FE61DD">
            <w:pPr>
              <w:jc w:val="center"/>
              <w:rPr>
                <w:rFonts w:ascii="Times New Roman" w:hAnsi="Times New Roman" w:cs="Times New Roman"/>
                <w:b/>
                <w:sz w:val="28"/>
              </w:rPr>
            </w:pPr>
            <w:r w:rsidRPr="00BD1B11">
              <w:rPr>
                <w:rFonts w:ascii="Times New Roman" w:hAnsi="Times New Roman" w:cs="Times New Roman"/>
                <w:b/>
                <w:sz w:val="28"/>
              </w:rPr>
              <w:t>ПОСТАНОВЛЕНИЕ</w:t>
            </w:r>
          </w:p>
          <w:p w:rsidR="008E100A" w:rsidRPr="003A4A05" w:rsidRDefault="008E100A" w:rsidP="00FE61DD">
            <w:pPr>
              <w:pStyle w:val="3"/>
              <w:rPr>
                <w:sz w:val="18"/>
                <w:szCs w:val="18"/>
              </w:rPr>
            </w:pPr>
          </w:p>
        </w:tc>
      </w:tr>
      <w:tr w:rsidR="008E100A" w:rsidTr="00FE61DD">
        <w:trPr>
          <w:trHeight w:hRule="exact" w:val="238"/>
        </w:trPr>
        <w:tc>
          <w:tcPr>
            <w:tcW w:w="9575" w:type="dxa"/>
            <w:vAlign w:val="center"/>
          </w:tcPr>
          <w:p w:rsidR="008E100A" w:rsidRDefault="008E100A" w:rsidP="00FE61DD">
            <w:pPr>
              <w:pStyle w:val="3"/>
            </w:pPr>
          </w:p>
        </w:tc>
      </w:tr>
      <w:tr w:rsidR="008E100A" w:rsidTr="00FE61DD">
        <w:trPr>
          <w:trHeight w:hRule="exact" w:val="55"/>
        </w:trPr>
        <w:tc>
          <w:tcPr>
            <w:tcW w:w="9575" w:type="dxa"/>
            <w:vAlign w:val="center"/>
          </w:tcPr>
          <w:p w:rsidR="008E100A" w:rsidRPr="007C7632" w:rsidRDefault="008E100A" w:rsidP="00FE61DD">
            <w:pPr>
              <w:pStyle w:val="3"/>
              <w:rPr>
                <w:sz w:val="28"/>
                <w:szCs w:val="28"/>
              </w:rPr>
            </w:pPr>
          </w:p>
        </w:tc>
      </w:tr>
    </w:tbl>
    <w:p w:rsidR="008E100A" w:rsidRPr="00B76252" w:rsidRDefault="00B76252" w:rsidP="00687429">
      <w:pPr>
        <w:widowControl w:val="0"/>
        <w:spacing w:after="0" w:line="240" w:lineRule="auto"/>
        <w:ind w:firstLine="709"/>
        <w:jc w:val="center"/>
        <w:rPr>
          <w:rFonts w:ascii="Times New Roman" w:eastAsia="Times New Roman" w:hAnsi="Times New Roman" w:cs="Times New Roman"/>
          <w:color w:val="000000"/>
          <w:sz w:val="28"/>
          <w:szCs w:val="28"/>
          <w:lang w:eastAsia="ru-RU"/>
        </w:rPr>
      </w:pPr>
      <w:r w:rsidRPr="00B76252">
        <w:rPr>
          <w:rFonts w:ascii="Times New Roman" w:eastAsia="Times New Roman" w:hAnsi="Times New Roman" w:cs="Times New Roman"/>
          <w:b/>
          <w:bCs/>
          <w:color w:val="000000"/>
          <w:sz w:val="28"/>
          <w:szCs w:val="28"/>
          <w:lang w:eastAsia="ru-RU"/>
        </w:rPr>
        <w:t xml:space="preserve">О внесении изменений в постановление администрации Камешкирского района от </w:t>
      </w:r>
      <w:r>
        <w:rPr>
          <w:rFonts w:ascii="Times New Roman" w:eastAsia="Times New Roman" w:hAnsi="Times New Roman" w:cs="Times New Roman"/>
          <w:b/>
          <w:bCs/>
          <w:color w:val="000000"/>
          <w:sz w:val="28"/>
          <w:szCs w:val="28"/>
          <w:lang w:eastAsia="ru-RU"/>
        </w:rPr>
        <w:t>28</w:t>
      </w:r>
      <w:r w:rsidRPr="00B76252">
        <w:rPr>
          <w:rFonts w:ascii="Times New Roman" w:eastAsia="Times New Roman" w:hAnsi="Times New Roman" w:cs="Times New Roman"/>
          <w:b/>
          <w:bCs/>
          <w:color w:val="000000"/>
          <w:sz w:val="28"/>
          <w:szCs w:val="28"/>
          <w:lang w:eastAsia="ru-RU"/>
        </w:rPr>
        <w:t>.1</w:t>
      </w:r>
      <w:r>
        <w:rPr>
          <w:rFonts w:ascii="Times New Roman" w:eastAsia="Times New Roman" w:hAnsi="Times New Roman" w:cs="Times New Roman"/>
          <w:b/>
          <w:bCs/>
          <w:color w:val="000000"/>
          <w:sz w:val="28"/>
          <w:szCs w:val="28"/>
          <w:lang w:eastAsia="ru-RU"/>
        </w:rPr>
        <w:t>2</w:t>
      </w:r>
      <w:r w:rsidRPr="00B76252">
        <w:rPr>
          <w:rFonts w:ascii="Times New Roman" w:eastAsia="Times New Roman" w:hAnsi="Times New Roman" w:cs="Times New Roman"/>
          <w:b/>
          <w:bCs/>
          <w:color w:val="000000"/>
          <w:sz w:val="28"/>
          <w:szCs w:val="28"/>
          <w:lang w:eastAsia="ru-RU"/>
        </w:rPr>
        <w:t>.202</w:t>
      </w:r>
      <w:r>
        <w:rPr>
          <w:rFonts w:ascii="Times New Roman" w:eastAsia="Times New Roman" w:hAnsi="Times New Roman" w:cs="Times New Roman"/>
          <w:b/>
          <w:bCs/>
          <w:color w:val="000000"/>
          <w:sz w:val="28"/>
          <w:szCs w:val="28"/>
          <w:lang w:eastAsia="ru-RU"/>
        </w:rPr>
        <w:t>2</w:t>
      </w:r>
      <w:r w:rsidRPr="00B76252">
        <w:rPr>
          <w:rFonts w:ascii="Times New Roman" w:eastAsia="Times New Roman" w:hAnsi="Times New Roman" w:cs="Times New Roman"/>
          <w:b/>
          <w:bCs/>
          <w:color w:val="000000"/>
          <w:sz w:val="28"/>
          <w:szCs w:val="28"/>
          <w:lang w:eastAsia="ru-RU"/>
        </w:rPr>
        <w:t>г</w:t>
      </w:r>
      <w:r>
        <w:rPr>
          <w:rFonts w:ascii="Times New Roman" w:eastAsia="Times New Roman" w:hAnsi="Times New Roman" w:cs="Times New Roman"/>
          <w:b/>
          <w:bCs/>
          <w:color w:val="000000"/>
          <w:sz w:val="28"/>
          <w:szCs w:val="28"/>
          <w:lang w:eastAsia="ru-RU"/>
        </w:rPr>
        <w:t xml:space="preserve">. </w:t>
      </w:r>
      <w:r w:rsidRPr="00B76252">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519</w:t>
      </w:r>
      <w:r w:rsidRPr="00B76252">
        <w:rPr>
          <w:rFonts w:ascii="Times New Roman" w:eastAsia="Times New Roman" w:hAnsi="Times New Roman" w:cs="Times New Roman"/>
          <w:b/>
          <w:bCs/>
          <w:color w:val="000000"/>
          <w:sz w:val="28"/>
          <w:szCs w:val="28"/>
          <w:lang w:eastAsia="ru-RU"/>
        </w:rPr>
        <w:t xml:space="preserve">  </w:t>
      </w:r>
      <w:r w:rsidR="008E100A" w:rsidRPr="00B76252">
        <w:rPr>
          <w:rFonts w:ascii="Times New Roman" w:eastAsia="Times New Roman" w:hAnsi="Times New Roman" w:cs="Times New Roman"/>
          <w:b/>
          <w:bCs/>
          <w:color w:val="000000"/>
          <w:sz w:val="28"/>
          <w:szCs w:val="28"/>
          <w:lang w:eastAsia="ru-RU"/>
        </w:rPr>
        <w:t xml:space="preserve">«Об утверждении муниципальной программы Камешкирского района Пензенской </w:t>
      </w:r>
      <w:r w:rsidR="00687429" w:rsidRPr="00B76252">
        <w:rPr>
          <w:rFonts w:ascii="Times New Roman" w:eastAsia="Times New Roman" w:hAnsi="Times New Roman" w:cs="Times New Roman"/>
          <w:b/>
          <w:bCs/>
          <w:color w:val="000000"/>
          <w:sz w:val="28"/>
          <w:szCs w:val="28"/>
          <w:lang w:eastAsia="ru-RU"/>
        </w:rPr>
        <w:t>об</w:t>
      </w:r>
      <w:r w:rsidR="008E100A" w:rsidRPr="00B76252">
        <w:rPr>
          <w:rFonts w:ascii="Times New Roman" w:eastAsia="Times New Roman" w:hAnsi="Times New Roman" w:cs="Times New Roman"/>
          <w:b/>
          <w:bCs/>
          <w:color w:val="000000"/>
          <w:sz w:val="28"/>
          <w:szCs w:val="28"/>
          <w:lang w:eastAsia="ru-RU"/>
        </w:rPr>
        <w:t>ласти</w:t>
      </w:r>
      <w:r w:rsidR="00687429" w:rsidRPr="00B76252">
        <w:rPr>
          <w:rFonts w:ascii="Times New Roman" w:eastAsia="Times New Roman" w:hAnsi="Times New Roman" w:cs="Times New Roman"/>
          <w:b/>
          <w:bCs/>
          <w:color w:val="000000"/>
          <w:sz w:val="28"/>
          <w:szCs w:val="28"/>
          <w:lang w:eastAsia="ru-RU"/>
        </w:rPr>
        <w:t xml:space="preserve"> </w:t>
      </w:r>
      <w:bookmarkStart w:id="1" w:name="OLE_LINK1"/>
      <w:bookmarkStart w:id="2" w:name="OLE_LINK2"/>
      <w:bookmarkEnd w:id="1"/>
      <w:r w:rsidR="00687429" w:rsidRPr="00B76252">
        <w:rPr>
          <w:rFonts w:ascii="Times New Roman" w:eastAsia="Times New Roman" w:hAnsi="Times New Roman" w:cs="Times New Roman"/>
          <w:b/>
          <w:bCs/>
          <w:color w:val="000000"/>
          <w:sz w:val="28"/>
          <w:szCs w:val="28"/>
          <w:lang w:eastAsia="ru-RU"/>
        </w:rPr>
        <w:t>«Б</w:t>
      </w:r>
      <w:r w:rsidR="008E100A" w:rsidRPr="00B76252">
        <w:rPr>
          <w:rFonts w:ascii="Times New Roman" w:eastAsia="Times New Roman" w:hAnsi="Times New Roman" w:cs="Times New Roman"/>
          <w:b/>
          <w:bCs/>
          <w:color w:val="000000"/>
          <w:sz w:val="28"/>
          <w:szCs w:val="28"/>
          <w:lang w:eastAsia="ru-RU"/>
        </w:rPr>
        <w:t>лагоустройство территории Камешкирского района Пензенской области»</w:t>
      </w:r>
      <w:bookmarkEnd w:id="2"/>
    </w:p>
    <w:p w:rsidR="008E100A" w:rsidRPr="00B276C4" w:rsidRDefault="008E100A" w:rsidP="00687429">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B276C4">
        <w:rPr>
          <w:rFonts w:ascii="Times New Roman" w:eastAsia="Times New Roman" w:hAnsi="Times New Roman" w:cs="Times New Roman"/>
          <w:color w:val="000000"/>
          <w:sz w:val="28"/>
          <w:szCs w:val="28"/>
          <w:lang w:eastAsia="ru-RU"/>
        </w:rPr>
        <w:t> </w:t>
      </w:r>
    </w:p>
    <w:p w:rsidR="00B76252" w:rsidRDefault="00B76252" w:rsidP="00B76252">
      <w:pPr>
        <w:spacing w:after="0" w:line="240" w:lineRule="auto"/>
        <w:ind w:firstLine="567"/>
        <w:jc w:val="both"/>
        <w:rPr>
          <w:rFonts w:ascii="Times New Roman" w:eastAsia="Times New Roman" w:hAnsi="Times New Roman" w:cs="Times New Roman"/>
          <w:color w:val="000000"/>
          <w:sz w:val="28"/>
          <w:szCs w:val="28"/>
          <w:lang w:eastAsia="ru-RU"/>
        </w:rPr>
      </w:pPr>
      <w:r w:rsidRPr="00B76252">
        <w:rPr>
          <w:rFonts w:ascii="Times New Roman" w:eastAsia="Times New Roman" w:hAnsi="Times New Roman" w:cs="Times New Roman"/>
          <w:color w:val="000000"/>
          <w:sz w:val="28"/>
          <w:szCs w:val="28"/>
          <w:lang w:eastAsia="ru-RU"/>
        </w:rPr>
        <w:t xml:space="preserve">В связи с уточнением объемов финансирования, руководствуясь Уставом </w:t>
      </w:r>
      <w:r w:rsidR="006F75C7">
        <w:rPr>
          <w:rFonts w:ascii="Times New Roman" w:eastAsia="Times New Roman" w:hAnsi="Times New Roman" w:cs="Times New Roman"/>
          <w:color w:val="000000"/>
          <w:sz w:val="28"/>
          <w:szCs w:val="28"/>
          <w:lang w:eastAsia="ru-RU"/>
        </w:rPr>
        <w:t xml:space="preserve">муниципального района </w:t>
      </w:r>
      <w:proofErr w:type="spellStart"/>
      <w:r w:rsidRPr="00B76252">
        <w:rPr>
          <w:rFonts w:ascii="Times New Roman" w:eastAsia="Times New Roman" w:hAnsi="Times New Roman" w:cs="Times New Roman"/>
          <w:color w:val="000000"/>
          <w:sz w:val="28"/>
          <w:szCs w:val="28"/>
          <w:lang w:eastAsia="ru-RU"/>
        </w:rPr>
        <w:t>Камешкирск</w:t>
      </w:r>
      <w:r w:rsidR="006F75C7">
        <w:rPr>
          <w:rFonts w:ascii="Times New Roman" w:eastAsia="Times New Roman" w:hAnsi="Times New Roman" w:cs="Times New Roman"/>
          <w:color w:val="000000"/>
          <w:sz w:val="28"/>
          <w:szCs w:val="28"/>
          <w:lang w:eastAsia="ru-RU"/>
        </w:rPr>
        <w:t>ий</w:t>
      </w:r>
      <w:proofErr w:type="spellEnd"/>
      <w:r>
        <w:rPr>
          <w:rFonts w:ascii="Times New Roman" w:eastAsia="Times New Roman" w:hAnsi="Times New Roman" w:cs="Times New Roman"/>
          <w:color w:val="000000"/>
          <w:sz w:val="28"/>
          <w:szCs w:val="28"/>
          <w:lang w:eastAsia="ru-RU"/>
        </w:rPr>
        <w:t xml:space="preserve"> </w:t>
      </w:r>
      <w:r w:rsidRPr="00B76252">
        <w:rPr>
          <w:rFonts w:ascii="Times New Roman" w:eastAsia="Times New Roman" w:hAnsi="Times New Roman" w:cs="Times New Roman"/>
          <w:color w:val="000000"/>
          <w:sz w:val="28"/>
          <w:szCs w:val="28"/>
          <w:lang w:eastAsia="ru-RU"/>
        </w:rPr>
        <w:t xml:space="preserve">район Пензенской области, администрация Камешкирского района  Пензенской области    </w:t>
      </w:r>
    </w:p>
    <w:p w:rsidR="008E100A" w:rsidRPr="00B276C4" w:rsidRDefault="008E100A" w:rsidP="00B76252">
      <w:pPr>
        <w:spacing w:after="0" w:line="240" w:lineRule="auto"/>
        <w:ind w:firstLine="567"/>
        <w:jc w:val="center"/>
        <w:rPr>
          <w:rFonts w:ascii="Times New Roman" w:eastAsia="Times New Roman" w:hAnsi="Times New Roman" w:cs="Times New Roman"/>
          <w:color w:val="000000"/>
          <w:sz w:val="28"/>
          <w:szCs w:val="28"/>
          <w:lang w:eastAsia="ru-RU"/>
        </w:rPr>
      </w:pPr>
      <w:r w:rsidRPr="00B276C4">
        <w:rPr>
          <w:rFonts w:ascii="Times New Roman" w:eastAsia="Times New Roman" w:hAnsi="Times New Roman" w:cs="Times New Roman"/>
          <w:b/>
          <w:bCs/>
          <w:color w:val="000000"/>
          <w:sz w:val="28"/>
          <w:szCs w:val="28"/>
          <w:lang w:eastAsia="ru-RU"/>
        </w:rPr>
        <w:t>постановляет:</w:t>
      </w:r>
    </w:p>
    <w:p w:rsidR="008E100A" w:rsidRPr="00B276C4" w:rsidRDefault="008E100A" w:rsidP="008E100A">
      <w:pPr>
        <w:spacing w:after="0" w:line="240" w:lineRule="auto"/>
        <w:ind w:firstLine="567"/>
        <w:jc w:val="both"/>
        <w:rPr>
          <w:rFonts w:ascii="Times New Roman" w:eastAsia="Times New Roman" w:hAnsi="Times New Roman" w:cs="Times New Roman"/>
          <w:color w:val="000000"/>
          <w:sz w:val="28"/>
          <w:szCs w:val="28"/>
          <w:lang w:eastAsia="ru-RU"/>
        </w:rPr>
      </w:pPr>
      <w:r w:rsidRPr="00B276C4">
        <w:rPr>
          <w:rFonts w:ascii="Times New Roman" w:eastAsia="Times New Roman" w:hAnsi="Times New Roman" w:cs="Times New Roman"/>
          <w:color w:val="000000"/>
          <w:sz w:val="28"/>
          <w:szCs w:val="28"/>
          <w:lang w:eastAsia="ru-RU"/>
        </w:rPr>
        <w:t> </w:t>
      </w:r>
    </w:p>
    <w:p w:rsidR="00B76252" w:rsidRPr="00B76252" w:rsidRDefault="00B76252" w:rsidP="00B7625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r w:rsidRPr="00B76252">
        <w:rPr>
          <w:rFonts w:ascii="Times New Roman" w:eastAsia="Times New Roman" w:hAnsi="Times New Roman" w:cs="Times New Roman"/>
          <w:color w:val="000000"/>
          <w:sz w:val="28"/>
          <w:szCs w:val="28"/>
          <w:lang w:eastAsia="ru-RU"/>
        </w:rPr>
        <w:t>Внести изменения в постановление администрации Камешкир</w:t>
      </w:r>
      <w:r>
        <w:rPr>
          <w:rFonts w:ascii="Times New Roman" w:eastAsia="Times New Roman" w:hAnsi="Times New Roman" w:cs="Times New Roman"/>
          <w:color w:val="000000"/>
          <w:sz w:val="28"/>
          <w:szCs w:val="28"/>
          <w:lang w:eastAsia="ru-RU"/>
        </w:rPr>
        <w:t>ского района</w:t>
      </w:r>
      <w:r w:rsidRPr="00B76252">
        <w:rPr>
          <w:rFonts w:ascii="Times New Roman" w:eastAsia="Times New Roman" w:hAnsi="Times New Roman" w:cs="Times New Roman"/>
          <w:color w:val="000000"/>
          <w:sz w:val="28"/>
          <w:szCs w:val="28"/>
          <w:lang w:eastAsia="ru-RU"/>
        </w:rPr>
        <w:t xml:space="preserve"> от </w:t>
      </w:r>
      <w:r>
        <w:rPr>
          <w:rFonts w:ascii="Times New Roman" w:eastAsia="Times New Roman" w:hAnsi="Times New Roman" w:cs="Times New Roman"/>
          <w:color w:val="000000"/>
          <w:sz w:val="28"/>
          <w:szCs w:val="28"/>
          <w:lang w:eastAsia="ru-RU"/>
        </w:rPr>
        <w:t>2</w:t>
      </w:r>
      <w:r w:rsidRPr="00B76252">
        <w:rPr>
          <w:rFonts w:ascii="Times New Roman" w:eastAsia="Times New Roman" w:hAnsi="Times New Roman" w:cs="Times New Roman"/>
          <w:color w:val="000000"/>
          <w:sz w:val="28"/>
          <w:szCs w:val="28"/>
          <w:lang w:eastAsia="ru-RU"/>
        </w:rPr>
        <w:t>8.1</w:t>
      </w:r>
      <w:r>
        <w:rPr>
          <w:rFonts w:ascii="Times New Roman" w:eastAsia="Times New Roman" w:hAnsi="Times New Roman" w:cs="Times New Roman"/>
          <w:color w:val="000000"/>
          <w:sz w:val="28"/>
          <w:szCs w:val="28"/>
          <w:lang w:eastAsia="ru-RU"/>
        </w:rPr>
        <w:t>2</w:t>
      </w:r>
      <w:r w:rsidRPr="00B76252">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eastAsia="ru-RU"/>
        </w:rPr>
        <w:t>2</w:t>
      </w:r>
      <w:r w:rsidRPr="00B76252">
        <w:rPr>
          <w:rFonts w:ascii="Times New Roman" w:eastAsia="Times New Roman" w:hAnsi="Times New Roman" w:cs="Times New Roman"/>
          <w:color w:val="000000"/>
          <w:sz w:val="28"/>
          <w:szCs w:val="28"/>
          <w:lang w:eastAsia="ru-RU"/>
        </w:rPr>
        <w:t>г</w:t>
      </w:r>
      <w:r>
        <w:rPr>
          <w:rFonts w:ascii="Times New Roman" w:eastAsia="Times New Roman" w:hAnsi="Times New Roman" w:cs="Times New Roman"/>
          <w:color w:val="000000"/>
          <w:sz w:val="28"/>
          <w:szCs w:val="28"/>
          <w:lang w:eastAsia="ru-RU"/>
        </w:rPr>
        <w:t>.</w:t>
      </w:r>
      <w:r w:rsidRPr="00B7625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519</w:t>
      </w:r>
      <w:r w:rsidRPr="00B76252">
        <w:rPr>
          <w:rFonts w:ascii="Times New Roman" w:eastAsia="Times New Roman" w:hAnsi="Times New Roman" w:cs="Times New Roman"/>
          <w:color w:val="000000"/>
          <w:sz w:val="28"/>
          <w:szCs w:val="28"/>
          <w:lang w:eastAsia="ru-RU"/>
        </w:rPr>
        <w:t xml:space="preserve"> «Об утверждении муниципальной программы Камешкирского района Пензенской области «Благоустройство территории Камешкирского района Пензенской области</w:t>
      </w:r>
      <w:r>
        <w:rPr>
          <w:rFonts w:ascii="Times New Roman" w:eastAsia="Times New Roman" w:hAnsi="Times New Roman" w:cs="Times New Roman"/>
          <w:color w:val="000000"/>
          <w:sz w:val="28"/>
          <w:szCs w:val="28"/>
          <w:lang w:eastAsia="ru-RU"/>
        </w:rPr>
        <w:t>»»</w:t>
      </w:r>
      <w:r w:rsidRPr="00B76252">
        <w:rPr>
          <w:rFonts w:ascii="Times New Roman" w:eastAsia="Times New Roman" w:hAnsi="Times New Roman" w:cs="Times New Roman"/>
          <w:color w:val="000000"/>
          <w:sz w:val="28"/>
          <w:szCs w:val="28"/>
          <w:lang w:eastAsia="ru-RU"/>
        </w:rPr>
        <w:t xml:space="preserve"> изложить в новой редакции, согласно приложению к настоящему постановлению.</w:t>
      </w:r>
    </w:p>
    <w:p w:rsidR="00B76252" w:rsidRPr="00B76252" w:rsidRDefault="00B76252" w:rsidP="00B7625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Pr="00B76252">
        <w:rPr>
          <w:rFonts w:ascii="Times New Roman" w:eastAsia="Times New Roman" w:hAnsi="Times New Roman" w:cs="Times New Roman"/>
          <w:color w:val="000000"/>
          <w:sz w:val="28"/>
          <w:szCs w:val="28"/>
          <w:lang w:eastAsia="ru-RU"/>
        </w:rPr>
        <w:t>Опубликовать настоящее постановление в информационном бюллетене  «Камешкирский вестник».</w:t>
      </w:r>
    </w:p>
    <w:p w:rsidR="00B76252" w:rsidRPr="00B76252" w:rsidRDefault="00B76252" w:rsidP="00B7625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w:t>
      </w:r>
      <w:r w:rsidRPr="00B76252">
        <w:rPr>
          <w:rFonts w:ascii="Times New Roman" w:eastAsia="Times New Roman" w:hAnsi="Times New Roman" w:cs="Times New Roman"/>
          <w:color w:val="000000"/>
          <w:sz w:val="28"/>
          <w:szCs w:val="28"/>
          <w:lang w:eastAsia="ru-RU"/>
        </w:rPr>
        <w:t>Настоящее постановление вступает в силу на следующий день после дня его официального опубликования.</w:t>
      </w:r>
    </w:p>
    <w:p w:rsidR="008E100A" w:rsidRDefault="00B76252" w:rsidP="00B7625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w:t>
      </w:r>
      <w:proofErr w:type="gramStart"/>
      <w:r w:rsidRPr="00B76252">
        <w:rPr>
          <w:rFonts w:ascii="Times New Roman" w:eastAsia="Times New Roman" w:hAnsi="Times New Roman" w:cs="Times New Roman"/>
          <w:color w:val="000000"/>
          <w:sz w:val="28"/>
          <w:szCs w:val="28"/>
          <w:lang w:eastAsia="ru-RU"/>
        </w:rPr>
        <w:t>Контроль за</w:t>
      </w:r>
      <w:proofErr w:type="gramEnd"/>
      <w:r w:rsidRPr="00B76252">
        <w:rPr>
          <w:rFonts w:ascii="Times New Roman" w:eastAsia="Times New Roman" w:hAnsi="Times New Roman" w:cs="Times New Roman"/>
          <w:color w:val="000000"/>
          <w:sz w:val="28"/>
          <w:szCs w:val="28"/>
          <w:lang w:eastAsia="ru-RU"/>
        </w:rPr>
        <w:t xml:space="preserve"> исполнением настоящего постановления возложить на заместителя Главы </w:t>
      </w:r>
      <w:r w:rsidR="00DC4549">
        <w:rPr>
          <w:rFonts w:ascii="Times New Roman" w:eastAsia="Times New Roman" w:hAnsi="Times New Roman" w:cs="Times New Roman"/>
          <w:color w:val="000000"/>
          <w:sz w:val="28"/>
          <w:szCs w:val="28"/>
          <w:lang w:eastAsia="ru-RU"/>
        </w:rPr>
        <w:t xml:space="preserve">местной </w:t>
      </w:r>
      <w:r w:rsidRPr="00B76252">
        <w:rPr>
          <w:rFonts w:ascii="Times New Roman" w:eastAsia="Times New Roman" w:hAnsi="Times New Roman" w:cs="Times New Roman"/>
          <w:color w:val="000000"/>
          <w:sz w:val="28"/>
          <w:szCs w:val="28"/>
          <w:lang w:eastAsia="ru-RU"/>
        </w:rPr>
        <w:t xml:space="preserve">администрации </w:t>
      </w:r>
      <w:proofErr w:type="spellStart"/>
      <w:r w:rsidRPr="00B76252">
        <w:rPr>
          <w:rFonts w:ascii="Times New Roman" w:eastAsia="Times New Roman" w:hAnsi="Times New Roman" w:cs="Times New Roman"/>
          <w:color w:val="000000"/>
          <w:sz w:val="28"/>
          <w:szCs w:val="28"/>
          <w:lang w:eastAsia="ru-RU"/>
        </w:rPr>
        <w:t>Камешкир</w:t>
      </w:r>
      <w:r w:rsidR="00DC4549">
        <w:rPr>
          <w:rFonts w:ascii="Times New Roman" w:eastAsia="Times New Roman" w:hAnsi="Times New Roman" w:cs="Times New Roman"/>
          <w:color w:val="000000"/>
          <w:sz w:val="28"/>
          <w:szCs w:val="28"/>
          <w:lang w:eastAsia="ru-RU"/>
        </w:rPr>
        <w:t>ского</w:t>
      </w:r>
      <w:proofErr w:type="spellEnd"/>
      <w:r w:rsidR="00DC4549">
        <w:rPr>
          <w:rFonts w:ascii="Times New Roman" w:eastAsia="Times New Roman" w:hAnsi="Times New Roman" w:cs="Times New Roman"/>
          <w:color w:val="000000"/>
          <w:sz w:val="28"/>
          <w:szCs w:val="28"/>
          <w:lang w:eastAsia="ru-RU"/>
        </w:rPr>
        <w:t xml:space="preserve"> района</w:t>
      </w:r>
      <w:r w:rsidR="00FC5EA5">
        <w:rPr>
          <w:rFonts w:ascii="Times New Roman" w:eastAsia="Times New Roman" w:hAnsi="Times New Roman" w:cs="Times New Roman"/>
          <w:color w:val="000000"/>
          <w:sz w:val="28"/>
          <w:szCs w:val="28"/>
          <w:lang w:eastAsia="ru-RU"/>
        </w:rPr>
        <w:t>, курирующего вопросы ЖКХ и экономики</w:t>
      </w:r>
      <w:r w:rsidRPr="00B76252">
        <w:rPr>
          <w:rFonts w:ascii="Times New Roman" w:eastAsia="Times New Roman" w:hAnsi="Times New Roman" w:cs="Times New Roman"/>
          <w:color w:val="000000"/>
          <w:sz w:val="28"/>
          <w:szCs w:val="28"/>
          <w:lang w:eastAsia="ru-RU"/>
        </w:rPr>
        <w:t>.</w:t>
      </w:r>
      <w:r w:rsidR="008E100A" w:rsidRPr="00B276C4">
        <w:rPr>
          <w:rFonts w:ascii="Times New Roman" w:eastAsia="Times New Roman" w:hAnsi="Times New Roman" w:cs="Times New Roman"/>
          <w:color w:val="000000"/>
          <w:sz w:val="28"/>
          <w:szCs w:val="28"/>
          <w:lang w:eastAsia="ru-RU"/>
        </w:rPr>
        <w:t> </w:t>
      </w:r>
    </w:p>
    <w:p w:rsidR="00B76252" w:rsidRDefault="00B76252" w:rsidP="008E100A">
      <w:pPr>
        <w:spacing w:after="0" w:line="240" w:lineRule="auto"/>
        <w:ind w:firstLine="567"/>
        <w:rPr>
          <w:rFonts w:ascii="Times New Roman" w:eastAsia="Times New Roman" w:hAnsi="Times New Roman" w:cs="Times New Roman"/>
          <w:color w:val="000000"/>
          <w:sz w:val="28"/>
          <w:szCs w:val="28"/>
          <w:lang w:eastAsia="ru-RU"/>
        </w:rPr>
      </w:pPr>
    </w:p>
    <w:p w:rsidR="00B76252" w:rsidRDefault="00B76252" w:rsidP="008E100A">
      <w:pPr>
        <w:spacing w:after="0" w:line="240" w:lineRule="auto"/>
        <w:ind w:firstLine="567"/>
        <w:rPr>
          <w:rFonts w:ascii="Times New Roman" w:eastAsia="Times New Roman" w:hAnsi="Times New Roman" w:cs="Times New Roman"/>
          <w:color w:val="000000"/>
          <w:sz w:val="28"/>
          <w:szCs w:val="28"/>
          <w:lang w:eastAsia="ru-RU"/>
        </w:rPr>
      </w:pPr>
    </w:p>
    <w:p w:rsidR="00B76252" w:rsidRDefault="00B76252" w:rsidP="008E100A">
      <w:pPr>
        <w:spacing w:after="0" w:line="240" w:lineRule="auto"/>
        <w:ind w:firstLine="567"/>
        <w:rPr>
          <w:rFonts w:ascii="Times New Roman" w:eastAsia="Times New Roman" w:hAnsi="Times New Roman" w:cs="Times New Roman"/>
          <w:color w:val="000000"/>
          <w:sz w:val="28"/>
          <w:szCs w:val="28"/>
          <w:lang w:eastAsia="ru-RU"/>
        </w:rPr>
      </w:pPr>
    </w:p>
    <w:p w:rsidR="006F75C7" w:rsidRDefault="006F75C7" w:rsidP="009B31D9">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w:t>
      </w:r>
      <w:r w:rsidR="008E100A" w:rsidRPr="00B276C4">
        <w:rPr>
          <w:rFonts w:ascii="Times New Roman" w:eastAsia="Times New Roman" w:hAnsi="Times New Roman" w:cs="Times New Roman"/>
          <w:color w:val="000000"/>
          <w:sz w:val="28"/>
          <w:szCs w:val="28"/>
          <w:lang w:eastAsia="ru-RU"/>
        </w:rPr>
        <w:t>лав</w:t>
      </w:r>
      <w:r>
        <w:rPr>
          <w:rFonts w:ascii="Times New Roman" w:eastAsia="Times New Roman" w:hAnsi="Times New Roman" w:cs="Times New Roman"/>
          <w:color w:val="000000"/>
          <w:sz w:val="28"/>
          <w:szCs w:val="28"/>
          <w:lang w:eastAsia="ru-RU"/>
        </w:rPr>
        <w:t xml:space="preserve">а </w:t>
      </w:r>
      <w:proofErr w:type="spellStart"/>
      <w:r w:rsidR="008E100A" w:rsidRPr="00B276C4">
        <w:rPr>
          <w:rFonts w:ascii="Times New Roman" w:eastAsia="Times New Roman" w:hAnsi="Times New Roman" w:cs="Times New Roman"/>
          <w:color w:val="000000"/>
          <w:sz w:val="28"/>
          <w:szCs w:val="28"/>
          <w:lang w:eastAsia="ru-RU"/>
        </w:rPr>
        <w:t>Камешкирского</w:t>
      </w:r>
      <w:proofErr w:type="spellEnd"/>
      <w:r w:rsidR="008E100A" w:rsidRPr="00B276C4">
        <w:rPr>
          <w:rFonts w:ascii="Times New Roman" w:eastAsia="Times New Roman" w:hAnsi="Times New Roman" w:cs="Times New Roman"/>
          <w:color w:val="000000"/>
          <w:sz w:val="28"/>
          <w:szCs w:val="28"/>
          <w:lang w:eastAsia="ru-RU"/>
        </w:rPr>
        <w:t xml:space="preserve"> района</w:t>
      </w:r>
    </w:p>
    <w:p w:rsidR="008E100A" w:rsidRPr="00B276C4" w:rsidRDefault="008E100A" w:rsidP="009B31D9">
      <w:pPr>
        <w:spacing w:after="0" w:line="240" w:lineRule="auto"/>
        <w:rPr>
          <w:rFonts w:ascii="Times New Roman" w:eastAsia="Times New Roman" w:hAnsi="Times New Roman" w:cs="Times New Roman"/>
          <w:color w:val="000000"/>
          <w:sz w:val="28"/>
          <w:szCs w:val="28"/>
          <w:lang w:eastAsia="ru-RU"/>
        </w:rPr>
        <w:sectPr w:rsidR="008E100A" w:rsidRPr="00B276C4" w:rsidSect="00FE61DD">
          <w:pgSz w:w="11906" w:h="16838"/>
          <w:pgMar w:top="1134" w:right="850" w:bottom="1134" w:left="1701" w:header="708" w:footer="708" w:gutter="0"/>
          <w:cols w:space="708"/>
          <w:docGrid w:linePitch="360"/>
        </w:sectPr>
      </w:pPr>
      <w:r w:rsidRPr="00B276C4">
        <w:rPr>
          <w:rFonts w:ascii="Times New Roman" w:eastAsia="Times New Roman" w:hAnsi="Times New Roman" w:cs="Times New Roman"/>
          <w:color w:val="000000"/>
          <w:sz w:val="28"/>
          <w:szCs w:val="28"/>
          <w:lang w:eastAsia="ru-RU"/>
        </w:rPr>
        <w:t>Пензенской области</w:t>
      </w:r>
      <w:r w:rsidR="00687429">
        <w:rPr>
          <w:rFonts w:ascii="Times New Roman" w:eastAsia="Times New Roman" w:hAnsi="Times New Roman" w:cs="Times New Roman"/>
          <w:color w:val="000000"/>
          <w:sz w:val="28"/>
          <w:szCs w:val="28"/>
          <w:lang w:eastAsia="ru-RU"/>
        </w:rPr>
        <w:t xml:space="preserve">      </w:t>
      </w:r>
      <w:r w:rsidR="009B31D9">
        <w:rPr>
          <w:rFonts w:ascii="Times New Roman" w:eastAsia="Times New Roman" w:hAnsi="Times New Roman" w:cs="Times New Roman"/>
          <w:color w:val="000000"/>
          <w:sz w:val="28"/>
          <w:szCs w:val="28"/>
          <w:lang w:eastAsia="ru-RU"/>
        </w:rPr>
        <w:t xml:space="preserve">           </w:t>
      </w:r>
      <w:r w:rsidR="009C1666">
        <w:rPr>
          <w:rFonts w:ascii="Times New Roman" w:eastAsia="Times New Roman" w:hAnsi="Times New Roman" w:cs="Times New Roman"/>
          <w:color w:val="000000"/>
          <w:sz w:val="28"/>
          <w:szCs w:val="28"/>
          <w:lang w:eastAsia="ru-RU"/>
        </w:rPr>
        <w:t xml:space="preserve"> </w:t>
      </w:r>
      <w:r w:rsidR="009B31D9">
        <w:rPr>
          <w:rFonts w:ascii="Times New Roman" w:eastAsia="Times New Roman" w:hAnsi="Times New Roman" w:cs="Times New Roman"/>
          <w:color w:val="000000"/>
          <w:sz w:val="28"/>
          <w:szCs w:val="28"/>
          <w:lang w:eastAsia="ru-RU"/>
        </w:rPr>
        <w:t xml:space="preserve">       </w:t>
      </w:r>
      <w:r w:rsidR="006F75C7">
        <w:rPr>
          <w:rFonts w:ascii="Times New Roman" w:eastAsia="Times New Roman" w:hAnsi="Times New Roman" w:cs="Times New Roman"/>
          <w:color w:val="000000"/>
          <w:sz w:val="28"/>
          <w:szCs w:val="28"/>
          <w:lang w:eastAsia="ru-RU"/>
        </w:rPr>
        <w:t xml:space="preserve">                                          </w:t>
      </w:r>
      <w:r w:rsidR="009C1666">
        <w:rPr>
          <w:rFonts w:ascii="Times New Roman" w:eastAsia="Times New Roman" w:hAnsi="Times New Roman" w:cs="Times New Roman"/>
          <w:color w:val="000000"/>
          <w:sz w:val="28"/>
          <w:szCs w:val="28"/>
          <w:lang w:eastAsia="ru-RU"/>
        </w:rPr>
        <w:t xml:space="preserve">Д.А. </w:t>
      </w:r>
      <w:proofErr w:type="spellStart"/>
      <w:r w:rsidR="009C1666">
        <w:rPr>
          <w:rFonts w:ascii="Times New Roman" w:eastAsia="Times New Roman" w:hAnsi="Times New Roman" w:cs="Times New Roman"/>
          <w:color w:val="000000"/>
          <w:sz w:val="28"/>
          <w:szCs w:val="28"/>
          <w:lang w:eastAsia="ru-RU"/>
        </w:rPr>
        <w:t>Мануковский</w:t>
      </w:r>
      <w:proofErr w:type="spellEnd"/>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lastRenderedPageBreak/>
        <w:t>Приложение</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 постановлению администрации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Камешкирского района</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Пензенской области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от</w:t>
      </w:r>
      <w:r w:rsidR="00FE61DD">
        <w:rPr>
          <w:rFonts w:ascii="Times New Roman" w:eastAsia="Times New Roman" w:hAnsi="Times New Roman" w:cs="Times New Roman"/>
          <w:color w:val="000000"/>
          <w:sz w:val="24"/>
          <w:szCs w:val="24"/>
          <w:lang w:eastAsia="ru-RU"/>
        </w:rPr>
        <w:t xml:space="preserve"> ________</w:t>
      </w:r>
      <w:r w:rsidRPr="008E100A">
        <w:rPr>
          <w:rFonts w:ascii="Times New Roman" w:eastAsia="Times New Roman" w:hAnsi="Times New Roman" w:cs="Times New Roman"/>
          <w:color w:val="000000"/>
          <w:sz w:val="24"/>
          <w:szCs w:val="24"/>
          <w:lang w:eastAsia="ru-RU"/>
        </w:rPr>
        <w:t>_______ №</w:t>
      </w:r>
      <w:r w:rsidR="00FE61DD">
        <w:rPr>
          <w:rFonts w:ascii="Times New Roman" w:eastAsia="Times New Roman" w:hAnsi="Times New Roman" w:cs="Times New Roman"/>
          <w:color w:val="000000"/>
          <w:sz w:val="24"/>
          <w:szCs w:val="24"/>
          <w:lang w:eastAsia="ru-RU"/>
        </w:rPr>
        <w:t>_____</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Муниципальная программа Камешкирского района 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«Благоустройство территории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ПАСПОРТ</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муниципальной программы Камешкирского района Пензенской области</w:t>
      </w:r>
    </w:p>
    <w:p w:rsidR="008E100A" w:rsidRPr="00F33E7E" w:rsidRDefault="008E100A" w:rsidP="008E100A">
      <w:pPr>
        <w:spacing w:after="0" w:line="240" w:lineRule="auto"/>
        <w:ind w:firstLine="567"/>
        <w:jc w:val="both"/>
        <w:rPr>
          <w:rFonts w:ascii="Arial" w:eastAsia="Times New Roman" w:hAnsi="Arial" w:cs="Arial"/>
          <w:color w:val="000000"/>
          <w:sz w:val="24"/>
          <w:szCs w:val="24"/>
          <w:lang w:eastAsia="ru-RU"/>
        </w:rPr>
      </w:pPr>
      <w:r w:rsidRPr="00F33E7E">
        <w:rPr>
          <w:rFonts w:ascii="Arial" w:eastAsia="Times New Roman" w:hAnsi="Arial" w:cs="Arial"/>
          <w:color w:val="000000"/>
          <w:sz w:val="24"/>
          <w:szCs w:val="24"/>
          <w:lang w:eastAsia="ru-RU"/>
        </w:rPr>
        <w:t> </w:t>
      </w:r>
    </w:p>
    <w:tbl>
      <w:tblPr>
        <w:tblW w:w="5000" w:type="pct"/>
        <w:jc w:val="center"/>
        <w:tblCellMar>
          <w:left w:w="0" w:type="dxa"/>
          <w:right w:w="0" w:type="dxa"/>
        </w:tblCellMar>
        <w:tblLook w:val="04A0" w:firstRow="1" w:lastRow="0" w:firstColumn="1" w:lastColumn="0" w:noHBand="0" w:noVBand="1"/>
      </w:tblPr>
      <w:tblGrid>
        <w:gridCol w:w="2720"/>
        <w:gridCol w:w="6850"/>
      </w:tblGrid>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«Благоустройство территории Камешкирского района Пензенской области» (далее Программа)</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Подпрограммы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E96D19">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Ликвидация мест несанкционированного размещения </w:t>
            </w:r>
            <w:r w:rsidR="00E96D19">
              <w:rPr>
                <w:rFonts w:ascii="Times New Roman" w:eastAsia="Times New Roman" w:hAnsi="Times New Roman" w:cs="Times New Roman"/>
                <w:sz w:val="24"/>
                <w:szCs w:val="24"/>
                <w:lang w:eastAsia="ru-RU"/>
              </w:rPr>
              <w:t>от</w:t>
            </w:r>
            <w:r w:rsidRPr="008E100A">
              <w:rPr>
                <w:rFonts w:ascii="Times New Roman" w:eastAsia="Times New Roman" w:hAnsi="Times New Roman" w:cs="Times New Roman"/>
                <w:sz w:val="24"/>
                <w:szCs w:val="24"/>
                <w:lang w:eastAsia="ru-RU"/>
              </w:rPr>
              <w:t>ходов</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Цели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Повышение уровня благоустройства территории Камешкирского района</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Задачи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Выполнение комплекса работ, направленных на благоустройство территории Камешкирского района</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Целевые показатели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Освобождение территории Камешкирского района Пензенской области от несанкционированных свалок (ликвидация свалок)</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Этапы и сроки реализации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2D6DE0">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 – 202</w:t>
            </w:r>
            <w:r w:rsidR="002D6DE0">
              <w:rPr>
                <w:rFonts w:ascii="Times New Roman" w:eastAsia="Times New Roman" w:hAnsi="Times New Roman" w:cs="Times New Roman"/>
                <w:sz w:val="24"/>
                <w:szCs w:val="24"/>
                <w:lang w:eastAsia="ru-RU"/>
              </w:rPr>
              <w:t>8</w:t>
            </w:r>
            <w:r w:rsidRPr="008E100A">
              <w:rPr>
                <w:rFonts w:ascii="Times New Roman" w:eastAsia="Times New Roman" w:hAnsi="Times New Roman" w:cs="Times New Roman"/>
                <w:sz w:val="24"/>
                <w:szCs w:val="24"/>
                <w:lang w:eastAsia="ru-RU"/>
              </w:rPr>
              <w:t> годы</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Объемы бюджетных ассигнований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Общий объем финансирования муниципальной Программы составляет </w:t>
            </w:r>
            <w:r w:rsidR="00562DA2" w:rsidRPr="002D6DE0">
              <w:rPr>
                <w:rFonts w:ascii="Times New Roman" w:eastAsia="Times New Roman" w:hAnsi="Times New Roman" w:cs="Times New Roman"/>
                <w:color w:val="9BBB59" w:themeColor="accent3"/>
                <w:sz w:val="24"/>
                <w:szCs w:val="24"/>
                <w:lang w:eastAsia="ru-RU"/>
              </w:rPr>
              <w:t>9</w:t>
            </w:r>
            <w:r w:rsidR="002D6DE0" w:rsidRPr="002D6DE0">
              <w:rPr>
                <w:rFonts w:ascii="Times New Roman" w:eastAsia="Times New Roman" w:hAnsi="Times New Roman" w:cs="Times New Roman"/>
                <w:color w:val="9BBB59" w:themeColor="accent3"/>
                <w:sz w:val="24"/>
                <w:szCs w:val="24"/>
                <w:lang w:eastAsia="ru-RU"/>
              </w:rPr>
              <w:t> 769,81</w:t>
            </w:r>
            <w:r w:rsidR="0066369C">
              <w:rPr>
                <w:rFonts w:ascii="Times New Roman" w:eastAsia="Times New Roman" w:hAnsi="Times New Roman" w:cs="Times New Roman"/>
                <w:color w:val="9BBB59" w:themeColor="accent3"/>
                <w:sz w:val="24"/>
                <w:szCs w:val="24"/>
                <w:lang w:eastAsia="ru-RU"/>
              </w:rPr>
              <w:t>7</w:t>
            </w:r>
            <w:r w:rsidR="00635DC6">
              <w:rPr>
                <w:rFonts w:ascii="Times New Roman" w:eastAsia="Times New Roman" w:hAnsi="Times New Roman" w:cs="Times New Roman"/>
                <w:color w:val="FF0000"/>
                <w:sz w:val="24"/>
                <w:szCs w:val="24"/>
                <w:lang w:eastAsia="ru-RU"/>
              </w:rPr>
              <w:t xml:space="preserve"> </w:t>
            </w:r>
            <w:r w:rsidRPr="008E100A">
              <w:rPr>
                <w:rFonts w:ascii="Times New Roman" w:eastAsia="Times New Roman" w:hAnsi="Times New Roman" w:cs="Times New Roman"/>
                <w:sz w:val="24"/>
                <w:szCs w:val="24"/>
                <w:lang w:eastAsia="ru-RU"/>
              </w:rPr>
              <w:t>тыс. рублей, в том числе:</w:t>
            </w:r>
            <w:r w:rsidR="001A03CF">
              <w:rPr>
                <w:rFonts w:ascii="Times New Roman" w:eastAsia="Times New Roman" w:hAnsi="Times New Roman" w:cs="Times New Roman"/>
                <w:sz w:val="24"/>
                <w:szCs w:val="24"/>
                <w:lang w:eastAsia="ru-RU"/>
              </w:rPr>
              <w:t xml:space="preserve"> </w:t>
            </w:r>
          </w:p>
          <w:p w:rsidR="004C2CEE" w:rsidRPr="008E100A" w:rsidRDefault="004C2CEE" w:rsidP="004C2CEE">
            <w:pPr>
              <w:spacing w:after="0" w:line="240" w:lineRule="auto"/>
              <w:ind w:firstLine="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2023 году – 45,2 тыс</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уб.;</w:t>
            </w:r>
          </w:p>
          <w:p w:rsidR="004C2CEE" w:rsidRPr="008E100A" w:rsidRDefault="004C2CEE" w:rsidP="004C2CEE">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2024 году – </w:t>
            </w:r>
            <w:r w:rsidR="00122C17">
              <w:rPr>
                <w:rFonts w:ascii="Times New Roman" w:eastAsia="Times New Roman" w:hAnsi="Times New Roman" w:cs="Times New Roman"/>
                <w:sz w:val="24"/>
                <w:szCs w:val="24"/>
                <w:lang w:eastAsia="ru-RU"/>
              </w:rPr>
              <w:t>257,40</w:t>
            </w:r>
            <w:r w:rsidRPr="008E100A">
              <w:rPr>
                <w:rFonts w:ascii="Times New Roman" w:eastAsia="Times New Roman" w:hAnsi="Times New Roman" w:cs="Times New Roman"/>
                <w:sz w:val="24"/>
                <w:szCs w:val="24"/>
                <w:lang w:eastAsia="ru-RU"/>
              </w:rPr>
              <w:t xml:space="preserve"> тыс. руб.;</w:t>
            </w:r>
          </w:p>
          <w:p w:rsidR="004C2CEE" w:rsidRPr="008E100A" w:rsidRDefault="004C2CEE" w:rsidP="004C2CEE">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2025 году – </w:t>
            </w:r>
            <w:r w:rsidR="001A03CF" w:rsidRPr="001A03CF">
              <w:rPr>
                <w:rFonts w:ascii="Times New Roman" w:eastAsia="Times New Roman" w:hAnsi="Times New Roman" w:cs="Times New Roman"/>
                <w:color w:val="00B050"/>
                <w:sz w:val="24"/>
                <w:szCs w:val="24"/>
                <w:lang w:eastAsia="ru-RU"/>
              </w:rPr>
              <w:t>9 </w:t>
            </w:r>
            <w:r w:rsidR="00E63E35">
              <w:rPr>
                <w:rFonts w:ascii="Times New Roman" w:eastAsia="Times New Roman" w:hAnsi="Times New Roman" w:cs="Times New Roman"/>
                <w:color w:val="00B050"/>
                <w:sz w:val="24"/>
                <w:szCs w:val="24"/>
                <w:lang w:eastAsia="ru-RU"/>
              </w:rPr>
              <w:t>46</w:t>
            </w:r>
            <w:r w:rsidR="002D6DE0">
              <w:rPr>
                <w:rFonts w:ascii="Times New Roman" w:eastAsia="Times New Roman" w:hAnsi="Times New Roman" w:cs="Times New Roman"/>
                <w:color w:val="00B050"/>
                <w:sz w:val="24"/>
                <w:szCs w:val="24"/>
                <w:lang w:eastAsia="ru-RU"/>
              </w:rPr>
              <w:t>7</w:t>
            </w:r>
            <w:r w:rsidR="001A03CF" w:rsidRPr="001A03CF">
              <w:rPr>
                <w:rFonts w:ascii="Times New Roman" w:eastAsia="Times New Roman" w:hAnsi="Times New Roman" w:cs="Times New Roman"/>
                <w:color w:val="00B050"/>
                <w:sz w:val="24"/>
                <w:szCs w:val="24"/>
                <w:lang w:eastAsia="ru-RU"/>
              </w:rPr>
              <w:t>,</w:t>
            </w:r>
            <w:r w:rsidR="002D6DE0">
              <w:rPr>
                <w:rFonts w:ascii="Times New Roman" w:eastAsia="Times New Roman" w:hAnsi="Times New Roman" w:cs="Times New Roman"/>
                <w:color w:val="00B050"/>
                <w:sz w:val="24"/>
                <w:szCs w:val="24"/>
                <w:lang w:eastAsia="ru-RU"/>
              </w:rPr>
              <w:t>218</w:t>
            </w:r>
            <w:r w:rsidR="001A03CF">
              <w:rPr>
                <w:rFonts w:ascii="Times New Roman" w:eastAsia="Times New Roman" w:hAnsi="Times New Roman" w:cs="Times New Roman"/>
                <w:sz w:val="24"/>
                <w:szCs w:val="24"/>
                <w:lang w:eastAsia="ru-RU"/>
              </w:rPr>
              <w:t xml:space="preserve"> </w:t>
            </w:r>
            <w:r w:rsidRPr="008E100A">
              <w:rPr>
                <w:rFonts w:ascii="Times New Roman" w:eastAsia="Times New Roman" w:hAnsi="Times New Roman" w:cs="Times New Roman"/>
                <w:sz w:val="24"/>
                <w:szCs w:val="24"/>
                <w:lang w:eastAsia="ru-RU"/>
              </w:rPr>
              <w:t>тыс. руб.;</w:t>
            </w:r>
          </w:p>
          <w:p w:rsidR="004C2CEE" w:rsidRPr="008E100A" w:rsidRDefault="004C2CEE" w:rsidP="004C2CEE">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2026 году – </w:t>
            </w:r>
            <w:r w:rsidR="002D6DE0">
              <w:rPr>
                <w:rFonts w:ascii="Times New Roman" w:eastAsia="Times New Roman" w:hAnsi="Times New Roman" w:cs="Times New Roman"/>
                <w:sz w:val="24"/>
                <w:szCs w:val="24"/>
                <w:lang w:eastAsia="ru-RU"/>
              </w:rPr>
              <w:t>0</w:t>
            </w:r>
            <w:r w:rsidRPr="008E100A">
              <w:rPr>
                <w:rFonts w:ascii="Times New Roman" w:eastAsia="Times New Roman" w:hAnsi="Times New Roman" w:cs="Times New Roman"/>
                <w:sz w:val="24"/>
                <w:szCs w:val="24"/>
                <w:lang w:eastAsia="ru-RU"/>
              </w:rPr>
              <w:t xml:space="preserve"> тыс. руб.;</w:t>
            </w:r>
          </w:p>
          <w:p w:rsidR="004C2CEE" w:rsidRDefault="00122C17" w:rsidP="004C2CEE">
            <w:pPr>
              <w:spacing w:after="0" w:line="240" w:lineRule="auto"/>
              <w:ind w:firstLine="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2027 году –</w:t>
            </w:r>
            <w:r w:rsidR="00076594">
              <w:rPr>
                <w:rFonts w:ascii="Times New Roman" w:eastAsia="Times New Roman" w:hAnsi="Times New Roman" w:cs="Times New Roman"/>
                <w:sz w:val="24"/>
                <w:szCs w:val="24"/>
                <w:lang w:eastAsia="ru-RU"/>
              </w:rPr>
              <w:t xml:space="preserve"> </w:t>
            </w:r>
            <w:r w:rsidR="002D6DE0">
              <w:rPr>
                <w:rFonts w:ascii="Times New Roman" w:eastAsia="Times New Roman" w:hAnsi="Times New Roman" w:cs="Times New Roman"/>
                <w:sz w:val="24"/>
                <w:szCs w:val="24"/>
                <w:lang w:eastAsia="ru-RU"/>
              </w:rPr>
              <w:t>0</w:t>
            </w:r>
            <w:r w:rsidR="004C2CEE" w:rsidRPr="008E100A">
              <w:rPr>
                <w:rFonts w:ascii="Times New Roman" w:eastAsia="Times New Roman" w:hAnsi="Times New Roman" w:cs="Times New Roman"/>
                <w:sz w:val="24"/>
                <w:szCs w:val="24"/>
                <w:lang w:eastAsia="ru-RU"/>
              </w:rPr>
              <w:t xml:space="preserve"> тыс. руб.;</w:t>
            </w:r>
          </w:p>
          <w:p w:rsidR="002D6DE0" w:rsidRPr="008E100A" w:rsidRDefault="002D6DE0" w:rsidP="002D6DE0">
            <w:pPr>
              <w:spacing w:after="0" w:line="240" w:lineRule="auto"/>
              <w:ind w:firstLine="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2028 году – 0</w:t>
            </w:r>
            <w:r w:rsidRPr="008E100A">
              <w:rPr>
                <w:rFonts w:ascii="Times New Roman" w:eastAsia="Times New Roman" w:hAnsi="Times New Roman" w:cs="Times New Roman"/>
                <w:sz w:val="24"/>
                <w:szCs w:val="24"/>
                <w:lang w:eastAsia="ru-RU"/>
              </w:rPr>
              <w:t xml:space="preserve"> тыс. руб.</w:t>
            </w:r>
          </w:p>
          <w:p w:rsid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 объем финансирования за счет средств бюджета Пензенской области составляет </w:t>
            </w:r>
            <w:r w:rsidR="00562DA2" w:rsidRPr="00D71EFD">
              <w:rPr>
                <w:rFonts w:ascii="Times New Roman" w:eastAsia="Times New Roman" w:hAnsi="Times New Roman" w:cs="Times New Roman"/>
                <w:color w:val="00B050"/>
                <w:sz w:val="24"/>
                <w:szCs w:val="24"/>
                <w:lang w:eastAsia="ru-RU"/>
              </w:rPr>
              <w:t>9 047,</w:t>
            </w:r>
            <w:r w:rsidR="00D71EFD" w:rsidRPr="00D71EFD">
              <w:rPr>
                <w:rFonts w:ascii="Times New Roman" w:eastAsia="Times New Roman" w:hAnsi="Times New Roman" w:cs="Times New Roman"/>
                <w:color w:val="00B050"/>
                <w:sz w:val="24"/>
                <w:szCs w:val="24"/>
                <w:lang w:eastAsia="ru-RU"/>
              </w:rPr>
              <w:t>457</w:t>
            </w:r>
            <w:r w:rsidR="00562DA2">
              <w:rPr>
                <w:rFonts w:ascii="Times New Roman" w:eastAsia="Times New Roman" w:hAnsi="Times New Roman" w:cs="Times New Roman"/>
                <w:color w:val="FF0000"/>
                <w:sz w:val="24"/>
                <w:szCs w:val="24"/>
                <w:lang w:eastAsia="ru-RU"/>
              </w:rPr>
              <w:t xml:space="preserve"> </w:t>
            </w:r>
            <w:r w:rsidRPr="008E100A">
              <w:rPr>
                <w:rFonts w:ascii="Times New Roman" w:eastAsia="Times New Roman" w:hAnsi="Times New Roman" w:cs="Times New Roman"/>
                <w:sz w:val="24"/>
                <w:szCs w:val="24"/>
                <w:lang w:eastAsia="ru-RU"/>
              </w:rPr>
              <w:t>тыс. руб., в том числе по годам:</w:t>
            </w:r>
          </w:p>
          <w:p w:rsidR="00CC1BD6" w:rsidRPr="008E100A" w:rsidRDefault="00CC1BD6" w:rsidP="00FE61DD">
            <w:pPr>
              <w:spacing w:after="0" w:line="240" w:lineRule="auto"/>
              <w:ind w:firstLine="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2023 году – 0 тыс</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2024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2025 году – </w:t>
            </w:r>
            <w:r w:rsidR="00562DA2" w:rsidRPr="00D71EFD">
              <w:rPr>
                <w:rFonts w:ascii="Times New Roman" w:eastAsia="Times New Roman" w:hAnsi="Times New Roman" w:cs="Times New Roman"/>
                <w:color w:val="00B050"/>
                <w:sz w:val="24"/>
                <w:szCs w:val="24"/>
                <w:lang w:eastAsia="ru-RU"/>
              </w:rPr>
              <w:t>9 047,</w:t>
            </w:r>
            <w:r w:rsidR="006F75C7" w:rsidRPr="00D71EFD">
              <w:rPr>
                <w:rFonts w:ascii="Times New Roman" w:eastAsia="Times New Roman" w:hAnsi="Times New Roman" w:cs="Times New Roman"/>
                <w:color w:val="00B050"/>
                <w:sz w:val="24"/>
                <w:szCs w:val="24"/>
                <w:lang w:eastAsia="ru-RU"/>
              </w:rPr>
              <w:t>457</w:t>
            </w:r>
            <w:r w:rsidR="00562DA2">
              <w:rPr>
                <w:rFonts w:ascii="Times New Roman" w:eastAsia="Times New Roman" w:hAnsi="Times New Roman" w:cs="Times New Roman"/>
                <w:color w:val="FF0000"/>
                <w:sz w:val="24"/>
                <w:szCs w:val="24"/>
                <w:lang w:eastAsia="ru-RU"/>
              </w:rPr>
              <w:t xml:space="preserve"> </w:t>
            </w:r>
            <w:r w:rsidRPr="008E100A">
              <w:rPr>
                <w:rFonts w:ascii="Times New Roman" w:eastAsia="Times New Roman" w:hAnsi="Times New Roman" w:cs="Times New Roman"/>
                <w:sz w:val="24"/>
                <w:szCs w:val="24"/>
                <w:lang w:eastAsia="ru-RU"/>
              </w:rPr>
              <w:t>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2026 году – 0 тыс. руб.;</w:t>
            </w:r>
          </w:p>
          <w:p w:rsid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в 2027 году – 0 тыс. руб.;</w:t>
            </w:r>
          </w:p>
          <w:p w:rsidR="002D6DE0" w:rsidRPr="008E100A" w:rsidRDefault="002D6DE0" w:rsidP="002D6DE0">
            <w:pPr>
              <w:spacing w:after="0" w:line="240" w:lineRule="auto"/>
              <w:ind w:firstLine="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2028 году – 0</w:t>
            </w:r>
            <w:r w:rsidRPr="008E100A">
              <w:rPr>
                <w:rFonts w:ascii="Times New Roman" w:eastAsia="Times New Roman" w:hAnsi="Times New Roman" w:cs="Times New Roman"/>
                <w:sz w:val="24"/>
                <w:szCs w:val="24"/>
                <w:lang w:eastAsia="ru-RU"/>
              </w:rPr>
              <w:t xml:space="preserve">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объем финансирования за счет средств бюджета Камешкирского района Пензенской области составляет </w:t>
            </w:r>
            <w:r w:rsidR="00167584" w:rsidRPr="00167584">
              <w:rPr>
                <w:rFonts w:ascii="Times New Roman" w:eastAsia="Times New Roman" w:hAnsi="Times New Roman" w:cs="Times New Roman"/>
                <w:color w:val="00B050"/>
                <w:sz w:val="24"/>
                <w:szCs w:val="24"/>
                <w:lang w:eastAsia="ru-RU"/>
              </w:rPr>
              <w:t>7</w:t>
            </w:r>
            <w:r w:rsidR="002D6DE0">
              <w:rPr>
                <w:rFonts w:ascii="Times New Roman" w:eastAsia="Times New Roman" w:hAnsi="Times New Roman" w:cs="Times New Roman"/>
                <w:color w:val="00B050"/>
                <w:sz w:val="24"/>
                <w:szCs w:val="24"/>
                <w:lang w:eastAsia="ru-RU"/>
              </w:rPr>
              <w:t>22</w:t>
            </w:r>
            <w:r w:rsidR="00562DA2" w:rsidRPr="00167584">
              <w:rPr>
                <w:rFonts w:ascii="Times New Roman" w:eastAsia="Times New Roman" w:hAnsi="Times New Roman" w:cs="Times New Roman"/>
                <w:color w:val="00B050"/>
                <w:sz w:val="24"/>
                <w:szCs w:val="24"/>
                <w:lang w:eastAsia="ru-RU"/>
              </w:rPr>
              <w:t>,</w:t>
            </w:r>
            <w:r w:rsidR="002D6DE0">
              <w:rPr>
                <w:rFonts w:ascii="Times New Roman" w:eastAsia="Times New Roman" w:hAnsi="Times New Roman" w:cs="Times New Roman"/>
                <w:color w:val="00B050"/>
                <w:sz w:val="24"/>
                <w:szCs w:val="24"/>
                <w:lang w:eastAsia="ru-RU"/>
              </w:rPr>
              <w:t>36</w:t>
            </w:r>
            <w:r w:rsidR="003E304C">
              <w:rPr>
                <w:rFonts w:ascii="Times New Roman" w:eastAsia="Times New Roman" w:hAnsi="Times New Roman" w:cs="Times New Roman"/>
                <w:sz w:val="24"/>
                <w:szCs w:val="24"/>
                <w:lang w:eastAsia="ru-RU"/>
              </w:rPr>
              <w:t xml:space="preserve"> </w:t>
            </w:r>
            <w:r w:rsidRPr="008E100A">
              <w:rPr>
                <w:rFonts w:ascii="Times New Roman" w:eastAsia="Times New Roman" w:hAnsi="Times New Roman" w:cs="Times New Roman"/>
                <w:sz w:val="24"/>
                <w:szCs w:val="24"/>
                <w:lang w:eastAsia="ru-RU"/>
              </w:rPr>
              <w:t>тыс. руб., в том числе по годам:</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2023 году –</w:t>
            </w:r>
            <w:r w:rsidR="003B5A9A">
              <w:rPr>
                <w:rFonts w:ascii="Times New Roman" w:eastAsia="Times New Roman" w:hAnsi="Times New Roman" w:cs="Times New Roman"/>
                <w:sz w:val="24"/>
                <w:szCs w:val="24"/>
                <w:lang w:eastAsia="ru-RU"/>
              </w:rPr>
              <w:t xml:space="preserve"> 45,2</w:t>
            </w:r>
            <w:r w:rsidRPr="008E100A">
              <w:rPr>
                <w:rFonts w:ascii="Times New Roman" w:eastAsia="Times New Roman" w:hAnsi="Times New Roman" w:cs="Times New Roman"/>
                <w:sz w:val="24"/>
                <w:szCs w:val="24"/>
                <w:lang w:eastAsia="ru-RU"/>
              </w:rPr>
              <w:t xml:space="preserve">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2024 году – </w:t>
            </w:r>
            <w:r w:rsidR="003E304C">
              <w:rPr>
                <w:rFonts w:ascii="Times New Roman" w:eastAsia="Times New Roman" w:hAnsi="Times New Roman" w:cs="Times New Roman"/>
                <w:sz w:val="24"/>
                <w:szCs w:val="24"/>
                <w:lang w:eastAsia="ru-RU"/>
              </w:rPr>
              <w:t>2</w:t>
            </w:r>
            <w:r w:rsidR="009416BF" w:rsidRPr="009416BF">
              <w:rPr>
                <w:rFonts w:ascii="Times New Roman" w:eastAsia="Times New Roman" w:hAnsi="Times New Roman" w:cs="Times New Roman"/>
                <w:sz w:val="24"/>
                <w:szCs w:val="24"/>
                <w:lang w:eastAsia="ru-RU"/>
              </w:rPr>
              <w:t>57</w:t>
            </w:r>
            <w:r w:rsidR="003E304C">
              <w:rPr>
                <w:rFonts w:ascii="Times New Roman" w:eastAsia="Times New Roman" w:hAnsi="Times New Roman" w:cs="Times New Roman"/>
                <w:sz w:val="24"/>
                <w:szCs w:val="24"/>
                <w:lang w:eastAsia="ru-RU"/>
              </w:rPr>
              <w:t>,</w:t>
            </w:r>
            <w:r w:rsidR="009416BF" w:rsidRPr="009416BF">
              <w:rPr>
                <w:rFonts w:ascii="Times New Roman" w:eastAsia="Times New Roman" w:hAnsi="Times New Roman" w:cs="Times New Roman"/>
                <w:sz w:val="24"/>
                <w:szCs w:val="24"/>
                <w:lang w:eastAsia="ru-RU"/>
              </w:rPr>
              <w:t>4</w:t>
            </w:r>
            <w:r w:rsidR="003E304C">
              <w:rPr>
                <w:rFonts w:ascii="Times New Roman" w:eastAsia="Times New Roman" w:hAnsi="Times New Roman" w:cs="Times New Roman"/>
                <w:sz w:val="24"/>
                <w:szCs w:val="24"/>
                <w:lang w:eastAsia="ru-RU"/>
              </w:rPr>
              <w:t>0</w:t>
            </w:r>
            <w:r w:rsidRPr="008E100A">
              <w:rPr>
                <w:rFonts w:ascii="Times New Roman" w:eastAsia="Times New Roman" w:hAnsi="Times New Roman" w:cs="Times New Roman"/>
                <w:sz w:val="24"/>
                <w:szCs w:val="24"/>
                <w:lang w:eastAsia="ru-RU"/>
              </w:rPr>
              <w:t xml:space="preserve">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2025 году – </w:t>
            </w:r>
            <w:r w:rsidR="00167584" w:rsidRPr="00167584">
              <w:rPr>
                <w:rFonts w:ascii="Times New Roman" w:eastAsia="Times New Roman" w:hAnsi="Times New Roman" w:cs="Times New Roman"/>
                <w:color w:val="00B050"/>
                <w:sz w:val="24"/>
                <w:szCs w:val="24"/>
                <w:lang w:eastAsia="ru-RU"/>
              </w:rPr>
              <w:t>4</w:t>
            </w:r>
            <w:r w:rsidR="002D6DE0">
              <w:rPr>
                <w:rFonts w:ascii="Times New Roman" w:eastAsia="Times New Roman" w:hAnsi="Times New Roman" w:cs="Times New Roman"/>
                <w:color w:val="00B050"/>
                <w:sz w:val="24"/>
                <w:szCs w:val="24"/>
                <w:lang w:eastAsia="ru-RU"/>
              </w:rPr>
              <w:t>19</w:t>
            </w:r>
            <w:r w:rsidR="00167584" w:rsidRPr="00167584">
              <w:rPr>
                <w:rFonts w:ascii="Times New Roman" w:eastAsia="Times New Roman" w:hAnsi="Times New Roman" w:cs="Times New Roman"/>
                <w:color w:val="00B050"/>
                <w:sz w:val="24"/>
                <w:szCs w:val="24"/>
                <w:lang w:eastAsia="ru-RU"/>
              </w:rPr>
              <w:t>,7</w:t>
            </w:r>
            <w:r w:rsidR="002D6DE0">
              <w:rPr>
                <w:rFonts w:ascii="Times New Roman" w:eastAsia="Times New Roman" w:hAnsi="Times New Roman" w:cs="Times New Roman"/>
                <w:color w:val="00B050"/>
                <w:sz w:val="24"/>
                <w:szCs w:val="24"/>
                <w:lang w:eastAsia="ru-RU"/>
              </w:rPr>
              <w:t>6</w:t>
            </w:r>
            <w:r w:rsidR="00167584">
              <w:rPr>
                <w:rFonts w:ascii="Times New Roman" w:eastAsia="Times New Roman" w:hAnsi="Times New Roman" w:cs="Times New Roman"/>
                <w:sz w:val="24"/>
                <w:szCs w:val="24"/>
                <w:lang w:eastAsia="ru-RU"/>
              </w:rPr>
              <w:t xml:space="preserve"> </w:t>
            </w:r>
            <w:r w:rsidRPr="008E100A">
              <w:rPr>
                <w:rFonts w:ascii="Times New Roman" w:eastAsia="Times New Roman" w:hAnsi="Times New Roman" w:cs="Times New Roman"/>
                <w:sz w:val="24"/>
                <w:szCs w:val="24"/>
                <w:lang w:eastAsia="ru-RU"/>
              </w:rPr>
              <w:t>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2026 году – </w:t>
            </w:r>
            <w:r w:rsidR="002D6DE0">
              <w:rPr>
                <w:rFonts w:ascii="Times New Roman" w:eastAsia="Times New Roman" w:hAnsi="Times New Roman" w:cs="Times New Roman"/>
                <w:sz w:val="24"/>
                <w:szCs w:val="24"/>
                <w:lang w:eastAsia="ru-RU"/>
              </w:rPr>
              <w:t>0</w:t>
            </w:r>
            <w:r w:rsidRPr="008E100A">
              <w:rPr>
                <w:rFonts w:ascii="Times New Roman" w:eastAsia="Times New Roman" w:hAnsi="Times New Roman" w:cs="Times New Roman"/>
                <w:sz w:val="24"/>
                <w:szCs w:val="24"/>
                <w:lang w:eastAsia="ru-RU"/>
              </w:rPr>
              <w:t> 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p w:rsidR="008E100A" w:rsidRDefault="008E100A" w:rsidP="002D6DE0">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2027 году – </w:t>
            </w:r>
            <w:r w:rsidR="002D6DE0">
              <w:rPr>
                <w:rFonts w:ascii="Times New Roman" w:eastAsia="Times New Roman" w:hAnsi="Times New Roman" w:cs="Times New Roman"/>
                <w:sz w:val="24"/>
                <w:szCs w:val="24"/>
                <w:lang w:eastAsia="ru-RU"/>
              </w:rPr>
              <w:t>0</w:t>
            </w:r>
            <w:r w:rsidR="00635DC6">
              <w:rPr>
                <w:rFonts w:ascii="Times New Roman" w:eastAsia="Times New Roman" w:hAnsi="Times New Roman" w:cs="Times New Roman"/>
                <w:sz w:val="24"/>
                <w:szCs w:val="24"/>
                <w:lang w:eastAsia="ru-RU"/>
              </w:rPr>
              <w:t xml:space="preserve"> </w:t>
            </w:r>
            <w:proofErr w:type="spellStart"/>
            <w:r w:rsidRPr="008E100A">
              <w:rPr>
                <w:rFonts w:ascii="Times New Roman" w:eastAsia="Times New Roman" w:hAnsi="Times New Roman" w:cs="Times New Roman"/>
                <w:sz w:val="24"/>
                <w:szCs w:val="24"/>
                <w:lang w:eastAsia="ru-RU"/>
              </w:rPr>
              <w:t>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roofErr w:type="spellEnd"/>
            <w:r w:rsidR="002D6DE0">
              <w:rPr>
                <w:rFonts w:ascii="Times New Roman" w:eastAsia="Times New Roman" w:hAnsi="Times New Roman" w:cs="Times New Roman"/>
                <w:sz w:val="24"/>
                <w:szCs w:val="24"/>
                <w:lang w:eastAsia="ru-RU"/>
              </w:rPr>
              <w:t>;</w:t>
            </w:r>
          </w:p>
          <w:p w:rsidR="002D6DE0" w:rsidRPr="008E100A" w:rsidRDefault="002D6DE0" w:rsidP="002D6DE0">
            <w:pPr>
              <w:spacing w:after="0" w:line="240" w:lineRule="auto"/>
              <w:ind w:firstLine="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2028 году – 0</w:t>
            </w:r>
            <w:r w:rsidRPr="008E100A">
              <w:rPr>
                <w:rFonts w:ascii="Times New Roman" w:eastAsia="Times New Roman" w:hAnsi="Times New Roman" w:cs="Times New Roman"/>
                <w:sz w:val="24"/>
                <w:szCs w:val="24"/>
                <w:lang w:eastAsia="ru-RU"/>
              </w:rPr>
              <w:t xml:space="preserve"> тыс. руб.</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Ожидаемые результаты реализации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результате реализации программы обеспечить улучшение санитарно-эпидемиологического и эстетического состояния территории поселения, полную ликвидацию несанкционированных свалок.</w:t>
            </w:r>
          </w:p>
        </w:tc>
      </w:tr>
    </w:tbl>
    <w:p w:rsidR="008E100A" w:rsidRPr="00F33E7E" w:rsidRDefault="008E100A" w:rsidP="008E100A">
      <w:pPr>
        <w:spacing w:after="0" w:line="240" w:lineRule="auto"/>
        <w:ind w:firstLine="567"/>
        <w:jc w:val="both"/>
        <w:rPr>
          <w:rFonts w:ascii="Arial" w:eastAsia="Times New Roman" w:hAnsi="Arial" w:cs="Arial"/>
          <w:color w:val="000000"/>
          <w:sz w:val="24"/>
          <w:szCs w:val="24"/>
          <w:lang w:eastAsia="ru-RU"/>
        </w:rPr>
      </w:pPr>
      <w:r w:rsidRPr="00F33E7E">
        <w:rPr>
          <w:rFonts w:ascii="Arial" w:eastAsia="Times New Roman" w:hAnsi="Arial" w:cs="Arial"/>
          <w:color w:val="000000"/>
          <w:sz w:val="24"/>
          <w:szCs w:val="24"/>
          <w:lang w:eastAsia="ru-RU"/>
        </w:rPr>
        <w:t> </w:t>
      </w:r>
    </w:p>
    <w:p w:rsidR="008E100A" w:rsidRDefault="008E100A" w:rsidP="008E100A">
      <w:pPr>
        <w:spacing w:after="0" w:line="240" w:lineRule="auto"/>
        <w:ind w:firstLine="567"/>
        <w:jc w:val="center"/>
        <w:rPr>
          <w:rFonts w:ascii="Arial" w:eastAsia="Times New Roman" w:hAnsi="Arial" w:cs="Arial"/>
          <w:b/>
          <w:bCs/>
          <w:color w:val="000000"/>
          <w:sz w:val="30"/>
          <w:szCs w:val="30"/>
          <w:lang w:eastAsia="ru-RU"/>
        </w:rPr>
      </w:pPr>
    </w:p>
    <w:p w:rsidR="008E100A" w:rsidRPr="008E100A" w:rsidRDefault="008E100A" w:rsidP="008E100A">
      <w:pPr>
        <w:widowControl w:val="0"/>
        <w:autoSpaceDE w:val="0"/>
        <w:autoSpaceDN w:val="0"/>
        <w:spacing w:after="0" w:line="240" w:lineRule="auto"/>
        <w:jc w:val="center"/>
        <w:rPr>
          <w:rFonts w:ascii="Times New Roman" w:hAnsi="Times New Roman" w:cs="Times New Roman"/>
          <w:b/>
          <w:bCs/>
          <w:sz w:val="28"/>
          <w:szCs w:val="28"/>
          <w:lang w:eastAsia="ru-RU"/>
        </w:rPr>
      </w:pPr>
      <w:r w:rsidRPr="008E100A">
        <w:rPr>
          <w:rFonts w:ascii="Times New Roman" w:hAnsi="Times New Roman" w:cs="Times New Roman"/>
          <w:b/>
          <w:bCs/>
          <w:sz w:val="28"/>
          <w:szCs w:val="28"/>
          <w:lang w:eastAsia="ru-RU"/>
        </w:rPr>
        <w:t>Подпрограмма 1</w:t>
      </w:r>
    </w:p>
    <w:p w:rsidR="008E100A" w:rsidRPr="008E100A" w:rsidRDefault="008E100A" w:rsidP="008E100A">
      <w:pPr>
        <w:spacing w:after="0" w:line="240" w:lineRule="auto"/>
        <w:ind w:firstLine="567"/>
        <w:jc w:val="center"/>
        <w:rPr>
          <w:rFonts w:ascii="Times New Roman" w:eastAsia="Times New Roman" w:hAnsi="Times New Roman" w:cs="Times New Roman"/>
          <w:b/>
          <w:bCs/>
          <w:color w:val="000000"/>
          <w:sz w:val="30"/>
          <w:szCs w:val="30"/>
          <w:lang w:eastAsia="ru-RU"/>
        </w:rPr>
      </w:pPr>
      <w:r w:rsidRPr="008E100A">
        <w:rPr>
          <w:rFonts w:ascii="Times New Roman" w:eastAsia="Times New Roman" w:hAnsi="Times New Roman" w:cs="Times New Roman"/>
          <w:b/>
          <w:bCs/>
          <w:color w:val="000000"/>
          <w:sz w:val="30"/>
          <w:szCs w:val="30"/>
          <w:lang w:eastAsia="ru-RU"/>
        </w:rPr>
        <w:t xml:space="preserve">«Ликвидация мест несанкционированного размещения </w:t>
      </w:r>
      <w:r w:rsidR="00E96D19">
        <w:rPr>
          <w:rFonts w:ascii="Times New Roman" w:eastAsia="Times New Roman" w:hAnsi="Times New Roman" w:cs="Times New Roman"/>
          <w:b/>
          <w:bCs/>
          <w:color w:val="000000"/>
          <w:sz w:val="30"/>
          <w:szCs w:val="30"/>
          <w:lang w:eastAsia="ru-RU"/>
        </w:rPr>
        <w:t>от</w:t>
      </w:r>
      <w:r w:rsidRPr="008E100A">
        <w:rPr>
          <w:rFonts w:ascii="Times New Roman" w:eastAsia="Times New Roman" w:hAnsi="Times New Roman" w:cs="Times New Roman"/>
          <w:b/>
          <w:bCs/>
          <w:color w:val="000000"/>
          <w:sz w:val="30"/>
          <w:szCs w:val="30"/>
          <w:lang w:eastAsia="ru-RU"/>
        </w:rPr>
        <w:t>ходов на территории Камешкирского района 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b/>
          <w:bCs/>
          <w:color w:val="000000"/>
          <w:sz w:val="30"/>
          <w:szCs w:val="30"/>
          <w:lang w:eastAsia="ru-RU"/>
        </w:rPr>
      </w:pPr>
    </w:p>
    <w:p w:rsidR="008E100A" w:rsidRPr="008E100A" w:rsidRDefault="008E100A" w:rsidP="008E100A">
      <w:pPr>
        <w:spacing w:after="0" w:line="240" w:lineRule="auto"/>
        <w:ind w:firstLine="567"/>
        <w:jc w:val="center"/>
        <w:rPr>
          <w:rFonts w:ascii="Times New Roman" w:eastAsia="Times New Roman" w:hAnsi="Times New Roman" w:cs="Times New Roman"/>
          <w:b/>
          <w:bCs/>
          <w:color w:val="000000"/>
          <w:sz w:val="30"/>
          <w:szCs w:val="30"/>
          <w:lang w:eastAsia="ru-RU"/>
        </w:rPr>
      </w:pPr>
      <w:r w:rsidRPr="008E100A">
        <w:rPr>
          <w:rFonts w:ascii="Times New Roman" w:eastAsia="Times New Roman" w:hAnsi="Times New Roman" w:cs="Times New Roman"/>
          <w:b/>
          <w:bCs/>
          <w:color w:val="000000"/>
          <w:sz w:val="30"/>
          <w:szCs w:val="30"/>
          <w:lang w:eastAsia="ru-RU"/>
        </w:rPr>
        <w:t xml:space="preserve">Паспорт </w:t>
      </w:r>
    </w:p>
    <w:p w:rsidR="008E100A" w:rsidRPr="008E100A" w:rsidRDefault="008E100A" w:rsidP="008E100A">
      <w:pPr>
        <w:spacing w:after="0" w:line="240" w:lineRule="auto"/>
        <w:ind w:firstLine="567"/>
        <w:jc w:val="center"/>
        <w:rPr>
          <w:rFonts w:ascii="Times New Roman" w:eastAsia="Times New Roman" w:hAnsi="Times New Roman" w:cs="Times New Roman"/>
          <w:b/>
          <w:bCs/>
          <w:color w:val="000000"/>
          <w:sz w:val="30"/>
          <w:szCs w:val="30"/>
          <w:lang w:eastAsia="ru-RU"/>
        </w:rPr>
      </w:pPr>
      <w:r w:rsidRPr="008E100A">
        <w:rPr>
          <w:rFonts w:ascii="Times New Roman" w:eastAsia="Times New Roman" w:hAnsi="Times New Roman" w:cs="Times New Roman"/>
          <w:b/>
          <w:bCs/>
          <w:color w:val="000000"/>
          <w:sz w:val="30"/>
          <w:szCs w:val="30"/>
          <w:lang w:eastAsia="ru-RU"/>
        </w:rPr>
        <w:t xml:space="preserve">Подпрограммы 1 «Ликвидация мест несанкционированного размещения </w:t>
      </w:r>
      <w:r w:rsidR="00E96D19">
        <w:rPr>
          <w:rFonts w:ascii="Times New Roman" w:eastAsia="Times New Roman" w:hAnsi="Times New Roman" w:cs="Times New Roman"/>
          <w:b/>
          <w:bCs/>
          <w:color w:val="000000"/>
          <w:sz w:val="30"/>
          <w:szCs w:val="30"/>
          <w:lang w:eastAsia="ru-RU"/>
        </w:rPr>
        <w:t>от</w:t>
      </w:r>
      <w:r w:rsidRPr="008E100A">
        <w:rPr>
          <w:rFonts w:ascii="Times New Roman" w:eastAsia="Times New Roman" w:hAnsi="Times New Roman" w:cs="Times New Roman"/>
          <w:b/>
          <w:bCs/>
          <w:color w:val="000000"/>
          <w:sz w:val="30"/>
          <w:szCs w:val="30"/>
          <w:lang w:eastAsia="ru-RU"/>
        </w:rPr>
        <w:t>ходов на территории Камешкирского района 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b/>
          <w:bCs/>
          <w:color w:val="000000"/>
          <w:sz w:val="30"/>
          <w:szCs w:val="30"/>
          <w:lang w:eastAsia="ru-RU"/>
        </w:rPr>
      </w:pPr>
      <w:r w:rsidRPr="008E100A">
        <w:rPr>
          <w:rFonts w:ascii="Times New Roman" w:eastAsia="Times New Roman" w:hAnsi="Times New Roman" w:cs="Times New Roman"/>
          <w:b/>
          <w:bCs/>
          <w:color w:val="000000"/>
          <w:sz w:val="30"/>
          <w:szCs w:val="30"/>
          <w:lang w:eastAsia="ru-RU"/>
        </w:rPr>
        <w:t>муниципальной программы «Благоустройство территории Камешкирского района Пензенской области»</w:t>
      </w:r>
    </w:p>
    <w:p w:rsidR="008E100A" w:rsidRDefault="008E100A" w:rsidP="008E100A">
      <w:pPr>
        <w:spacing w:after="0" w:line="240" w:lineRule="auto"/>
        <w:ind w:firstLine="567"/>
        <w:jc w:val="center"/>
        <w:rPr>
          <w:rFonts w:ascii="Arial" w:eastAsia="Times New Roman" w:hAnsi="Arial" w:cs="Arial"/>
          <w:b/>
          <w:bCs/>
          <w:color w:val="000000"/>
          <w:sz w:val="30"/>
          <w:szCs w:val="30"/>
          <w:lang w:eastAsia="ru-RU"/>
        </w:rPr>
      </w:pPr>
    </w:p>
    <w:tbl>
      <w:tblPr>
        <w:tblW w:w="5000" w:type="pct"/>
        <w:jc w:val="center"/>
        <w:tblCellMar>
          <w:left w:w="0" w:type="dxa"/>
          <w:right w:w="0" w:type="dxa"/>
        </w:tblCellMar>
        <w:tblLook w:val="04A0" w:firstRow="1" w:lastRow="0" w:firstColumn="1" w:lastColumn="0" w:noHBand="0" w:noVBand="1"/>
      </w:tblPr>
      <w:tblGrid>
        <w:gridCol w:w="2517"/>
        <w:gridCol w:w="7053"/>
      </w:tblGrid>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E96D19">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«Ликвидация мест несанкционированного размещения </w:t>
            </w:r>
            <w:r w:rsidR="00E96D19">
              <w:rPr>
                <w:rFonts w:ascii="Times New Roman" w:eastAsia="Times New Roman" w:hAnsi="Times New Roman" w:cs="Times New Roman"/>
                <w:sz w:val="24"/>
                <w:szCs w:val="24"/>
                <w:lang w:eastAsia="ru-RU"/>
              </w:rPr>
              <w:t>от</w:t>
            </w:r>
            <w:r w:rsidRPr="008E100A">
              <w:rPr>
                <w:rFonts w:ascii="Times New Roman" w:eastAsia="Times New Roman" w:hAnsi="Times New Roman" w:cs="Times New Roman"/>
                <w:sz w:val="24"/>
                <w:szCs w:val="24"/>
                <w:lang w:eastAsia="ru-RU"/>
              </w:rPr>
              <w:t>ходов на территории Камешкирского района Пензенской области»</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Цели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Повышение уровня благоустройства территории Камешкирского района</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Задачи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Выполнение комплекса работ, направленных на благоустройство территории Камешкирского района</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Целевые показатели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Освобождение территории Камешкирского района Пензенской области от несанкционированных свалок (ликвидация свалок)</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Этапы и сроки реализации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2D6DE0">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 – 202</w:t>
            </w:r>
            <w:r w:rsidR="002D6DE0">
              <w:rPr>
                <w:rFonts w:ascii="Times New Roman" w:eastAsia="Times New Roman" w:hAnsi="Times New Roman" w:cs="Times New Roman"/>
                <w:sz w:val="24"/>
                <w:szCs w:val="24"/>
                <w:lang w:eastAsia="ru-RU"/>
              </w:rPr>
              <w:t>8</w:t>
            </w:r>
            <w:r w:rsidRPr="008E100A">
              <w:rPr>
                <w:rFonts w:ascii="Times New Roman" w:eastAsia="Times New Roman" w:hAnsi="Times New Roman" w:cs="Times New Roman"/>
                <w:sz w:val="24"/>
                <w:szCs w:val="24"/>
                <w:lang w:eastAsia="ru-RU"/>
              </w:rPr>
              <w:t> годы</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Объемы бюджетных ассигнований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Общий объем финансирования муниципальной Программы составляет </w:t>
            </w:r>
            <w:r w:rsidR="00562DA2" w:rsidRPr="00611BAA">
              <w:rPr>
                <w:rFonts w:ascii="Times New Roman" w:eastAsia="Times New Roman" w:hAnsi="Times New Roman" w:cs="Times New Roman"/>
                <w:color w:val="00B050"/>
                <w:sz w:val="24"/>
                <w:szCs w:val="24"/>
                <w:lang w:eastAsia="ru-RU"/>
              </w:rPr>
              <w:t>9 </w:t>
            </w:r>
            <w:r w:rsidR="002D6DE0" w:rsidRPr="002D6DE0">
              <w:rPr>
                <w:rFonts w:ascii="Times New Roman" w:eastAsia="Times New Roman" w:hAnsi="Times New Roman" w:cs="Times New Roman"/>
                <w:color w:val="9BBB59" w:themeColor="accent3"/>
                <w:sz w:val="24"/>
                <w:szCs w:val="24"/>
                <w:lang w:eastAsia="ru-RU"/>
              </w:rPr>
              <w:t>769,81</w:t>
            </w:r>
            <w:r w:rsidR="0066369C">
              <w:rPr>
                <w:rFonts w:ascii="Times New Roman" w:eastAsia="Times New Roman" w:hAnsi="Times New Roman" w:cs="Times New Roman"/>
                <w:color w:val="9BBB59" w:themeColor="accent3"/>
                <w:sz w:val="24"/>
                <w:szCs w:val="24"/>
                <w:lang w:eastAsia="ru-RU"/>
              </w:rPr>
              <w:t>7</w:t>
            </w:r>
            <w:r w:rsidR="002D6DE0">
              <w:rPr>
                <w:rFonts w:ascii="Times New Roman" w:eastAsia="Times New Roman" w:hAnsi="Times New Roman" w:cs="Times New Roman"/>
                <w:color w:val="FF0000"/>
                <w:sz w:val="24"/>
                <w:szCs w:val="24"/>
                <w:lang w:eastAsia="ru-RU"/>
              </w:rPr>
              <w:t xml:space="preserve"> </w:t>
            </w:r>
            <w:r w:rsidRPr="008E100A">
              <w:rPr>
                <w:rFonts w:ascii="Times New Roman" w:eastAsia="Times New Roman" w:hAnsi="Times New Roman" w:cs="Times New Roman"/>
                <w:sz w:val="24"/>
                <w:szCs w:val="24"/>
                <w:lang w:eastAsia="ru-RU"/>
              </w:rPr>
              <w:t>тыс. рублей, в том числе:</w:t>
            </w:r>
          </w:p>
          <w:p w:rsidR="000B4C11" w:rsidRPr="008E100A" w:rsidRDefault="000B4C11" w:rsidP="000B4C11">
            <w:pPr>
              <w:spacing w:after="0" w:line="240" w:lineRule="auto"/>
              <w:ind w:firstLine="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2023 году – 45,2 тыс</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уб.;</w:t>
            </w:r>
          </w:p>
          <w:p w:rsidR="000B4C11" w:rsidRPr="008E100A" w:rsidRDefault="000B4C11" w:rsidP="000B4C11">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2024 году – </w:t>
            </w:r>
            <w:r>
              <w:rPr>
                <w:rFonts w:ascii="Times New Roman" w:eastAsia="Times New Roman" w:hAnsi="Times New Roman" w:cs="Times New Roman"/>
                <w:sz w:val="24"/>
                <w:szCs w:val="24"/>
                <w:lang w:eastAsia="ru-RU"/>
              </w:rPr>
              <w:t>257,40</w:t>
            </w:r>
            <w:r w:rsidRPr="008E100A">
              <w:rPr>
                <w:rFonts w:ascii="Times New Roman" w:eastAsia="Times New Roman" w:hAnsi="Times New Roman" w:cs="Times New Roman"/>
                <w:sz w:val="24"/>
                <w:szCs w:val="24"/>
                <w:lang w:eastAsia="ru-RU"/>
              </w:rPr>
              <w:t xml:space="preserve"> тыс. руб.;</w:t>
            </w:r>
          </w:p>
          <w:p w:rsidR="000B4C11" w:rsidRPr="008E100A" w:rsidRDefault="000B4C11" w:rsidP="000B4C11">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2025 году – </w:t>
            </w:r>
            <w:r w:rsidRPr="004B0756">
              <w:rPr>
                <w:rFonts w:ascii="Times New Roman" w:eastAsia="Times New Roman" w:hAnsi="Times New Roman" w:cs="Times New Roman"/>
                <w:color w:val="00B050"/>
                <w:sz w:val="24"/>
                <w:szCs w:val="24"/>
                <w:lang w:eastAsia="ru-RU"/>
              </w:rPr>
              <w:t>9 </w:t>
            </w:r>
            <w:r w:rsidR="00E63E35">
              <w:rPr>
                <w:rFonts w:ascii="Times New Roman" w:eastAsia="Times New Roman" w:hAnsi="Times New Roman" w:cs="Times New Roman"/>
                <w:color w:val="00B050"/>
                <w:sz w:val="24"/>
                <w:szCs w:val="24"/>
                <w:lang w:eastAsia="ru-RU"/>
              </w:rPr>
              <w:t>46</w:t>
            </w:r>
            <w:r w:rsidR="0093529C">
              <w:rPr>
                <w:rFonts w:ascii="Times New Roman" w:eastAsia="Times New Roman" w:hAnsi="Times New Roman" w:cs="Times New Roman"/>
                <w:color w:val="00B050"/>
                <w:sz w:val="24"/>
                <w:szCs w:val="24"/>
                <w:lang w:eastAsia="ru-RU"/>
              </w:rPr>
              <w:t>7</w:t>
            </w:r>
            <w:r w:rsidRPr="004B0756">
              <w:rPr>
                <w:rFonts w:ascii="Times New Roman" w:eastAsia="Times New Roman" w:hAnsi="Times New Roman" w:cs="Times New Roman"/>
                <w:color w:val="00B050"/>
                <w:sz w:val="24"/>
                <w:szCs w:val="24"/>
                <w:lang w:eastAsia="ru-RU"/>
              </w:rPr>
              <w:t>,</w:t>
            </w:r>
            <w:r w:rsidR="0093529C">
              <w:rPr>
                <w:rFonts w:ascii="Times New Roman" w:eastAsia="Times New Roman" w:hAnsi="Times New Roman" w:cs="Times New Roman"/>
                <w:color w:val="00B050"/>
                <w:sz w:val="24"/>
                <w:szCs w:val="24"/>
                <w:lang w:eastAsia="ru-RU"/>
              </w:rPr>
              <w:t>21</w:t>
            </w:r>
            <w:r w:rsidR="00E63E35">
              <w:rPr>
                <w:rFonts w:ascii="Times New Roman" w:eastAsia="Times New Roman" w:hAnsi="Times New Roman" w:cs="Times New Roman"/>
                <w:color w:val="00B050"/>
                <w:sz w:val="24"/>
                <w:szCs w:val="24"/>
                <w:lang w:eastAsia="ru-RU"/>
              </w:rPr>
              <w:t>7</w:t>
            </w:r>
            <w:r>
              <w:rPr>
                <w:rFonts w:ascii="Times New Roman" w:eastAsia="Times New Roman" w:hAnsi="Times New Roman" w:cs="Times New Roman"/>
                <w:color w:val="FF0000"/>
                <w:sz w:val="24"/>
                <w:szCs w:val="24"/>
                <w:lang w:eastAsia="ru-RU"/>
              </w:rPr>
              <w:t xml:space="preserve"> </w:t>
            </w:r>
            <w:r w:rsidRPr="008E100A">
              <w:rPr>
                <w:rFonts w:ascii="Times New Roman" w:eastAsia="Times New Roman" w:hAnsi="Times New Roman" w:cs="Times New Roman"/>
                <w:sz w:val="24"/>
                <w:szCs w:val="24"/>
                <w:lang w:eastAsia="ru-RU"/>
              </w:rPr>
              <w:t>тыс. руб.;</w:t>
            </w:r>
          </w:p>
          <w:p w:rsidR="000B4C11" w:rsidRPr="008E100A" w:rsidRDefault="000B4C11" w:rsidP="000B4C11">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2026 году – </w:t>
            </w:r>
            <w:r w:rsidR="002D6DE0">
              <w:rPr>
                <w:rFonts w:ascii="Times New Roman" w:eastAsia="Times New Roman" w:hAnsi="Times New Roman" w:cs="Times New Roman"/>
                <w:sz w:val="24"/>
                <w:szCs w:val="24"/>
                <w:lang w:eastAsia="ru-RU"/>
              </w:rPr>
              <w:t>0</w:t>
            </w:r>
            <w:r w:rsidRPr="008E100A">
              <w:rPr>
                <w:rFonts w:ascii="Times New Roman" w:eastAsia="Times New Roman" w:hAnsi="Times New Roman" w:cs="Times New Roman"/>
                <w:sz w:val="24"/>
                <w:szCs w:val="24"/>
                <w:lang w:eastAsia="ru-RU"/>
              </w:rPr>
              <w:t xml:space="preserve"> тыс. руб.;</w:t>
            </w:r>
          </w:p>
          <w:p w:rsidR="000B4C11" w:rsidRDefault="000B4C11" w:rsidP="000B4C11">
            <w:pPr>
              <w:spacing w:after="0" w:line="240" w:lineRule="auto"/>
              <w:ind w:firstLine="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в 2027 году – </w:t>
            </w:r>
            <w:r w:rsidR="002D6DE0">
              <w:rPr>
                <w:rFonts w:ascii="Times New Roman" w:eastAsia="Times New Roman" w:hAnsi="Times New Roman" w:cs="Times New Roman"/>
                <w:sz w:val="24"/>
                <w:szCs w:val="24"/>
                <w:lang w:eastAsia="ru-RU"/>
              </w:rPr>
              <w:t>0</w:t>
            </w:r>
            <w:r w:rsidRPr="008E100A">
              <w:rPr>
                <w:rFonts w:ascii="Times New Roman" w:eastAsia="Times New Roman" w:hAnsi="Times New Roman" w:cs="Times New Roman"/>
                <w:sz w:val="24"/>
                <w:szCs w:val="24"/>
                <w:lang w:eastAsia="ru-RU"/>
              </w:rPr>
              <w:t xml:space="preserve"> тыс. руб.;</w:t>
            </w:r>
          </w:p>
          <w:p w:rsidR="002D6DE0" w:rsidRPr="008E100A" w:rsidRDefault="002D6DE0" w:rsidP="000B4C11">
            <w:pPr>
              <w:spacing w:after="0" w:line="240" w:lineRule="auto"/>
              <w:ind w:firstLine="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2028 году – 0</w:t>
            </w:r>
            <w:r w:rsidRPr="008E100A">
              <w:rPr>
                <w:rFonts w:ascii="Times New Roman" w:eastAsia="Times New Roman" w:hAnsi="Times New Roman" w:cs="Times New Roman"/>
                <w:sz w:val="24"/>
                <w:szCs w:val="24"/>
                <w:lang w:eastAsia="ru-RU"/>
              </w:rPr>
              <w:t xml:space="preserve">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 объем финансирования за счет средств бюджета Пензенской области составляет </w:t>
            </w:r>
            <w:r w:rsidR="00562DA2" w:rsidRPr="004B0756">
              <w:rPr>
                <w:rFonts w:ascii="Times New Roman" w:eastAsia="Times New Roman" w:hAnsi="Times New Roman" w:cs="Times New Roman"/>
                <w:color w:val="00B050"/>
                <w:sz w:val="24"/>
                <w:szCs w:val="24"/>
                <w:lang w:eastAsia="ru-RU"/>
              </w:rPr>
              <w:t>9 047,</w:t>
            </w:r>
            <w:r w:rsidR="004B0756" w:rsidRPr="004B0756">
              <w:rPr>
                <w:rFonts w:ascii="Times New Roman" w:eastAsia="Times New Roman" w:hAnsi="Times New Roman" w:cs="Times New Roman"/>
                <w:color w:val="00B050"/>
                <w:sz w:val="24"/>
                <w:szCs w:val="24"/>
                <w:lang w:eastAsia="ru-RU"/>
              </w:rPr>
              <w:t>45</w:t>
            </w:r>
            <w:r w:rsidR="0066369C">
              <w:rPr>
                <w:rFonts w:ascii="Times New Roman" w:eastAsia="Times New Roman" w:hAnsi="Times New Roman" w:cs="Times New Roman"/>
                <w:color w:val="00B050"/>
                <w:sz w:val="24"/>
                <w:szCs w:val="24"/>
                <w:lang w:eastAsia="ru-RU"/>
              </w:rPr>
              <w:t>7</w:t>
            </w:r>
            <w:r w:rsidR="00562DA2">
              <w:rPr>
                <w:rFonts w:ascii="Times New Roman" w:eastAsia="Times New Roman" w:hAnsi="Times New Roman" w:cs="Times New Roman"/>
                <w:color w:val="FF0000"/>
                <w:sz w:val="24"/>
                <w:szCs w:val="24"/>
                <w:lang w:eastAsia="ru-RU"/>
              </w:rPr>
              <w:t xml:space="preserve"> </w:t>
            </w:r>
            <w:r w:rsidRPr="008E100A">
              <w:rPr>
                <w:rFonts w:ascii="Times New Roman" w:eastAsia="Times New Roman" w:hAnsi="Times New Roman" w:cs="Times New Roman"/>
                <w:sz w:val="24"/>
                <w:szCs w:val="24"/>
                <w:lang w:eastAsia="ru-RU"/>
              </w:rPr>
              <w:t>тыс. руб., в том числе по годам:</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2023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2024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2025 году – </w:t>
            </w:r>
            <w:r w:rsidR="00562DA2" w:rsidRPr="004B0756">
              <w:rPr>
                <w:rFonts w:ascii="Times New Roman" w:eastAsia="Times New Roman" w:hAnsi="Times New Roman" w:cs="Times New Roman"/>
                <w:color w:val="00B050"/>
                <w:sz w:val="24"/>
                <w:szCs w:val="24"/>
                <w:lang w:eastAsia="ru-RU"/>
              </w:rPr>
              <w:t>9 047,</w:t>
            </w:r>
            <w:r w:rsidR="004B0756" w:rsidRPr="004B0756">
              <w:rPr>
                <w:rFonts w:ascii="Times New Roman" w:eastAsia="Times New Roman" w:hAnsi="Times New Roman" w:cs="Times New Roman"/>
                <w:color w:val="00B050"/>
                <w:sz w:val="24"/>
                <w:szCs w:val="24"/>
                <w:lang w:eastAsia="ru-RU"/>
              </w:rPr>
              <w:t>45</w:t>
            </w:r>
            <w:r w:rsidR="0066369C">
              <w:rPr>
                <w:rFonts w:ascii="Times New Roman" w:eastAsia="Times New Roman" w:hAnsi="Times New Roman" w:cs="Times New Roman"/>
                <w:color w:val="00B050"/>
                <w:sz w:val="24"/>
                <w:szCs w:val="24"/>
                <w:lang w:eastAsia="ru-RU"/>
              </w:rPr>
              <w:t>7</w:t>
            </w:r>
            <w:r w:rsidR="00562DA2" w:rsidRPr="004B0756">
              <w:rPr>
                <w:rFonts w:ascii="Times New Roman" w:eastAsia="Times New Roman" w:hAnsi="Times New Roman" w:cs="Times New Roman"/>
                <w:color w:val="00B050"/>
                <w:sz w:val="24"/>
                <w:szCs w:val="24"/>
                <w:lang w:eastAsia="ru-RU"/>
              </w:rPr>
              <w:t xml:space="preserve"> </w:t>
            </w:r>
            <w:r w:rsidRPr="008E100A">
              <w:rPr>
                <w:rFonts w:ascii="Times New Roman" w:eastAsia="Times New Roman" w:hAnsi="Times New Roman" w:cs="Times New Roman"/>
                <w:sz w:val="24"/>
                <w:szCs w:val="24"/>
                <w:lang w:eastAsia="ru-RU"/>
              </w:rPr>
              <w:t>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2026 году – 0 тыс. руб.;</w:t>
            </w:r>
          </w:p>
          <w:p w:rsid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2027 году – 0 тыс. руб.;</w:t>
            </w:r>
          </w:p>
          <w:p w:rsidR="002D6DE0" w:rsidRPr="008E100A" w:rsidRDefault="002D6DE0" w:rsidP="00FE61DD">
            <w:pPr>
              <w:spacing w:after="0" w:line="240" w:lineRule="auto"/>
              <w:ind w:firstLine="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2028 году – 0</w:t>
            </w:r>
            <w:r w:rsidRPr="008E100A">
              <w:rPr>
                <w:rFonts w:ascii="Times New Roman" w:eastAsia="Times New Roman" w:hAnsi="Times New Roman" w:cs="Times New Roman"/>
                <w:sz w:val="24"/>
                <w:szCs w:val="24"/>
                <w:lang w:eastAsia="ru-RU"/>
              </w:rPr>
              <w:t xml:space="preserve">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объем финансирования за счет средств бюджета Камешкирского района Пензенской области составляет </w:t>
            </w:r>
            <w:r w:rsidR="002D6DE0">
              <w:rPr>
                <w:rFonts w:ascii="Times New Roman" w:eastAsia="Times New Roman" w:hAnsi="Times New Roman" w:cs="Times New Roman"/>
                <w:color w:val="00B050"/>
                <w:sz w:val="24"/>
                <w:szCs w:val="24"/>
                <w:lang w:eastAsia="ru-RU"/>
              </w:rPr>
              <w:t>722,36</w:t>
            </w:r>
            <w:r w:rsidR="004C75FC">
              <w:rPr>
                <w:rFonts w:ascii="Times New Roman" w:eastAsia="Times New Roman" w:hAnsi="Times New Roman" w:cs="Times New Roman"/>
                <w:sz w:val="24"/>
                <w:szCs w:val="24"/>
                <w:lang w:eastAsia="ru-RU"/>
              </w:rPr>
              <w:t xml:space="preserve"> </w:t>
            </w:r>
            <w:r w:rsidRPr="008E100A">
              <w:rPr>
                <w:rFonts w:ascii="Times New Roman" w:eastAsia="Times New Roman" w:hAnsi="Times New Roman" w:cs="Times New Roman"/>
                <w:sz w:val="24"/>
                <w:szCs w:val="24"/>
                <w:lang w:eastAsia="ru-RU"/>
              </w:rPr>
              <w:t>тыс. руб., в том числе по годам:</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2023 году – </w:t>
            </w:r>
            <w:r w:rsidR="00CC1BD6">
              <w:rPr>
                <w:rFonts w:ascii="Times New Roman" w:eastAsia="Times New Roman" w:hAnsi="Times New Roman" w:cs="Times New Roman"/>
                <w:sz w:val="24"/>
                <w:szCs w:val="24"/>
                <w:lang w:eastAsia="ru-RU"/>
              </w:rPr>
              <w:t>45,2</w:t>
            </w:r>
            <w:r w:rsidRPr="008E100A">
              <w:rPr>
                <w:rFonts w:ascii="Times New Roman" w:eastAsia="Times New Roman" w:hAnsi="Times New Roman" w:cs="Times New Roman"/>
                <w:sz w:val="24"/>
                <w:szCs w:val="24"/>
                <w:lang w:eastAsia="ru-RU"/>
              </w:rPr>
              <w:t xml:space="preserve">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2024 году – </w:t>
            </w:r>
            <w:r w:rsidR="003E304C">
              <w:rPr>
                <w:rFonts w:ascii="Times New Roman" w:eastAsia="Times New Roman" w:hAnsi="Times New Roman" w:cs="Times New Roman"/>
                <w:sz w:val="24"/>
                <w:szCs w:val="24"/>
                <w:lang w:eastAsia="ru-RU"/>
              </w:rPr>
              <w:t>2</w:t>
            </w:r>
            <w:r w:rsidR="009416BF" w:rsidRPr="009416BF">
              <w:rPr>
                <w:rFonts w:ascii="Times New Roman" w:eastAsia="Times New Roman" w:hAnsi="Times New Roman" w:cs="Times New Roman"/>
                <w:sz w:val="24"/>
                <w:szCs w:val="24"/>
                <w:lang w:eastAsia="ru-RU"/>
              </w:rPr>
              <w:t>57</w:t>
            </w:r>
            <w:r w:rsidR="003E304C">
              <w:rPr>
                <w:rFonts w:ascii="Times New Roman" w:eastAsia="Times New Roman" w:hAnsi="Times New Roman" w:cs="Times New Roman"/>
                <w:sz w:val="24"/>
                <w:szCs w:val="24"/>
                <w:lang w:eastAsia="ru-RU"/>
              </w:rPr>
              <w:t>,</w:t>
            </w:r>
            <w:r w:rsidR="009416BF" w:rsidRPr="009416BF">
              <w:rPr>
                <w:rFonts w:ascii="Times New Roman" w:eastAsia="Times New Roman" w:hAnsi="Times New Roman" w:cs="Times New Roman"/>
                <w:sz w:val="24"/>
                <w:szCs w:val="24"/>
                <w:lang w:eastAsia="ru-RU"/>
              </w:rPr>
              <w:t>40</w:t>
            </w:r>
            <w:r w:rsidRPr="008E100A">
              <w:rPr>
                <w:rFonts w:ascii="Times New Roman" w:eastAsia="Times New Roman" w:hAnsi="Times New Roman" w:cs="Times New Roman"/>
                <w:sz w:val="24"/>
                <w:szCs w:val="24"/>
                <w:lang w:eastAsia="ru-RU"/>
              </w:rPr>
              <w:t xml:space="preserve">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2025 году – </w:t>
            </w:r>
            <w:r w:rsidR="002D6DE0">
              <w:rPr>
                <w:rFonts w:ascii="Times New Roman" w:eastAsia="Times New Roman" w:hAnsi="Times New Roman" w:cs="Times New Roman"/>
                <w:color w:val="00B050"/>
                <w:sz w:val="24"/>
                <w:szCs w:val="24"/>
                <w:lang w:eastAsia="ru-RU"/>
              </w:rPr>
              <w:t>419,76</w:t>
            </w:r>
            <w:r w:rsidR="00263E25">
              <w:rPr>
                <w:rFonts w:ascii="Times New Roman" w:eastAsia="Times New Roman" w:hAnsi="Times New Roman" w:cs="Times New Roman"/>
                <w:sz w:val="24"/>
                <w:szCs w:val="24"/>
                <w:lang w:eastAsia="ru-RU"/>
              </w:rPr>
              <w:t xml:space="preserve"> </w:t>
            </w:r>
            <w:r w:rsidRPr="008E100A">
              <w:rPr>
                <w:rFonts w:ascii="Times New Roman" w:eastAsia="Times New Roman" w:hAnsi="Times New Roman" w:cs="Times New Roman"/>
                <w:sz w:val="24"/>
                <w:szCs w:val="24"/>
                <w:lang w:eastAsia="ru-RU"/>
              </w:rPr>
              <w:t>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2026 году – </w:t>
            </w:r>
            <w:r w:rsidR="002D6DE0">
              <w:rPr>
                <w:rFonts w:ascii="Times New Roman" w:eastAsia="Times New Roman" w:hAnsi="Times New Roman" w:cs="Times New Roman"/>
                <w:sz w:val="24"/>
                <w:szCs w:val="24"/>
                <w:lang w:eastAsia="ru-RU"/>
              </w:rPr>
              <w:t>0</w:t>
            </w:r>
            <w:r w:rsidRPr="008E100A">
              <w:rPr>
                <w:rFonts w:ascii="Times New Roman" w:eastAsia="Times New Roman" w:hAnsi="Times New Roman" w:cs="Times New Roman"/>
                <w:sz w:val="24"/>
                <w:szCs w:val="24"/>
                <w:lang w:eastAsia="ru-RU"/>
              </w:rPr>
              <w:t> 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p w:rsidR="008E100A" w:rsidRDefault="008E100A" w:rsidP="002D6DE0">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2027 году – </w:t>
            </w:r>
            <w:r w:rsidR="002D6DE0">
              <w:rPr>
                <w:rFonts w:ascii="Times New Roman" w:eastAsia="Times New Roman" w:hAnsi="Times New Roman" w:cs="Times New Roman"/>
                <w:sz w:val="24"/>
                <w:szCs w:val="24"/>
                <w:lang w:eastAsia="ru-RU"/>
              </w:rPr>
              <w:t>0</w:t>
            </w:r>
            <w:r w:rsidR="003E304C">
              <w:rPr>
                <w:rFonts w:ascii="Times New Roman" w:eastAsia="Times New Roman" w:hAnsi="Times New Roman" w:cs="Times New Roman"/>
                <w:sz w:val="24"/>
                <w:szCs w:val="24"/>
                <w:lang w:eastAsia="ru-RU"/>
              </w:rPr>
              <w:t xml:space="preserve"> </w:t>
            </w:r>
            <w:proofErr w:type="spellStart"/>
            <w:r w:rsidRPr="008E100A">
              <w:rPr>
                <w:rFonts w:ascii="Times New Roman" w:eastAsia="Times New Roman" w:hAnsi="Times New Roman" w:cs="Times New Roman"/>
                <w:sz w:val="24"/>
                <w:szCs w:val="24"/>
                <w:lang w:eastAsia="ru-RU"/>
              </w:rPr>
              <w:t>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roofErr w:type="spellEnd"/>
            <w:r w:rsidR="002D6DE0">
              <w:rPr>
                <w:rFonts w:ascii="Times New Roman" w:eastAsia="Times New Roman" w:hAnsi="Times New Roman" w:cs="Times New Roman"/>
                <w:sz w:val="24"/>
                <w:szCs w:val="24"/>
                <w:lang w:eastAsia="ru-RU"/>
              </w:rPr>
              <w:t>;</w:t>
            </w:r>
          </w:p>
          <w:p w:rsidR="002D6DE0" w:rsidRPr="008E100A" w:rsidRDefault="002D6DE0" w:rsidP="002D6DE0">
            <w:pPr>
              <w:spacing w:after="0" w:line="240" w:lineRule="auto"/>
              <w:ind w:firstLine="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2028 году – 0</w:t>
            </w:r>
            <w:r w:rsidRPr="008E100A">
              <w:rPr>
                <w:rFonts w:ascii="Times New Roman" w:eastAsia="Times New Roman" w:hAnsi="Times New Roman" w:cs="Times New Roman"/>
                <w:sz w:val="24"/>
                <w:szCs w:val="24"/>
                <w:lang w:eastAsia="ru-RU"/>
              </w:rPr>
              <w:t xml:space="preserve"> тыс. руб.</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Ожидаемые результаты реализации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результате реализации программы обеспечить улучшение санитарно-эпидемиологического и эст</w:t>
            </w:r>
            <w:r w:rsidR="00256666">
              <w:rPr>
                <w:rFonts w:ascii="Times New Roman" w:eastAsia="Times New Roman" w:hAnsi="Times New Roman" w:cs="Times New Roman"/>
                <w:sz w:val="24"/>
                <w:szCs w:val="24"/>
                <w:lang w:eastAsia="ru-RU"/>
              </w:rPr>
              <w:t xml:space="preserve">етического состояния территории </w:t>
            </w:r>
            <w:r w:rsidRPr="008E100A">
              <w:rPr>
                <w:rFonts w:ascii="Times New Roman" w:eastAsia="Times New Roman" w:hAnsi="Times New Roman" w:cs="Times New Roman"/>
                <w:sz w:val="24"/>
                <w:szCs w:val="24"/>
                <w:lang w:eastAsia="ru-RU"/>
              </w:rPr>
              <w:t>поселения, полную ликвидацию несанкционированных свалок.</w:t>
            </w:r>
          </w:p>
        </w:tc>
      </w:tr>
    </w:tbl>
    <w:p w:rsidR="008E100A" w:rsidRPr="00F33E7E" w:rsidRDefault="008E100A" w:rsidP="008E100A">
      <w:pPr>
        <w:spacing w:after="0" w:line="240" w:lineRule="auto"/>
        <w:ind w:firstLine="567"/>
        <w:jc w:val="center"/>
        <w:rPr>
          <w:rFonts w:ascii="Arial" w:eastAsia="Times New Roman" w:hAnsi="Arial" w:cs="Arial"/>
          <w:color w:val="000000"/>
          <w:sz w:val="24"/>
          <w:szCs w:val="24"/>
          <w:lang w:eastAsia="ru-RU"/>
        </w:rPr>
      </w:pP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24"/>
          <w:szCs w:val="24"/>
          <w:lang w:eastAsia="ru-RU"/>
        </w:rPr>
        <w:t>Приоритеты, цели, задачи основных мероприятий в сфере социально-экономического развития, в рамках которой реализуется муниципальная программа</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479A2" w:rsidRDefault="008E100A" w:rsidP="008E100A">
      <w:pPr>
        <w:spacing w:after="0" w:line="240" w:lineRule="auto"/>
        <w:ind w:firstLine="567"/>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color w:val="000000"/>
          <w:sz w:val="24"/>
          <w:szCs w:val="24"/>
          <w:lang w:eastAsia="ru-RU"/>
        </w:rPr>
        <w:t xml:space="preserve">Земля – важнейшая часть общей биосферы, использование ее связано со всеми другими природными объектами: водами, лесами, животным и растительным миром, полезными ископаемыми и иными ценностями недр земли. Без использования и охраны земли практически невозможно использование других природных ресурсов. При этом бесхозяйственность по отношению к земле немедленно наносит или в недалеком будущем будет наносить вред окружающей среде, приводить не только к разрушению поверхностного слоя земли – почвы, ее химическому и радиоактивному загрязнению, но и </w:t>
      </w:r>
      <w:r w:rsidRPr="008479A2">
        <w:rPr>
          <w:rFonts w:ascii="Times New Roman" w:eastAsia="Times New Roman" w:hAnsi="Times New Roman" w:cs="Times New Roman"/>
          <w:sz w:val="24"/>
          <w:szCs w:val="24"/>
          <w:lang w:eastAsia="ru-RU"/>
        </w:rPr>
        <w:t>сопровождаться экологическим ухудшением всего природного комплекса.</w:t>
      </w:r>
    </w:p>
    <w:p w:rsidR="008E100A" w:rsidRPr="008479A2" w:rsidRDefault="008E100A" w:rsidP="008E100A">
      <w:pPr>
        <w:spacing w:after="0" w:line="240" w:lineRule="auto"/>
        <w:ind w:firstLine="567"/>
        <w:jc w:val="both"/>
        <w:rPr>
          <w:rFonts w:ascii="Times New Roman" w:eastAsia="Times New Roman" w:hAnsi="Times New Roman" w:cs="Times New Roman"/>
          <w:sz w:val="24"/>
          <w:szCs w:val="24"/>
          <w:lang w:eastAsia="ru-RU"/>
        </w:rPr>
      </w:pPr>
      <w:r w:rsidRPr="008479A2">
        <w:rPr>
          <w:rFonts w:ascii="Times New Roman" w:eastAsia="Times New Roman" w:hAnsi="Times New Roman" w:cs="Times New Roman"/>
          <w:sz w:val="24"/>
          <w:szCs w:val="24"/>
          <w:lang w:eastAsia="ru-RU"/>
        </w:rPr>
        <w:t>В настоящее время на территории </w:t>
      </w:r>
      <w:bookmarkStart w:id="3" w:name="_Hlk45808111"/>
      <w:r w:rsidRPr="008479A2">
        <w:rPr>
          <w:rFonts w:ascii="Times New Roman" w:eastAsia="Times New Roman" w:hAnsi="Times New Roman" w:cs="Times New Roman"/>
          <w:sz w:val="24"/>
          <w:szCs w:val="24"/>
          <w:lang w:eastAsia="ru-RU"/>
        </w:rPr>
        <w:t>Камешкирского района Пензенской области</w:t>
      </w:r>
      <w:bookmarkEnd w:id="3"/>
      <w:r w:rsidRPr="008479A2">
        <w:rPr>
          <w:rFonts w:ascii="Times New Roman" w:eastAsia="Times New Roman" w:hAnsi="Times New Roman" w:cs="Times New Roman"/>
          <w:sz w:val="24"/>
          <w:szCs w:val="24"/>
          <w:lang w:eastAsia="ru-RU"/>
        </w:rPr>
        <w:t> насчитывается 5 несанкционированных свалок твердо-бытовых отходов и строительного мусора, оказывающих вредное влияние на окружающую среду и экологическую безопасность населения.</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479A2">
        <w:rPr>
          <w:rFonts w:ascii="Times New Roman" w:eastAsia="Times New Roman" w:hAnsi="Times New Roman" w:cs="Times New Roman"/>
          <w:sz w:val="24"/>
          <w:szCs w:val="24"/>
          <w:lang w:eastAsia="ru-RU"/>
        </w:rPr>
        <w:t>Использование значительных объемов</w:t>
      </w:r>
      <w:r w:rsidRPr="008E100A">
        <w:rPr>
          <w:rFonts w:ascii="Times New Roman" w:eastAsia="Times New Roman" w:hAnsi="Times New Roman" w:cs="Times New Roman"/>
          <w:color w:val="000000"/>
          <w:sz w:val="24"/>
          <w:szCs w:val="24"/>
          <w:lang w:eastAsia="ru-RU"/>
        </w:rPr>
        <w:t xml:space="preserve">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 В природе все взаимосвязано. Поэтому нарушение правильного функционирования одного из звеньев ведет к дисбалансу и нарушению целостности экосистемы. Территории природного комплекса – лесные массивы, водные ландшафты, овражные комплексы, озелененные пространства, природоохранные зоны и другие выполняют важнейшую роль в решении </w:t>
      </w:r>
      <w:proofErr w:type="gramStart"/>
      <w:r w:rsidRPr="008E100A">
        <w:rPr>
          <w:rFonts w:ascii="Times New Roman" w:eastAsia="Times New Roman" w:hAnsi="Times New Roman" w:cs="Times New Roman"/>
          <w:color w:val="000000"/>
          <w:sz w:val="24"/>
          <w:szCs w:val="24"/>
          <w:lang w:eastAsia="ru-RU"/>
        </w:rPr>
        <w:t>задачи обеспечения условий устойчивого развития муниципального образования</w:t>
      </w:r>
      <w:proofErr w:type="gramEnd"/>
      <w:r w:rsidRPr="008E100A">
        <w:rPr>
          <w:rFonts w:ascii="Times New Roman" w:eastAsia="Times New Roman" w:hAnsi="Times New Roman" w:cs="Times New Roman"/>
          <w:color w:val="000000"/>
          <w:sz w:val="24"/>
          <w:szCs w:val="24"/>
          <w:lang w:eastAsia="ru-RU"/>
        </w:rPr>
        <w:t>.</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Основными мероприятиями являются создание благоприятных условий проживания граждан и охрана окружающей среды.</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Нерациональное использование земли, потребительское и бесхозяйственное отношение к ней приводят к нарушению выполняемых ею функций, снижению ее природных свойств.</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lastRenderedPageBreak/>
        <w:t>В целях обеспечения прав граждан на благоприятную окружающую среду, улучшения ее состояния, обеспечения экологической безопасности проживающего на территории </w:t>
      </w:r>
      <w:bookmarkStart w:id="4" w:name="_Hlk45808343"/>
      <w:r w:rsidRPr="008E100A">
        <w:rPr>
          <w:rFonts w:ascii="Times New Roman" w:eastAsia="Times New Roman" w:hAnsi="Times New Roman" w:cs="Times New Roman"/>
          <w:color w:val="000000"/>
          <w:sz w:val="24"/>
          <w:szCs w:val="24"/>
          <w:lang w:eastAsia="ru-RU"/>
        </w:rPr>
        <w:t>Камешкирского района Пензенской области </w:t>
      </w:r>
      <w:bookmarkEnd w:id="4"/>
      <w:r w:rsidRPr="008E100A">
        <w:rPr>
          <w:rFonts w:ascii="Times New Roman" w:eastAsia="Times New Roman" w:hAnsi="Times New Roman" w:cs="Times New Roman"/>
          <w:color w:val="000000"/>
          <w:sz w:val="24"/>
          <w:szCs w:val="24"/>
          <w:lang w:eastAsia="ru-RU"/>
        </w:rPr>
        <w:t>населения разработана настоящая программа.</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Показатели эффективности Программы, которых планируется достичь в 2023 - 202</w:t>
      </w:r>
      <w:r w:rsidR="00366513">
        <w:rPr>
          <w:rFonts w:ascii="Times New Roman" w:eastAsia="Times New Roman" w:hAnsi="Times New Roman" w:cs="Times New Roman"/>
          <w:color w:val="000000"/>
          <w:sz w:val="24"/>
          <w:szCs w:val="24"/>
          <w:lang w:eastAsia="ru-RU"/>
        </w:rPr>
        <w:t>8</w:t>
      </w:r>
      <w:r w:rsidRPr="008E100A">
        <w:rPr>
          <w:rFonts w:ascii="Times New Roman" w:eastAsia="Times New Roman" w:hAnsi="Times New Roman" w:cs="Times New Roman"/>
          <w:color w:val="000000"/>
          <w:sz w:val="24"/>
          <w:szCs w:val="24"/>
          <w:lang w:eastAsia="ru-RU"/>
        </w:rPr>
        <w:t xml:space="preserve"> годах:</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улучшение состояния окружающей среды и внешнего облика территории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ликвидация несанкционированных свалок, обустройство специальных площадок под сбор отходов;</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уменьшение объемов образующихся и ликвидация накопленных отходов производства и потребления;</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предотвращение загрязнения и восстановление земель на территории Камешкирского района Пензенской области от бытовых и промышленных отходов;</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формирование у населения муниципального образования экологической культуры и бережного отношения к окружающей среде;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предотвращение экологического ущерба и повышение экологической безопасности населения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Участником Программы является администрация Камешкирского района Пензенской области. Участие юридических лиц предусмотрено как в качестве исполнителей муниципальных контрактов, так и в качестве спонсоров в целях достижения целевых показателей по данной программе.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Функции администрации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проведение мониторинга несанкционированных свалок;</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аренда специализированной техники для проведения работ по ликвидации несанкционированных свалок.</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развитие на территории муниципального образования экологического образования и воспитания населения.</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xml:space="preserve">- участие </w:t>
      </w:r>
      <w:proofErr w:type="gramStart"/>
      <w:r w:rsidRPr="008E100A">
        <w:rPr>
          <w:rFonts w:ascii="Times New Roman" w:eastAsia="Times New Roman" w:hAnsi="Times New Roman" w:cs="Times New Roman"/>
          <w:color w:val="000000"/>
          <w:sz w:val="24"/>
          <w:szCs w:val="24"/>
          <w:lang w:eastAsia="ru-RU"/>
        </w:rPr>
        <w:t>в программах по предоставлению субсидий из областного бюджета Пензенской области на проведение мероприятий по ликвидации</w:t>
      </w:r>
      <w:proofErr w:type="gramEnd"/>
      <w:r w:rsidRPr="008E100A">
        <w:rPr>
          <w:rFonts w:ascii="Times New Roman" w:eastAsia="Times New Roman" w:hAnsi="Times New Roman" w:cs="Times New Roman"/>
          <w:color w:val="000000"/>
          <w:sz w:val="24"/>
          <w:szCs w:val="24"/>
          <w:lang w:eastAsia="ru-RU"/>
        </w:rPr>
        <w:t xml:space="preserve"> несанкционированных свалок;</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xml:space="preserve">- осуществление </w:t>
      </w:r>
      <w:proofErr w:type="gramStart"/>
      <w:r w:rsidRPr="008E100A">
        <w:rPr>
          <w:rFonts w:ascii="Times New Roman" w:eastAsia="Times New Roman" w:hAnsi="Times New Roman" w:cs="Times New Roman"/>
          <w:color w:val="000000"/>
          <w:sz w:val="24"/>
          <w:szCs w:val="24"/>
          <w:lang w:eastAsia="ru-RU"/>
        </w:rPr>
        <w:t>контроля за</w:t>
      </w:r>
      <w:proofErr w:type="gramEnd"/>
      <w:r w:rsidRPr="008E100A">
        <w:rPr>
          <w:rFonts w:ascii="Times New Roman" w:eastAsia="Times New Roman" w:hAnsi="Times New Roman" w:cs="Times New Roman"/>
          <w:color w:val="000000"/>
          <w:sz w:val="24"/>
          <w:szCs w:val="24"/>
          <w:lang w:eastAsia="ru-RU"/>
        </w:rPr>
        <w:t xml:space="preserve"> целевым использованием бюджетных средств, выделенных на реализацию Программы.</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xml:space="preserve"> Увеличение </w:t>
      </w:r>
      <w:r w:rsidR="00E96D19">
        <w:rPr>
          <w:rFonts w:ascii="Times New Roman" w:eastAsia="Times New Roman" w:hAnsi="Times New Roman" w:cs="Times New Roman"/>
          <w:color w:val="000000"/>
          <w:sz w:val="24"/>
          <w:szCs w:val="24"/>
          <w:lang w:eastAsia="ru-RU"/>
        </w:rPr>
        <w:t>от</w:t>
      </w:r>
      <w:r w:rsidRPr="008E100A">
        <w:rPr>
          <w:rFonts w:ascii="Times New Roman" w:eastAsia="Times New Roman" w:hAnsi="Times New Roman" w:cs="Times New Roman"/>
          <w:color w:val="000000"/>
          <w:sz w:val="24"/>
          <w:szCs w:val="24"/>
          <w:lang w:eastAsia="ru-RU"/>
        </w:rPr>
        <w:t>ходов консолидированного бюджета Камешкирского района Пензенской области, населения и хозяйствующих субъектов на проведение мероприятий по благоустройству и охрану окружающей среды с целью формирования эстетического облика территорий Камешкирского района.</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Решение проблемы связано с осуществлением комплекса мероприятий по благоустройству и охране окружающей среды на территории Камешкирского района, органами местного самоуправления муниципальных образований Камешкирского района Пензенской области, организациями всех форм собственности на территории Камешкирского района Пензенской области, в том числе осуществляющих плату за негативное воздействие на окружающую среду (НВОС).</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Комплексный подход к благоустройству территорий и охране окружающей среды позволит создать условия для повышения уровня жизни населения, роста экономического потенциала Камешкирского района Пензенской области, экологической безопасности территории. </w:t>
      </w:r>
      <w:proofErr w:type="gramStart"/>
      <w:r w:rsidRPr="008E100A">
        <w:rPr>
          <w:rFonts w:ascii="Times New Roman" w:eastAsia="Times New Roman" w:hAnsi="Times New Roman" w:cs="Times New Roman"/>
          <w:color w:val="000000"/>
          <w:sz w:val="24"/>
          <w:szCs w:val="24"/>
          <w:lang w:eastAsia="ru-RU"/>
        </w:rPr>
        <w:t xml:space="preserve">Приоритетным инструментом управления создания благоприятных условий окружающей среды Камешкирского района Пензенской области является программный метод, предусматривающий разработку, утверждение и реализацию областных целевых программ,  порядков разработки и согласования плана мероприятий субъекта по выявлению и оценке объектов накопленного вреда окружающей среде, а также иных целевых программ, в том числе программ в сфере </w:t>
      </w:r>
      <w:r w:rsidRPr="008E100A">
        <w:rPr>
          <w:rFonts w:ascii="Times New Roman" w:eastAsia="Times New Roman" w:hAnsi="Times New Roman" w:cs="Times New Roman"/>
          <w:color w:val="000000"/>
          <w:sz w:val="24"/>
          <w:szCs w:val="24"/>
          <w:lang w:eastAsia="ru-RU"/>
        </w:rPr>
        <w:lastRenderedPageBreak/>
        <w:t>благоустройства муниципальных образований, распределение поступающих в бюджет Камешкирского района экологических</w:t>
      </w:r>
      <w:proofErr w:type="gramEnd"/>
      <w:r w:rsidRPr="008E100A">
        <w:rPr>
          <w:rFonts w:ascii="Times New Roman" w:eastAsia="Times New Roman" w:hAnsi="Times New Roman" w:cs="Times New Roman"/>
          <w:color w:val="000000"/>
          <w:sz w:val="24"/>
          <w:szCs w:val="24"/>
          <w:lang w:eastAsia="ru-RU"/>
        </w:rPr>
        <w:t xml:space="preserve"> платежей, в том числе штрафов за экологические нарушения, в первую очередь на ликвидацию объектов, оказывающих негативное воздействие на окружающую среду: крупные свалки, бесхозные полигоны, куда сливались опасные отходы от производств.</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8E100A">
        <w:rPr>
          <w:rFonts w:ascii="Times New Roman" w:eastAsia="Times New Roman" w:hAnsi="Times New Roman" w:cs="Times New Roman"/>
          <w:color w:val="000000"/>
          <w:sz w:val="24"/>
          <w:szCs w:val="24"/>
          <w:lang w:eastAsia="ru-RU"/>
        </w:rPr>
        <w:t>Программа разработана в соответствии с Федеральным законом от 10.01. 2002 № 7-ФЗ «Об охране окружающей среды» (с последующими изменениями), с пунктом 3 постановления Правительства Российской Федерации от 2 августа 2022 г. № 1370 «О порядке разработки и согласования плана мероприятий, указанных в пункте 1 статьи 16.6, пункте 1 статьи 75.1 и пункте 1 статьи 78.2 федерального закона «Об охране окружающей среды».</w:t>
      </w:r>
      <w:proofErr w:type="gramEnd"/>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8E100A">
        <w:rPr>
          <w:rFonts w:ascii="Times New Roman" w:eastAsia="Times New Roman" w:hAnsi="Times New Roman" w:cs="Times New Roman"/>
          <w:color w:val="000000"/>
          <w:sz w:val="24"/>
          <w:szCs w:val="24"/>
          <w:lang w:eastAsia="ru-RU"/>
        </w:rPr>
        <w:t>Целями и задачами Программы является улучшение экологической ситуации на территории Камешкирского района Пензенской области, достижение экологической безопасности населения за счет уменьшения негативного влияния на окружающую среду твердых коммунальных отходов путем ликвидации несанкционированных свалок на территории Камешкирского района Пензенской области, ликвидация свалок бытового мусора, организация взаимодействия между предприятиями, организациями и учреждениями при решении вопросов по ликвидации несанкционированных свалок ТКО.</w:t>
      </w:r>
      <w:proofErr w:type="gramEnd"/>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Для реализации поставленной цели необходимо выполнить следующие задачи: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bookmarkStart w:id="5" w:name="_Hlk45810863"/>
      <w:r w:rsidRPr="008E100A">
        <w:rPr>
          <w:rFonts w:ascii="Times New Roman" w:eastAsia="Times New Roman" w:hAnsi="Times New Roman" w:cs="Times New Roman"/>
          <w:color w:val="000000"/>
          <w:sz w:val="24"/>
          <w:szCs w:val="24"/>
          <w:lang w:eastAsia="ru-RU"/>
        </w:rPr>
        <w:t>- проведение мониторинга несанкционированных свалок;</w:t>
      </w:r>
      <w:bookmarkEnd w:id="5"/>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аренда специализированной техники для проведения работ по ликвидации несанкционированных свалок;</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развитие на территории муниципального образования экологического образования и воспитания населения;</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обеспечение постепенного снижения ущерба, наносимого в результате захламления бытовыми отходами, массовых нарушений правил санитарной и пожарной безопасности.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Решение поставленных задач позволит сохранить имеющиеся объекты жизнеобеспечения населения и развить позитивную динамику в сфере благоустройства территорий Камешкирского района, обеспечив при этом снижение уровня негативного воздействия на окружающую среду.</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xml:space="preserve">Общий </w:t>
      </w:r>
      <w:proofErr w:type="gramStart"/>
      <w:r w:rsidRPr="008E100A">
        <w:rPr>
          <w:rFonts w:ascii="Times New Roman" w:eastAsia="Times New Roman" w:hAnsi="Times New Roman" w:cs="Times New Roman"/>
          <w:color w:val="000000"/>
          <w:sz w:val="24"/>
          <w:szCs w:val="24"/>
          <w:lang w:eastAsia="ru-RU"/>
        </w:rPr>
        <w:t>контроль за</w:t>
      </w:r>
      <w:proofErr w:type="gramEnd"/>
      <w:r w:rsidRPr="008E100A">
        <w:rPr>
          <w:rFonts w:ascii="Times New Roman" w:eastAsia="Times New Roman" w:hAnsi="Times New Roman" w:cs="Times New Roman"/>
          <w:color w:val="000000"/>
          <w:sz w:val="24"/>
          <w:szCs w:val="24"/>
          <w:lang w:eastAsia="ru-RU"/>
        </w:rPr>
        <w:t xml:space="preserve"> реализацией мероприятий Программы осуществляет администрация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Сроки и этапы реализации муниципальной программы</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Общий срок реализации настоящей программы рассчитан на период 2023-202</w:t>
      </w:r>
      <w:r w:rsidR="00366513">
        <w:rPr>
          <w:rFonts w:ascii="Times New Roman" w:eastAsia="Times New Roman" w:hAnsi="Times New Roman" w:cs="Times New Roman"/>
          <w:color w:val="000000"/>
          <w:sz w:val="24"/>
          <w:szCs w:val="24"/>
          <w:lang w:eastAsia="ru-RU"/>
        </w:rPr>
        <w:t>8</w:t>
      </w:r>
      <w:r w:rsidRPr="008E100A">
        <w:rPr>
          <w:rFonts w:ascii="Times New Roman" w:eastAsia="Times New Roman" w:hAnsi="Times New Roman" w:cs="Times New Roman"/>
          <w:color w:val="000000"/>
          <w:sz w:val="24"/>
          <w:szCs w:val="24"/>
          <w:lang w:eastAsia="ru-RU"/>
        </w:rPr>
        <w:t> годы (в один этап).</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Перечень целевых показателей Программы приведен в приложении № 1 к Программе.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Сведения об основных мерах правового регулирования в сфере реализации Программы приведены в приложении № 2 к Программе.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Ресурсное обеспечение реализации Программы за счет всех источников финансирования приведено в приложении № 3 к Программе.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Ресурсное обеспечение реализации Программы за счет средств бюджета Камешкирского района Пензенской области приведено в приложении № 4 к Программе.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Перечень основных мероприятий, мероприятий Программы приведен в приложении № 5 к Программе.</w:t>
      </w:r>
    </w:p>
    <w:p w:rsidR="008E100A" w:rsidRDefault="008E100A" w:rsidP="008E100A">
      <w:pPr>
        <w:spacing w:after="0" w:line="240" w:lineRule="auto"/>
        <w:ind w:firstLine="567"/>
        <w:jc w:val="both"/>
        <w:rPr>
          <w:rFonts w:ascii="Arial" w:eastAsia="Times New Roman" w:hAnsi="Arial" w:cs="Arial"/>
          <w:color w:val="000000"/>
          <w:sz w:val="24"/>
          <w:szCs w:val="24"/>
          <w:lang w:eastAsia="ru-RU"/>
        </w:rPr>
      </w:pPr>
    </w:p>
    <w:p w:rsidR="008E100A" w:rsidRDefault="008E100A" w:rsidP="008E100A">
      <w:pPr>
        <w:spacing w:after="0" w:line="240" w:lineRule="auto"/>
        <w:ind w:firstLine="567"/>
        <w:jc w:val="both"/>
        <w:rPr>
          <w:rFonts w:ascii="Arial" w:eastAsia="Times New Roman" w:hAnsi="Arial" w:cs="Arial"/>
          <w:color w:val="000000"/>
          <w:sz w:val="24"/>
          <w:szCs w:val="24"/>
          <w:lang w:eastAsia="ru-RU"/>
        </w:rPr>
      </w:pPr>
    </w:p>
    <w:p w:rsidR="008E100A" w:rsidRDefault="008E100A" w:rsidP="008E100A">
      <w:pPr>
        <w:spacing w:after="0" w:line="240" w:lineRule="auto"/>
        <w:ind w:firstLine="567"/>
        <w:jc w:val="both"/>
        <w:rPr>
          <w:rFonts w:ascii="Arial" w:eastAsia="Times New Roman" w:hAnsi="Arial" w:cs="Arial"/>
          <w:color w:val="000000"/>
          <w:sz w:val="24"/>
          <w:szCs w:val="24"/>
          <w:lang w:eastAsia="ru-RU"/>
        </w:rPr>
      </w:pPr>
    </w:p>
    <w:p w:rsidR="008E100A" w:rsidRDefault="008E100A" w:rsidP="008E100A">
      <w:pPr>
        <w:spacing w:after="0" w:line="240" w:lineRule="auto"/>
        <w:ind w:firstLine="567"/>
        <w:jc w:val="both"/>
        <w:rPr>
          <w:rFonts w:ascii="Arial" w:eastAsia="Times New Roman" w:hAnsi="Arial" w:cs="Arial"/>
          <w:color w:val="000000"/>
          <w:sz w:val="24"/>
          <w:szCs w:val="24"/>
          <w:lang w:eastAsia="ru-RU"/>
        </w:rPr>
        <w:sectPr w:rsidR="008E100A" w:rsidSect="00FE61DD">
          <w:pgSz w:w="11906" w:h="16838" w:code="9"/>
          <w:pgMar w:top="1134" w:right="851" w:bottom="1134" w:left="1701" w:header="709" w:footer="709" w:gutter="0"/>
          <w:cols w:space="708"/>
          <w:docGrid w:linePitch="360"/>
        </w:sectPr>
      </w:pP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lastRenderedPageBreak/>
        <w:t>Приложение № 1</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 муниципальной программе</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«Благоустройство территории</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F33E7E" w:rsidRDefault="008E100A" w:rsidP="008E100A">
      <w:pPr>
        <w:spacing w:after="0" w:line="240" w:lineRule="auto"/>
        <w:ind w:firstLine="567"/>
        <w:jc w:val="both"/>
        <w:rPr>
          <w:rFonts w:ascii="Arial" w:eastAsia="Times New Roman" w:hAnsi="Arial" w:cs="Arial"/>
          <w:color w:val="000000"/>
          <w:sz w:val="24"/>
          <w:szCs w:val="24"/>
          <w:lang w:eastAsia="ru-RU"/>
        </w:rPr>
      </w:pPr>
      <w:r w:rsidRPr="00F33E7E">
        <w:rPr>
          <w:rFonts w:ascii="Arial" w:eastAsia="Times New Roman" w:hAnsi="Arial" w:cs="Arial"/>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ПЕРЕЧЕНЬ</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целевых показателей муниципальной программы Камешкирского района Пензенской области «Благоустройство территории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tbl>
      <w:tblPr>
        <w:tblW w:w="16436" w:type="dxa"/>
        <w:jc w:val="center"/>
        <w:tblCellMar>
          <w:left w:w="0" w:type="dxa"/>
          <w:right w:w="0" w:type="dxa"/>
        </w:tblCellMar>
        <w:tblLook w:val="04A0" w:firstRow="1" w:lastRow="0" w:firstColumn="1" w:lastColumn="0" w:noHBand="0" w:noVBand="1"/>
      </w:tblPr>
      <w:tblGrid>
        <w:gridCol w:w="543"/>
        <w:gridCol w:w="6056"/>
        <w:gridCol w:w="1423"/>
        <w:gridCol w:w="1416"/>
        <w:gridCol w:w="1276"/>
        <w:gridCol w:w="1134"/>
        <w:gridCol w:w="1418"/>
        <w:gridCol w:w="1417"/>
        <w:gridCol w:w="1753"/>
      </w:tblGrid>
      <w:tr w:rsidR="008E100A" w:rsidRPr="008E100A" w:rsidTr="00FE61DD">
        <w:trPr>
          <w:jc w:val="center"/>
        </w:trPr>
        <w:tc>
          <w:tcPr>
            <w:tcW w:w="802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w:t>
            </w:r>
          </w:p>
        </w:tc>
        <w:tc>
          <w:tcPr>
            <w:tcW w:w="8414"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r>
      <w:tr w:rsidR="008E100A" w:rsidRPr="008E100A" w:rsidTr="00FE61D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567"/>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п/п</w:t>
            </w:r>
          </w:p>
        </w:tc>
        <w:tc>
          <w:tcPr>
            <w:tcW w:w="605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Значение целевых показателей</w:t>
            </w:r>
          </w:p>
        </w:tc>
        <w:tc>
          <w:tcPr>
            <w:tcW w:w="142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Единица измерения</w:t>
            </w:r>
          </w:p>
        </w:tc>
        <w:tc>
          <w:tcPr>
            <w:tcW w:w="8414"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Значение целевых показателей</w:t>
            </w:r>
          </w:p>
        </w:tc>
      </w:tr>
      <w:tr w:rsidR="0066369C" w:rsidRPr="008E100A" w:rsidTr="0066369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6369C" w:rsidRPr="008E100A" w:rsidRDefault="0066369C" w:rsidP="00FE61DD">
            <w:pPr>
              <w:spacing w:after="0" w:line="240" w:lineRule="auto"/>
              <w:rPr>
                <w:rFonts w:ascii="Times New Roman" w:eastAsia="Times New Roman" w:hAnsi="Times New Roman" w:cs="Times New Roman"/>
                <w:sz w:val="24"/>
                <w:szCs w:val="24"/>
                <w:lang w:eastAsia="ru-RU"/>
              </w:rPr>
            </w:pPr>
          </w:p>
        </w:tc>
        <w:tc>
          <w:tcPr>
            <w:tcW w:w="6056" w:type="dxa"/>
            <w:vMerge/>
            <w:tcBorders>
              <w:top w:val="single" w:sz="6" w:space="0" w:color="000000"/>
              <w:left w:val="single" w:sz="6" w:space="0" w:color="000000"/>
              <w:bottom w:val="single" w:sz="6" w:space="0" w:color="000000"/>
              <w:right w:val="single" w:sz="6" w:space="0" w:color="000000"/>
            </w:tcBorders>
            <w:vAlign w:val="center"/>
            <w:hideMark/>
          </w:tcPr>
          <w:p w:rsidR="0066369C" w:rsidRPr="008E100A" w:rsidRDefault="0066369C" w:rsidP="00FE61DD">
            <w:pPr>
              <w:spacing w:after="0" w:line="240" w:lineRule="auto"/>
              <w:rPr>
                <w:rFonts w:ascii="Times New Roman" w:eastAsia="Times New Roman" w:hAnsi="Times New Roman" w:cs="Times New Roman"/>
                <w:sz w:val="24"/>
                <w:szCs w:val="24"/>
                <w:lang w:eastAsia="ru-RU"/>
              </w:rPr>
            </w:pPr>
          </w:p>
        </w:tc>
        <w:tc>
          <w:tcPr>
            <w:tcW w:w="1423" w:type="dxa"/>
            <w:vMerge/>
            <w:tcBorders>
              <w:top w:val="single" w:sz="6" w:space="0" w:color="000000"/>
              <w:left w:val="single" w:sz="6" w:space="0" w:color="000000"/>
              <w:bottom w:val="single" w:sz="6" w:space="0" w:color="000000"/>
              <w:right w:val="single" w:sz="6" w:space="0" w:color="000000"/>
            </w:tcBorders>
            <w:vAlign w:val="center"/>
            <w:hideMark/>
          </w:tcPr>
          <w:p w:rsidR="0066369C" w:rsidRPr="008E100A" w:rsidRDefault="0066369C" w:rsidP="00FE61DD">
            <w:pPr>
              <w:spacing w:after="0" w:line="240" w:lineRule="auto"/>
              <w:rPr>
                <w:rFonts w:ascii="Times New Roman" w:eastAsia="Times New Roman" w:hAnsi="Times New Roman" w:cs="Times New Roman"/>
                <w:sz w:val="24"/>
                <w:szCs w:val="24"/>
                <w:lang w:eastAsia="ru-RU"/>
              </w:rPr>
            </w:pPr>
          </w:p>
        </w:tc>
        <w:tc>
          <w:tcPr>
            <w:tcW w:w="14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 год</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 год</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 год</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 год</w:t>
            </w:r>
          </w:p>
        </w:tc>
        <w:tc>
          <w:tcPr>
            <w:tcW w:w="1417"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66369C" w:rsidRPr="008E100A" w:rsidRDefault="0066369C" w:rsidP="0066369C">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 год</w:t>
            </w:r>
          </w:p>
        </w:tc>
        <w:tc>
          <w:tcPr>
            <w:tcW w:w="1753" w:type="dxa"/>
            <w:tcBorders>
              <w:top w:val="single" w:sz="6" w:space="0" w:color="000000"/>
              <w:left w:val="single" w:sz="4" w:space="0" w:color="auto"/>
              <w:bottom w:val="single" w:sz="6" w:space="0" w:color="000000"/>
              <w:right w:val="single" w:sz="6" w:space="0" w:color="000000"/>
            </w:tcBorders>
            <w:vAlign w:val="center"/>
          </w:tcPr>
          <w:p w:rsidR="0066369C" w:rsidRPr="008E100A" w:rsidRDefault="0066369C" w:rsidP="0066369C">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8</w:t>
            </w:r>
            <w:r w:rsidRPr="008E100A">
              <w:rPr>
                <w:rFonts w:ascii="Times New Roman" w:eastAsia="Times New Roman" w:hAnsi="Times New Roman" w:cs="Times New Roman"/>
                <w:sz w:val="24"/>
                <w:szCs w:val="24"/>
                <w:lang w:eastAsia="ru-RU"/>
              </w:rPr>
              <w:t xml:space="preserve"> год</w:t>
            </w:r>
          </w:p>
        </w:tc>
      </w:tr>
    </w:tbl>
    <w:p w:rsidR="008E100A" w:rsidRPr="008E100A" w:rsidRDefault="008E100A" w:rsidP="008E100A">
      <w:pPr>
        <w:spacing w:after="0" w:line="240" w:lineRule="auto"/>
        <w:ind w:firstLine="567"/>
        <w:jc w:val="center"/>
        <w:rPr>
          <w:rFonts w:ascii="Times New Roman" w:eastAsia="Times New Roman" w:hAnsi="Times New Roman" w:cs="Times New Roman"/>
          <w:vanish/>
          <w:color w:val="000000"/>
          <w:sz w:val="24"/>
          <w:szCs w:val="24"/>
          <w:lang w:eastAsia="ru-RU"/>
        </w:rPr>
      </w:pPr>
    </w:p>
    <w:tbl>
      <w:tblPr>
        <w:tblW w:w="16436" w:type="dxa"/>
        <w:jc w:val="center"/>
        <w:tblCellMar>
          <w:left w:w="0" w:type="dxa"/>
          <w:right w:w="0" w:type="dxa"/>
        </w:tblCellMar>
        <w:tblLook w:val="04A0" w:firstRow="1" w:lastRow="0" w:firstColumn="1" w:lastColumn="0" w:noHBand="0" w:noVBand="1"/>
      </w:tblPr>
      <w:tblGrid>
        <w:gridCol w:w="564"/>
        <w:gridCol w:w="5995"/>
        <w:gridCol w:w="1408"/>
        <w:gridCol w:w="1471"/>
        <w:gridCol w:w="1276"/>
        <w:gridCol w:w="1134"/>
        <w:gridCol w:w="1418"/>
        <w:gridCol w:w="1417"/>
        <w:gridCol w:w="1739"/>
        <w:gridCol w:w="14"/>
      </w:tblGrid>
      <w:tr w:rsidR="0066369C" w:rsidRPr="008E100A" w:rsidTr="0066369C">
        <w:trPr>
          <w:tblHeader/>
          <w:jc w:val="center"/>
        </w:trPr>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5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w:t>
            </w:r>
          </w:p>
        </w:tc>
        <w:tc>
          <w:tcPr>
            <w:tcW w:w="1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3</w:t>
            </w:r>
          </w:p>
        </w:tc>
        <w:tc>
          <w:tcPr>
            <w:tcW w:w="14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5</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6</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7</w:t>
            </w:r>
          </w:p>
        </w:tc>
        <w:tc>
          <w:tcPr>
            <w:tcW w:w="1417"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66369C" w:rsidRPr="008E100A" w:rsidRDefault="0066369C" w:rsidP="0066369C">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8</w:t>
            </w:r>
          </w:p>
        </w:tc>
        <w:tc>
          <w:tcPr>
            <w:tcW w:w="1739" w:type="dxa"/>
            <w:tcBorders>
              <w:top w:val="single" w:sz="6" w:space="0" w:color="000000"/>
              <w:left w:val="single" w:sz="4" w:space="0" w:color="auto"/>
              <w:bottom w:val="single" w:sz="6" w:space="0" w:color="000000"/>
              <w:right w:val="single" w:sz="6" w:space="0" w:color="000000"/>
            </w:tcBorders>
            <w:vAlign w:val="center"/>
          </w:tcPr>
          <w:p w:rsidR="0066369C" w:rsidRPr="008E100A" w:rsidRDefault="0066369C" w:rsidP="0066369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0" w:type="auto"/>
            <w:tcBorders>
              <w:top w:val="single" w:sz="6" w:space="0" w:color="000000"/>
            </w:tcBorders>
            <w:hideMark/>
          </w:tcPr>
          <w:p w:rsidR="0066369C" w:rsidRPr="008E100A" w:rsidRDefault="0066369C" w:rsidP="00FE61DD">
            <w:pPr>
              <w:spacing w:after="0" w:line="240" w:lineRule="auto"/>
              <w:rPr>
                <w:rFonts w:ascii="Times New Roman" w:eastAsia="Times New Roman" w:hAnsi="Times New Roman" w:cs="Times New Roman"/>
                <w:sz w:val="24"/>
                <w:szCs w:val="24"/>
                <w:lang w:eastAsia="ru-RU"/>
              </w:rPr>
            </w:pPr>
          </w:p>
        </w:tc>
      </w:tr>
      <w:tr w:rsidR="008E100A" w:rsidRPr="008E100A" w:rsidTr="00FE61DD">
        <w:trPr>
          <w:tblHeader/>
          <w:jc w:val="center"/>
        </w:trPr>
        <w:tc>
          <w:tcPr>
            <w:tcW w:w="16422"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E96D19">
            <w:pPr>
              <w:spacing w:after="0" w:line="240" w:lineRule="auto"/>
              <w:ind w:firstLine="34"/>
              <w:rPr>
                <w:rFonts w:ascii="Times New Roman" w:eastAsia="Times New Roman" w:hAnsi="Times New Roman" w:cs="Times New Roman"/>
                <w:b/>
                <w:lang w:eastAsia="ru-RU"/>
              </w:rPr>
            </w:pPr>
            <w:r w:rsidRPr="008E100A">
              <w:rPr>
                <w:rFonts w:ascii="Times New Roman" w:eastAsia="Times New Roman" w:hAnsi="Times New Roman" w:cs="Times New Roman"/>
                <w:b/>
                <w:lang w:eastAsia="ru-RU"/>
              </w:rPr>
              <w:t xml:space="preserve">Подпрограмма 1 «Ликвидация мест несанкционированного размещения </w:t>
            </w:r>
            <w:r w:rsidR="00E96D19">
              <w:rPr>
                <w:rFonts w:ascii="Times New Roman" w:eastAsia="Times New Roman" w:hAnsi="Times New Roman" w:cs="Times New Roman"/>
                <w:b/>
                <w:lang w:eastAsia="ru-RU"/>
              </w:rPr>
              <w:t>от</w:t>
            </w:r>
            <w:r w:rsidRPr="008E100A">
              <w:rPr>
                <w:rFonts w:ascii="Times New Roman" w:eastAsia="Times New Roman" w:hAnsi="Times New Roman" w:cs="Times New Roman"/>
                <w:b/>
                <w:lang w:eastAsia="ru-RU"/>
              </w:rPr>
              <w:t>ходов на территории Камешкирского района Пензенской области»</w:t>
            </w:r>
          </w:p>
        </w:tc>
        <w:tc>
          <w:tcPr>
            <w:tcW w:w="0" w:type="auto"/>
            <w:tcBorders>
              <w:top w:val="single" w:sz="6" w:space="0" w:color="000000"/>
            </w:tcBorders>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66369C" w:rsidRPr="008E100A" w:rsidTr="0066369C">
        <w:trPr>
          <w:jc w:val="center"/>
        </w:trPr>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1 </w:t>
            </w:r>
          </w:p>
        </w:tc>
        <w:tc>
          <w:tcPr>
            <w:tcW w:w="5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Освобождение территории Камешкирского района Пензенской области от несанкционированных свалок (ликвидация свалок);</w:t>
            </w:r>
          </w:p>
        </w:tc>
        <w:tc>
          <w:tcPr>
            <w:tcW w:w="1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Ед.</w:t>
            </w:r>
          </w:p>
        </w:tc>
        <w:tc>
          <w:tcPr>
            <w:tcW w:w="14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417"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66369C" w:rsidRPr="008E100A" w:rsidRDefault="0066369C" w:rsidP="0066369C">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739" w:type="dxa"/>
            <w:tcBorders>
              <w:top w:val="single" w:sz="6" w:space="0" w:color="000000"/>
              <w:left w:val="single" w:sz="4" w:space="0" w:color="auto"/>
              <w:bottom w:val="single" w:sz="6" w:space="0" w:color="000000"/>
              <w:right w:val="single" w:sz="6" w:space="0" w:color="000000"/>
            </w:tcBorders>
            <w:vAlign w:val="center"/>
          </w:tcPr>
          <w:p w:rsidR="0066369C" w:rsidRPr="008E100A" w:rsidRDefault="0066369C" w:rsidP="0066369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hideMark/>
          </w:tcPr>
          <w:p w:rsidR="0066369C" w:rsidRPr="008E100A" w:rsidRDefault="0066369C" w:rsidP="00FE61DD">
            <w:pPr>
              <w:spacing w:after="0" w:line="240" w:lineRule="auto"/>
              <w:rPr>
                <w:rFonts w:ascii="Times New Roman" w:eastAsia="Times New Roman" w:hAnsi="Times New Roman" w:cs="Times New Roman"/>
                <w:sz w:val="24"/>
                <w:szCs w:val="24"/>
                <w:lang w:eastAsia="ru-RU"/>
              </w:rPr>
            </w:pPr>
          </w:p>
        </w:tc>
      </w:tr>
    </w:tbl>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479A2" w:rsidRDefault="008479A2" w:rsidP="008E100A">
      <w:pPr>
        <w:spacing w:after="0" w:line="240" w:lineRule="auto"/>
        <w:ind w:firstLine="567"/>
        <w:jc w:val="right"/>
        <w:rPr>
          <w:rFonts w:ascii="Arial" w:eastAsia="Times New Roman" w:hAnsi="Arial" w:cs="Arial"/>
          <w:color w:val="000000"/>
          <w:sz w:val="24"/>
          <w:szCs w:val="24"/>
          <w:lang w:eastAsia="ru-RU"/>
        </w:rPr>
      </w:pPr>
    </w:p>
    <w:p w:rsidR="00BC0011" w:rsidRDefault="00BC0011" w:rsidP="008E100A">
      <w:pPr>
        <w:spacing w:after="0" w:line="240" w:lineRule="auto"/>
        <w:ind w:firstLine="567"/>
        <w:jc w:val="right"/>
        <w:rPr>
          <w:rFonts w:ascii="Arial" w:eastAsia="Times New Roman" w:hAnsi="Arial" w:cs="Arial"/>
          <w:color w:val="000000"/>
          <w:sz w:val="24"/>
          <w:szCs w:val="24"/>
          <w:lang w:eastAsia="ru-RU"/>
        </w:rPr>
      </w:pPr>
    </w:p>
    <w:p w:rsidR="00BC0011" w:rsidRDefault="00BC0011" w:rsidP="008E100A">
      <w:pPr>
        <w:spacing w:after="0" w:line="240" w:lineRule="auto"/>
        <w:ind w:firstLine="567"/>
        <w:jc w:val="right"/>
        <w:rPr>
          <w:rFonts w:ascii="Arial" w:eastAsia="Times New Roman" w:hAnsi="Arial" w:cs="Arial"/>
          <w:color w:val="000000"/>
          <w:sz w:val="24"/>
          <w:szCs w:val="24"/>
          <w:lang w:eastAsia="ru-RU"/>
        </w:rPr>
      </w:pPr>
    </w:p>
    <w:p w:rsidR="00BC0011" w:rsidRDefault="00BC0011" w:rsidP="008E100A">
      <w:pPr>
        <w:spacing w:after="0" w:line="240" w:lineRule="auto"/>
        <w:ind w:firstLine="567"/>
        <w:jc w:val="right"/>
        <w:rPr>
          <w:rFonts w:ascii="Arial" w:eastAsia="Times New Roman" w:hAnsi="Arial" w:cs="Arial"/>
          <w:color w:val="000000"/>
          <w:sz w:val="24"/>
          <w:szCs w:val="24"/>
          <w:lang w:eastAsia="ru-RU"/>
        </w:rPr>
      </w:pPr>
    </w:p>
    <w:p w:rsidR="00BC0011" w:rsidRDefault="00BC0011"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BC0011" w:rsidRDefault="00BC0011" w:rsidP="008E100A">
      <w:pPr>
        <w:spacing w:after="0" w:line="240" w:lineRule="auto"/>
        <w:ind w:firstLine="567"/>
        <w:jc w:val="right"/>
        <w:rPr>
          <w:rFonts w:ascii="Times New Roman" w:eastAsia="Times New Roman" w:hAnsi="Times New Roman" w:cs="Times New Roman"/>
          <w:color w:val="000000"/>
          <w:sz w:val="20"/>
          <w:szCs w:val="20"/>
          <w:lang w:eastAsia="ru-RU"/>
        </w:rPr>
      </w:pP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Приложение № 2</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 муниципальной программе</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«Благоустройство территории</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СВЕДЕНИЯ</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об основных мерах правового регулирования в сфере реализации муниципальной программы Камешкирского района Пензенской области «Благоустройство территории Камешкирского района 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tbl>
      <w:tblPr>
        <w:tblW w:w="16071" w:type="dxa"/>
        <w:jc w:val="center"/>
        <w:tblCellMar>
          <w:left w:w="0" w:type="dxa"/>
          <w:right w:w="0" w:type="dxa"/>
        </w:tblCellMar>
        <w:tblLook w:val="04A0" w:firstRow="1" w:lastRow="0" w:firstColumn="1" w:lastColumn="0" w:noHBand="0" w:noVBand="1"/>
      </w:tblPr>
      <w:tblGrid>
        <w:gridCol w:w="578"/>
        <w:gridCol w:w="2577"/>
        <w:gridCol w:w="3899"/>
        <w:gridCol w:w="6833"/>
        <w:gridCol w:w="2184"/>
      </w:tblGrid>
      <w:tr w:rsidR="008E100A" w:rsidRPr="008E100A" w:rsidTr="00FE61DD">
        <w:trP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п/п</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Вид нормативного правового акта</w:t>
            </w:r>
          </w:p>
        </w:tc>
        <w:tc>
          <w:tcPr>
            <w:tcW w:w="38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Основные положения нормативного правового акта</w:t>
            </w:r>
          </w:p>
        </w:tc>
        <w:tc>
          <w:tcPr>
            <w:tcW w:w="6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органа местного самоуправления Камешкирского района Пензенской области, ответственного за подготовку нормативного правового акта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Ожидаемые сроки принятия</w:t>
            </w:r>
          </w:p>
        </w:tc>
      </w:tr>
    </w:tbl>
    <w:p w:rsidR="008E100A" w:rsidRPr="008E100A" w:rsidRDefault="008E100A" w:rsidP="008E100A">
      <w:pPr>
        <w:spacing w:after="0" w:line="240" w:lineRule="auto"/>
        <w:ind w:firstLine="567"/>
        <w:jc w:val="center"/>
        <w:rPr>
          <w:rFonts w:ascii="Times New Roman" w:eastAsia="Times New Roman" w:hAnsi="Times New Roman" w:cs="Times New Roman"/>
          <w:vanish/>
          <w:color w:val="000000"/>
          <w:sz w:val="24"/>
          <w:szCs w:val="24"/>
          <w:lang w:eastAsia="ru-RU"/>
        </w:rPr>
      </w:pPr>
    </w:p>
    <w:tbl>
      <w:tblPr>
        <w:tblW w:w="16071" w:type="dxa"/>
        <w:jc w:val="center"/>
        <w:tblCellMar>
          <w:left w:w="0" w:type="dxa"/>
          <w:right w:w="0" w:type="dxa"/>
        </w:tblCellMar>
        <w:tblLook w:val="04A0" w:firstRow="1" w:lastRow="0" w:firstColumn="1" w:lastColumn="0" w:noHBand="0" w:noVBand="1"/>
      </w:tblPr>
      <w:tblGrid>
        <w:gridCol w:w="578"/>
        <w:gridCol w:w="2583"/>
        <w:gridCol w:w="3827"/>
        <w:gridCol w:w="6936"/>
        <w:gridCol w:w="2147"/>
      </w:tblGrid>
      <w:tr w:rsidR="008E100A" w:rsidRPr="008E100A" w:rsidTr="00FE61DD">
        <w:trPr>
          <w:tblHeade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2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3</w:t>
            </w:r>
          </w:p>
        </w:tc>
        <w:tc>
          <w:tcPr>
            <w:tcW w:w="6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5</w:t>
            </w:r>
          </w:p>
        </w:tc>
      </w:tr>
      <w:tr w:rsidR="008E100A" w:rsidRPr="008E100A" w:rsidTr="00FE61DD">
        <w:trPr>
          <w:jc w:val="center"/>
        </w:trPr>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 Муниципальная программа «Благоустройство территории Камешкирского района Пензенской области»</w:t>
            </w:r>
          </w:p>
        </w:tc>
      </w:tr>
      <w:tr w:rsidR="008E100A" w:rsidRPr="008E100A" w:rsidTr="00FE61DD">
        <w:trP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c>
          <w:tcPr>
            <w:tcW w:w="2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Решение Собрания представителей Камешкирского района Пензенской области</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 бюджете Камешкирского района Пензенской области на очередной финансовый год</w:t>
            </w:r>
          </w:p>
        </w:tc>
        <w:tc>
          <w:tcPr>
            <w:tcW w:w="6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Финансовое управление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66369C">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2023-202</w:t>
            </w:r>
            <w:r w:rsidR="0066369C">
              <w:rPr>
                <w:rFonts w:ascii="Times New Roman" w:eastAsia="Times New Roman" w:hAnsi="Times New Roman" w:cs="Times New Roman"/>
                <w:sz w:val="24"/>
                <w:szCs w:val="24"/>
                <w:lang w:eastAsia="ru-RU"/>
              </w:rPr>
              <w:t>8</w:t>
            </w:r>
            <w:r w:rsidRPr="008E100A">
              <w:rPr>
                <w:rFonts w:ascii="Times New Roman" w:eastAsia="Times New Roman" w:hAnsi="Times New Roman" w:cs="Times New Roman"/>
                <w:sz w:val="24"/>
                <w:szCs w:val="24"/>
                <w:lang w:eastAsia="ru-RU"/>
              </w:rPr>
              <w:t xml:space="preserve"> гг.</w:t>
            </w:r>
          </w:p>
        </w:tc>
      </w:tr>
      <w:tr w:rsidR="008E100A" w:rsidRPr="008E100A" w:rsidTr="00FE61DD">
        <w:trP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1.2</w:t>
            </w:r>
          </w:p>
        </w:tc>
        <w:tc>
          <w:tcPr>
            <w:tcW w:w="2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Решение Собрания представителей Камешкирского района Пензенской области</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 внесении изменений в решение Собрания представителей Камешкирского района Пензенской области о бюджете Камешкирского района Пензенской области на очередной финансовый год</w:t>
            </w:r>
          </w:p>
        </w:tc>
        <w:tc>
          <w:tcPr>
            <w:tcW w:w="6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Финансовое управление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66369C">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2023-202</w:t>
            </w:r>
            <w:r w:rsidR="0066369C">
              <w:rPr>
                <w:rFonts w:ascii="Times New Roman" w:eastAsia="Times New Roman" w:hAnsi="Times New Roman" w:cs="Times New Roman"/>
                <w:sz w:val="24"/>
                <w:szCs w:val="24"/>
                <w:lang w:eastAsia="ru-RU"/>
              </w:rPr>
              <w:t>8</w:t>
            </w:r>
            <w:r w:rsidRPr="008E100A">
              <w:rPr>
                <w:rFonts w:ascii="Times New Roman" w:eastAsia="Times New Roman" w:hAnsi="Times New Roman" w:cs="Times New Roman"/>
                <w:sz w:val="24"/>
                <w:szCs w:val="24"/>
                <w:lang w:eastAsia="ru-RU"/>
              </w:rPr>
              <w:t>гг.</w:t>
            </w:r>
          </w:p>
        </w:tc>
      </w:tr>
      <w:tr w:rsidR="008E100A" w:rsidRPr="008E100A" w:rsidTr="00FE61DD">
        <w:trP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1.3</w:t>
            </w:r>
          </w:p>
        </w:tc>
        <w:tc>
          <w:tcPr>
            <w:tcW w:w="2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Постановление администрации Камешкирского района Пензенской </w:t>
            </w:r>
            <w:r w:rsidRPr="008E100A">
              <w:rPr>
                <w:rFonts w:ascii="Times New Roman" w:eastAsia="Times New Roman" w:hAnsi="Times New Roman" w:cs="Times New Roman"/>
                <w:sz w:val="24"/>
                <w:szCs w:val="24"/>
                <w:lang w:eastAsia="ru-RU"/>
              </w:rPr>
              <w:lastRenderedPageBreak/>
              <w:t>области</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 xml:space="preserve">Внесение изменений в действующую редакцию муниципальной программы «Благоустройство территории </w:t>
            </w:r>
            <w:r w:rsidRPr="008E100A">
              <w:rPr>
                <w:rFonts w:ascii="Times New Roman" w:eastAsia="Times New Roman" w:hAnsi="Times New Roman" w:cs="Times New Roman"/>
                <w:sz w:val="24"/>
                <w:szCs w:val="24"/>
                <w:lang w:eastAsia="ru-RU"/>
              </w:rPr>
              <w:lastRenderedPageBreak/>
              <w:t>Камешкирского района Пензенской области»</w:t>
            </w:r>
          </w:p>
        </w:tc>
        <w:tc>
          <w:tcPr>
            <w:tcW w:w="6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 мере необходимости</w:t>
            </w:r>
          </w:p>
        </w:tc>
      </w:tr>
    </w:tbl>
    <w:p w:rsidR="008E100A" w:rsidRPr="00BC0011" w:rsidRDefault="008E100A" w:rsidP="00BC0011">
      <w:pPr>
        <w:spacing w:after="0" w:line="240" w:lineRule="auto"/>
        <w:ind w:firstLine="567"/>
        <w:jc w:val="right"/>
        <w:rPr>
          <w:rFonts w:ascii="Times New Roman" w:eastAsia="Times New Roman" w:hAnsi="Times New Roman" w:cs="Times New Roman"/>
          <w:color w:val="000000"/>
          <w:sz w:val="20"/>
          <w:szCs w:val="20"/>
          <w:lang w:eastAsia="ru-RU"/>
        </w:rPr>
      </w:pPr>
      <w:r w:rsidRPr="00F33E7E">
        <w:rPr>
          <w:rFonts w:ascii="Arial" w:eastAsia="Times New Roman" w:hAnsi="Arial" w:cs="Arial"/>
          <w:color w:val="000000"/>
          <w:sz w:val="24"/>
          <w:szCs w:val="24"/>
          <w:lang w:eastAsia="ru-RU"/>
        </w:rPr>
        <w:lastRenderedPageBreak/>
        <w:t> </w:t>
      </w:r>
      <w:r w:rsidRPr="00BC0011">
        <w:rPr>
          <w:rFonts w:ascii="Times New Roman" w:eastAsia="Times New Roman" w:hAnsi="Times New Roman" w:cs="Times New Roman"/>
          <w:color w:val="000000"/>
          <w:sz w:val="20"/>
          <w:szCs w:val="20"/>
          <w:lang w:eastAsia="ru-RU"/>
        </w:rPr>
        <w:t>Приложение № 3</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 муниципальной программе</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«Благоустройство территории</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РЕСУРСНОЕ ОБЕСПЕЧЕНИЕ</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реализации муниципальной программы Камешкирского района Пензенской области «Благоустройство территории Камешкирского района Пензенской области» за счёт всех источников финансирования</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tbl>
      <w:tblPr>
        <w:tblW w:w="15935" w:type="dxa"/>
        <w:jc w:val="center"/>
        <w:tblCellMar>
          <w:left w:w="0" w:type="dxa"/>
          <w:right w:w="0" w:type="dxa"/>
        </w:tblCellMar>
        <w:tblLook w:val="04A0" w:firstRow="1" w:lastRow="0" w:firstColumn="1" w:lastColumn="0" w:noHBand="0" w:noVBand="1"/>
      </w:tblPr>
      <w:tblGrid>
        <w:gridCol w:w="578"/>
        <w:gridCol w:w="1797"/>
        <w:gridCol w:w="4222"/>
        <w:gridCol w:w="3654"/>
        <w:gridCol w:w="848"/>
        <w:gridCol w:w="847"/>
        <w:gridCol w:w="1211"/>
        <w:gridCol w:w="851"/>
        <w:gridCol w:w="899"/>
        <w:gridCol w:w="1028"/>
      </w:tblGrid>
      <w:tr w:rsidR="008E100A" w:rsidRPr="008E100A" w:rsidTr="0066369C">
        <w:trPr>
          <w:jc w:val="center"/>
        </w:trPr>
        <w:tc>
          <w:tcPr>
            <w:tcW w:w="6597" w:type="dxa"/>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 муниципальной программы</w:t>
            </w:r>
          </w:p>
        </w:tc>
        <w:tc>
          <w:tcPr>
            <w:tcW w:w="9338"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r>
      <w:tr w:rsidR="008E100A" w:rsidRPr="008E100A" w:rsidTr="0066369C">
        <w:trPr>
          <w:jc w:val="center"/>
        </w:trPr>
        <w:tc>
          <w:tcPr>
            <w:tcW w:w="6597" w:type="dxa"/>
            <w:gridSpan w:val="3"/>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365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Источник финансирования</w:t>
            </w:r>
          </w:p>
        </w:tc>
        <w:tc>
          <w:tcPr>
            <w:tcW w:w="5684"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A36FFB">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Оценка </w:t>
            </w:r>
            <w:r w:rsidR="00A36FFB">
              <w:rPr>
                <w:rFonts w:ascii="Times New Roman" w:eastAsia="Times New Roman" w:hAnsi="Times New Roman" w:cs="Times New Roman"/>
                <w:sz w:val="24"/>
                <w:szCs w:val="24"/>
                <w:lang w:eastAsia="ru-RU"/>
              </w:rPr>
              <w:t>от</w:t>
            </w:r>
            <w:r w:rsidRPr="008E100A">
              <w:rPr>
                <w:rFonts w:ascii="Times New Roman" w:eastAsia="Times New Roman" w:hAnsi="Times New Roman" w:cs="Times New Roman"/>
                <w:sz w:val="24"/>
                <w:szCs w:val="24"/>
                <w:lang w:eastAsia="ru-RU"/>
              </w:rPr>
              <w:t>ходов, тыс. руб.</w:t>
            </w:r>
          </w:p>
        </w:tc>
      </w:tr>
      <w:tr w:rsidR="0066369C" w:rsidRPr="008E100A" w:rsidTr="0066369C">
        <w:trP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 </w:t>
            </w:r>
            <w:proofErr w:type="gramStart"/>
            <w:r w:rsidRPr="008E100A">
              <w:rPr>
                <w:rFonts w:ascii="Times New Roman" w:eastAsia="Times New Roman" w:hAnsi="Times New Roman" w:cs="Times New Roman"/>
                <w:sz w:val="24"/>
                <w:szCs w:val="24"/>
                <w:lang w:eastAsia="ru-RU"/>
              </w:rPr>
              <w:t>п</w:t>
            </w:r>
            <w:proofErr w:type="gramEnd"/>
            <w:r w:rsidRPr="008E100A">
              <w:rPr>
                <w:rFonts w:ascii="Times New Roman" w:eastAsia="Times New Roman" w:hAnsi="Times New Roman" w:cs="Times New Roman"/>
                <w:sz w:val="24"/>
                <w:szCs w:val="24"/>
                <w:lang w:eastAsia="ru-RU"/>
              </w:rPr>
              <w:t>/п</w:t>
            </w:r>
          </w:p>
        </w:tc>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Статус</w:t>
            </w:r>
          </w:p>
        </w:tc>
        <w:tc>
          <w:tcPr>
            <w:tcW w:w="42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муниципальной программы, подпрограммы, основного мероприятия</w:t>
            </w:r>
          </w:p>
        </w:tc>
        <w:tc>
          <w:tcPr>
            <w:tcW w:w="365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rPr>
                <w:rFonts w:ascii="Times New Roman" w:eastAsia="Times New Roman" w:hAnsi="Times New Roman" w:cs="Times New Roman"/>
                <w:sz w:val="24"/>
                <w:szCs w:val="24"/>
                <w:lang w:eastAsia="ru-RU"/>
              </w:rPr>
            </w:pPr>
          </w:p>
        </w:tc>
        <w:tc>
          <w:tcPr>
            <w:tcW w:w="8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 год</w:t>
            </w:r>
          </w:p>
        </w:tc>
        <w:tc>
          <w:tcPr>
            <w:tcW w:w="8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 год</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 год</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 год</w:t>
            </w:r>
          </w:p>
        </w:tc>
        <w:tc>
          <w:tcPr>
            <w:tcW w:w="89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66369C" w:rsidRPr="008E100A" w:rsidRDefault="006636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 год</w:t>
            </w:r>
          </w:p>
        </w:tc>
        <w:tc>
          <w:tcPr>
            <w:tcW w:w="1028" w:type="dxa"/>
            <w:tcBorders>
              <w:top w:val="single" w:sz="6" w:space="0" w:color="000000"/>
              <w:left w:val="single" w:sz="4" w:space="0" w:color="auto"/>
              <w:bottom w:val="single" w:sz="6" w:space="0" w:color="000000"/>
              <w:right w:val="single" w:sz="6" w:space="0" w:color="000000"/>
            </w:tcBorders>
            <w:vAlign w:val="center"/>
          </w:tcPr>
          <w:p w:rsidR="0066369C" w:rsidRPr="008E100A" w:rsidRDefault="0066369C"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 год</w:t>
            </w:r>
          </w:p>
        </w:tc>
      </w:tr>
    </w:tbl>
    <w:p w:rsidR="008E100A" w:rsidRPr="008E100A" w:rsidRDefault="008E100A" w:rsidP="008E100A">
      <w:pPr>
        <w:spacing w:after="0" w:line="240" w:lineRule="auto"/>
        <w:ind w:firstLine="567"/>
        <w:jc w:val="center"/>
        <w:rPr>
          <w:rFonts w:ascii="Times New Roman" w:eastAsia="Times New Roman" w:hAnsi="Times New Roman" w:cs="Times New Roman"/>
          <w:vanish/>
          <w:color w:val="000000"/>
          <w:sz w:val="24"/>
          <w:szCs w:val="24"/>
          <w:lang w:eastAsia="ru-RU"/>
        </w:rPr>
      </w:pPr>
    </w:p>
    <w:tbl>
      <w:tblPr>
        <w:tblW w:w="15935" w:type="dxa"/>
        <w:jc w:val="center"/>
        <w:tblCellMar>
          <w:left w:w="0" w:type="dxa"/>
          <w:right w:w="0" w:type="dxa"/>
        </w:tblCellMar>
        <w:tblLook w:val="04A0" w:firstRow="1" w:lastRow="0" w:firstColumn="1" w:lastColumn="0" w:noHBand="0" w:noVBand="1"/>
      </w:tblPr>
      <w:tblGrid>
        <w:gridCol w:w="552"/>
        <w:gridCol w:w="1874"/>
        <w:gridCol w:w="4017"/>
        <w:gridCol w:w="3760"/>
        <w:gridCol w:w="844"/>
        <w:gridCol w:w="876"/>
        <w:gridCol w:w="1234"/>
        <w:gridCol w:w="851"/>
        <w:gridCol w:w="899"/>
        <w:gridCol w:w="34"/>
        <w:gridCol w:w="994"/>
      </w:tblGrid>
      <w:tr w:rsidR="0093529C" w:rsidRPr="008E100A" w:rsidTr="0066369C">
        <w:trPr>
          <w:tblHeader/>
          <w:jc w:val="center"/>
        </w:trPr>
        <w:tc>
          <w:tcPr>
            <w:tcW w:w="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8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w:t>
            </w:r>
          </w:p>
        </w:tc>
        <w:tc>
          <w:tcPr>
            <w:tcW w:w="4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3</w:t>
            </w:r>
          </w:p>
        </w:tc>
        <w:tc>
          <w:tcPr>
            <w:tcW w:w="37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w:t>
            </w:r>
          </w:p>
        </w:tc>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5</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6</w:t>
            </w:r>
          </w:p>
        </w:tc>
        <w:tc>
          <w:tcPr>
            <w:tcW w:w="12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7</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8</w:t>
            </w:r>
          </w:p>
        </w:tc>
        <w:tc>
          <w:tcPr>
            <w:tcW w:w="89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9</w:t>
            </w:r>
          </w:p>
        </w:tc>
        <w:tc>
          <w:tcPr>
            <w:tcW w:w="1028" w:type="dxa"/>
            <w:gridSpan w:val="2"/>
            <w:tcBorders>
              <w:top w:val="single" w:sz="6" w:space="0" w:color="000000"/>
              <w:left w:val="single" w:sz="4" w:space="0" w:color="auto"/>
              <w:bottom w:val="single" w:sz="6" w:space="0" w:color="000000"/>
              <w:right w:val="single" w:sz="6" w:space="0" w:color="000000"/>
            </w:tcBorders>
            <w:vAlign w:val="center"/>
          </w:tcPr>
          <w:p w:rsidR="0093529C" w:rsidRPr="008E100A" w:rsidRDefault="0093529C"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93529C" w:rsidRPr="008E100A" w:rsidTr="0066369C">
        <w:trPr>
          <w:jc w:val="center"/>
        </w:trPr>
        <w:tc>
          <w:tcPr>
            <w:tcW w:w="552"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1874"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Муниципальная программа</w:t>
            </w:r>
          </w:p>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4017"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«Благоустройство территории Камешкирского района Пензенской области»</w:t>
            </w:r>
          </w:p>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37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9A4007" w:rsidRDefault="0093529C" w:rsidP="00966D0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45,2</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2D7F8B" w:rsidRDefault="0093529C" w:rsidP="002D7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257</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4</w:t>
            </w:r>
            <w:r>
              <w:rPr>
                <w:rFonts w:ascii="Times New Roman" w:eastAsia="Times New Roman" w:hAnsi="Times New Roman" w:cs="Times New Roman"/>
                <w:sz w:val="24"/>
                <w:szCs w:val="24"/>
                <w:lang w:eastAsia="ru-RU"/>
              </w:rPr>
              <w:t>0</w:t>
            </w:r>
          </w:p>
        </w:tc>
        <w:tc>
          <w:tcPr>
            <w:tcW w:w="12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EE285A" w:rsidRDefault="0093529C" w:rsidP="0093529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9 467,217</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6F75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9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93529C" w:rsidRPr="008E100A" w:rsidRDefault="0093529C" w:rsidP="006F75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8" w:type="dxa"/>
            <w:gridSpan w:val="2"/>
            <w:tcBorders>
              <w:top w:val="single" w:sz="6" w:space="0" w:color="000000"/>
              <w:left w:val="single" w:sz="4" w:space="0" w:color="auto"/>
              <w:bottom w:val="single" w:sz="6" w:space="0" w:color="000000"/>
              <w:right w:val="single" w:sz="6" w:space="0" w:color="000000"/>
            </w:tcBorders>
            <w:vAlign w:val="center"/>
          </w:tcPr>
          <w:p w:rsidR="0093529C" w:rsidRPr="008E100A" w:rsidRDefault="0093529C"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93529C" w:rsidRPr="008E100A" w:rsidTr="0066369C">
        <w:trPr>
          <w:jc w:val="center"/>
        </w:trPr>
        <w:tc>
          <w:tcPr>
            <w:tcW w:w="0" w:type="auto"/>
            <w:vMerge/>
            <w:tcBorders>
              <w:left w:val="single" w:sz="6" w:space="0" w:color="000000"/>
              <w:right w:val="single" w:sz="6" w:space="0" w:color="000000"/>
            </w:tcBorders>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p>
        </w:tc>
        <w:tc>
          <w:tcPr>
            <w:tcW w:w="1874" w:type="dxa"/>
            <w:vMerge/>
            <w:tcBorders>
              <w:left w:val="single" w:sz="6" w:space="0" w:color="000000"/>
              <w:right w:val="single" w:sz="6" w:space="0" w:color="000000"/>
            </w:tcBorders>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p>
        </w:tc>
        <w:tc>
          <w:tcPr>
            <w:tcW w:w="4017" w:type="dxa"/>
            <w:vMerge/>
            <w:tcBorders>
              <w:left w:val="single" w:sz="6" w:space="0" w:color="000000"/>
              <w:right w:val="single" w:sz="6" w:space="0" w:color="000000"/>
            </w:tcBorders>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p>
        </w:tc>
        <w:tc>
          <w:tcPr>
            <w:tcW w:w="37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бюджет Камешкирского района</w:t>
            </w:r>
            <w:r w:rsidRPr="008E100A">
              <w:rPr>
                <w:rFonts w:ascii="Times New Roman" w:eastAsia="Times New Roman" w:hAnsi="Times New Roman" w:cs="Times New Roman"/>
                <w:sz w:val="24"/>
                <w:szCs w:val="24"/>
                <w:lang w:eastAsia="ru-RU"/>
              </w:rPr>
              <w:br/>
              <w:t>Пензенской области</w:t>
            </w:r>
          </w:p>
        </w:tc>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9A4007" w:rsidRDefault="0093529C" w:rsidP="00815C16">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45,2</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2D7F8B" w:rsidRDefault="0093529C" w:rsidP="002D7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257</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4</w:t>
            </w:r>
            <w:r>
              <w:rPr>
                <w:rFonts w:ascii="Times New Roman" w:eastAsia="Times New Roman" w:hAnsi="Times New Roman" w:cs="Times New Roman"/>
                <w:sz w:val="24"/>
                <w:szCs w:val="24"/>
                <w:lang w:eastAsia="ru-RU"/>
              </w:rPr>
              <w:t>0</w:t>
            </w:r>
          </w:p>
        </w:tc>
        <w:tc>
          <w:tcPr>
            <w:tcW w:w="12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EE285A" w:rsidRDefault="0093529C" w:rsidP="00CB1C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419,76</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340FA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9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93529C" w:rsidRPr="008E100A" w:rsidRDefault="0093529C" w:rsidP="0093529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8" w:type="dxa"/>
            <w:gridSpan w:val="2"/>
            <w:tcBorders>
              <w:top w:val="single" w:sz="6" w:space="0" w:color="000000"/>
              <w:left w:val="single" w:sz="4" w:space="0" w:color="auto"/>
              <w:bottom w:val="single" w:sz="6" w:space="0" w:color="000000"/>
              <w:right w:val="single" w:sz="6" w:space="0" w:color="000000"/>
            </w:tcBorders>
            <w:vAlign w:val="center"/>
          </w:tcPr>
          <w:p w:rsidR="0093529C" w:rsidRPr="008E100A" w:rsidRDefault="0093529C"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3529C" w:rsidRPr="008E100A" w:rsidTr="0066369C">
        <w:trPr>
          <w:jc w:val="center"/>
        </w:trPr>
        <w:tc>
          <w:tcPr>
            <w:tcW w:w="0" w:type="auto"/>
            <w:vMerge/>
            <w:tcBorders>
              <w:left w:val="single" w:sz="6" w:space="0" w:color="000000"/>
              <w:right w:val="single" w:sz="6" w:space="0" w:color="000000"/>
            </w:tcBorders>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p>
        </w:tc>
        <w:tc>
          <w:tcPr>
            <w:tcW w:w="1874" w:type="dxa"/>
            <w:vMerge/>
            <w:tcBorders>
              <w:left w:val="single" w:sz="6" w:space="0" w:color="000000"/>
              <w:right w:val="single" w:sz="6" w:space="0" w:color="000000"/>
            </w:tcBorders>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p>
        </w:tc>
        <w:tc>
          <w:tcPr>
            <w:tcW w:w="4017" w:type="dxa"/>
            <w:vMerge/>
            <w:tcBorders>
              <w:left w:val="single" w:sz="6" w:space="0" w:color="000000"/>
              <w:right w:val="single" w:sz="6" w:space="0" w:color="000000"/>
            </w:tcBorders>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p>
        </w:tc>
        <w:tc>
          <w:tcPr>
            <w:tcW w:w="37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межбюджетные трансферты из бюджета Пензенской области:</w:t>
            </w:r>
          </w:p>
        </w:tc>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2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9A4007" w:rsidRDefault="0093529C" w:rsidP="0066369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9 047,457</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9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93529C" w:rsidRPr="008E100A" w:rsidRDefault="0093529C" w:rsidP="006140E6">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28" w:type="dxa"/>
            <w:gridSpan w:val="2"/>
            <w:tcBorders>
              <w:top w:val="single" w:sz="6" w:space="0" w:color="000000"/>
              <w:left w:val="single" w:sz="4" w:space="0" w:color="auto"/>
              <w:bottom w:val="single" w:sz="6" w:space="0" w:color="000000"/>
              <w:right w:val="single" w:sz="6" w:space="0" w:color="000000"/>
            </w:tcBorders>
            <w:vAlign w:val="center"/>
          </w:tcPr>
          <w:p w:rsidR="0093529C" w:rsidRPr="008E100A" w:rsidRDefault="0093529C"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3529C" w:rsidRPr="008E100A" w:rsidTr="0066369C">
        <w:trPr>
          <w:jc w:val="center"/>
        </w:trPr>
        <w:tc>
          <w:tcPr>
            <w:tcW w:w="0" w:type="auto"/>
            <w:vMerge/>
            <w:tcBorders>
              <w:left w:val="single" w:sz="6" w:space="0" w:color="000000"/>
              <w:right w:val="single" w:sz="6" w:space="0" w:color="000000"/>
            </w:tcBorders>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p>
        </w:tc>
        <w:tc>
          <w:tcPr>
            <w:tcW w:w="1874" w:type="dxa"/>
            <w:vMerge/>
            <w:tcBorders>
              <w:left w:val="single" w:sz="6" w:space="0" w:color="000000"/>
              <w:right w:val="single" w:sz="6" w:space="0" w:color="000000"/>
            </w:tcBorders>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p>
        </w:tc>
        <w:tc>
          <w:tcPr>
            <w:tcW w:w="4017" w:type="dxa"/>
            <w:vMerge/>
            <w:tcBorders>
              <w:left w:val="single" w:sz="6" w:space="0" w:color="000000"/>
              <w:right w:val="single" w:sz="6" w:space="0" w:color="000000"/>
            </w:tcBorders>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p>
        </w:tc>
        <w:tc>
          <w:tcPr>
            <w:tcW w:w="37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том числе</w:t>
            </w:r>
          </w:p>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 счет средств федерального бюджета</w:t>
            </w:r>
          </w:p>
        </w:tc>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2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9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93529C" w:rsidRPr="008E100A" w:rsidRDefault="0093529C" w:rsidP="006140E6">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28" w:type="dxa"/>
            <w:gridSpan w:val="2"/>
            <w:tcBorders>
              <w:top w:val="single" w:sz="6" w:space="0" w:color="000000"/>
              <w:left w:val="single" w:sz="4" w:space="0" w:color="auto"/>
              <w:bottom w:val="single" w:sz="6" w:space="0" w:color="000000"/>
              <w:right w:val="single" w:sz="6" w:space="0" w:color="000000"/>
            </w:tcBorders>
            <w:vAlign w:val="center"/>
          </w:tcPr>
          <w:p w:rsidR="0093529C" w:rsidRPr="008E100A" w:rsidRDefault="0093529C"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3529C" w:rsidRPr="008E100A" w:rsidTr="0066369C">
        <w:trPr>
          <w:jc w:val="center"/>
        </w:trPr>
        <w:tc>
          <w:tcPr>
            <w:tcW w:w="552"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p>
        </w:tc>
        <w:tc>
          <w:tcPr>
            <w:tcW w:w="1874"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p>
        </w:tc>
        <w:tc>
          <w:tcPr>
            <w:tcW w:w="4017"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p>
        </w:tc>
        <w:tc>
          <w:tcPr>
            <w:tcW w:w="37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иные источники (доходы от приносящей доход деятельности)</w:t>
            </w:r>
          </w:p>
        </w:tc>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2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9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93529C" w:rsidRPr="008E100A" w:rsidRDefault="0093529C" w:rsidP="006140E6">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28" w:type="dxa"/>
            <w:gridSpan w:val="2"/>
            <w:tcBorders>
              <w:top w:val="single" w:sz="6" w:space="0" w:color="000000"/>
              <w:left w:val="single" w:sz="4" w:space="0" w:color="auto"/>
              <w:bottom w:val="single" w:sz="6" w:space="0" w:color="000000"/>
              <w:right w:val="single" w:sz="6" w:space="0" w:color="000000"/>
            </w:tcBorders>
            <w:vAlign w:val="center"/>
          </w:tcPr>
          <w:p w:rsidR="0093529C" w:rsidRPr="008E100A" w:rsidRDefault="0093529C"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93529C" w:rsidRPr="008E100A" w:rsidTr="0066369C">
        <w:trPr>
          <w:jc w:val="center"/>
        </w:trPr>
        <w:tc>
          <w:tcPr>
            <w:tcW w:w="552"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c>
          <w:tcPr>
            <w:tcW w:w="1874"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Подпрограмма 1</w:t>
            </w:r>
          </w:p>
        </w:tc>
        <w:tc>
          <w:tcPr>
            <w:tcW w:w="4017"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E96D19">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«Ликвидация мест несанкционированного размещения </w:t>
            </w:r>
            <w:r>
              <w:rPr>
                <w:rFonts w:ascii="Times New Roman" w:eastAsia="Times New Roman" w:hAnsi="Times New Roman" w:cs="Times New Roman"/>
                <w:sz w:val="24"/>
                <w:szCs w:val="24"/>
                <w:lang w:eastAsia="ru-RU"/>
              </w:rPr>
              <w:t>от</w:t>
            </w:r>
            <w:r w:rsidRPr="008E100A">
              <w:rPr>
                <w:rFonts w:ascii="Times New Roman" w:eastAsia="Times New Roman" w:hAnsi="Times New Roman" w:cs="Times New Roman"/>
                <w:sz w:val="24"/>
                <w:szCs w:val="24"/>
                <w:lang w:eastAsia="ru-RU"/>
              </w:rPr>
              <w:t xml:space="preserve">ходов на территории </w:t>
            </w:r>
            <w:r w:rsidRPr="008E100A">
              <w:rPr>
                <w:rFonts w:ascii="Times New Roman" w:eastAsia="Times New Roman" w:hAnsi="Times New Roman" w:cs="Times New Roman"/>
                <w:sz w:val="24"/>
                <w:szCs w:val="24"/>
                <w:lang w:eastAsia="ru-RU"/>
              </w:rPr>
              <w:lastRenderedPageBreak/>
              <w:t>Камешкирского района Пензенской области»</w:t>
            </w:r>
          </w:p>
        </w:tc>
        <w:tc>
          <w:tcPr>
            <w:tcW w:w="37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всего</w:t>
            </w:r>
          </w:p>
        </w:tc>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815C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2D7F8B" w:rsidRDefault="0093529C" w:rsidP="002D7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257</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4</w:t>
            </w:r>
            <w:r>
              <w:rPr>
                <w:rFonts w:ascii="Times New Roman" w:eastAsia="Times New Roman" w:hAnsi="Times New Roman" w:cs="Times New Roman"/>
                <w:sz w:val="24"/>
                <w:szCs w:val="24"/>
                <w:lang w:eastAsia="ru-RU"/>
              </w:rPr>
              <w:t>0</w:t>
            </w:r>
          </w:p>
        </w:tc>
        <w:tc>
          <w:tcPr>
            <w:tcW w:w="12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EE285A" w:rsidRDefault="0093529C"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9 467,217</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9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93529C" w:rsidRPr="008E100A" w:rsidRDefault="0093529C"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8" w:type="dxa"/>
            <w:gridSpan w:val="2"/>
            <w:tcBorders>
              <w:top w:val="single" w:sz="6" w:space="0" w:color="000000"/>
              <w:left w:val="single" w:sz="4" w:space="0" w:color="auto"/>
              <w:bottom w:val="single" w:sz="6" w:space="0" w:color="000000"/>
              <w:right w:val="single" w:sz="6" w:space="0" w:color="000000"/>
            </w:tcBorders>
            <w:vAlign w:val="center"/>
          </w:tcPr>
          <w:p w:rsidR="0093529C" w:rsidRPr="008E100A" w:rsidRDefault="0093529C"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93529C" w:rsidRPr="008E100A" w:rsidTr="0066369C">
        <w:trPr>
          <w:jc w:val="center"/>
        </w:trPr>
        <w:tc>
          <w:tcPr>
            <w:tcW w:w="552" w:type="dxa"/>
            <w:vMerge/>
            <w:tcBorders>
              <w:left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p>
        </w:tc>
        <w:tc>
          <w:tcPr>
            <w:tcW w:w="1874" w:type="dxa"/>
            <w:vMerge/>
            <w:tcBorders>
              <w:left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p>
        </w:tc>
        <w:tc>
          <w:tcPr>
            <w:tcW w:w="4017" w:type="dxa"/>
            <w:vMerge/>
            <w:tcBorders>
              <w:left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p>
        </w:tc>
        <w:tc>
          <w:tcPr>
            <w:tcW w:w="37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бюджет Камешкирского района</w:t>
            </w:r>
            <w:r w:rsidRPr="008E100A">
              <w:rPr>
                <w:rFonts w:ascii="Times New Roman" w:eastAsia="Times New Roman" w:hAnsi="Times New Roman" w:cs="Times New Roman"/>
                <w:sz w:val="24"/>
                <w:szCs w:val="24"/>
                <w:lang w:eastAsia="ru-RU"/>
              </w:rPr>
              <w:br/>
              <w:t>Пензенской области</w:t>
            </w:r>
          </w:p>
        </w:tc>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815C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2D7F8B" w:rsidRDefault="0093529C" w:rsidP="002D7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257</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4</w:t>
            </w:r>
            <w:r>
              <w:rPr>
                <w:rFonts w:ascii="Times New Roman" w:eastAsia="Times New Roman" w:hAnsi="Times New Roman" w:cs="Times New Roman"/>
                <w:sz w:val="24"/>
                <w:szCs w:val="24"/>
                <w:lang w:eastAsia="ru-RU"/>
              </w:rPr>
              <w:t>0</w:t>
            </w:r>
          </w:p>
        </w:tc>
        <w:tc>
          <w:tcPr>
            <w:tcW w:w="12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EE285A" w:rsidRDefault="0093529C"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419,76</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9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93529C" w:rsidRPr="008E100A" w:rsidRDefault="0093529C"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8" w:type="dxa"/>
            <w:gridSpan w:val="2"/>
            <w:tcBorders>
              <w:top w:val="single" w:sz="6" w:space="0" w:color="000000"/>
              <w:left w:val="single" w:sz="4" w:space="0" w:color="auto"/>
              <w:bottom w:val="single" w:sz="6" w:space="0" w:color="000000"/>
              <w:right w:val="single" w:sz="6" w:space="0" w:color="000000"/>
            </w:tcBorders>
            <w:vAlign w:val="center"/>
          </w:tcPr>
          <w:p w:rsidR="0093529C" w:rsidRPr="008E100A" w:rsidRDefault="0093529C"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3529C" w:rsidRPr="008E100A" w:rsidTr="0066369C">
        <w:trPr>
          <w:jc w:val="center"/>
        </w:trPr>
        <w:tc>
          <w:tcPr>
            <w:tcW w:w="552" w:type="dxa"/>
            <w:vMerge/>
            <w:tcBorders>
              <w:left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p>
        </w:tc>
        <w:tc>
          <w:tcPr>
            <w:tcW w:w="1874" w:type="dxa"/>
            <w:vMerge/>
            <w:tcBorders>
              <w:left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p>
        </w:tc>
        <w:tc>
          <w:tcPr>
            <w:tcW w:w="4017" w:type="dxa"/>
            <w:vMerge/>
            <w:tcBorders>
              <w:left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p>
        </w:tc>
        <w:tc>
          <w:tcPr>
            <w:tcW w:w="37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межбюджетные трансферты из бюджета Пензенской области:</w:t>
            </w:r>
          </w:p>
        </w:tc>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2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9A4007" w:rsidRDefault="0093529C" w:rsidP="00EF752F">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9 047,457</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9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93529C" w:rsidRPr="008E100A" w:rsidRDefault="0093529C" w:rsidP="0066369C">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28" w:type="dxa"/>
            <w:gridSpan w:val="2"/>
            <w:tcBorders>
              <w:top w:val="single" w:sz="6" w:space="0" w:color="000000"/>
              <w:left w:val="single" w:sz="4" w:space="0" w:color="auto"/>
              <w:bottom w:val="single" w:sz="6" w:space="0" w:color="000000"/>
              <w:right w:val="single" w:sz="6" w:space="0" w:color="000000"/>
            </w:tcBorders>
            <w:vAlign w:val="center"/>
          </w:tcPr>
          <w:p w:rsidR="0093529C" w:rsidRPr="008E100A" w:rsidRDefault="0093529C"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66369C" w:rsidRPr="008E100A" w:rsidTr="0066369C">
        <w:trPr>
          <w:jc w:val="center"/>
        </w:trPr>
        <w:tc>
          <w:tcPr>
            <w:tcW w:w="552" w:type="dxa"/>
            <w:vMerge/>
            <w:tcBorders>
              <w:left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rPr>
                <w:rFonts w:ascii="Times New Roman" w:eastAsia="Times New Roman" w:hAnsi="Times New Roman" w:cs="Times New Roman"/>
                <w:sz w:val="24"/>
                <w:szCs w:val="24"/>
                <w:lang w:eastAsia="ru-RU"/>
              </w:rPr>
            </w:pPr>
          </w:p>
        </w:tc>
        <w:tc>
          <w:tcPr>
            <w:tcW w:w="1874" w:type="dxa"/>
            <w:vMerge/>
            <w:tcBorders>
              <w:left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rPr>
                <w:rFonts w:ascii="Times New Roman" w:eastAsia="Times New Roman" w:hAnsi="Times New Roman" w:cs="Times New Roman"/>
                <w:sz w:val="24"/>
                <w:szCs w:val="24"/>
                <w:lang w:eastAsia="ru-RU"/>
              </w:rPr>
            </w:pPr>
          </w:p>
        </w:tc>
        <w:tc>
          <w:tcPr>
            <w:tcW w:w="4017" w:type="dxa"/>
            <w:vMerge/>
            <w:tcBorders>
              <w:left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rPr>
                <w:rFonts w:ascii="Times New Roman" w:eastAsia="Times New Roman" w:hAnsi="Times New Roman" w:cs="Times New Roman"/>
                <w:sz w:val="24"/>
                <w:szCs w:val="24"/>
                <w:lang w:eastAsia="ru-RU"/>
              </w:rPr>
            </w:pPr>
          </w:p>
        </w:tc>
        <w:tc>
          <w:tcPr>
            <w:tcW w:w="37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том числе</w:t>
            </w:r>
          </w:p>
          <w:p w:rsidR="0066369C" w:rsidRPr="008E100A" w:rsidRDefault="0066369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 счет средств федерального бюджета</w:t>
            </w:r>
          </w:p>
        </w:tc>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2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3" w:type="dxa"/>
            <w:gridSpan w:val="2"/>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66369C" w:rsidRPr="008E100A" w:rsidRDefault="006636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4" w:type="dxa"/>
            <w:tcBorders>
              <w:top w:val="single" w:sz="6" w:space="0" w:color="000000"/>
              <w:left w:val="single" w:sz="4" w:space="0" w:color="auto"/>
              <w:bottom w:val="single" w:sz="6" w:space="0" w:color="000000"/>
              <w:right w:val="single" w:sz="6" w:space="0" w:color="000000"/>
            </w:tcBorders>
            <w:vAlign w:val="center"/>
          </w:tcPr>
          <w:p w:rsidR="0066369C" w:rsidRPr="008E100A" w:rsidRDefault="0093529C"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93529C" w:rsidRPr="008E100A" w:rsidTr="0066369C">
        <w:trPr>
          <w:jc w:val="center"/>
        </w:trPr>
        <w:tc>
          <w:tcPr>
            <w:tcW w:w="552"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p>
        </w:tc>
        <w:tc>
          <w:tcPr>
            <w:tcW w:w="1874"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p>
        </w:tc>
        <w:tc>
          <w:tcPr>
            <w:tcW w:w="4017"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p>
        </w:tc>
        <w:tc>
          <w:tcPr>
            <w:tcW w:w="37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иные источники (доходы от приносящей доход деятельности)</w:t>
            </w:r>
          </w:p>
        </w:tc>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2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3" w:type="dxa"/>
            <w:gridSpan w:val="2"/>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4" w:type="dxa"/>
            <w:tcBorders>
              <w:top w:val="single" w:sz="6" w:space="0" w:color="000000"/>
              <w:left w:val="single" w:sz="4" w:space="0" w:color="auto"/>
              <w:bottom w:val="single" w:sz="6" w:space="0" w:color="000000"/>
              <w:right w:val="single" w:sz="6" w:space="0" w:color="000000"/>
            </w:tcBorders>
            <w:vAlign w:val="center"/>
          </w:tcPr>
          <w:p w:rsidR="0093529C" w:rsidRPr="008E100A" w:rsidRDefault="0093529C"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93529C" w:rsidRPr="008E100A" w:rsidTr="0066369C">
        <w:trPr>
          <w:jc w:val="center"/>
        </w:trPr>
        <w:tc>
          <w:tcPr>
            <w:tcW w:w="55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c>
          <w:tcPr>
            <w:tcW w:w="187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Основное мероприятие 1</w:t>
            </w:r>
          </w:p>
        </w:tc>
        <w:tc>
          <w:tcPr>
            <w:tcW w:w="401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Создание благоприятных условий проживания граждан и охрана окружающей среды</w:t>
            </w:r>
          </w:p>
        </w:tc>
        <w:tc>
          <w:tcPr>
            <w:tcW w:w="37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815C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2D7F8B" w:rsidRDefault="0093529C" w:rsidP="002D7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257</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4</w:t>
            </w:r>
            <w:r>
              <w:rPr>
                <w:rFonts w:ascii="Times New Roman" w:eastAsia="Times New Roman" w:hAnsi="Times New Roman" w:cs="Times New Roman"/>
                <w:sz w:val="24"/>
                <w:szCs w:val="24"/>
                <w:lang w:eastAsia="ru-RU"/>
              </w:rPr>
              <w:t>0</w:t>
            </w:r>
          </w:p>
        </w:tc>
        <w:tc>
          <w:tcPr>
            <w:tcW w:w="12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EE285A" w:rsidRDefault="0093529C"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9 467,217</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33" w:type="dxa"/>
            <w:gridSpan w:val="2"/>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93529C" w:rsidRPr="008E100A" w:rsidRDefault="0093529C"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4" w:type="dxa"/>
            <w:tcBorders>
              <w:top w:val="single" w:sz="6" w:space="0" w:color="000000"/>
              <w:left w:val="single" w:sz="4" w:space="0" w:color="auto"/>
              <w:bottom w:val="single" w:sz="6" w:space="0" w:color="000000"/>
              <w:right w:val="single" w:sz="6" w:space="0" w:color="000000"/>
            </w:tcBorders>
            <w:vAlign w:val="center"/>
          </w:tcPr>
          <w:p w:rsidR="0093529C" w:rsidRPr="008E100A" w:rsidRDefault="0093529C"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3529C" w:rsidRPr="008E100A" w:rsidTr="0066369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p>
        </w:tc>
        <w:tc>
          <w:tcPr>
            <w:tcW w:w="1874" w:type="dxa"/>
            <w:vMerge/>
            <w:tcBorders>
              <w:top w:val="single" w:sz="6" w:space="0" w:color="000000"/>
              <w:left w:val="single" w:sz="6" w:space="0" w:color="000000"/>
              <w:bottom w:val="single" w:sz="6" w:space="0" w:color="000000"/>
              <w:right w:val="single" w:sz="6" w:space="0" w:color="000000"/>
            </w:tcBorders>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p>
        </w:tc>
        <w:tc>
          <w:tcPr>
            <w:tcW w:w="4017" w:type="dxa"/>
            <w:vMerge/>
            <w:tcBorders>
              <w:top w:val="single" w:sz="6" w:space="0" w:color="000000"/>
              <w:left w:val="single" w:sz="6" w:space="0" w:color="000000"/>
              <w:bottom w:val="single" w:sz="6" w:space="0" w:color="000000"/>
              <w:right w:val="single" w:sz="6" w:space="0" w:color="000000"/>
            </w:tcBorders>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p>
        </w:tc>
        <w:tc>
          <w:tcPr>
            <w:tcW w:w="37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бюджет Камешкирского района</w:t>
            </w:r>
            <w:r w:rsidRPr="008E100A">
              <w:rPr>
                <w:rFonts w:ascii="Times New Roman" w:eastAsia="Times New Roman" w:hAnsi="Times New Roman" w:cs="Times New Roman"/>
                <w:sz w:val="24"/>
                <w:szCs w:val="24"/>
                <w:lang w:eastAsia="ru-RU"/>
              </w:rPr>
              <w:br/>
              <w:t>Пензенской области</w:t>
            </w:r>
          </w:p>
        </w:tc>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815C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2D7F8B" w:rsidRDefault="0093529C" w:rsidP="002D7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257</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4</w:t>
            </w:r>
            <w:r>
              <w:rPr>
                <w:rFonts w:ascii="Times New Roman" w:eastAsia="Times New Roman" w:hAnsi="Times New Roman" w:cs="Times New Roman"/>
                <w:sz w:val="24"/>
                <w:szCs w:val="24"/>
                <w:lang w:eastAsia="ru-RU"/>
              </w:rPr>
              <w:t>0</w:t>
            </w:r>
          </w:p>
        </w:tc>
        <w:tc>
          <w:tcPr>
            <w:tcW w:w="12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EE285A" w:rsidRDefault="0093529C"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419,76</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33" w:type="dxa"/>
            <w:gridSpan w:val="2"/>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93529C" w:rsidRPr="008E100A" w:rsidRDefault="0093529C"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4" w:type="dxa"/>
            <w:tcBorders>
              <w:top w:val="single" w:sz="6" w:space="0" w:color="000000"/>
              <w:left w:val="single" w:sz="4" w:space="0" w:color="auto"/>
              <w:bottom w:val="single" w:sz="6" w:space="0" w:color="000000"/>
              <w:right w:val="single" w:sz="6" w:space="0" w:color="000000"/>
            </w:tcBorders>
            <w:vAlign w:val="center"/>
          </w:tcPr>
          <w:p w:rsidR="0093529C" w:rsidRPr="008E100A" w:rsidRDefault="0093529C"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3529C" w:rsidRPr="008E100A" w:rsidTr="0066369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p>
        </w:tc>
        <w:tc>
          <w:tcPr>
            <w:tcW w:w="1874" w:type="dxa"/>
            <w:vMerge/>
            <w:tcBorders>
              <w:top w:val="single" w:sz="6" w:space="0" w:color="000000"/>
              <w:left w:val="single" w:sz="6" w:space="0" w:color="000000"/>
              <w:bottom w:val="single" w:sz="6" w:space="0" w:color="000000"/>
              <w:right w:val="single" w:sz="6" w:space="0" w:color="000000"/>
            </w:tcBorders>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p>
        </w:tc>
        <w:tc>
          <w:tcPr>
            <w:tcW w:w="4017" w:type="dxa"/>
            <w:vMerge/>
            <w:tcBorders>
              <w:top w:val="single" w:sz="6" w:space="0" w:color="000000"/>
              <w:left w:val="single" w:sz="6" w:space="0" w:color="000000"/>
              <w:bottom w:val="single" w:sz="6" w:space="0" w:color="000000"/>
              <w:right w:val="single" w:sz="6" w:space="0" w:color="000000"/>
            </w:tcBorders>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p>
        </w:tc>
        <w:tc>
          <w:tcPr>
            <w:tcW w:w="37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межбюджетные трансферты из бюджета Пензенской области:</w:t>
            </w:r>
          </w:p>
        </w:tc>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2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9A4007" w:rsidRDefault="0093529C" w:rsidP="00EF752F">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9 047,457</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3" w:type="dxa"/>
            <w:gridSpan w:val="2"/>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4" w:type="dxa"/>
            <w:tcBorders>
              <w:top w:val="single" w:sz="6" w:space="0" w:color="000000"/>
              <w:left w:val="single" w:sz="4" w:space="0" w:color="auto"/>
              <w:bottom w:val="single" w:sz="6" w:space="0" w:color="000000"/>
              <w:right w:val="single" w:sz="6" w:space="0" w:color="000000"/>
            </w:tcBorders>
            <w:vAlign w:val="center"/>
          </w:tcPr>
          <w:p w:rsidR="0093529C" w:rsidRPr="008E100A" w:rsidRDefault="0093529C"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3529C" w:rsidRPr="008E100A" w:rsidTr="0066369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p>
        </w:tc>
        <w:tc>
          <w:tcPr>
            <w:tcW w:w="1874" w:type="dxa"/>
            <w:vMerge/>
            <w:tcBorders>
              <w:top w:val="single" w:sz="6" w:space="0" w:color="000000"/>
              <w:left w:val="single" w:sz="6" w:space="0" w:color="000000"/>
              <w:bottom w:val="single" w:sz="6" w:space="0" w:color="000000"/>
              <w:right w:val="single" w:sz="6" w:space="0" w:color="000000"/>
            </w:tcBorders>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p>
        </w:tc>
        <w:tc>
          <w:tcPr>
            <w:tcW w:w="4017" w:type="dxa"/>
            <w:vMerge/>
            <w:tcBorders>
              <w:top w:val="single" w:sz="6" w:space="0" w:color="000000"/>
              <w:left w:val="single" w:sz="6" w:space="0" w:color="000000"/>
              <w:bottom w:val="single" w:sz="6" w:space="0" w:color="000000"/>
              <w:right w:val="single" w:sz="6" w:space="0" w:color="000000"/>
            </w:tcBorders>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p>
        </w:tc>
        <w:tc>
          <w:tcPr>
            <w:tcW w:w="37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том числе</w:t>
            </w:r>
          </w:p>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 счет средств федерального бюджета</w:t>
            </w:r>
          </w:p>
        </w:tc>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2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3" w:type="dxa"/>
            <w:gridSpan w:val="2"/>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4" w:type="dxa"/>
            <w:tcBorders>
              <w:top w:val="single" w:sz="6" w:space="0" w:color="000000"/>
              <w:left w:val="single" w:sz="4" w:space="0" w:color="auto"/>
              <w:bottom w:val="single" w:sz="6" w:space="0" w:color="000000"/>
              <w:right w:val="single" w:sz="6" w:space="0" w:color="000000"/>
            </w:tcBorders>
            <w:vAlign w:val="center"/>
          </w:tcPr>
          <w:p w:rsidR="0093529C" w:rsidRPr="008E100A" w:rsidRDefault="0093529C"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93529C" w:rsidRPr="008E100A" w:rsidTr="0066369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p>
        </w:tc>
        <w:tc>
          <w:tcPr>
            <w:tcW w:w="1874" w:type="dxa"/>
            <w:vMerge/>
            <w:tcBorders>
              <w:top w:val="single" w:sz="6" w:space="0" w:color="000000"/>
              <w:left w:val="single" w:sz="6" w:space="0" w:color="000000"/>
              <w:bottom w:val="single" w:sz="6" w:space="0" w:color="000000"/>
              <w:right w:val="single" w:sz="6" w:space="0" w:color="000000"/>
            </w:tcBorders>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p>
        </w:tc>
        <w:tc>
          <w:tcPr>
            <w:tcW w:w="4017" w:type="dxa"/>
            <w:vMerge/>
            <w:tcBorders>
              <w:top w:val="single" w:sz="6" w:space="0" w:color="000000"/>
              <w:left w:val="single" w:sz="6" w:space="0" w:color="000000"/>
              <w:bottom w:val="single" w:sz="6" w:space="0" w:color="000000"/>
              <w:right w:val="single" w:sz="6" w:space="0" w:color="000000"/>
            </w:tcBorders>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p>
        </w:tc>
        <w:tc>
          <w:tcPr>
            <w:tcW w:w="37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иные источники (доходы от приносящей доход деятельности)</w:t>
            </w:r>
          </w:p>
        </w:tc>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2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3" w:type="dxa"/>
            <w:gridSpan w:val="2"/>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4" w:type="dxa"/>
            <w:tcBorders>
              <w:top w:val="single" w:sz="6" w:space="0" w:color="000000"/>
              <w:left w:val="single" w:sz="4" w:space="0" w:color="auto"/>
              <w:bottom w:val="single" w:sz="6" w:space="0" w:color="000000"/>
              <w:right w:val="single" w:sz="6" w:space="0" w:color="000000"/>
            </w:tcBorders>
            <w:vAlign w:val="center"/>
          </w:tcPr>
          <w:p w:rsidR="0093529C" w:rsidRPr="008E100A" w:rsidRDefault="0093529C"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BC0011" w:rsidRDefault="00BC0011" w:rsidP="008E100A">
      <w:pPr>
        <w:spacing w:after="0" w:line="240" w:lineRule="auto"/>
        <w:ind w:firstLine="567"/>
        <w:jc w:val="right"/>
        <w:rPr>
          <w:rFonts w:ascii="Times New Roman" w:eastAsia="Times New Roman" w:hAnsi="Times New Roman" w:cs="Times New Roman"/>
          <w:color w:val="000000"/>
          <w:sz w:val="20"/>
          <w:szCs w:val="20"/>
          <w:lang w:eastAsia="ru-RU"/>
        </w:rPr>
      </w:pPr>
    </w:p>
    <w:p w:rsidR="00BC0011" w:rsidRDefault="00BC0011" w:rsidP="008E100A">
      <w:pPr>
        <w:spacing w:after="0" w:line="240" w:lineRule="auto"/>
        <w:ind w:firstLine="567"/>
        <w:jc w:val="right"/>
        <w:rPr>
          <w:rFonts w:ascii="Times New Roman" w:eastAsia="Times New Roman" w:hAnsi="Times New Roman" w:cs="Times New Roman"/>
          <w:color w:val="000000"/>
          <w:sz w:val="20"/>
          <w:szCs w:val="20"/>
          <w:lang w:eastAsia="ru-RU"/>
        </w:rPr>
      </w:pPr>
    </w:p>
    <w:p w:rsidR="00BC0011" w:rsidRDefault="00BC0011" w:rsidP="008E100A">
      <w:pPr>
        <w:spacing w:after="0" w:line="240" w:lineRule="auto"/>
        <w:ind w:firstLine="567"/>
        <w:jc w:val="right"/>
        <w:rPr>
          <w:rFonts w:ascii="Times New Roman" w:eastAsia="Times New Roman" w:hAnsi="Times New Roman" w:cs="Times New Roman"/>
          <w:color w:val="000000"/>
          <w:sz w:val="20"/>
          <w:szCs w:val="20"/>
          <w:lang w:eastAsia="ru-RU"/>
        </w:rPr>
      </w:pP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Приложение № 4</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 муниципальной программе</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«Благоустройство территории</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РЕСУРСНОЕ ОБЕСПЕЧЕНИЕ</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lastRenderedPageBreak/>
        <w:t>реализации муниципальной программы Камешкирского района Пензенской области «Благоустройство территории Камешкирского района Пензенской области» за счёт средств бюджета Камешкирского района 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tbl>
      <w:tblPr>
        <w:tblW w:w="15620" w:type="dxa"/>
        <w:jc w:val="center"/>
        <w:tblCellMar>
          <w:left w:w="0" w:type="dxa"/>
          <w:right w:w="0" w:type="dxa"/>
        </w:tblCellMar>
        <w:tblLook w:val="04A0" w:firstRow="1" w:lastRow="0" w:firstColumn="1" w:lastColumn="0" w:noHBand="0" w:noVBand="1"/>
      </w:tblPr>
      <w:tblGrid>
        <w:gridCol w:w="578"/>
        <w:gridCol w:w="1603"/>
        <w:gridCol w:w="2710"/>
        <w:gridCol w:w="1797"/>
        <w:gridCol w:w="787"/>
        <w:gridCol w:w="774"/>
        <w:gridCol w:w="567"/>
        <w:gridCol w:w="921"/>
        <w:gridCol w:w="685"/>
        <w:gridCol w:w="809"/>
        <w:gridCol w:w="840"/>
        <w:gridCol w:w="1271"/>
        <w:gridCol w:w="709"/>
        <w:gridCol w:w="696"/>
        <w:gridCol w:w="873"/>
      </w:tblGrid>
      <w:tr w:rsidR="008E100A" w:rsidRPr="008E100A" w:rsidTr="000222E7">
        <w:trPr>
          <w:jc w:val="center"/>
        </w:trPr>
        <w:tc>
          <w:tcPr>
            <w:tcW w:w="4891" w:type="dxa"/>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 муниципальной программы</w:t>
            </w:r>
          </w:p>
        </w:tc>
        <w:tc>
          <w:tcPr>
            <w:tcW w:w="10729" w:type="dxa"/>
            <w:gridSpan w:val="1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w:t>
            </w:r>
          </w:p>
        </w:tc>
      </w:tr>
      <w:tr w:rsidR="008E100A" w:rsidRPr="008E100A" w:rsidTr="000222E7">
        <w:trPr>
          <w:jc w:val="center"/>
        </w:trPr>
        <w:tc>
          <w:tcPr>
            <w:tcW w:w="4891" w:type="dxa"/>
            <w:gridSpan w:val="3"/>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79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 соисполнитель</w:t>
            </w:r>
          </w:p>
        </w:tc>
        <w:tc>
          <w:tcPr>
            <w:tcW w:w="3734"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Код бюджетной классификации</w:t>
            </w:r>
          </w:p>
        </w:tc>
        <w:tc>
          <w:tcPr>
            <w:tcW w:w="5198"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B76252">
              <w:rPr>
                <w:rFonts w:ascii="Times New Roman" w:eastAsia="Times New Roman" w:hAnsi="Times New Roman" w:cs="Times New Roman"/>
                <w:sz w:val="24"/>
                <w:szCs w:val="24"/>
                <w:lang w:eastAsia="ru-RU"/>
              </w:rPr>
              <w:t>Расходы</w:t>
            </w:r>
            <w:r w:rsidRPr="008E100A">
              <w:rPr>
                <w:rFonts w:ascii="Times New Roman" w:eastAsia="Times New Roman" w:hAnsi="Times New Roman" w:cs="Times New Roman"/>
                <w:sz w:val="24"/>
                <w:szCs w:val="24"/>
                <w:lang w:eastAsia="ru-RU"/>
              </w:rPr>
              <w:t xml:space="preserve"> бюджета Камешкирского района Пензенской области, тыс. руб.</w:t>
            </w:r>
          </w:p>
        </w:tc>
      </w:tr>
      <w:tr w:rsidR="000222E7" w:rsidRPr="008E100A" w:rsidTr="000222E7">
        <w:trP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п/п</w:t>
            </w:r>
          </w:p>
        </w:tc>
        <w:tc>
          <w:tcPr>
            <w:tcW w:w="16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Статус</w:t>
            </w:r>
          </w:p>
        </w:tc>
        <w:tc>
          <w:tcPr>
            <w:tcW w:w="2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муниципальной программы, подпрограммы, основного мероприятия</w:t>
            </w:r>
          </w:p>
        </w:tc>
        <w:tc>
          <w:tcPr>
            <w:tcW w:w="179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p>
        </w:tc>
        <w:tc>
          <w:tcPr>
            <w:tcW w:w="7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ГРБС</w:t>
            </w:r>
          </w:p>
        </w:tc>
        <w:tc>
          <w:tcPr>
            <w:tcW w:w="7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proofErr w:type="spellStart"/>
            <w:r w:rsidRPr="008E100A">
              <w:rPr>
                <w:rFonts w:ascii="Times New Roman" w:eastAsia="Times New Roman" w:hAnsi="Times New Roman" w:cs="Times New Roman"/>
                <w:sz w:val="24"/>
                <w:szCs w:val="24"/>
                <w:lang w:eastAsia="ru-RU"/>
              </w:rPr>
              <w:t>Рз</w:t>
            </w:r>
            <w:proofErr w:type="spellEnd"/>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proofErr w:type="gramStart"/>
            <w:r w:rsidRPr="008E100A">
              <w:rPr>
                <w:rFonts w:ascii="Times New Roman" w:eastAsia="Times New Roman" w:hAnsi="Times New Roman" w:cs="Times New Roman"/>
                <w:sz w:val="24"/>
                <w:szCs w:val="24"/>
                <w:lang w:eastAsia="ru-RU"/>
              </w:rPr>
              <w:t>Пр</w:t>
            </w:r>
            <w:proofErr w:type="gramEnd"/>
          </w:p>
        </w:tc>
        <w:tc>
          <w:tcPr>
            <w:tcW w:w="9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ЦСР</w:t>
            </w:r>
          </w:p>
        </w:tc>
        <w:tc>
          <w:tcPr>
            <w:tcW w:w="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ВР</w:t>
            </w:r>
          </w:p>
        </w:tc>
        <w:tc>
          <w:tcPr>
            <w:tcW w:w="8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 год</w:t>
            </w:r>
          </w:p>
        </w:tc>
        <w:tc>
          <w:tcPr>
            <w:tcW w:w="8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 год</w:t>
            </w:r>
          </w:p>
        </w:tc>
        <w:tc>
          <w:tcPr>
            <w:tcW w:w="12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 год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 год</w:t>
            </w:r>
          </w:p>
        </w:tc>
        <w:tc>
          <w:tcPr>
            <w:tcW w:w="696"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 год</w:t>
            </w:r>
          </w:p>
        </w:tc>
        <w:tc>
          <w:tcPr>
            <w:tcW w:w="873" w:type="dxa"/>
            <w:tcBorders>
              <w:top w:val="single" w:sz="6" w:space="0" w:color="000000"/>
              <w:left w:val="single" w:sz="4" w:space="0" w:color="auto"/>
              <w:bottom w:val="single" w:sz="6" w:space="0" w:color="000000"/>
              <w:right w:val="single" w:sz="6" w:space="0" w:color="000000"/>
            </w:tcBorders>
            <w:vAlign w:val="center"/>
          </w:tcPr>
          <w:p w:rsidR="0093529C" w:rsidRPr="008E100A" w:rsidRDefault="000222E7"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 год</w:t>
            </w:r>
          </w:p>
        </w:tc>
      </w:tr>
    </w:tbl>
    <w:p w:rsidR="008E100A" w:rsidRPr="008E100A" w:rsidRDefault="008E100A" w:rsidP="008E100A">
      <w:pPr>
        <w:spacing w:after="0" w:line="240" w:lineRule="auto"/>
        <w:ind w:firstLine="567"/>
        <w:jc w:val="center"/>
        <w:rPr>
          <w:rFonts w:ascii="Times New Roman" w:eastAsia="Times New Roman" w:hAnsi="Times New Roman" w:cs="Times New Roman"/>
          <w:vanish/>
          <w:color w:val="000000"/>
          <w:sz w:val="24"/>
          <w:szCs w:val="24"/>
          <w:lang w:eastAsia="ru-RU"/>
        </w:rPr>
      </w:pPr>
    </w:p>
    <w:tbl>
      <w:tblPr>
        <w:tblW w:w="15808" w:type="dxa"/>
        <w:jc w:val="center"/>
        <w:tblCellMar>
          <w:left w:w="0" w:type="dxa"/>
          <w:right w:w="0" w:type="dxa"/>
        </w:tblCellMar>
        <w:tblLook w:val="04A0" w:firstRow="1" w:lastRow="0" w:firstColumn="1" w:lastColumn="0" w:noHBand="0" w:noVBand="1"/>
      </w:tblPr>
      <w:tblGrid>
        <w:gridCol w:w="518"/>
        <w:gridCol w:w="1873"/>
        <w:gridCol w:w="2541"/>
        <w:gridCol w:w="2196"/>
        <w:gridCol w:w="636"/>
        <w:gridCol w:w="682"/>
        <w:gridCol w:w="489"/>
        <w:gridCol w:w="831"/>
        <w:gridCol w:w="734"/>
        <w:gridCol w:w="830"/>
        <w:gridCol w:w="861"/>
        <w:gridCol w:w="15"/>
        <w:gridCol w:w="1240"/>
        <w:gridCol w:w="756"/>
        <w:gridCol w:w="37"/>
        <w:gridCol w:w="697"/>
        <w:gridCol w:w="30"/>
        <w:gridCol w:w="821"/>
        <w:gridCol w:w="21"/>
      </w:tblGrid>
      <w:tr w:rsidR="000222E7" w:rsidRPr="008E100A" w:rsidTr="000222E7">
        <w:trPr>
          <w:gridAfter w:val="1"/>
          <w:wAfter w:w="21" w:type="dxa"/>
          <w:tblHeader/>
          <w:jc w:val="center"/>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8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w:t>
            </w:r>
          </w:p>
        </w:tc>
        <w:tc>
          <w:tcPr>
            <w:tcW w:w="25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3</w:t>
            </w:r>
          </w:p>
        </w:tc>
        <w:tc>
          <w:tcPr>
            <w:tcW w:w="2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w:t>
            </w:r>
          </w:p>
        </w:tc>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5</w:t>
            </w:r>
          </w:p>
        </w:tc>
        <w:tc>
          <w:tcPr>
            <w:tcW w:w="6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6</w:t>
            </w:r>
          </w:p>
        </w:tc>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7</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93529C">
            <w:pPr>
              <w:spacing w:after="0" w:line="240" w:lineRule="auto"/>
              <w:ind w:right="-150"/>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8</w:t>
            </w:r>
          </w:p>
        </w:tc>
        <w:tc>
          <w:tcPr>
            <w:tcW w:w="7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9</w:t>
            </w:r>
          </w:p>
        </w:tc>
        <w:tc>
          <w:tcPr>
            <w:tcW w:w="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10</w:t>
            </w:r>
          </w:p>
        </w:tc>
        <w:tc>
          <w:tcPr>
            <w:tcW w:w="8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c>
          <w:tcPr>
            <w:tcW w:w="125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12</w:t>
            </w:r>
          </w:p>
        </w:tc>
        <w:tc>
          <w:tcPr>
            <w:tcW w:w="79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13</w:t>
            </w:r>
          </w:p>
        </w:tc>
        <w:tc>
          <w:tcPr>
            <w:tcW w:w="697" w:type="dxa"/>
            <w:tcBorders>
              <w:top w:val="single" w:sz="6" w:space="0" w:color="000000"/>
              <w:left w:val="single" w:sz="6" w:space="0" w:color="000000"/>
              <w:bottom w:val="single" w:sz="4" w:space="0" w:color="auto"/>
              <w:right w:val="single" w:sz="4" w:space="0" w:color="auto"/>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14</w:t>
            </w:r>
          </w:p>
        </w:tc>
        <w:tc>
          <w:tcPr>
            <w:tcW w:w="851" w:type="dxa"/>
            <w:gridSpan w:val="2"/>
            <w:tcBorders>
              <w:top w:val="single" w:sz="6" w:space="0" w:color="000000"/>
              <w:left w:val="single" w:sz="4" w:space="0" w:color="auto"/>
              <w:bottom w:val="single" w:sz="4" w:space="0" w:color="auto"/>
              <w:right w:val="single" w:sz="6" w:space="0" w:color="000000"/>
            </w:tcBorders>
            <w:vAlign w:val="center"/>
          </w:tcPr>
          <w:p w:rsidR="0093529C" w:rsidRPr="008E100A" w:rsidRDefault="000222E7"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0222E7" w:rsidRPr="008E100A" w:rsidTr="000222E7">
        <w:trPr>
          <w:jc w:val="center"/>
        </w:trPr>
        <w:tc>
          <w:tcPr>
            <w:tcW w:w="51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187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Муниципальная программа</w:t>
            </w:r>
          </w:p>
        </w:tc>
        <w:tc>
          <w:tcPr>
            <w:tcW w:w="254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«Благоустройство территории Камешкирского района Пензенской области»</w:t>
            </w:r>
          </w:p>
        </w:tc>
        <w:tc>
          <w:tcPr>
            <w:tcW w:w="2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6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A4475C" w:rsidRDefault="000222E7" w:rsidP="00635DC6">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45</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2</w:t>
            </w:r>
          </w:p>
        </w:tc>
        <w:tc>
          <w:tcPr>
            <w:tcW w:w="87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2B1F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257,40</w:t>
            </w:r>
          </w:p>
        </w:tc>
        <w:tc>
          <w:tcPr>
            <w:tcW w:w="1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EE285A" w:rsidRDefault="000222E7"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9 467,217</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764" w:type="dxa"/>
            <w:gridSpan w:val="3"/>
            <w:tcBorders>
              <w:top w:val="single" w:sz="4" w:space="0" w:color="auto"/>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42" w:type="dxa"/>
            <w:gridSpan w:val="2"/>
            <w:tcBorders>
              <w:top w:val="single" w:sz="4" w:space="0" w:color="auto"/>
              <w:left w:val="single" w:sz="4" w:space="0" w:color="auto"/>
              <w:bottom w:val="single" w:sz="6" w:space="0" w:color="000000"/>
              <w:right w:val="single" w:sz="6" w:space="0" w:color="000000"/>
            </w:tcBorders>
            <w:vAlign w:val="center"/>
          </w:tcPr>
          <w:p w:rsidR="000222E7" w:rsidRPr="008E100A" w:rsidRDefault="000222E7" w:rsidP="006F75C7">
            <w:pPr>
              <w:spacing w:after="0" w:line="240" w:lineRule="auto"/>
              <w:jc w:val="center"/>
              <w:rPr>
                <w:rFonts w:ascii="Times New Roman" w:eastAsia="Times New Roman" w:hAnsi="Times New Roman" w:cs="Times New Roman"/>
                <w:sz w:val="24"/>
                <w:szCs w:val="24"/>
                <w:lang w:eastAsia="ru-RU"/>
              </w:rPr>
            </w:pPr>
          </w:p>
        </w:tc>
      </w:tr>
      <w:tr w:rsidR="000222E7" w:rsidRPr="008E100A" w:rsidTr="000222E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1873" w:type="dxa"/>
            <w:vMerge/>
            <w:tcBorders>
              <w:top w:val="single" w:sz="6" w:space="0" w:color="000000"/>
              <w:left w:val="single" w:sz="6" w:space="0" w:color="000000"/>
              <w:bottom w:val="single" w:sz="6" w:space="0" w:color="000000"/>
              <w:right w:val="single" w:sz="6" w:space="0" w:color="000000"/>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2541" w:type="dxa"/>
            <w:vMerge/>
            <w:tcBorders>
              <w:top w:val="single" w:sz="6" w:space="0" w:color="000000"/>
              <w:left w:val="single" w:sz="6" w:space="0" w:color="000000"/>
              <w:bottom w:val="single" w:sz="6" w:space="0" w:color="000000"/>
              <w:right w:val="single" w:sz="6" w:space="0" w:color="000000"/>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2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6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7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A4475C" w:rsidRDefault="000222E7" w:rsidP="00635DC6">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45</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2</w:t>
            </w:r>
          </w:p>
        </w:tc>
        <w:tc>
          <w:tcPr>
            <w:tcW w:w="87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2B1F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257,40</w:t>
            </w:r>
          </w:p>
        </w:tc>
        <w:tc>
          <w:tcPr>
            <w:tcW w:w="1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EE285A" w:rsidRDefault="000222E7"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419,76</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764" w:type="dxa"/>
            <w:gridSpan w:val="3"/>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42" w:type="dxa"/>
            <w:gridSpan w:val="2"/>
            <w:tcBorders>
              <w:top w:val="single" w:sz="6" w:space="0" w:color="000000"/>
              <w:left w:val="single" w:sz="4" w:space="0" w:color="auto"/>
              <w:bottom w:val="single" w:sz="6" w:space="0" w:color="000000"/>
              <w:right w:val="single" w:sz="6" w:space="0" w:color="000000"/>
            </w:tcBorders>
            <w:vAlign w:val="center"/>
          </w:tcPr>
          <w:p w:rsidR="000222E7" w:rsidRPr="008E100A" w:rsidRDefault="000222E7" w:rsidP="006F75C7">
            <w:pPr>
              <w:spacing w:after="0" w:line="240" w:lineRule="auto"/>
              <w:jc w:val="center"/>
              <w:rPr>
                <w:rFonts w:ascii="Times New Roman" w:eastAsia="Times New Roman" w:hAnsi="Times New Roman" w:cs="Times New Roman"/>
                <w:sz w:val="24"/>
                <w:szCs w:val="24"/>
                <w:lang w:eastAsia="ru-RU"/>
              </w:rPr>
            </w:pPr>
          </w:p>
        </w:tc>
      </w:tr>
      <w:tr w:rsidR="000222E7" w:rsidRPr="008E100A" w:rsidTr="000222E7">
        <w:trPr>
          <w:jc w:val="center"/>
        </w:trPr>
        <w:tc>
          <w:tcPr>
            <w:tcW w:w="0" w:type="auto"/>
            <w:vMerge w:val="restart"/>
            <w:tcBorders>
              <w:top w:val="single" w:sz="6" w:space="0" w:color="000000"/>
              <w:left w:val="single" w:sz="6" w:space="0" w:color="000000"/>
              <w:right w:val="single" w:sz="6" w:space="0" w:color="000000"/>
            </w:tcBorders>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p>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p>
        </w:tc>
        <w:tc>
          <w:tcPr>
            <w:tcW w:w="1873" w:type="dxa"/>
            <w:vMerge w:val="restart"/>
            <w:tcBorders>
              <w:top w:val="single" w:sz="6" w:space="0" w:color="000000"/>
              <w:left w:val="single" w:sz="6" w:space="0" w:color="000000"/>
              <w:right w:val="single" w:sz="6" w:space="0" w:color="000000"/>
            </w:tcBorders>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Подпрограмма 1</w:t>
            </w:r>
          </w:p>
        </w:tc>
        <w:tc>
          <w:tcPr>
            <w:tcW w:w="2541" w:type="dxa"/>
            <w:vMerge w:val="restart"/>
            <w:tcBorders>
              <w:top w:val="single" w:sz="6" w:space="0" w:color="000000"/>
              <w:left w:val="single" w:sz="6" w:space="0" w:color="000000"/>
              <w:right w:val="single" w:sz="6" w:space="0" w:color="000000"/>
            </w:tcBorders>
            <w:vAlign w:val="center"/>
            <w:hideMark/>
          </w:tcPr>
          <w:p w:rsidR="000222E7" w:rsidRPr="008E100A" w:rsidRDefault="000222E7" w:rsidP="00E96D19">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«Ликвидация мест несанкционированного размещения </w:t>
            </w:r>
            <w:r>
              <w:rPr>
                <w:rFonts w:ascii="Times New Roman" w:eastAsia="Times New Roman" w:hAnsi="Times New Roman" w:cs="Times New Roman"/>
                <w:sz w:val="24"/>
                <w:szCs w:val="24"/>
                <w:lang w:eastAsia="ru-RU"/>
              </w:rPr>
              <w:t>от</w:t>
            </w:r>
            <w:r w:rsidRPr="008E100A">
              <w:rPr>
                <w:rFonts w:ascii="Times New Roman" w:eastAsia="Times New Roman" w:hAnsi="Times New Roman" w:cs="Times New Roman"/>
                <w:sz w:val="24"/>
                <w:szCs w:val="24"/>
                <w:lang w:eastAsia="ru-RU"/>
              </w:rPr>
              <w:t>ходов на территории Камешкирского</w:t>
            </w:r>
            <w:r>
              <w:rPr>
                <w:rFonts w:ascii="Times New Roman" w:eastAsia="Times New Roman" w:hAnsi="Times New Roman" w:cs="Times New Roman"/>
                <w:sz w:val="24"/>
                <w:szCs w:val="24"/>
                <w:lang w:eastAsia="ru-RU"/>
              </w:rPr>
              <w:t xml:space="preserve"> </w:t>
            </w:r>
            <w:r w:rsidRPr="008E100A">
              <w:rPr>
                <w:rFonts w:ascii="Times New Roman" w:eastAsia="Times New Roman" w:hAnsi="Times New Roman" w:cs="Times New Roman"/>
                <w:sz w:val="24"/>
                <w:szCs w:val="24"/>
                <w:lang w:eastAsia="ru-RU"/>
              </w:rPr>
              <w:t>района Пензенской области»</w:t>
            </w:r>
          </w:p>
        </w:tc>
        <w:tc>
          <w:tcPr>
            <w:tcW w:w="2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6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A4475C" w:rsidRDefault="000222E7" w:rsidP="00635DC6">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45</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2</w:t>
            </w:r>
          </w:p>
        </w:tc>
        <w:tc>
          <w:tcPr>
            <w:tcW w:w="87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2B1F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257,40</w:t>
            </w:r>
          </w:p>
        </w:tc>
        <w:tc>
          <w:tcPr>
            <w:tcW w:w="1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EE285A" w:rsidRDefault="000222E7"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9 467,217</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764" w:type="dxa"/>
            <w:gridSpan w:val="3"/>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42" w:type="dxa"/>
            <w:gridSpan w:val="2"/>
            <w:tcBorders>
              <w:top w:val="single" w:sz="6" w:space="0" w:color="000000"/>
              <w:left w:val="single" w:sz="4" w:space="0" w:color="auto"/>
              <w:bottom w:val="single" w:sz="6" w:space="0" w:color="000000"/>
              <w:right w:val="single" w:sz="6" w:space="0" w:color="000000"/>
            </w:tcBorders>
            <w:vAlign w:val="center"/>
          </w:tcPr>
          <w:p w:rsidR="000222E7" w:rsidRPr="008E100A" w:rsidRDefault="000222E7" w:rsidP="006F75C7">
            <w:pPr>
              <w:spacing w:after="0" w:line="240" w:lineRule="auto"/>
              <w:jc w:val="center"/>
              <w:rPr>
                <w:rFonts w:ascii="Times New Roman" w:eastAsia="Times New Roman" w:hAnsi="Times New Roman" w:cs="Times New Roman"/>
                <w:sz w:val="24"/>
                <w:szCs w:val="24"/>
                <w:lang w:eastAsia="ru-RU"/>
              </w:rPr>
            </w:pPr>
          </w:p>
        </w:tc>
      </w:tr>
      <w:tr w:rsidR="000222E7" w:rsidRPr="008E100A" w:rsidTr="000222E7">
        <w:trPr>
          <w:jc w:val="center"/>
        </w:trPr>
        <w:tc>
          <w:tcPr>
            <w:tcW w:w="0" w:type="auto"/>
            <w:vMerge/>
            <w:tcBorders>
              <w:left w:val="single" w:sz="6" w:space="0" w:color="000000"/>
              <w:bottom w:val="single" w:sz="6" w:space="0" w:color="000000"/>
              <w:right w:val="single" w:sz="6" w:space="0" w:color="000000"/>
            </w:tcBorders>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p>
        </w:tc>
        <w:tc>
          <w:tcPr>
            <w:tcW w:w="1873" w:type="dxa"/>
            <w:vMerge/>
            <w:tcBorders>
              <w:left w:val="single" w:sz="6" w:space="0" w:color="000000"/>
              <w:bottom w:val="single" w:sz="6" w:space="0" w:color="000000"/>
              <w:right w:val="single" w:sz="6" w:space="0" w:color="000000"/>
            </w:tcBorders>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p>
        </w:tc>
        <w:tc>
          <w:tcPr>
            <w:tcW w:w="2541" w:type="dxa"/>
            <w:vMerge/>
            <w:tcBorders>
              <w:left w:val="single" w:sz="6" w:space="0" w:color="000000"/>
              <w:bottom w:val="single" w:sz="6" w:space="0" w:color="000000"/>
              <w:right w:val="single" w:sz="6" w:space="0" w:color="000000"/>
            </w:tcBorders>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p>
        </w:tc>
        <w:tc>
          <w:tcPr>
            <w:tcW w:w="2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6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7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A4475C" w:rsidRDefault="000222E7" w:rsidP="00635DC6">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45</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2</w:t>
            </w:r>
          </w:p>
        </w:tc>
        <w:tc>
          <w:tcPr>
            <w:tcW w:w="87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2B1F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257,40</w:t>
            </w:r>
          </w:p>
        </w:tc>
        <w:tc>
          <w:tcPr>
            <w:tcW w:w="1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EE285A" w:rsidRDefault="000222E7"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419,76</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764" w:type="dxa"/>
            <w:gridSpan w:val="3"/>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42" w:type="dxa"/>
            <w:gridSpan w:val="2"/>
            <w:tcBorders>
              <w:top w:val="single" w:sz="6" w:space="0" w:color="000000"/>
              <w:left w:val="single" w:sz="4" w:space="0" w:color="auto"/>
              <w:bottom w:val="single" w:sz="6" w:space="0" w:color="000000"/>
              <w:right w:val="single" w:sz="6" w:space="0" w:color="000000"/>
            </w:tcBorders>
            <w:vAlign w:val="center"/>
          </w:tcPr>
          <w:p w:rsidR="000222E7" w:rsidRPr="008E100A" w:rsidRDefault="000222E7" w:rsidP="006F75C7">
            <w:pPr>
              <w:spacing w:after="0" w:line="240" w:lineRule="auto"/>
              <w:jc w:val="center"/>
              <w:rPr>
                <w:rFonts w:ascii="Times New Roman" w:eastAsia="Times New Roman" w:hAnsi="Times New Roman" w:cs="Times New Roman"/>
                <w:sz w:val="24"/>
                <w:szCs w:val="24"/>
                <w:lang w:eastAsia="ru-RU"/>
              </w:rPr>
            </w:pPr>
          </w:p>
        </w:tc>
      </w:tr>
      <w:tr w:rsidR="000222E7" w:rsidRPr="008E100A" w:rsidTr="000222E7">
        <w:trPr>
          <w:jc w:val="center"/>
        </w:trPr>
        <w:tc>
          <w:tcPr>
            <w:tcW w:w="51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1.2</w:t>
            </w:r>
          </w:p>
        </w:tc>
        <w:tc>
          <w:tcPr>
            <w:tcW w:w="187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Основное мероприятие</w:t>
            </w:r>
          </w:p>
        </w:tc>
        <w:tc>
          <w:tcPr>
            <w:tcW w:w="254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Создание благоприятных условий проживания граждан и охрана окружающей среды</w:t>
            </w:r>
          </w:p>
        </w:tc>
        <w:tc>
          <w:tcPr>
            <w:tcW w:w="2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6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A4475C" w:rsidRDefault="000222E7" w:rsidP="00635DC6">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45</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2</w:t>
            </w:r>
          </w:p>
        </w:tc>
        <w:tc>
          <w:tcPr>
            <w:tcW w:w="87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2B1F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257,40</w:t>
            </w:r>
          </w:p>
        </w:tc>
        <w:tc>
          <w:tcPr>
            <w:tcW w:w="1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EE285A" w:rsidRDefault="000222E7"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9 467,217</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764" w:type="dxa"/>
            <w:gridSpan w:val="3"/>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42" w:type="dxa"/>
            <w:gridSpan w:val="2"/>
            <w:tcBorders>
              <w:top w:val="single" w:sz="6" w:space="0" w:color="000000"/>
              <w:left w:val="single" w:sz="4" w:space="0" w:color="auto"/>
              <w:bottom w:val="single" w:sz="6" w:space="0" w:color="000000"/>
              <w:right w:val="single" w:sz="6" w:space="0" w:color="000000"/>
            </w:tcBorders>
            <w:vAlign w:val="center"/>
          </w:tcPr>
          <w:p w:rsidR="000222E7" w:rsidRPr="008E100A" w:rsidRDefault="000222E7" w:rsidP="006F75C7">
            <w:pPr>
              <w:spacing w:after="0" w:line="240" w:lineRule="auto"/>
              <w:jc w:val="center"/>
              <w:rPr>
                <w:rFonts w:ascii="Times New Roman" w:eastAsia="Times New Roman" w:hAnsi="Times New Roman" w:cs="Times New Roman"/>
                <w:sz w:val="24"/>
                <w:szCs w:val="24"/>
                <w:lang w:eastAsia="ru-RU"/>
              </w:rPr>
            </w:pPr>
          </w:p>
        </w:tc>
      </w:tr>
      <w:tr w:rsidR="000222E7" w:rsidRPr="008E100A" w:rsidTr="000222E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1873" w:type="dxa"/>
            <w:vMerge/>
            <w:tcBorders>
              <w:top w:val="single" w:sz="6" w:space="0" w:color="000000"/>
              <w:left w:val="single" w:sz="6" w:space="0" w:color="000000"/>
              <w:bottom w:val="single" w:sz="6" w:space="0" w:color="000000"/>
              <w:right w:val="single" w:sz="6" w:space="0" w:color="000000"/>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2541" w:type="dxa"/>
            <w:vMerge/>
            <w:tcBorders>
              <w:top w:val="single" w:sz="6" w:space="0" w:color="000000"/>
              <w:left w:val="single" w:sz="6" w:space="0" w:color="000000"/>
              <w:bottom w:val="single" w:sz="6" w:space="0" w:color="000000"/>
              <w:right w:val="single" w:sz="6" w:space="0" w:color="000000"/>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2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6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A4475C" w:rsidRDefault="000222E7" w:rsidP="00635DC6">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45</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2</w:t>
            </w:r>
          </w:p>
        </w:tc>
        <w:tc>
          <w:tcPr>
            <w:tcW w:w="87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2B1F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257,40</w:t>
            </w:r>
          </w:p>
        </w:tc>
        <w:tc>
          <w:tcPr>
            <w:tcW w:w="1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EE285A" w:rsidRDefault="000222E7"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419,76</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764" w:type="dxa"/>
            <w:gridSpan w:val="3"/>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42" w:type="dxa"/>
            <w:gridSpan w:val="2"/>
            <w:tcBorders>
              <w:top w:val="single" w:sz="6" w:space="0" w:color="000000"/>
              <w:left w:val="single" w:sz="4" w:space="0" w:color="auto"/>
              <w:bottom w:val="single" w:sz="6" w:space="0" w:color="000000"/>
              <w:right w:val="single" w:sz="6" w:space="0" w:color="000000"/>
            </w:tcBorders>
            <w:vAlign w:val="center"/>
          </w:tcPr>
          <w:p w:rsidR="000222E7" w:rsidRPr="008E100A" w:rsidRDefault="000222E7" w:rsidP="006F75C7">
            <w:pPr>
              <w:spacing w:after="0" w:line="240" w:lineRule="auto"/>
              <w:jc w:val="center"/>
              <w:rPr>
                <w:rFonts w:ascii="Times New Roman" w:eastAsia="Times New Roman" w:hAnsi="Times New Roman" w:cs="Times New Roman"/>
                <w:sz w:val="24"/>
                <w:szCs w:val="24"/>
                <w:lang w:eastAsia="ru-RU"/>
              </w:rPr>
            </w:pPr>
          </w:p>
        </w:tc>
      </w:tr>
      <w:tr w:rsidR="000222E7" w:rsidRPr="008E100A" w:rsidTr="000222E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187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Мероприятие 1</w:t>
            </w:r>
          </w:p>
        </w:tc>
        <w:tc>
          <w:tcPr>
            <w:tcW w:w="254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BC001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B13CAD">
              <w:rPr>
                <w:rFonts w:ascii="Times New Roman" w:eastAsia="Times New Roman" w:hAnsi="Times New Roman" w:cs="Times New Roman"/>
                <w:sz w:val="24"/>
                <w:szCs w:val="24"/>
                <w:lang w:eastAsia="ru-RU"/>
              </w:rPr>
              <w:t>азработк</w:t>
            </w:r>
            <w:r>
              <w:rPr>
                <w:rFonts w:ascii="Times New Roman" w:eastAsia="Times New Roman" w:hAnsi="Times New Roman" w:cs="Times New Roman"/>
                <w:sz w:val="24"/>
                <w:szCs w:val="24"/>
                <w:lang w:eastAsia="ru-RU"/>
              </w:rPr>
              <w:t>а</w:t>
            </w:r>
            <w:r w:rsidRPr="00B13CA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проектной документации по ликвидации объекта накопленного вреда окружающей среде</w:t>
            </w:r>
          </w:p>
          <w:p w:rsidR="000222E7" w:rsidRPr="008E100A" w:rsidRDefault="000222E7" w:rsidP="00B13CAD">
            <w:pPr>
              <w:spacing w:after="0" w:line="240" w:lineRule="auto"/>
              <w:jc w:val="both"/>
              <w:rPr>
                <w:rFonts w:ascii="Times New Roman" w:eastAsia="Times New Roman" w:hAnsi="Times New Roman" w:cs="Times New Roman"/>
                <w:sz w:val="24"/>
                <w:szCs w:val="24"/>
                <w:lang w:eastAsia="ru-RU"/>
              </w:rPr>
            </w:pPr>
          </w:p>
        </w:tc>
        <w:tc>
          <w:tcPr>
            <w:tcW w:w="2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Всего</w:t>
            </w:r>
          </w:p>
        </w:tc>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6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7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9416BF" w:rsidRDefault="000222E7" w:rsidP="00FE61DD">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EE285A" w:rsidRDefault="000222E7"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9 467,217</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764" w:type="dxa"/>
            <w:gridSpan w:val="3"/>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42" w:type="dxa"/>
            <w:gridSpan w:val="2"/>
            <w:tcBorders>
              <w:top w:val="single" w:sz="6" w:space="0" w:color="000000"/>
              <w:left w:val="single" w:sz="4" w:space="0" w:color="auto"/>
              <w:bottom w:val="single" w:sz="6" w:space="0" w:color="000000"/>
              <w:right w:val="single" w:sz="6" w:space="0" w:color="000000"/>
            </w:tcBorders>
            <w:vAlign w:val="center"/>
          </w:tcPr>
          <w:p w:rsidR="000222E7" w:rsidRPr="008E100A" w:rsidRDefault="000222E7" w:rsidP="0093529C">
            <w:pPr>
              <w:spacing w:after="0" w:line="240" w:lineRule="auto"/>
              <w:jc w:val="center"/>
              <w:rPr>
                <w:rFonts w:ascii="Times New Roman" w:eastAsia="Times New Roman" w:hAnsi="Times New Roman" w:cs="Times New Roman"/>
                <w:sz w:val="24"/>
                <w:szCs w:val="24"/>
                <w:lang w:eastAsia="ru-RU"/>
              </w:rPr>
            </w:pPr>
          </w:p>
        </w:tc>
      </w:tr>
      <w:tr w:rsidR="000222E7" w:rsidRPr="008E100A" w:rsidTr="000222E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1873" w:type="dxa"/>
            <w:vMerge/>
            <w:tcBorders>
              <w:top w:val="single" w:sz="6" w:space="0" w:color="000000"/>
              <w:left w:val="single" w:sz="6" w:space="0" w:color="000000"/>
              <w:bottom w:val="single" w:sz="6" w:space="0" w:color="000000"/>
              <w:right w:val="single" w:sz="6" w:space="0" w:color="000000"/>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2541" w:type="dxa"/>
            <w:vMerge/>
            <w:tcBorders>
              <w:top w:val="single" w:sz="6" w:space="0" w:color="000000"/>
              <w:left w:val="single" w:sz="6" w:space="0" w:color="000000"/>
              <w:bottom w:val="single" w:sz="6" w:space="0" w:color="000000"/>
              <w:right w:val="single" w:sz="6" w:space="0" w:color="000000"/>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2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901</w:t>
            </w:r>
          </w:p>
        </w:tc>
        <w:tc>
          <w:tcPr>
            <w:tcW w:w="6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w:t>
            </w:r>
          </w:p>
        </w:tc>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Default="000222E7"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15101</w:t>
            </w:r>
          </w:p>
          <w:p w:rsidR="000222E7" w:rsidRPr="000F5214" w:rsidRDefault="000222E7" w:rsidP="00FE61DD">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S3210</w:t>
            </w:r>
          </w:p>
        </w:tc>
        <w:tc>
          <w:tcPr>
            <w:tcW w:w="7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0F5214" w:rsidRDefault="000222E7" w:rsidP="00FE61DD">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244</w:t>
            </w:r>
          </w:p>
        </w:tc>
        <w:tc>
          <w:tcPr>
            <w:tcW w:w="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7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9416BF" w:rsidRDefault="000222E7" w:rsidP="00435AB9">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EE285A" w:rsidRDefault="000222E7"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419,76</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764" w:type="dxa"/>
            <w:gridSpan w:val="3"/>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42" w:type="dxa"/>
            <w:gridSpan w:val="2"/>
            <w:tcBorders>
              <w:top w:val="single" w:sz="6" w:space="0" w:color="000000"/>
              <w:left w:val="single" w:sz="4" w:space="0" w:color="auto"/>
              <w:bottom w:val="single" w:sz="6" w:space="0" w:color="000000"/>
              <w:right w:val="single" w:sz="6" w:space="0" w:color="000000"/>
            </w:tcBorders>
            <w:vAlign w:val="center"/>
          </w:tcPr>
          <w:p w:rsidR="000222E7" w:rsidRPr="008E100A" w:rsidRDefault="000222E7" w:rsidP="0093529C">
            <w:pPr>
              <w:spacing w:after="0" w:line="240" w:lineRule="auto"/>
              <w:jc w:val="center"/>
              <w:rPr>
                <w:rFonts w:ascii="Times New Roman" w:eastAsia="Times New Roman" w:hAnsi="Times New Roman" w:cs="Times New Roman"/>
                <w:sz w:val="24"/>
                <w:szCs w:val="24"/>
                <w:lang w:eastAsia="ru-RU"/>
              </w:rPr>
            </w:pPr>
          </w:p>
        </w:tc>
      </w:tr>
      <w:tr w:rsidR="000222E7" w:rsidRPr="008E100A" w:rsidTr="000222E7">
        <w:trPr>
          <w:jc w:val="center"/>
        </w:trPr>
        <w:tc>
          <w:tcPr>
            <w:tcW w:w="51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 </w:t>
            </w:r>
          </w:p>
        </w:tc>
        <w:tc>
          <w:tcPr>
            <w:tcW w:w="187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Мероприятие 2</w:t>
            </w:r>
          </w:p>
        </w:tc>
        <w:tc>
          <w:tcPr>
            <w:tcW w:w="254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Ликвидация несанкционированных с</w:t>
            </w:r>
            <w:r>
              <w:rPr>
                <w:rFonts w:ascii="Times New Roman" w:eastAsia="Times New Roman" w:hAnsi="Times New Roman" w:cs="Times New Roman"/>
                <w:sz w:val="24"/>
                <w:szCs w:val="24"/>
                <w:lang w:eastAsia="ru-RU"/>
              </w:rPr>
              <w:t>в</w:t>
            </w:r>
            <w:r w:rsidRPr="008E100A">
              <w:rPr>
                <w:rFonts w:ascii="Times New Roman" w:eastAsia="Times New Roman" w:hAnsi="Times New Roman" w:cs="Times New Roman"/>
                <w:sz w:val="24"/>
                <w:szCs w:val="24"/>
                <w:lang w:eastAsia="ru-RU"/>
              </w:rPr>
              <w:t>алок</w:t>
            </w:r>
          </w:p>
        </w:tc>
        <w:tc>
          <w:tcPr>
            <w:tcW w:w="2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6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815C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87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257,40</w:t>
            </w:r>
          </w:p>
        </w:tc>
        <w:tc>
          <w:tcPr>
            <w:tcW w:w="1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764" w:type="dxa"/>
            <w:gridSpan w:val="3"/>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42" w:type="dxa"/>
            <w:gridSpan w:val="2"/>
            <w:tcBorders>
              <w:top w:val="single" w:sz="6" w:space="0" w:color="000000"/>
              <w:left w:val="single" w:sz="4" w:space="0" w:color="auto"/>
              <w:bottom w:val="single" w:sz="6" w:space="0" w:color="000000"/>
              <w:right w:val="single" w:sz="6" w:space="0" w:color="000000"/>
            </w:tcBorders>
            <w:vAlign w:val="center"/>
          </w:tcPr>
          <w:p w:rsidR="000222E7" w:rsidRPr="008E100A" w:rsidRDefault="000222E7" w:rsidP="006F75C7">
            <w:pPr>
              <w:spacing w:after="0" w:line="240" w:lineRule="auto"/>
              <w:jc w:val="center"/>
              <w:rPr>
                <w:rFonts w:ascii="Times New Roman" w:eastAsia="Times New Roman" w:hAnsi="Times New Roman" w:cs="Times New Roman"/>
                <w:sz w:val="24"/>
                <w:szCs w:val="24"/>
                <w:lang w:eastAsia="ru-RU"/>
              </w:rPr>
            </w:pPr>
          </w:p>
        </w:tc>
      </w:tr>
      <w:tr w:rsidR="000222E7" w:rsidRPr="008E100A" w:rsidTr="000222E7">
        <w:trPr>
          <w:trHeight w:val="177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1873" w:type="dxa"/>
            <w:vMerge/>
            <w:tcBorders>
              <w:top w:val="single" w:sz="6" w:space="0" w:color="000000"/>
              <w:left w:val="single" w:sz="6" w:space="0" w:color="000000"/>
              <w:bottom w:val="single" w:sz="6" w:space="0" w:color="000000"/>
              <w:right w:val="single" w:sz="6" w:space="0" w:color="000000"/>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2541" w:type="dxa"/>
            <w:vMerge/>
            <w:tcBorders>
              <w:top w:val="single" w:sz="6" w:space="0" w:color="000000"/>
              <w:left w:val="single" w:sz="6" w:space="0" w:color="000000"/>
              <w:bottom w:val="single" w:sz="6" w:space="0" w:color="000000"/>
              <w:right w:val="single" w:sz="6" w:space="0" w:color="000000"/>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2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6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815C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87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257,40</w:t>
            </w:r>
          </w:p>
        </w:tc>
        <w:tc>
          <w:tcPr>
            <w:tcW w:w="1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764" w:type="dxa"/>
            <w:gridSpan w:val="3"/>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42" w:type="dxa"/>
            <w:gridSpan w:val="2"/>
            <w:tcBorders>
              <w:top w:val="single" w:sz="6" w:space="0" w:color="000000"/>
              <w:left w:val="single" w:sz="4" w:space="0" w:color="auto"/>
              <w:bottom w:val="single" w:sz="6" w:space="0" w:color="000000"/>
              <w:right w:val="single" w:sz="6" w:space="0" w:color="000000"/>
            </w:tcBorders>
            <w:vAlign w:val="center"/>
          </w:tcPr>
          <w:p w:rsidR="000222E7" w:rsidRPr="008E100A" w:rsidRDefault="000222E7" w:rsidP="006F75C7">
            <w:pPr>
              <w:spacing w:after="0" w:line="240" w:lineRule="auto"/>
              <w:jc w:val="center"/>
              <w:rPr>
                <w:rFonts w:ascii="Times New Roman" w:eastAsia="Times New Roman" w:hAnsi="Times New Roman" w:cs="Times New Roman"/>
                <w:sz w:val="24"/>
                <w:szCs w:val="24"/>
                <w:lang w:eastAsia="ru-RU"/>
              </w:rPr>
            </w:pPr>
          </w:p>
        </w:tc>
      </w:tr>
      <w:tr w:rsidR="000222E7" w:rsidRPr="008E100A" w:rsidTr="000222E7">
        <w:trPr>
          <w:trHeight w:val="261"/>
          <w:jc w:val="center"/>
        </w:trPr>
        <w:tc>
          <w:tcPr>
            <w:tcW w:w="0" w:type="auto"/>
            <w:vMerge w:val="restart"/>
            <w:tcBorders>
              <w:top w:val="single" w:sz="6" w:space="0" w:color="000000"/>
              <w:left w:val="single" w:sz="6" w:space="0" w:color="000000"/>
              <w:right w:val="single" w:sz="6" w:space="0" w:color="000000"/>
            </w:tcBorders>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p>
        </w:tc>
        <w:tc>
          <w:tcPr>
            <w:tcW w:w="1873" w:type="dxa"/>
            <w:vMerge w:val="restart"/>
            <w:tcBorders>
              <w:top w:val="single" w:sz="6" w:space="0" w:color="000000"/>
              <w:left w:val="single" w:sz="6" w:space="0" w:color="000000"/>
              <w:right w:val="single" w:sz="6" w:space="0" w:color="000000"/>
            </w:tcBorders>
            <w:vAlign w:val="center"/>
            <w:hideMark/>
          </w:tcPr>
          <w:p w:rsidR="0093529C" w:rsidRPr="008E100A" w:rsidRDefault="0093529C" w:rsidP="006D1B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Мероприятие 2.1</w:t>
            </w:r>
          </w:p>
        </w:tc>
        <w:tc>
          <w:tcPr>
            <w:tcW w:w="2541" w:type="dxa"/>
            <w:vMerge w:val="restart"/>
            <w:tcBorders>
              <w:top w:val="single" w:sz="6" w:space="0" w:color="000000"/>
              <w:left w:val="single" w:sz="6" w:space="0" w:color="000000"/>
              <w:right w:val="single" w:sz="6" w:space="0" w:color="000000"/>
            </w:tcBorders>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Экспертиза проектной документации по ликвидации объекта накопленного вреда окружающей среде</w:t>
            </w:r>
          </w:p>
        </w:tc>
        <w:tc>
          <w:tcPr>
            <w:tcW w:w="2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6D1B30">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Всего </w:t>
            </w:r>
          </w:p>
        </w:tc>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0F521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6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0F521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0F521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0F521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0F521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66350E" w:rsidRDefault="0093529C" w:rsidP="000F5214">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87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764" w:type="dxa"/>
            <w:gridSpan w:val="3"/>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93529C" w:rsidRPr="008E100A" w:rsidRDefault="0093529C"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42" w:type="dxa"/>
            <w:gridSpan w:val="2"/>
            <w:tcBorders>
              <w:top w:val="single" w:sz="6" w:space="0" w:color="000000"/>
              <w:left w:val="single" w:sz="4" w:space="0" w:color="auto"/>
              <w:bottom w:val="single" w:sz="6" w:space="0" w:color="000000"/>
              <w:right w:val="single" w:sz="6" w:space="0" w:color="000000"/>
            </w:tcBorders>
            <w:vAlign w:val="center"/>
          </w:tcPr>
          <w:p w:rsidR="0093529C" w:rsidRPr="008E100A" w:rsidRDefault="0093529C" w:rsidP="0093529C">
            <w:pPr>
              <w:spacing w:after="0" w:line="240" w:lineRule="auto"/>
              <w:jc w:val="center"/>
              <w:rPr>
                <w:rFonts w:ascii="Times New Roman" w:eastAsia="Times New Roman" w:hAnsi="Times New Roman" w:cs="Times New Roman"/>
                <w:sz w:val="24"/>
                <w:szCs w:val="24"/>
                <w:lang w:eastAsia="ru-RU"/>
              </w:rPr>
            </w:pPr>
          </w:p>
        </w:tc>
      </w:tr>
      <w:tr w:rsidR="000222E7" w:rsidRPr="008E100A" w:rsidTr="000222E7">
        <w:trPr>
          <w:jc w:val="center"/>
        </w:trPr>
        <w:tc>
          <w:tcPr>
            <w:tcW w:w="0" w:type="auto"/>
            <w:vMerge/>
            <w:tcBorders>
              <w:left w:val="single" w:sz="6" w:space="0" w:color="000000"/>
              <w:bottom w:val="single" w:sz="6" w:space="0" w:color="000000"/>
              <w:right w:val="single" w:sz="6" w:space="0" w:color="000000"/>
            </w:tcBorders>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p>
        </w:tc>
        <w:tc>
          <w:tcPr>
            <w:tcW w:w="1873" w:type="dxa"/>
            <w:vMerge/>
            <w:tcBorders>
              <w:left w:val="single" w:sz="6" w:space="0" w:color="000000"/>
              <w:bottom w:val="single" w:sz="6" w:space="0" w:color="000000"/>
              <w:right w:val="single" w:sz="6" w:space="0" w:color="000000"/>
            </w:tcBorders>
            <w:vAlign w:val="center"/>
            <w:hideMark/>
          </w:tcPr>
          <w:p w:rsidR="0093529C" w:rsidRPr="008E100A" w:rsidRDefault="0093529C" w:rsidP="006D1B30">
            <w:pPr>
              <w:spacing w:after="0" w:line="240" w:lineRule="auto"/>
              <w:jc w:val="center"/>
              <w:rPr>
                <w:rFonts w:ascii="Times New Roman" w:eastAsia="Times New Roman" w:hAnsi="Times New Roman" w:cs="Times New Roman"/>
                <w:sz w:val="24"/>
                <w:szCs w:val="24"/>
                <w:lang w:eastAsia="ru-RU"/>
              </w:rPr>
            </w:pPr>
          </w:p>
        </w:tc>
        <w:tc>
          <w:tcPr>
            <w:tcW w:w="2541" w:type="dxa"/>
            <w:vMerge/>
            <w:tcBorders>
              <w:left w:val="single" w:sz="6" w:space="0" w:color="000000"/>
              <w:bottom w:val="single" w:sz="6" w:space="0" w:color="000000"/>
              <w:right w:val="single" w:sz="6" w:space="0" w:color="000000"/>
            </w:tcBorders>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p>
        </w:tc>
        <w:tc>
          <w:tcPr>
            <w:tcW w:w="2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0F5214">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0F521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901</w:t>
            </w:r>
          </w:p>
        </w:tc>
        <w:tc>
          <w:tcPr>
            <w:tcW w:w="6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EF3DF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5</w:t>
            </w:r>
          </w:p>
        </w:tc>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EF3DFA" w:rsidRDefault="0093529C" w:rsidP="00EF3DF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3</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Default="0093529C"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15101</w:t>
            </w:r>
          </w:p>
          <w:p w:rsidR="0093529C" w:rsidRPr="000F5214" w:rsidRDefault="0093529C" w:rsidP="000F5214">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68440</w:t>
            </w:r>
          </w:p>
        </w:tc>
        <w:tc>
          <w:tcPr>
            <w:tcW w:w="7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0F5214" w:rsidRDefault="0093529C" w:rsidP="000F5214">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244</w:t>
            </w:r>
          </w:p>
        </w:tc>
        <w:tc>
          <w:tcPr>
            <w:tcW w:w="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66350E" w:rsidRDefault="0093529C" w:rsidP="000F5214">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87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764" w:type="dxa"/>
            <w:gridSpan w:val="3"/>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93529C" w:rsidRPr="008E100A" w:rsidRDefault="0093529C"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42" w:type="dxa"/>
            <w:gridSpan w:val="2"/>
            <w:tcBorders>
              <w:top w:val="single" w:sz="6" w:space="0" w:color="000000"/>
              <w:left w:val="single" w:sz="4" w:space="0" w:color="auto"/>
              <w:bottom w:val="single" w:sz="6" w:space="0" w:color="000000"/>
              <w:right w:val="single" w:sz="6" w:space="0" w:color="000000"/>
            </w:tcBorders>
            <w:vAlign w:val="center"/>
          </w:tcPr>
          <w:p w:rsidR="0093529C" w:rsidRPr="008E100A" w:rsidRDefault="0093529C" w:rsidP="0093529C">
            <w:pPr>
              <w:spacing w:after="0" w:line="240" w:lineRule="auto"/>
              <w:jc w:val="center"/>
              <w:rPr>
                <w:rFonts w:ascii="Times New Roman" w:eastAsia="Times New Roman" w:hAnsi="Times New Roman" w:cs="Times New Roman"/>
                <w:sz w:val="24"/>
                <w:szCs w:val="24"/>
                <w:lang w:eastAsia="ru-RU"/>
              </w:rPr>
            </w:pPr>
          </w:p>
        </w:tc>
      </w:tr>
    </w:tbl>
    <w:p w:rsidR="00BC0011" w:rsidRDefault="00BC0011" w:rsidP="00BC0011">
      <w:pPr>
        <w:spacing w:after="0" w:line="240" w:lineRule="auto"/>
        <w:jc w:val="right"/>
        <w:rPr>
          <w:rFonts w:ascii="Times New Roman" w:eastAsia="Times New Roman" w:hAnsi="Times New Roman" w:cs="Times New Roman"/>
          <w:color w:val="000000"/>
          <w:sz w:val="24"/>
          <w:szCs w:val="24"/>
          <w:lang w:eastAsia="ru-RU"/>
        </w:rPr>
      </w:pPr>
    </w:p>
    <w:p w:rsidR="00BC0011" w:rsidRDefault="00BC0011" w:rsidP="00BC0011">
      <w:pPr>
        <w:spacing w:after="0" w:line="240" w:lineRule="auto"/>
        <w:jc w:val="right"/>
        <w:rPr>
          <w:rFonts w:ascii="Times New Roman" w:eastAsia="Times New Roman" w:hAnsi="Times New Roman" w:cs="Times New Roman"/>
          <w:color w:val="000000"/>
          <w:sz w:val="24"/>
          <w:szCs w:val="24"/>
          <w:lang w:eastAsia="ru-RU"/>
        </w:rPr>
      </w:pPr>
    </w:p>
    <w:p w:rsidR="00BC0011" w:rsidRDefault="00BC0011" w:rsidP="00BC0011">
      <w:pPr>
        <w:spacing w:after="0" w:line="240" w:lineRule="auto"/>
        <w:jc w:val="right"/>
        <w:rPr>
          <w:rFonts w:ascii="Times New Roman" w:eastAsia="Times New Roman" w:hAnsi="Times New Roman" w:cs="Times New Roman"/>
          <w:color w:val="000000"/>
          <w:sz w:val="24"/>
          <w:szCs w:val="24"/>
          <w:lang w:eastAsia="ru-RU"/>
        </w:rPr>
      </w:pPr>
    </w:p>
    <w:p w:rsidR="008E100A" w:rsidRPr="00BC0011" w:rsidRDefault="008E100A" w:rsidP="00BC0011">
      <w:pPr>
        <w:spacing w:after="0" w:line="240" w:lineRule="auto"/>
        <w:jc w:val="right"/>
        <w:rPr>
          <w:rFonts w:ascii="Times New Roman" w:eastAsia="Times New Roman" w:hAnsi="Times New Roman" w:cs="Times New Roman"/>
          <w:color w:val="000000"/>
          <w:sz w:val="20"/>
          <w:szCs w:val="20"/>
          <w:lang w:eastAsia="ru-RU"/>
        </w:rPr>
      </w:pPr>
      <w:r w:rsidRPr="008E100A">
        <w:rPr>
          <w:rFonts w:ascii="Times New Roman" w:eastAsia="Times New Roman" w:hAnsi="Times New Roman" w:cs="Times New Roman"/>
          <w:color w:val="000000"/>
          <w:sz w:val="24"/>
          <w:szCs w:val="24"/>
          <w:lang w:eastAsia="ru-RU"/>
        </w:rPr>
        <w:t> </w:t>
      </w:r>
      <w:r w:rsidRPr="00BC0011">
        <w:rPr>
          <w:rFonts w:ascii="Times New Roman" w:eastAsia="Times New Roman" w:hAnsi="Times New Roman" w:cs="Times New Roman"/>
          <w:color w:val="000000"/>
          <w:sz w:val="20"/>
          <w:szCs w:val="20"/>
          <w:lang w:eastAsia="ru-RU"/>
        </w:rPr>
        <w:t>Приложение № 5</w:t>
      </w:r>
    </w:p>
    <w:p w:rsidR="008E100A" w:rsidRPr="00BC0011" w:rsidRDefault="008E100A" w:rsidP="008E100A">
      <w:pPr>
        <w:spacing w:after="0" w:line="240" w:lineRule="auto"/>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 муниципальной программе</w:t>
      </w:r>
    </w:p>
    <w:p w:rsidR="008E100A" w:rsidRPr="00BC0011" w:rsidRDefault="008E100A" w:rsidP="008E100A">
      <w:pPr>
        <w:spacing w:after="0" w:line="240" w:lineRule="auto"/>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BC0011" w:rsidRDefault="008E100A" w:rsidP="008E100A">
      <w:pPr>
        <w:spacing w:after="0" w:line="240" w:lineRule="auto"/>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«Благоустройство территории</w:t>
      </w:r>
    </w:p>
    <w:p w:rsidR="008E100A" w:rsidRPr="00BC0011" w:rsidRDefault="008E100A" w:rsidP="008E100A">
      <w:pPr>
        <w:spacing w:after="0" w:line="240" w:lineRule="auto"/>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8E100A" w:rsidRDefault="008E100A" w:rsidP="008E100A">
      <w:pPr>
        <w:spacing w:after="0" w:line="240" w:lineRule="auto"/>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ПЕРЕЧЕНЬ ОСНОВНЫХ МЕРОПРИЯТИЙ, МЕРОПРИЯТИЙ</w:t>
      </w:r>
    </w:p>
    <w:p w:rsidR="008E100A" w:rsidRPr="008E100A" w:rsidRDefault="008E100A" w:rsidP="008E100A">
      <w:pPr>
        <w:spacing w:after="0" w:line="240" w:lineRule="auto"/>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муниципальной программы Камешкирского района Пензенской области «Благоустройство территории Камешкирского района Пензенской области»</w:t>
      </w:r>
    </w:p>
    <w:p w:rsidR="008E100A" w:rsidRPr="008E100A" w:rsidRDefault="008E100A" w:rsidP="008E100A">
      <w:pPr>
        <w:spacing w:after="0" w:line="240" w:lineRule="auto"/>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tbl>
      <w:tblPr>
        <w:tblW w:w="16569" w:type="dxa"/>
        <w:jc w:val="center"/>
        <w:tblCellMar>
          <w:left w:w="0" w:type="dxa"/>
          <w:right w:w="0" w:type="dxa"/>
        </w:tblCellMar>
        <w:tblLook w:val="04A0" w:firstRow="1" w:lastRow="0" w:firstColumn="1" w:lastColumn="0" w:noHBand="0" w:noVBand="1"/>
      </w:tblPr>
      <w:tblGrid>
        <w:gridCol w:w="609"/>
        <w:gridCol w:w="2015"/>
        <w:gridCol w:w="1680"/>
        <w:gridCol w:w="1422"/>
        <w:gridCol w:w="1268"/>
        <w:gridCol w:w="1992"/>
        <w:gridCol w:w="1753"/>
        <w:gridCol w:w="1510"/>
        <w:gridCol w:w="2305"/>
        <w:gridCol w:w="1128"/>
        <w:gridCol w:w="887"/>
      </w:tblGrid>
      <w:tr w:rsidR="008E100A" w:rsidRPr="008E100A" w:rsidTr="00FE61DD">
        <w:trPr>
          <w:trHeight w:val="1396"/>
          <w:jc w:val="center"/>
        </w:trPr>
        <w:tc>
          <w:tcPr>
            <w:tcW w:w="61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п/п</w:t>
            </w:r>
          </w:p>
        </w:tc>
        <w:tc>
          <w:tcPr>
            <w:tcW w:w="206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мероприятия</w:t>
            </w:r>
          </w:p>
        </w:tc>
        <w:tc>
          <w:tcPr>
            <w:tcW w:w="169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Исполнители</w:t>
            </w:r>
          </w:p>
        </w:tc>
        <w:tc>
          <w:tcPr>
            <w:tcW w:w="116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Срок исполнения (год)</w:t>
            </w:r>
          </w:p>
        </w:tc>
        <w:tc>
          <w:tcPr>
            <w:tcW w:w="666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Объем финансирования, тыс. рублей</w:t>
            </w:r>
          </w:p>
        </w:tc>
        <w:tc>
          <w:tcPr>
            <w:tcW w:w="23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Показатели результата мероприятия по годам (ожидаемый непосредственный результат)</w:t>
            </w:r>
          </w:p>
        </w:tc>
        <w:tc>
          <w:tcPr>
            <w:tcW w:w="203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Связь с показателем муниципальной программы (подпрограммы)</w:t>
            </w:r>
          </w:p>
        </w:tc>
      </w:tr>
      <w:tr w:rsidR="008E100A" w:rsidRPr="008E100A" w:rsidTr="004B40F2">
        <w:trPr>
          <w:trHeight w:val="1892"/>
          <w:jc w:val="center"/>
        </w:trPr>
        <w:tc>
          <w:tcPr>
            <w:tcW w:w="610"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067"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697"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162"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3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20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Бюджет Камешкирского района Пензенской области</w:t>
            </w:r>
          </w:p>
        </w:tc>
        <w:tc>
          <w:tcPr>
            <w:tcW w:w="1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Федеральный бюджет</w:t>
            </w:r>
          </w:p>
        </w:tc>
        <w:tc>
          <w:tcPr>
            <w:tcW w:w="15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Бюджет Пензенской области</w:t>
            </w:r>
          </w:p>
        </w:tc>
        <w:tc>
          <w:tcPr>
            <w:tcW w:w="23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Внебюджетные средства</w:t>
            </w:r>
          </w:p>
        </w:tc>
        <w:tc>
          <w:tcPr>
            <w:tcW w:w="11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tc>
      </w:tr>
    </w:tbl>
    <w:p w:rsidR="008E100A" w:rsidRPr="008E100A" w:rsidRDefault="008E100A" w:rsidP="008E100A">
      <w:pPr>
        <w:spacing w:after="0" w:line="240" w:lineRule="auto"/>
        <w:ind w:firstLine="567"/>
        <w:jc w:val="center"/>
        <w:rPr>
          <w:rFonts w:ascii="Times New Roman" w:eastAsia="Times New Roman" w:hAnsi="Times New Roman" w:cs="Times New Roman"/>
          <w:vanish/>
          <w:color w:val="000000"/>
          <w:sz w:val="24"/>
          <w:szCs w:val="24"/>
          <w:lang w:eastAsia="ru-RU"/>
        </w:rPr>
      </w:pPr>
    </w:p>
    <w:tbl>
      <w:tblPr>
        <w:tblW w:w="16600" w:type="dxa"/>
        <w:jc w:val="center"/>
        <w:tblInd w:w="-267" w:type="dxa"/>
        <w:tblCellMar>
          <w:left w:w="0" w:type="dxa"/>
          <w:right w:w="0" w:type="dxa"/>
        </w:tblCellMar>
        <w:tblLook w:val="04A0" w:firstRow="1" w:lastRow="0" w:firstColumn="1" w:lastColumn="0" w:noHBand="0" w:noVBand="1"/>
      </w:tblPr>
      <w:tblGrid>
        <w:gridCol w:w="696"/>
        <w:gridCol w:w="2576"/>
        <w:gridCol w:w="1854"/>
        <w:gridCol w:w="870"/>
        <w:gridCol w:w="153"/>
        <w:gridCol w:w="1253"/>
        <w:gridCol w:w="1551"/>
        <w:gridCol w:w="1246"/>
        <w:gridCol w:w="1321"/>
        <w:gridCol w:w="341"/>
        <w:gridCol w:w="640"/>
        <w:gridCol w:w="2254"/>
        <w:gridCol w:w="977"/>
        <w:gridCol w:w="31"/>
        <w:gridCol w:w="837"/>
      </w:tblGrid>
      <w:tr w:rsidR="000B640B" w:rsidRPr="008E100A" w:rsidTr="006D1B30">
        <w:trPr>
          <w:trHeight w:val="65"/>
          <w:tblHeader/>
          <w:jc w:val="center"/>
        </w:trPr>
        <w:tc>
          <w:tcPr>
            <w:tcW w:w="6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2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w:t>
            </w:r>
          </w:p>
        </w:tc>
        <w:tc>
          <w:tcPr>
            <w:tcW w:w="18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3</w:t>
            </w:r>
          </w:p>
        </w:tc>
        <w:tc>
          <w:tcPr>
            <w:tcW w:w="102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w:t>
            </w:r>
          </w:p>
        </w:tc>
        <w:tc>
          <w:tcPr>
            <w:tcW w:w="1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5</w:t>
            </w:r>
          </w:p>
        </w:tc>
        <w:tc>
          <w:tcPr>
            <w:tcW w:w="1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6</w:t>
            </w:r>
          </w:p>
        </w:tc>
        <w:tc>
          <w:tcPr>
            <w:tcW w:w="1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7</w:t>
            </w:r>
          </w:p>
        </w:tc>
        <w:tc>
          <w:tcPr>
            <w:tcW w:w="230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8</w:t>
            </w:r>
          </w:p>
        </w:tc>
        <w:tc>
          <w:tcPr>
            <w:tcW w:w="2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9</w:t>
            </w:r>
          </w:p>
        </w:tc>
        <w:tc>
          <w:tcPr>
            <w:tcW w:w="100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10</w:t>
            </w:r>
          </w:p>
        </w:tc>
        <w:tc>
          <w:tcPr>
            <w:tcW w:w="8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r>
      <w:tr w:rsidR="008E100A" w:rsidRPr="008E100A" w:rsidTr="00FE61DD">
        <w:trPr>
          <w:tblHeader/>
          <w:jc w:val="center"/>
        </w:trPr>
        <w:tc>
          <w:tcPr>
            <w:tcW w:w="16600" w:type="dxa"/>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E96D19">
            <w:pPr>
              <w:spacing w:after="0" w:line="240" w:lineRule="auto"/>
              <w:jc w:val="center"/>
              <w:rPr>
                <w:rFonts w:ascii="Times New Roman" w:eastAsia="Times New Roman" w:hAnsi="Times New Roman" w:cs="Times New Roman"/>
                <w:b/>
                <w:sz w:val="24"/>
                <w:szCs w:val="24"/>
                <w:lang w:eastAsia="ru-RU"/>
              </w:rPr>
            </w:pPr>
            <w:r w:rsidRPr="008E100A">
              <w:rPr>
                <w:rFonts w:ascii="Times New Roman" w:eastAsia="Times New Roman" w:hAnsi="Times New Roman" w:cs="Times New Roman"/>
                <w:b/>
                <w:sz w:val="24"/>
                <w:szCs w:val="24"/>
                <w:lang w:eastAsia="ru-RU"/>
              </w:rPr>
              <w:t xml:space="preserve">Подпрограмма 1 «Ликвидация мест несанкционированного размещения </w:t>
            </w:r>
            <w:r w:rsidR="00E96D19">
              <w:rPr>
                <w:rFonts w:ascii="Times New Roman" w:eastAsia="Times New Roman" w:hAnsi="Times New Roman" w:cs="Times New Roman"/>
                <w:b/>
                <w:sz w:val="24"/>
                <w:szCs w:val="24"/>
                <w:lang w:eastAsia="ru-RU"/>
              </w:rPr>
              <w:t>от</w:t>
            </w:r>
            <w:r w:rsidRPr="008E100A">
              <w:rPr>
                <w:rFonts w:ascii="Times New Roman" w:eastAsia="Times New Roman" w:hAnsi="Times New Roman" w:cs="Times New Roman"/>
                <w:b/>
                <w:sz w:val="24"/>
                <w:szCs w:val="24"/>
                <w:lang w:eastAsia="ru-RU"/>
              </w:rPr>
              <w:t>ходов на территории Камешкирского района Пензенской области»</w:t>
            </w:r>
          </w:p>
        </w:tc>
      </w:tr>
      <w:tr w:rsidR="008E100A" w:rsidRPr="008E100A" w:rsidTr="00FE61DD">
        <w:trPr>
          <w:jc w:val="center"/>
        </w:trPr>
        <w:tc>
          <w:tcPr>
            <w:tcW w:w="16600" w:type="dxa"/>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Цель подпрограммы – реализация мер, направленных на повышение уровня благоустройства территории Камешкирского района</w:t>
            </w:r>
          </w:p>
        </w:tc>
      </w:tr>
      <w:tr w:rsidR="008E100A" w:rsidRPr="008E100A" w:rsidTr="00FE61DD">
        <w:trPr>
          <w:jc w:val="center"/>
        </w:trPr>
        <w:tc>
          <w:tcPr>
            <w:tcW w:w="16600" w:type="dxa"/>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Задача подпрограммы - выполнение комплекса работ, направленных на благоустройство территории Камешкирского района</w:t>
            </w:r>
          </w:p>
        </w:tc>
      </w:tr>
      <w:tr w:rsidR="008E100A" w:rsidRPr="008E100A" w:rsidTr="00FE61DD">
        <w:trPr>
          <w:jc w:val="center"/>
        </w:trPr>
        <w:tc>
          <w:tcPr>
            <w:tcW w:w="16600" w:type="dxa"/>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r>
      <w:tr w:rsidR="000222E7" w:rsidRPr="008E100A" w:rsidTr="000222E7">
        <w:trPr>
          <w:trHeight w:val="717"/>
          <w:jc w:val="center"/>
        </w:trPr>
        <w:tc>
          <w:tcPr>
            <w:tcW w:w="696"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p>
        </w:tc>
        <w:tc>
          <w:tcPr>
            <w:tcW w:w="2576"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Основное мероприятие: «Создание благоприятных условий проживания граждан и охрана окружающей среды»</w:t>
            </w:r>
          </w:p>
        </w:tc>
        <w:tc>
          <w:tcPr>
            <w:tcW w:w="1854"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Итого</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0B1112" w:rsidRDefault="000222E7" w:rsidP="00F45B9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w:t>
            </w:r>
            <w:r w:rsidR="00F45B91">
              <w:rPr>
                <w:rFonts w:ascii="Times New Roman" w:eastAsia="Times New Roman" w:hAnsi="Times New Roman" w:cs="Times New Roman"/>
                <w:sz w:val="24"/>
                <w:szCs w:val="24"/>
                <w:lang w:eastAsia="ru-RU"/>
              </w:rPr>
              <w:t>769</w:t>
            </w:r>
            <w:r>
              <w:rPr>
                <w:rFonts w:ascii="Times New Roman" w:eastAsia="Times New Roman" w:hAnsi="Times New Roman" w:cs="Times New Roman"/>
                <w:sz w:val="24"/>
                <w:szCs w:val="24"/>
                <w:lang w:eastAsia="ru-RU"/>
              </w:rPr>
              <w:t>,</w:t>
            </w:r>
            <w:r w:rsidR="00F45B91">
              <w:rPr>
                <w:rFonts w:ascii="Times New Roman" w:eastAsia="Times New Roman" w:hAnsi="Times New Roman" w:cs="Times New Roman"/>
                <w:sz w:val="24"/>
                <w:szCs w:val="24"/>
                <w:lang w:eastAsia="ru-RU"/>
              </w:rPr>
              <w:t>817</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0B1112" w:rsidRDefault="000222E7" w:rsidP="00AC61F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722,36</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0B1112" w:rsidRDefault="000222E7" w:rsidP="00562DA2">
            <w:pPr>
              <w:spacing w:after="0" w:line="240" w:lineRule="auto"/>
              <w:jc w:val="center"/>
              <w:rPr>
                <w:rFonts w:ascii="Times New Roman" w:eastAsia="Times New Roman" w:hAnsi="Times New Roman" w:cs="Times New Roman"/>
                <w:sz w:val="24"/>
                <w:szCs w:val="24"/>
                <w:lang w:eastAsia="ru-RU"/>
              </w:rPr>
            </w:pPr>
            <w:r w:rsidRPr="000B1112">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0222E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9 047,45</w:t>
            </w:r>
            <w:r w:rsidR="00F45B91">
              <w:rPr>
                <w:rFonts w:ascii="Times New Roman" w:eastAsia="Times New Roman" w:hAnsi="Times New Roman" w:cs="Times New Roman"/>
                <w:sz w:val="24"/>
                <w:szCs w:val="24"/>
                <w:lang w:eastAsia="ru-RU"/>
              </w:rPr>
              <w:t>7</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Подготовка работ к ликвидации несанкционированных свалок</w:t>
            </w:r>
          </w:p>
        </w:tc>
        <w:tc>
          <w:tcPr>
            <w:tcW w:w="86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p>
        </w:tc>
      </w:tr>
      <w:tr w:rsidR="000222E7" w:rsidRPr="008E100A" w:rsidTr="006D1B30">
        <w:trPr>
          <w:trHeight w:val="264"/>
          <w:jc w:val="center"/>
        </w:trPr>
        <w:tc>
          <w:tcPr>
            <w:tcW w:w="696" w:type="dxa"/>
            <w:vMerge/>
            <w:tcBorders>
              <w:left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p>
        </w:tc>
        <w:tc>
          <w:tcPr>
            <w:tcW w:w="2576" w:type="dxa"/>
            <w:vMerge/>
            <w:tcBorders>
              <w:left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p>
        </w:tc>
        <w:tc>
          <w:tcPr>
            <w:tcW w:w="1854" w:type="dxa"/>
            <w:vMerge/>
            <w:tcBorders>
              <w:left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w:t>
            </w:r>
          </w:p>
        </w:tc>
        <w:tc>
          <w:tcPr>
            <w:tcW w:w="140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155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1246"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p>
        </w:tc>
      </w:tr>
      <w:tr w:rsidR="000222E7" w:rsidRPr="008E100A" w:rsidTr="006D1B30">
        <w:trPr>
          <w:trHeight w:val="264"/>
          <w:jc w:val="center"/>
        </w:trPr>
        <w:tc>
          <w:tcPr>
            <w:tcW w:w="696" w:type="dxa"/>
            <w:vMerge/>
            <w:tcBorders>
              <w:left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p>
        </w:tc>
        <w:tc>
          <w:tcPr>
            <w:tcW w:w="2576" w:type="dxa"/>
            <w:vMerge/>
            <w:tcBorders>
              <w:left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p>
        </w:tc>
        <w:tc>
          <w:tcPr>
            <w:tcW w:w="1854" w:type="dxa"/>
            <w:vMerge/>
            <w:tcBorders>
              <w:left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w:t>
            </w:r>
          </w:p>
        </w:tc>
        <w:tc>
          <w:tcPr>
            <w:tcW w:w="140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257,40</w:t>
            </w:r>
          </w:p>
        </w:tc>
        <w:tc>
          <w:tcPr>
            <w:tcW w:w="155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257,40</w:t>
            </w:r>
          </w:p>
        </w:tc>
        <w:tc>
          <w:tcPr>
            <w:tcW w:w="1246"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p>
        </w:tc>
      </w:tr>
      <w:tr w:rsidR="000222E7" w:rsidRPr="008E100A" w:rsidTr="006D1B30">
        <w:trPr>
          <w:trHeight w:val="327"/>
          <w:jc w:val="center"/>
        </w:trPr>
        <w:tc>
          <w:tcPr>
            <w:tcW w:w="696" w:type="dxa"/>
            <w:vMerge/>
            <w:tcBorders>
              <w:left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p>
        </w:tc>
        <w:tc>
          <w:tcPr>
            <w:tcW w:w="2576" w:type="dxa"/>
            <w:vMerge/>
            <w:tcBorders>
              <w:left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p>
        </w:tc>
        <w:tc>
          <w:tcPr>
            <w:tcW w:w="1854" w:type="dxa"/>
            <w:vMerge/>
            <w:tcBorders>
              <w:left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w:t>
            </w:r>
          </w:p>
        </w:tc>
        <w:tc>
          <w:tcPr>
            <w:tcW w:w="140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EE285A" w:rsidRDefault="000222E7" w:rsidP="00F45B9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9 46</w:t>
            </w:r>
            <w:r w:rsidR="00F45B91">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w:t>
            </w:r>
            <w:r w:rsidR="00F45B91">
              <w:rPr>
                <w:rFonts w:ascii="Times New Roman" w:eastAsia="Times New Roman" w:hAnsi="Times New Roman" w:cs="Times New Roman"/>
                <w:sz w:val="24"/>
                <w:szCs w:val="24"/>
                <w:lang w:eastAsia="ru-RU"/>
              </w:rPr>
              <w:t>217</w:t>
            </w:r>
          </w:p>
        </w:tc>
        <w:tc>
          <w:tcPr>
            <w:tcW w:w="155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EE285A" w:rsidRDefault="000222E7" w:rsidP="00AC61F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419,76</w:t>
            </w:r>
          </w:p>
        </w:tc>
        <w:tc>
          <w:tcPr>
            <w:tcW w:w="1246"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AC61F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9 047,457</w:t>
            </w:r>
          </w:p>
        </w:tc>
        <w:tc>
          <w:tcPr>
            <w:tcW w:w="34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p>
        </w:tc>
      </w:tr>
      <w:tr w:rsidR="000222E7" w:rsidRPr="008E100A" w:rsidTr="006D1B30">
        <w:trPr>
          <w:trHeight w:val="327"/>
          <w:jc w:val="center"/>
        </w:trPr>
        <w:tc>
          <w:tcPr>
            <w:tcW w:w="696" w:type="dxa"/>
            <w:vMerge/>
            <w:tcBorders>
              <w:left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p>
        </w:tc>
        <w:tc>
          <w:tcPr>
            <w:tcW w:w="2576" w:type="dxa"/>
            <w:vMerge/>
            <w:tcBorders>
              <w:left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p>
        </w:tc>
        <w:tc>
          <w:tcPr>
            <w:tcW w:w="1854" w:type="dxa"/>
            <w:vMerge/>
            <w:tcBorders>
              <w:left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w:t>
            </w:r>
          </w:p>
        </w:tc>
        <w:tc>
          <w:tcPr>
            <w:tcW w:w="140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6F75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55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6F75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46"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p>
        </w:tc>
      </w:tr>
      <w:tr w:rsidR="000222E7" w:rsidRPr="008E100A" w:rsidTr="00161D80">
        <w:trPr>
          <w:trHeight w:val="245"/>
          <w:jc w:val="center"/>
        </w:trPr>
        <w:tc>
          <w:tcPr>
            <w:tcW w:w="696" w:type="dxa"/>
            <w:vMerge/>
            <w:tcBorders>
              <w:left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p>
        </w:tc>
        <w:tc>
          <w:tcPr>
            <w:tcW w:w="2576" w:type="dxa"/>
            <w:vMerge/>
            <w:tcBorders>
              <w:left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p>
        </w:tc>
        <w:tc>
          <w:tcPr>
            <w:tcW w:w="1854" w:type="dxa"/>
            <w:vMerge/>
            <w:tcBorders>
              <w:left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w:t>
            </w:r>
          </w:p>
        </w:tc>
        <w:tc>
          <w:tcPr>
            <w:tcW w:w="140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55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46"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p>
        </w:tc>
      </w:tr>
      <w:tr w:rsidR="000222E7" w:rsidRPr="008E100A" w:rsidTr="006D1B30">
        <w:trPr>
          <w:trHeight w:val="245"/>
          <w:jc w:val="center"/>
        </w:trPr>
        <w:tc>
          <w:tcPr>
            <w:tcW w:w="696"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p>
        </w:tc>
        <w:tc>
          <w:tcPr>
            <w:tcW w:w="2576"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p>
        </w:tc>
        <w:tc>
          <w:tcPr>
            <w:tcW w:w="1854"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40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55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46"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p>
        </w:tc>
      </w:tr>
      <w:tr w:rsidR="00F45B91" w:rsidRPr="008E100A" w:rsidTr="006D1B30">
        <w:trPr>
          <w:jc w:val="center"/>
        </w:trPr>
        <w:tc>
          <w:tcPr>
            <w:tcW w:w="69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45B91" w:rsidRPr="008E100A" w:rsidRDefault="00F45B91"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c>
          <w:tcPr>
            <w:tcW w:w="257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45B91" w:rsidRPr="008E100A" w:rsidRDefault="00F45B91" w:rsidP="004B40F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Расходы на р</w:t>
            </w:r>
            <w:r w:rsidRPr="00B13CAD">
              <w:rPr>
                <w:rFonts w:ascii="Times New Roman" w:eastAsia="Times New Roman" w:hAnsi="Times New Roman" w:cs="Times New Roman"/>
                <w:sz w:val="24"/>
                <w:szCs w:val="24"/>
                <w:lang w:eastAsia="ru-RU"/>
              </w:rPr>
              <w:t>азработк</w:t>
            </w:r>
            <w:r>
              <w:rPr>
                <w:rFonts w:ascii="Times New Roman" w:eastAsia="Times New Roman" w:hAnsi="Times New Roman" w:cs="Times New Roman"/>
                <w:sz w:val="24"/>
                <w:szCs w:val="24"/>
                <w:lang w:eastAsia="ru-RU"/>
              </w:rPr>
              <w:t>у</w:t>
            </w:r>
            <w:r w:rsidRPr="00B13CA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проектной документации по ликвидации объекта накопленного вреда окружающей среде</w:t>
            </w:r>
          </w:p>
          <w:p w:rsidR="00F45B91" w:rsidRPr="008E100A" w:rsidRDefault="00F45B91" w:rsidP="00B13CAD">
            <w:pPr>
              <w:spacing w:after="0" w:line="240" w:lineRule="auto"/>
              <w:jc w:val="both"/>
              <w:rPr>
                <w:rFonts w:ascii="Times New Roman" w:eastAsia="Times New Roman" w:hAnsi="Times New Roman" w:cs="Times New Roman"/>
                <w:sz w:val="24"/>
                <w:szCs w:val="24"/>
                <w:lang w:eastAsia="ru-RU"/>
              </w:rPr>
            </w:pPr>
          </w:p>
        </w:tc>
        <w:tc>
          <w:tcPr>
            <w:tcW w:w="185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45B91" w:rsidRPr="008E100A" w:rsidRDefault="00F45B91"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45B91" w:rsidRPr="008E100A" w:rsidRDefault="00F45B91"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Итого</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45B91" w:rsidRPr="00EE285A" w:rsidRDefault="00F45B91"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9 467,217</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45B91" w:rsidRPr="008E100A" w:rsidRDefault="00F45B91" w:rsidP="00AC61F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419,76</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45B91" w:rsidRPr="008E100A" w:rsidRDefault="00F45B91" w:rsidP="00562DA2">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45B91" w:rsidRPr="008E100A" w:rsidRDefault="00F45B91" w:rsidP="000222E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9 047,457</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45B91" w:rsidRPr="008E100A" w:rsidRDefault="00F45B91"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45B91" w:rsidRPr="008E100A" w:rsidRDefault="00F45B91"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Подготовка работ к ликвидации несанкционированных свалок</w:t>
            </w:r>
          </w:p>
        </w:tc>
        <w:tc>
          <w:tcPr>
            <w:tcW w:w="868" w:type="dxa"/>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45B91" w:rsidRPr="008E100A" w:rsidRDefault="00F45B91"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w:t>
            </w:r>
            <w:proofErr w:type="gramStart"/>
            <w:r w:rsidRPr="008E100A">
              <w:rPr>
                <w:rFonts w:ascii="Times New Roman" w:eastAsia="Times New Roman" w:hAnsi="Times New Roman" w:cs="Times New Roman"/>
                <w:sz w:val="24"/>
                <w:szCs w:val="24"/>
                <w:lang w:eastAsia="ru-RU"/>
              </w:rPr>
              <w:t>1</w:t>
            </w:r>
            <w:proofErr w:type="gramEnd"/>
            <w:r w:rsidRPr="008E100A">
              <w:rPr>
                <w:rFonts w:ascii="Times New Roman" w:eastAsia="Times New Roman" w:hAnsi="Times New Roman" w:cs="Times New Roman"/>
                <w:sz w:val="24"/>
                <w:szCs w:val="24"/>
                <w:lang w:eastAsia="ru-RU"/>
              </w:rPr>
              <w:t>, П2, П3,П4</w:t>
            </w:r>
          </w:p>
        </w:tc>
      </w:tr>
      <w:tr w:rsidR="000B640B" w:rsidRPr="008E100A" w:rsidTr="006D1B30">
        <w:trPr>
          <w:jc w:val="center"/>
        </w:trPr>
        <w:tc>
          <w:tcPr>
            <w:tcW w:w="696"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0B640B" w:rsidRPr="008E100A" w:rsidTr="006D1B30">
        <w:trPr>
          <w:jc w:val="center"/>
        </w:trPr>
        <w:tc>
          <w:tcPr>
            <w:tcW w:w="696"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6D1B30"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6D1B30"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F45B91" w:rsidRPr="008E100A" w:rsidTr="006D1B30">
        <w:trPr>
          <w:jc w:val="center"/>
        </w:trPr>
        <w:tc>
          <w:tcPr>
            <w:tcW w:w="696" w:type="dxa"/>
            <w:vMerge/>
            <w:tcBorders>
              <w:top w:val="single" w:sz="6" w:space="0" w:color="000000"/>
              <w:left w:val="single" w:sz="6" w:space="0" w:color="000000"/>
              <w:bottom w:val="single" w:sz="6" w:space="0" w:color="000000"/>
              <w:right w:val="single" w:sz="6" w:space="0" w:color="000000"/>
            </w:tcBorders>
            <w:vAlign w:val="center"/>
            <w:hideMark/>
          </w:tcPr>
          <w:p w:rsidR="00F45B91" w:rsidRPr="008E100A" w:rsidRDefault="00F45B91" w:rsidP="00FE61DD">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6" w:space="0" w:color="000000"/>
              <w:bottom w:val="single" w:sz="6" w:space="0" w:color="000000"/>
              <w:right w:val="single" w:sz="6" w:space="0" w:color="000000"/>
            </w:tcBorders>
            <w:vAlign w:val="center"/>
            <w:hideMark/>
          </w:tcPr>
          <w:p w:rsidR="00F45B91" w:rsidRPr="008E100A" w:rsidRDefault="00F45B91" w:rsidP="00FE61DD">
            <w:pPr>
              <w:spacing w:after="0" w:line="240" w:lineRule="auto"/>
              <w:rPr>
                <w:rFonts w:ascii="Times New Roman" w:eastAsia="Times New Roman" w:hAnsi="Times New Roman" w:cs="Times New Roman"/>
                <w:sz w:val="24"/>
                <w:szCs w:val="24"/>
                <w:lang w:eastAsia="ru-RU"/>
              </w:rPr>
            </w:pPr>
          </w:p>
        </w:tc>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F45B91" w:rsidRPr="008E100A" w:rsidRDefault="00F45B91"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45B91" w:rsidRPr="008E100A" w:rsidRDefault="00F45B91"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45B91" w:rsidRPr="00EE285A" w:rsidRDefault="00F45B91"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9 467,217</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45B91" w:rsidRPr="008E100A" w:rsidRDefault="00F45B91" w:rsidP="002D6D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419,76</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45B91" w:rsidRPr="008E100A" w:rsidRDefault="00F45B91" w:rsidP="000B640B">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45B91" w:rsidRPr="008E100A" w:rsidRDefault="00F45B91" w:rsidP="000222E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9 047,457</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45B91" w:rsidRPr="008E100A" w:rsidRDefault="00F45B91"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45B91" w:rsidRPr="008E100A" w:rsidRDefault="00F45B91"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vMerge/>
            <w:tcBorders>
              <w:top w:val="single" w:sz="6" w:space="0" w:color="000000"/>
              <w:left w:val="single" w:sz="6" w:space="0" w:color="000000"/>
              <w:bottom w:val="single" w:sz="6" w:space="0" w:color="000000"/>
              <w:right w:val="single" w:sz="6" w:space="0" w:color="000000"/>
            </w:tcBorders>
            <w:vAlign w:val="center"/>
            <w:hideMark/>
          </w:tcPr>
          <w:p w:rsidR="00F45B91" w:rsidRPr="008E100A" w:rsidRDefault="00F45B91" w:rsidP="00FE61DD">
            <w:pPr>
              <w:spacing w:after="0" w:line="240" w:lineRule="auto"/>
              <w:rPr>
                <w:rFonts w:ascii="Times New Roman" w:eastAsia="Times New Roman" w:hAnsi="Times New Roman" w:cs="Times New Roman"/>
                <w:sz w:val="24"/>
                <w:szCs w:val="24"/>
                <w:lang w:eastAsia="ru-RU"/>
              </w:rPr>
            </w:pPr>
          </w:p>
        </w:tc>
      </w:tr>
      <w:tr w:rsidR="000B640B" w:rsidRPr="008E100A" w:rsidTr="006D1B30">
        <w:trPr>
          <w:jc w:val="center"/>
        </w:trPr>
        <w:tc>
          <w:tcPr>
            <w:tcW w:w="696" w:type="dxa"/>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r>
      <w:tr w:rsidR="000B640B" w:rsidRPr="008E100A" w:rsidTr="006D1B30">
        <w:trPr>
          <w:jc w:val="center"/>
        </w:trPr>
        <w:tc>
          <w:tcPr>
            <w:tcW w:w="696" w:type="dxa"/>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r>
      <w:tr w:rsidR="000222E7" w:rsidRPr="008E100A" w:rsidTr="007A0C59">
        <w:trPr>
          <w:jc w:val="center"/>
        </w:trPr>
        <w:tc>
          <w:tcPr>
            <w:tcW w:w="696" w:type="dxa"/>
            <w:vMerge w:val="restart"/>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1.2</w:t>
            </w:r>
          </w:p>
        </w:tc>
        <w:tc>
          <w:tcPr>
            <w:tcW w:w="2576" w:type="dxa"/>
            <w:vMerge w:val="restart"/>
            <w:tcBorders>
              <w:top w:val="single" w:sz="6" w:space="0" w:color="000000"/>
              <w:left w:val="single" w:sz="4" w:space="0" w:color="auto"/>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Ликвидация несанкционированных с</w:t>
            </w:r>
            <w:r>
              <w:rPr>
                <w:rFonts w:ascii="Times New Roman" w:eastAsia="Times New Roman" w:hAnsi="Times New Roman" w:cs="Times New Roman"/>
                <w:sz w:val="24"/>
                <w:szCs w:val="24"/>
                <w:lang w:eastAsia="ru-RU"/>
              </w:rPr>
              <w:t>в</w:t>
            </w:r>
            <w:r w:rsidRPr="008E100A">
              <w:rPr>
                <w:rFonts w:ascii="Times New Roman" w:eastAsia="Times New Roman" w:hAnsi="Times New Roman" w:cs="Times New Roman"/>
                <w:sz w:val="24"/>
                <w:szCs w:val="24"/>
                <w:lang w:eastAsia="ru-RU"/>
              </w:rPr>
              <w:t>алок</w:t>
            </w:r>
          </w:p>
        </w:tc>
        <w:tc>
          <w:tcPr>
            <w:tcW w:w="1854"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Итого</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0B1112" w:rsidRDefault="000222E7" w:rsidP="002D6D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722,36</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0B1112" w:rsidRDefault="000222E7" w:rsidP="002D6D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722,36</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0B1112" w:rsidRDefault="000222E7" w:rsidP="00FE61DD">
            <w:pPr>
              <w:spacing w:after="0" w:line="240" w:lineRule="auto"/>
              <w:jc w:val="center"/>
              <w:rPr>
                <w:rFonts w:ascii="Times New Roman" w:eastAsia="Times New Roman" w:hAnsi="Times New Roman" w:cs="Times New Roman"/>
                <w:sz w:val="24"/>
                <w:szCs w:val="24"/>
                <w:lang w:eastAsia="ru-RU"/>
              </w:rPr>
            </w:pPr>
            <w:r w:rsidRPr="000B1112">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0B1112" w:rsidRDefault="000222E7" w:rsidP="00FE61DD">
            <w:pPr>
              <w:spacing w:after="0" w:line="240" w:lineRule="auto"/>
              <w:jc w:val="center"/>
              <w:rPr>
                <w:rFonts w:ascii="Times New Roman" w:eastAsia="Times New Roman" w:hAnsi="Times New Roman" w:cs="Times New Roman"/>
                <w:sz w:val="24"/>
                <w:szCs w:val="24"/>
                <w:lang w:eastAsia="ru-RU"/>
              </w:rPr>
            </w:pPr>
            <w:r w:rsidRPr="000B1112">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Снижение количества несанкционированных свалок</w:t>
            </w:r>
          </w:p>
        </w:tc>
        <w:tc>
          <w:tcPr>
            <w:tcW w:w="86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w:t>
            </w:r>
            <w:proofErr w:type="gramStart"/>
            <w:r w:rsidRPr="008E100A">
              <w:rPr>
                <w:rFonts w:ascii="Times New Roman" w:eastAsia="Times New Roman" w:hAnsi="Times New Roman" w:cs="Times New Roman"/>
                <w:sz w:val="24"/>
                <w:szCs w:val="24"/>
                <w:lang w:eastAsia="ru-RU"/>
              </w:rPr>
              <w:t>1</w:t>
            </w:r>
            <w:proofErr w:type="gramEnd"/>
            <w:r w:rsidRPr="008E100A">
              <w:rPr>
                <w:rFonts w:ascii="Times New Roman" w:eastAsia="Times New Roman" w:hAnsi="Times New Roman" w:cs="Times New Roman"/>
                <w:sz w:val="24"/>
                <w:szCs w:val="24"/>
                <w:lang w:eastAsia="ru-RU"/>
              </w:rPr>
              <w:t>, П2, П3,П4</w:t>
            </w:r>
          </w:p>
        </w:tc>
      </w:tr>
      <w:tr w:rsidR="000222E7" w:rsidRPr="008E100A" w:rsidTr="007A0C59">
        <w:trPr>
          <w:jc w:val="center"/>
        </w:trPr>
        <w:tc>
          <w:tcPr>
            <w:tcW w:w="696" w:type="dxa"/>
            <w:vMerge/>
            <w:tcBorders>
              <w:top w:val="single" w:sz="6" w:space="0" w:color="000000"/>
              <w:left w:val="single" w:sz="6" w:space="0" w:color="000000"/>
              <w:bottom w:val="single" w:sz="6" w:space="0" w:color="000000"/>
              <w:right w:val="single" w:sz="4" w:space="0" w:color="auto"/>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2576" w:type="dxa"/>
            <w:vMerge/>
            <w:tcBorders>
              <w:left w:val="single" w:sz="4" w:space="0" w:color="auto"/>
              <w:right w:val="single" w:sz="6" w:space="0" w:color="000000"/>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1854" w:type="dxa"/>
            <w:vMerge/>
            <w:tcBorders>
              <w:left w:val="single" w:sz="6" w:space="0" w:color="000000"/>
              <w:right w:val="single" w:sz="6" w:space="0" w:color="000000"/>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815C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0222E7" w:rsidRPr="008E100A" w:rsidTr="007A0C59">
        <w:trPr>
          <w:jc w:val="center"/>
        </w:trPr>
        <w:tc>
          <w:tcPr>
            <w:tcW w:w="696" w:type="dxa"/>
            <w:vMerge/>
            <w:tcBorders>
              <w:top w:val="single" w:sz="6" w:space="0" w:color="000000"/>
              <w:left w:val="single" w:sz="6" w:space="0" w:color="000000"/>
              <w:bottom w:val="single" w:sz="6" w:space="0" w:color="000000"/>
              <w:right w:val="single" w:sz="4" w:space="0" w:color="auto"/>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2576" w:type="dxa"/>
            <w:vMerge/>
            <w:tcBorders>
              <w:left w:val="single" w:sz="4" w:space="0" w:color="auto"/>
              <w:right w:val="single" w:sz="6" w:space="0" w:color="000000"/>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1854" w:type="dxa"/>
            <w:vMerge/>
            <w:tcBorders>
              <w:left w:val="single" w:sz="6" w:space="0" w:color="000000"/>
              <w:right w:val="single" w:sz="6" w:space="0" w:color="000000"/>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0222E7" w:rsidRPr="008E100A" w:rsidTr="007A0C59">
        <w:trPr>
          <w:jc w:val="center"/>
        </w:trPr>
        <w:tc>
          <w:tcPr>
            <w:tcW w:w="696" w:type="dxa"/>
            <w:vMerge/>
            <w:tcBorders>
              <w:top w:val="single" w:sz="6" w:space="0" w:color="000000"/>
              <w:left w:val="single" w:sz="6" w:space="0" w:color="000000"/>
              <w:bottom w:val="single" w:sz="6" w:space="0" w:color="000000"/>
              <w:right w:val="single" w:sz="4" w:space="0" w:color="auto"/>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2576" w:type="dxa"/>
            <w:vMerge/>
            <w:tcBorders>
              <w:left w:val="single" w:sz="4" w:space="0" w:color="auto"/>
              <w:right w:val="single" w:sz="6" w:space="0" w:color="000000"/>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1854" w:type="dxa"/>
            <w:vMerge/>
            <w:tcBorders>
              <w:left w:val="single" w:sz="6" w:space="0" w:color="000000"/>
              <w:right w:val="single" w:sz="6" w:space="0" w:color="000000"/>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EE285A" w:rsidRDefault="000222E7"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419,76</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EE285A" w:rsidRDefault="000222E7" w:rsidP="002D6D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419,76</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0222E7" w:rsidRPr="008E100A" w:rsidTr="007A0C59">
        <w:trPr>
          <w:jc w:val="center"/>
        </w:trPr>
        <w:tc>
          <w:tcPr>
            <w:tcW w:w="696" w:type="dxa"/>
            <w:vMerge/>
            <w:tcBorders>
              <w:top w:val="single" w:sz="6" w:space="0" w:color="000000"/>
              <w:left w:val="single" w:sz="6" w:space="0" w:color="000000"/>
              <w:bottom w:val="single" w:sz="6" w:space="0" w:color="000000"/>
              <w:right w:val="single" w:sz="4" w:space="0" w:color="auto"/>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2576" w:type="dxa"/>
            <w:vMerge/>
            <w:tcBorders>
              <w:left w:val="single" w:sz="4" w:space="0" w:color="auto"/>
              <w:right w:val="single" w:sz="6" w:space="0" w:color="000000"/>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1854" w:type="dxa"/>
            <w:vMerge/>
            <w:tcBorders>
              <w:left w:val="single" w:sz="6" w:space="0" w:color="000000"/>
              <w:right w:val="single" w:sz="6" w:space="0" w:color="000000"/>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0222E7" w:rsidRPr="008E100A" w:rsidTr="000222E7">
        <w:trPr>
          <w:trHeight w:val="218"/>
          <w:jc w:val="center"/>
        </w:trPr>
        <w:tc>
          <w:tcPr>
            <w:tcW w:w="696" w:type="dxa"/>
            <w:vMerge/>
            <w:tcBorders>
              <w:top w:val="single" w:sz="6" w:space="0" w:color="000000"/>
              <w:left w:val="single" w:sz="6" w:space="0" w:color="000000"/>
              <w:bottom w:val="single" w:sz="6" w:space="0" w:color="000000"/>
              <w:right w:val="single" w:sz="4" w:space="0" w:color="auto"/>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2576" w:type="dxa"/>
            <w:vMerge/>
            <w:tcBorders>
              <w:left w:val="single" w:sz="4" w:space="0" w:color="auto"/>
              <w:right w:val="single" w:sz="6" w:space="0" w:color="000000"/>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1854" w:type="dxa"/>
            <w:vMerge/>
            <w:tcBorders>
              <w:left w:val="single" w:sz="6" w:space="0" w:color="000000"/>
              <w:right w:val="single" w:sz="6" w:space="0" w:color="000000"/>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4" w:space="0" w:color="auto"/>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w:t>
            </w:r>
          </w:p>
        </w:tc>
        <w:tc>
          <w:tcPr>
            <w:tcW w:w="1406" w:type="dxa"/>
            <w:gridSpan w:val="2"/>
            <w:tcBorders>
              <w:top w:val="single" w:sz="6" w:space="0" w:color="000000"/>
              <w:left w:val="single" w:sz="4" w:space="0" w:color="auto"/>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0222E7" w:rsidRPr="008E100A" w:rsidTr="000222E7">
        <w:trPr>
          <w:trHeight w:val="296"/>
          <w:jc w:val="center"/>
        </w:trPr>
        <w:tc>
          <w:tcPr>
            <w:tcW w:w="696" w:type="dxa"/>
            <w:tcBorders>
              <w:top w:val="single" w:sz="6" w:space="0" w:color="000000"/>
              <w:left w:val="single" w:sz="6" w:space="0" w:color="000000"/>
              <w:bottom w:val="single" w:sz="6" w:space="0" w:color="000000"/>
              <w:right w:val="single" w:sz="4" w:space="0" w:color="auto"/>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2576" w:type="dxa"/>
            <w:vMerge/>
            <w:tcBorders>
              <w:left w:val="single" w:sz="4" w:space="0" w:color="auto"/>
              <w:bottom w:val="single" w:sz="6" w:space="0" w:color="000000"/>
              <w:right w:val="single" w:sz="6" w:space="0" w:color="000000"/>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1854" w:type="dxa"/>
            <w:vMerge/>
            <w:tcBorders>
              <w:left w:val="single" w:sz="6" w:space="0" w:color="000000"/>
              <w:bottom w:val="single" w:sz="6" w:space="0" w:color="000000"/>
              <w:right w:val="single" w:sz="6" w:space="0" w:color="000000"/>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4" w:space="0" w:color="auto"/>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406" w:type="dxa"/>
            <w:gridSpan w:val="2"/>
            <w:tcBorders>
              <w:top w:val="single" w:sz="6" w:space="0" w:color="000000"/>
              <w:left w:val="single" w:sz="4" w:space="0" w:color="auto"/>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p>
        </w:tc>
      </w:tr>
      <w:tr w:rsidR="000222E7" w:rsidRPr="008E100A" w:rsidTr="00613442">
        <w:trPr>
          <w:trHeight w:val="473"/>
          <w:jc w:val="center"/>
        </w:trPr>
        <w:tc>
          <w:tcPr>
            <w:tcW w:w="696" w:type="dxa"/>
            <w:vMerge w:val="restart"/>
            <w:tcBorders>
              <w:top w:val="single" w:sz="6" w:space="0" w:color="000000"/>
              <w:left w:val="single" w:sz="6" w:space="0" w:color="000000"/>
              <w:right w:val="single" w:sz="4" w:space="0" w:color="auto"/>
            </w:tcBorders>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.1</w:t>
            </w:r>
          </w:p>
        </w:tc>
        <w:tc>
          <w:tcPr>
            <w:tcW w:w="2576" w:type="dxa"/>
            <w:vMerge w:val="restart"/>
            <w:tcBorders>
              <w:top w:val="single" w:sz="6" w:space="0" w:color="000000"/>
              <w:left w:val="single" w:sz="4" w:space="0" w:color="auto"/>
              <w:right w:val="single" w:sz="4" w:space="0" w:color="auto"/>
            </w:tcBorders>
            <w:tcMar>
              <w:top w:w="0" w:type="dxa"/>
              <w:left w:w="108" w:type="dxa"/>
              <w:bottom w:w="0" w:type="dxa"/>
              <w:right w:w="108" w:type="dxa"/>
            </w:tcMar>
            <w:vAlign w:val="center"/>
          </w:tcPr>
          <w:p w:rsidR="000222E7" w:rsidRPr="008E100A" w:rsidRDefault="000222E7" w:rsidP="00F82E4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Экспертиза проектной документации по ликвидации объекта накопленного вреда окружающей среде</w:t>
            </w:r>
          </w:p>
        </w:tc>
        <w:tc>
          <w:tcPr>
            <w:tcW w:w="1854" w:type="dxa"/>
            <w:vMerge w:val="restart"/>
            <w:tcBorders>
              <w:top w:val="single" w:sz="6" w:space="0" w:color="000000"/>
              <w:left w:val="single" w:sz="4" w:space="0" w:color="auto"/>
              <w:right w:val="single" w:sz="6" w:space="0" w:color="000000"/>
            </w:tcBorders>
            <w:tcMar>
              <w:top w:w="0" w:type="dxa"/>
              <w:left w:w="108" w:type="dxa"/>
              <w:bottom w:w="0" w:type="dxa"/>
              <w:right w:w="108" w:type="dxa"/>
            </w:tcMar>
            <w:vAlign w:val="center"/>
          </w:tcPr>
          <w:p w:rsidR="000222E7" w:rsidRPr="008E100A" w:rsidRDefault="000222E7" w:rsidP="00F82E44">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870" w:type="dxa"/>
            <w:tcBorders>
              <w:top w:val="single" w:sz="6" w:space="0" w:color="000000"/>
              <w:left w:val="single" w:sz="6" w:space="0" w:color="000000"/>
              <w:bottom w:val="single" w:sz="6" w:space="0" w:color="000000"/>
              <w:right w:val="single" w:sz="4" w:space="0" w:color="auto"/>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Итого</w:t>
            </w:r>
          </w:p>
        </w:tc>
        <w:tc>
          <w:tcPr>
            <w:tcW w:w="1406" w:type="dxa"/>
            <w:gridSpan w:val="2"/>
            <w:tcBorders>
              <w:top w:val="single" w:sz="6" w:space="0" w:color="000000"/>
              <w:left w:val="single" w:sz="4" w:space="0" w:color="auto"/>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0222E7" w:rsidRPr="008E100A" w:rsidRDefault="000222E7" w:rsidP="000F5214">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Подготовка работ к ликвидации несанкционированных свалок</w:t>
            </w:r>
          </w:p>
        </w:tc>
        <w:tc>
          <w:tcPr>
            <w:tcW w:w="868" w:type="dxa"/>
            <w:gridSpan w:val="2"/>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w:t>
            </w:r>
            <w:proofErr w:type="gramStart"/>
            <w:r w:rsidRPr="008E100A">
              <w:rPr>
                <w:rFonts w:ascii="Times New Roman" w:eastAsia="Times New Roman" w:hAnsi="Times New Roman" w:cs="Times New Roman"/>
                <w:sz w:val="24"/>
                <w:szCs w:val="24"/>
                <w:lang w:eastAsia="ru-RU"/>
              </w:rPr>
              <w:t>1</w:t>
            </w:r>
            <w:proofErr w:type="gramEnd"/>
            <w:r w:rsidRPr="008E100A">
              <w:rPr>
                <w:rFonts w:ascii="Times New Roman" w:eastAsia="Times New Roman" w:hAnsi="Times New Roman" w:cs="Times New Roman"/>
                <w:sz w:val="24"/>
                <w:szCs w:val="24"/>
                <w:lang w:eastAsia="ru-RU"/>
              </w:rPr>
              <w:t>, П2, П3,П4</w:t>
            </w:r>
          </w:p>
        </w:tc>
      </w:tr>
      <w:tr w:rsidR="000222E7" w:rsidRPr="008E100A" w:rsidTr="00613442">
        <w:trPr>
          <w:trHeight w:val="344"/>
          <w:jc w:val="center"/>
        </w:trPr>
        <w:tc>
          <w:tcPr>
            <w:tcW w:w="696" w:type="dxa"/>
            <w:vMerge/>
            <w:tcBorders>
              <w:left w:val="single" w:sz="6" w:space="0" w:color="000000"/>
              <w:right w:val="single" w:sz="4" w:space="0" w:color="auto"/>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2576" w:type="dxa"/>
            <w:vMerge/>
            <w:tcBorders>
              <w:left w:val="single" w:sz="4" w:space="0" w:color="auto"/>
              <w:right w:val="single" w:sz="4" w:space="0" w:color="auto"/>
            </w:tcBorders>
            <w:vAlign w:val="center"/>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1854" w:type="dxa"/>
            <w:vMerge/>
            <w:tcBorders>
              <w:left w:val="single" w:sz="4" w:space="0" w:color="auto"/>
              <w:right w:val="single" w:sz="6" w:space="0" w:color="000000"/>
            </w:tcBorders>
            <w:vAlign w:val="center"/>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4" w:space="0" w:color="auto"/>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w:t>
            </w:r>
          </w:p>
        </w:tc>
        <w:tc>
          <w:tcPr>
            <w:tcW w:w="1406" w:type="dxa"/>
            <w:gridSpan w:val="2"/>
            <w:tcBorders>
              <w:top w:val="single" w:sz="6" w:space="0" w:color="000000"/>
              <w:left w:val="single" w:sz="4" w:space="0" w:color="auto"/>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4" w:space="0" w:color="auto"/>
              <w:left w:val="single" w:sz="6" w:space="0" w:color="000000"/>
              <w:bottom w:val="single" w:sz="4" w:space="0" w:color="auto"/>
              <w:right w:val="single" w:sz="6" w:space="0" w:color="000000"/>
            </w:tcBorders>
            <w:vAlign w:val="center"/>
            <w:hideMark/>
          </w:tcPr>
          <w:p w:rsidR="000222E7" w:rsidRPr="008E100A" w:rsidRDefault="000222E7" w:rsidP="00613442">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4" w:space="0" w:color="auto"/>
              <w:left w:val="single" w:sz="6" w:space="0" w:color="000000"/>
              <w:bottom w:val="single" w:sz="4" w:space="0" w:color="auto"/>
              <w:right w:val="single" w:sz="6" w:space="0" w:color="000000"/>
            </w:tcBorders>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p>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0222E7" w:rsidRPr="008E100A" w:rsidTr="00613442">
        <w:trPr>
          <w:jc w:val="center"/>
        </w:trPr>
        <w:tc>
          <w:tcPr>
            <w:tcW w:w="696" w:type="dxa"/>
            <w:vMerge/>
            <w:tcBorders>
              <w:left w:val="single" w:sz="6" w:space="0" w:color="000000"/>
              <w:right w:val="single" w:sz="4" w:space="0" w:color="auto"/>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2576" w:type="dxa"/>
            <w:vMerge/>
            <w:tcBorders>
              <w:left w:val="single" w:sz="4" w:space="0" w:color="auto"/>
              <w:right w:val="single" w:sz="4" w:space="0" w:color="auto"/>
            </w:tcBorders>
            <w:vAlign w:val="center"/>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1854" w:type="dxa"/>
            <w:vMerge/>
            <w:tcBorders>
              <w:left w:val="single" w:sz="4" w:space="0" w:color="auto"/>
              <w:right w:val="single" w:sz="6" w:space="0" w:color="000000"/>
            </w:tcBorders>
            <w:vAlign w:val="center"/>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4" w:space="0" w:color="auto"/>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w:t>
            </w:r>
          </w:p>
        </w:tc>
        <w:tc>
          <w:tcPr>
            <w:tcW w:w="1406" w:type="dxa"/>
            <w:gridSpan w:val="2"/>
            <w:tcBorders>
              <w:top w:val="single" w:sz="6" w:space="0" w:color="000000"/>
              <w:left w:val="single" w:sz="4" w:space="0" w:color="auto"/>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4" w:space="0" w:color="auto"/>
              <w:left w:val="single" w:sz="6" w:space="0" w:color="000000"/>
              <w:bottom w:val="single" w:sz="6" w:space="0" w:color="000000"/>
              <w:right w:val="single" w:sz="6" w:space="0" w:color="000000"/>
            </w:tcBorders>
            <w:vAlign w:val="center"/>
            <w:hideMark/>
          </w:tcPr>
          <w:p w:rsidR="000222E7" w:rsidRPr="008E100A" w:rsidRDefault="000222E7" w:rsidP="006D1B30">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4" w:space="0" w:color="auto"/>
              <w:left w:val="single" w:sz="6" w:space="0" w:color="000000"/>
              <w:bottom w:val="single" w:sz="6" w:space="0" w:color="000000"/>
              <w:right w:val="single" w:sz="6" w:space="0" w:color="000000"/>
            </w:tcBorders>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0222E7" w:rsidRPr="008E100A" w:rsidTr="00613442">
        <w:trPr>
          <w:trHeight w:val="327"/>
          <w:jc w:val="center"/>
        </w:trPr>
        <w:tc>
          <w:tcPr>
            <w:tcW w:w="696" w:type="dxa"/>
            <w:vMerge/>
            <w:tcBorders>
              <w:left w:val="single" w:sz="6" w:space="0" w:color="000000"/>
              <w:right w:val="single" w:sz="4" w:space="0" w:color="auto"/>
            </w:tcBorders>
            <w:vAlign w:val="center"/>
            <w:hideMark/>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c>
          <w:tcPr>
            <w:tcW w:w="2576" w:type="dxa"/>
            <w:vMerge/>
            <w:tcBorders>
              <w:left w:val="single" w:sz="4" w:space="0" w:color="auto"/>
              <w:right w:val="single" w:sz="4" w:space="0" w:color="auto"/>
            </w:tcBorders>
            <w:vAlign w:val="center"/>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c>
          <w:tcPr>
            <w:tcW w:w="1854" w:type="dxa"/>
            <w:vMerge/>
            <w:tcBorders>
              <w:left w:val="single" w:sz="4" w:space="0" w:color="auto"/>
              <w:right w:val="single" w:sz="6" w:space="0" w:color="000000"/>
            </w:tcBorders>
            <w:vAlign w:val="center"/>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4" w:space="0" w:color="auto"/>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w:t>
            </w:r>
          </w:p>
        </w:tc>
        <w:tc>
          <w:tcPr>
            <w:tcW w:w="1406" w:type="dxa"/>
            <w:gridSpan w:val="2"/>
            <w:tcBorders>
              <w:top w:val="single" w:sz="6" w:space="0" w:color="000000"/>
              <w:left w:val="single" w:sz="4" w:space="0" w:color="auto"/>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0222E7" w:rsidRPr="008E100A" w:rsidTr="00613442">
        <w:trPr>
          <w:trHeight w:val="276"/>
          <w:jc w:val="center"/>
        </w:trPr>
        <w:tc>
          <w:tcPr>
            <w:tcW w:w="696" w:type="dxa"/>
            <w:vMerge/>
            <w:tcBorders>
              <w:left w:val="single" w:sz="6" w:space="0" w:color="000000"/>
              <w:right w:val="single" w:sz="4" w:space="0" w:color="auto"/>
            </w:tcBorders>
            <w:vAlign w:val="center"/>
            <w:hideMark/>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c>
          <w:tcPr>
            <w:tcW w:w="2576" w:type="dxa"/>
            <w:vMerge/>
            <w:tcBorders>
              <w:left w:val="single" w:sz="4" w:space="0" w:color="auto"/>
              <w:right w:val="single" w:sz="4" w:space="0" w:color="auto"/>
            </w:tcBorders>
            <w:vAlign w:val="center"/>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c>
          <w:tcPr>
            <w:tcW w:w="1854" w:type="dxa"/>
            <w:vMerge/>
            <w:tcBorders>
              <w:left w:val="single" w:sz="4" w:space="0" w:color="auto"/>
              <w:right w:val="single" w:sz="6" w:space="0" w:color="000000"/>
            </w:tcBorders>
            <w:vAlign w:val="center"/>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0222E7" w:rsidRPr="008E100A" w:rsidTr="00F846B0">
        <w:trPr>
          <w:trHeight w:val="266"/>
          <w:jc w:val="center"/>
        </w:trPr>
        <w:tc>
          <w:tcPr>
            <w:tcW w:w="696" w:type="dxa"/>
            <w:vMerge/>
            <w:tcBorders>
              <w:left w:val="single" w:sz="6" w:space="0" w:color="000000"/>
              <w:right w:val="single" w:sz="4" w:space="0" w:color="auto"/>
            </w:tcBorders>
            <w:vAlign w:val="center"/>
            <w:hideMark/>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c>
          <w:tcPr>
            <w:tcW w:w="2576" w:type="dxa"/>
            <w:vMerge/>
            <w:tcBorders>
              <w:left w:val="single" w:sz="4" w:space="0" w:color="auto"/>
              <w:right w:val="single" w:sz="4" w:space="0" w:color="auto"/>
            </w:tcBorders>
            <w:vAlign w:val="center"/>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c>
          <w:tcPr>
            <w:tcW w:w="1854" w:type="dxa"/>
            <w:vMerge/>
            <w:tcBorders>
              <w:left w:val="single" w:sz="4" w:space="0" w:color="auto"/>
              <w:right w:val="single" w:sz="6" w:space="0" w:color="000000"/>
            </w:tcBorders>
            <w:vAlign w:val="center"/>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0222E7" w:rsidRPr="008E100A" w:rsidTr="00613442">
        <w:trPr>
          <w:trHeight w:val="266"/>
          <w:jc w:val="center"/>
        </w:trPr>
        <w:tc>
          <w:tcPr>
            <w:tcW w:w="696" w:type="dxa"/>
            <w:vMerge/>
            <w:tcBorders>
              <w:left w:val="single" w:sz="6" w:space="0" w:color="000000"/>
              <w:bottom w:val="single" w:sz="6" w:space="0" w:color="000000"/>
              <w:right w:val="single" w:sz="4" w:space="0" w:color="auto"/>
            </w:tcBorders>
            <w:vAlign w:val="center"/>
            <w:hideMark/>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c>
          <w:tcPr>
            <w:tcW w:w="2576" w:type="dxa"/>
            <w:vMerge/>
            <w:tcBorders>
              <w:left w:val="single" w:sz="4" w:space="0" w:color="auto"/>
              <w:bottom w:val="single" w:sz="6" w:space="0" w:color="000000"/>
              <w:right w:val="single" w:sz="4" w:space="0" w:color="auto"/>
            </w:tcBorders>
            <w:vAlign w:val="center"/>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c>
          <w:tcPr>
            <w:tcW w:w="1854" w:type="dxa"/>
            <w:vMerge/>
            <w:tcBorders>
              <w:left w:val="single" w:sz="4" w:space="0" w:color="auto"/>
              <w:bottom w:val="single" w:sz="6" w:space="0" w:color="000000"/>
              <w:right w:val="single" w:sz="6" w:space="0" w:color="000000"/>
            </w:tcBorders>
            <w:vAlign w:val="center"/>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p>
        </w:tc>
      </w:tr>
      <w:tr w:rsidR="000222E7" w:rsidRPr="008E100A" w:rsidTr="000F5214">
        <w:trPr>
          <w:trHeight w:val="96"/>
          <w:jc w:val="center"/>
        </w:trPr>
        <w:tc>
          <w:tcPr>
            <w:tcW w:w="5126" w:type="dxa"/>
            <w:gridSpan w:val="3"/>
            <w:vMerge w:val="restart"/>
            <w:tcBorders>
              <w:top w:val="single" w:sz="6" w:space="0" w:color="000000"/>
              <w:left w:val="single" w:sz="6" w:space="0" w:color="000000"/>
              <w:right w:val="single" w:sz="6" w:space="0" w:color="000000"/>
            </w:tcBorders>
            <w:vAlign w:val="center"/>
            <w:hideMark/>
          </w:tcPr>
          <w:p w:rsidR="000222E7" w:rsidRPr="008E100A" w:rsidRDefault="000222E7" w:rsidP="00F82E44">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 по подпрограмме:</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Итого</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0B1112" w:rsidRDefault="00F45B91" w:rsidP="002D6D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9 769,817</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0B1112" w:rsidRDefault="000222E7" w:rsidP="002D6D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722,36</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0B1112" w:rsidRDefault="000222E7" w:rsidP="00F82E44">
            <w:pPr>
              <w:spacing w:after="0" w:line="240" w:lineRule="auto"/>
              <w:jc w:val="center"/>
              <w:rPr>
                <w:rFonts w:ascii="Times New Roman" w:eastAsia="Times New Roman" w:hAnsi="Times New Roman" w:cs="Times New Roman"/>
                <w:sz w:val="24"/>
                <w:szCs w:val="24"/>
                <w:lang w:eastAsia="ru-RU"/>
              </w:rPr>
            </w:pPr>
            <w:r w:rsidRPr="000B1112">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0222E7" w:rsidRDefault="000222E7" w:rsidP="000222E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9 047,</w:t>
            </w:r>
            <w:r>
              <w:rPr>
                <w:rFonts w:ascii="Times New Roman" w:eastAsia="Times New Roman" w:hAnsi="Times New Roman" w:cs="Times New Roman"/>
                <w:sz w:val="24"/>
                <w:szCs w:val="24"/>
                <w:lang w:val="en-US" w:eastAsia="ru-RU"/>
              </w:rPr>
              <w:t>45</w:t>
            </w:r>
            <w:r>
              <w:rPr>
                <w:rFonts w:ascii="Times New Roman" w:eastAsia="Times New Roman" w:hAnsi="Times New Roman" w:cs="Times New Roman"/>
                <w:sz w:val="24"/>
                <w:szCs w:val="24"/>
                <w:lang w:eastAsia="ru-RU"/>
              </w:rPr>
              <w:t>7</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vMerge w:val="restart"/>
            <w:tcBorders>
              <w:top w:val="single" w:sz="6" w:space="0" w:color="000000"/>
              <w:left w:val="single" w:sz="6" w:space="0" w:color="000000"/>
              <w:right w:val="single" w:sz="6" w:space="0" w:color="000000"/>
            </w:tcBorders>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868" w:type="dxa"/>
            <w:gridSpan w:val="2"/>
            <w:vMerge w:val="restart"/>
            <w:tcBorders>
              <w:top w:val="single" w:sz="6" w:space="0" w:color="000000"/>
              <w:left w:val="single" w:sz="6" w:space="0" w:color="000000"/>
              <w:right w:val="single" w:sz="6" w:space="0" w:color="000000"/>
            </w:tcBorders>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0222E7" w:rsidRPr="008E100A" w:rsidTr="000F5214">
        <w:trPr>
          <w:trHeight w:val="96"/>
          <w:jc w:val="center"/>
        </w:trPr>
        <w:tc>
          <w:tcPr>
            <w:tcW w:w="5126" w:type="dxa"/>
            <w:gridSpan w:val="3"/>
            <w:vMerge/>
            <w:tcBorders>
              <w:left w:val="single" w:sz="6" w:space="0" w:color="000000"/>
              <w:right w:val="single" w:sz="6" w:space="0" w:color="000000"/>
            </w:tcBorders>
            <w:vAlign w:val="center"/>
            <w:hideMark/>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222E7" w:rsidRPr="00376426" w:rsidRDefault="000222E7"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45,2</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376426" w:rsidRDefault="000222E7"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45,2</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222E7" w:rsidRPr="00376426" w:rsidRDefault="000222E7"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222E7" w:rsidRPr="00376426" w:rsidRDefault="000222E7"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vMerge/>
            <w:tcBorders>
              <w:left w:val="single" w:sz="6" w:space="0" w:color="000000"/>
              <w:right w:val="single" w:sz="6" w:space="0" w:color="000000"/>
            </w:tcBorders>
            <w:vAlign w:val="center"/>
            <w:hideMark/>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c>
          <w:tcPr>
            <w:tcW w:w="868" w:type="dxa"/>
            <w:gridSpan w:val="2"/>
            <w:vMerge/>
            <w:tcBorders>
              <w:left w:val="single" w:sz="6" w:space="0" w:color="000000"/>
              <w:right w:val="single" w:sz="6" w:space="0" w:color="000000"/>
            </w:tcBorders>
            <w:vAlign w:val="center"/>
            <w:hideMark/>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r>
      <w:tr w:rsidR="000222E7" w:rsidRPr="008E100A" w:rsidTr="000F5214">
        <w:trPr>
          <w:trHeight w:val="96"/>
          <w:jc w:val="center"/>
        </w:trPr>
        <w:tc>
          <w:tcPr>
            <w:tcW w:w="5126" w:type="dxa"/>
            <w:gridSpan w:val="3"/>
            <w:vMerge/>
            <w:tcBorders>
              <w:left w:val="single" w:sz="6" w:space="0" w:color="000000"/>
              <w:right w:val="single" w:sz="6" w:space="0" w:color="000000"/>
            </w:tcBorders>
            <w:vAlign w:val="center"/>
            <w:hideMark/>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222E7" w:rsidRPr="002D7F8B" w:rsidRDefault="000222E7" w:rsidP="00CE04D5">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val="en-US" w:eastAsia="ru-RU"/>
              </w:rPr>
              <w:t>257</w:t>
            </w:r>
            <w:r>
              <w:rPr>
                <w:rFonts w:ascii="Times New Roman" w:eastAsia="Times New Roman" w:hAnsi="Times New Roman" w:cs="Times New Roman"/>
                <w:sz w:val="24"/>
                <w:szCs w:val="24"/>
                <w:lang w:eastAsia="ru-RU"/>
              </w:rPr>
              <w:t>,</w:t>
            </w:r>
            <w:r w:rsidRPr="00376426">
              <w:rPr>
                <w:rFonts w:ascii="Times New Roman" w:eastAsia="Times New Roman" w:hAnsi="Times New Roman" w:cs="Times New Roman"/>
                <w:sz w:val="24"/>
                <w:szCs w:val="24"/>
                <w:lang w:val="en-US" w:eastAsia="ru-RU"/>
              </w:rPr>
              <w:t>4</w:t>
            </w:r>
            <w:r>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2D7F8B" w:rsidRDefault="000222E7" w:rsidP="00CE04D5">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val="en-US" w:eastAsia="ru-RU"/>
              </w:rPr>
              <w:t>257</w:t>
            </w:r>
            <w:r>
              <w:rPr>
                <w:rFonts w:ascii="Times New Roman" w:eastAsia="Times New Roman" w:hAnsi="Times New Roman" w:cs="Times New Roman"/>
                <w:sz w:val="24"/>
                <w:szCs w:val="24"/>
                <w:lang w:eastAsia="ru-RU"/>
              </w:rPr>
              <w:t>,</w:t>
            </w:r>
            <w:r w:rsidRPr="00376426">
              <w:rPr>
                <w:rFonts w:ascii="Times New Roman" w:eastAsia="Times New Roman" w:hAnsi="Times New Roman" w:cs="Times New Roman"/>
                <w:sz w:val="24"/>
                <w:szCs w:val="24"/>
                <w:lang w:val="en-US" w:eastAsia="ru-RU"/>
              </w:rPr>
              <w:t>4</w:t>
            </w:r>
            <w:r>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222E7" w:rsidRPr="00376426" w:rsidRDefault="000222E7"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222E7" w:rsidRPr="00376426" w:rsidRDefault="000222E7"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vMerge/>
            <w:tcBorders>
              <w:left w:val="single" w:sz="6" w:space="0" w:color="000000"/>
              <w:right w:val="single" w:sz="6" w:space="0" w:color="000000"/>
            </w:tcBorders>
            <w:vAlign w:val="center"/>
            <w:hideMark/>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c>
          <w:tcPr>
            <w:tcW w:w="868" w:type="dxa"/>
            <w:gridSpan w:val="2"/>
            <w:vMerge/>
            <w:tcBorders>
              <w:left w:val="single" w:sz="6" w:space="0" w:color="000000"/>
              <w:right w:val="single" w:sz="6" w:space="0" w:color="000000"/>
            </w:tcBorders>
            <w:vAlign w:val="center"/>
            <w:hideMark/>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r>
      <w:tr w:rsidR="00F45B91" w:rsidRPr="008E100A" w:rsidTr="00562DA2">
        <w:trPr>
          <w:trHeight w:val="96"/>
          <w:jc w:val="center"/>
        </w:trPr>
        <w:tc>
          <w:tcPr>
            <w:tcW w:w="5126" w:type="dxa"/>
            <w:gridSpan w:val="3"/>
            <w:vMerge/>
            <w:tcBorders>
              <w:left w:val="single" w:sz="6" w:space="0" w:color="000000"/>
              <w:right w:val="single" w:sz="6" w:space="0" w:color="000000"/>
            </w:tcBorders>
            <w:vAlign w:val="center"/>
            <w:hideMark/>
          </w:tcPr>
          <w:p w:rsidR="00F45B91" w:rsidRPr="008E100A" w:rsidRDefault="00F45B91"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45B91" w:rsidRPr="008E100A" w:rsidRDefault="00F45B91"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45B91" w:rsidRPr="00EE285A" w:rsidRDefault="00F45B91"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9 467,217</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45B91" w:rsidRPr="00EE285A" w:rsidRDefault="00F45B91" w:rsidP="002D6D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419,76</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45B91" w:rsidRPr="008E100A" w:rsidRDefault="00F45B91" w:rsidP="00562DA2">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45B91" w:rsidRPr="000222E7" w:rsidRDefault="00F45B91" w:rsidP="000222E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9 047,</w:t>
            </w:r>
            <w:r>
              <w:rPr>
                <w:rFonts w:ascii="Times New Roman" w:eastAsia="Times New Roman" w:hAnsi="Times New Roman" w:cs="Times New Roman"/>
                <w:sz w:val="24"/>
                <w:szCs w:val="24"/>
                <w:lang w:val="en-US" w:eastAsia="ru-RU"/>
              </w:rPr>
              <w:t>45</w:t>
            </w:r>
            <w:r>
              <w:rPr>
                <w:rFonts w:ascii="Times New Roman" w:eastAsia="Times New Roman" w:hAnsi="Times New Roman" w:cs="Times New Roman"/>
                <w:sz w:val="24"/>
                <w:szCs w:val="24"/>
                <w:lang w:eastAsia="ru-RU"/>
              </w:rPr>
              <w:t>7</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45B91" w:rsidRPr="008E100A" w:rsidRDefault="00F45B91"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vMerge/>
            <w:tcBorders>
              <w:left w:val="single" w:sz="6" w:space="0" w:color="000000"/>
              <w:right w:val="single" w:sz="6" w:space="0" w:color="000000"/>
            </w:tcBorders>
            <w:vAlign w:val="center"/>
            <w:hideMark/>
          </w:tcPr>
          <w:p w:rsidR="00F45B91" w:rsidRPr="008E100A" w:rsidRDefault="00F45B91" w:rsidP="00F82E44">
            <w:pPr>
              <w:spacing w:after="0" w:line="240" w:lineRule="auto"/>
              <w:rPr>
                <w:rFonts w:ascii="Times New Roman" w:eastAsia="Times New Roman" w:hAnsi="Times New Roman" w:cs="Times New Roman"/>
                <w:sz w:val="24"/>
                <w:szCs w:val="24"/>
                <w:lang w:eastAsia="ru-RU"/>
              </w:rPr>
            </w:pPr>
          </w:p>
        </w:tc>
        <w:tc>
          <w:tcPr>
            <w:tcW w:w="868" w:type="dxa"/>
            <w:gridSpan w:val="2"/>
            <w:vMerge/>
            <w:tcBorders>
              <w:left w:val="single" w:sz="6" w:space="0" w:color="000000"/>
              <w:right w:val="single" w:sz="6" w:space="0" w:color="000000"/>
            </w:tcBorders>
            <w:vAlign w:val="center"/>
            <w:hideMark/>
          </w:tcPr>
          <w:p w:rsidR="00F45B91" w:rsidRPr="008E100A" w:rsidRDefault="00F45B91" w:rsidP="00F82E44">
            <w:pPr>
              <w:spacing w:after="0" w:line="240" w:lineRule="auto"/>
              <w:rPr>
                <w:rFonts w:ascii="Times New Roman" w:eastAsia="Times New Roman" w:hAnsi="Times New Roman" w:cs="Times New Roman"/>
                <w:sz w:val="24"/>
                <w:szCs w:val="24"/>
                <w:lang w:eastAsia="ru-RU"/>
              </w:rPr>
            </w:pPr>
          </w:p>
        </w:tc>
      </w:tr>
      <w:tr w:rsidR="000222E7" w:rsidRPr="008E100A" w:rsidTr="006F75C7">
        <w:trPr>
          <w:trHeight w:val="96"/>
          <w:jc w:val="center"/>
        </w:trPr>
        <w:tc>
          <w:tcPr>
            <w:tcW w:w="5126" w:type="dxa"/>
            <w:gridSpan w:val="3"/>
            <w:vMerge/>
            <w:tcBorders>
              <w:left w:val="single" w:sz="6" w:space="0" w:color="000000"/>
              <w:right w:val="single" w:sz="6" w:space="0" w:color="000000"/>
            </w:tcBorders>
            <w:vAlign w:val="center"/>
            <w:hideMark/>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222E7" w:rsidRPr="00376426" w:rsidRDefault="000222E7"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222E7" w:rsidRPr="00376426" w:rsidRDefault="000222E7"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vMerge/>
            <w:tcBorders>
              <w:left w:val="single" w:sz="6" w:space="0" w:color="000000"/>
              <w:right w:val="single" w:sz="6" w:space="0" w:color="000000"/>
            </w:tcBorders>
            <w:vAlign w:val="center"/>
            <w:hideMark/>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c>
          <w:tcPr>
            <w:tcW w:w="868" w:type="dxa"/>
            <w:gridSpan w:val="2"/>
            <w:vMerge/>
            <w:tcBorders>
              <w:left w:val="single" w:sz="6" w:space="0" w:color="000000"/>
              <w:right w:val="single" w:sz="6" w:space="0" w:color="000000"/>
            </w:tcBorders>
            <w:vAlign w:val="center"/>
            <w:hideMark/>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r>
      <w:tr w:rsidR="000222E7" w:rsidRPr="008E100A" w:rsidTr="000222E7">
        <w:trPr>
          <w:trHeight w:val="125"/>
          <w:jc w:val="center"/>
        </w:trPr>
        <w:tc>
          <w:tcPr>
            <w:tcW w:w="5126" w:type="dxa"/>
            <w:gridSpan w:val="3"/>
            <w:vMerge/>
            <w:tcBorders>
              <w:left w:val="single" w:sz="6" w:space="0" w:color="000000"/>
              <w:right w:val="single" w:sz="6" w:space="0" w:color="000000"/>
            </w:tcBorders>
            <w:vAlign w:val="center"/>
            <w:hideMark/>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222E7" w:rsidRPr="00376426" w:rsidRDefault="000222E7"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222E7" w:rsidRPr="00376426" w:rsidRDefault="000222E7"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vMerge/>
            <w:tcBorders>
              <w:left w:val="single" w:sz="6" w:space="0" w:color="000000"/>
              <w:right w:val="single" w:sz="6" w:space="0" w:color="000000"/>
            </w:tcBorders>
            <w:vAlign w:val="center"/>
            <w:hideMark/>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c>
          <w:tcPr>
            <w:tcW w:w="868" w:type="dxa"/>
            <w:gridSpan w:val="2"/>
            <w:vMerge/>
            <w:tcBorders>
              <w:left w:val="single" w:sz="6" w:space="0" w:color="000000"/>
              <w:right w:val="single" w:sz="6" w:space="0" w:color="000000"/>
            </w:tcBorders>
            <w:vAlign w:val="center"/>
            <w:hideMark/>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r>
      <w:tr w:rsidR="000222E7" w:rsidRPr="008E100A" w:rsidTr="00820F61">
        <w:trPr>
          <w:trHeight w:val="125"/>
          <w:jc w:val="center"/>
        </w:trPr>
        <w:tc>
          <w:tcPr>
            <w:tcW w:w="5126" w:type="dxa"/>
            <w:gridSpan w:val="3"/>
            <w:tcBorders>
              <w:left w:val="single" w:sz="6" w:space="0" w:color="000000"/>
              <w:bottom w:val="single" w:sz="6" w:space="0" w:color="000000"/>
              <w:right w:val="single" w:sz="6" w:space="0" w:color="000000"/>
            </w:tcBorders>
            <w:vAlign w:val="center"/>
            <w:hideMark/>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left w:val="single" w:sz="6" w:space="0" w:color="000000"/>
              <w:bottom w:val="single" w:sz="6" w:space="0" w:color="000000"/>
              <w:right w:val="single" w:sz="6" w:space="0" w:color="000000"/>
            </w:tcBorders>
            <w:vAlign w:val="center"/>
            <w:hideMark/>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c>
          <w:tcPr>
            <w:tcW w:w="868" w:type="dxa"/>
            <w:gridSpan w:val="2"/>
            <w:tcBorders>
              <w:left w:val="single" w:sz="6" w:space="0" w:color="000000"/>
              <w:bottom w:val="single" w:sz="6" w:space="0" w:color="000000"/>
              <w:right w:val="single" w:sz="6" w:space="0" w:color="000000"/>
            </w:tcBorders>
            <w:vAlign w:val="center"/>
            <w:hideMark/>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r>
    </w:tbl>
    <w:p w:rsidR="008E100A" w:rsidRPr="00D44D25" w:rsidRDefault="008E100A" w:rsidP="008E100A">
      <w:pPr>
        <w:spacing w:after="0" w:line="240" w:lineRule="auto"/>
        <w:ind w:firstLine="567"/>
        <w:jc w:val="center"/>
        <w:rPr>
          <w:rFonts w:ascii="Arial" w:eastAsia="Times New Roman" w:hAnsi="Arial" w:cs="Arial"/>
          <w:color w:val="000000"/>
          <w:sz w:val="24"/>
          <w:szCs w:val="24"/>
          <w:lang w:eastAsia="ru-RU"/>
        </w:rPr>
      </w:pPr>
    </w:p>
    <w:p w:rsidR="003741FF" w:rsidRDefault="003741FF"/>
    <w:sectPr w:rsidR="003741FF" w:rsidSect="00BC0011">
      <w:pgSz w:w="16838" w:h="11906" w:orient="landscape"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00A"/>
    <w:rsid w:val="000222E7"/>
    <w:rsid w:val="00063F9F"/>
    <w:rsid w:val="00076594"/>
    <w:rsid w:val="00086268"/>
    <w:rsid w:val="000B1112"/>
    <w:rsid w:val="000B4C11"/>
    <w:rsid w:val="000B640B"/>
    <w:rsid w:val="000C61B0"/>
    <w:rsid w:val="000E2895"/>
    <w:rsid w:val="000F5214"/>
    <w:rsid w:val="00122C17"/>
    <w:rsid w:val="0013269D"/>
    <w:rsid w:val="00167584"/>
    <w:rsid w:val="001A03CF"/>
    <w:rsid w:val="001B51F7"/>
    <w:rsid w:val="00247320"/>
    <w:rsid w:val="00256666"/>
    <w:rsid w:val="00263E25"/>
    <w:rsid w:val="00280B2A"/>
    <w:rsid w:val="002B1F1C"/>
    <w:rsid w:val="002D6DE0"/>
    <w:rsid w:val="002D7F8B"/>
    <w:rsid w:val="002E0F8E"/>
    <w:rsid w:val="00314C76"/>
    <w:rsid w:val="003210F7"/>
    <w:rsid w:val="0033370D"/>
    <w:rsid w:val="00340FAD"/>
    <w:rsid w:val="00366513"/>
    <w:rsid w:val="003741FF"/>
    <w:rsid w:val="00376426"/>
    <w:rsid w:val="003B5A9A"/>
    <w:rsid w:val="003E304C"/>
    <w:rsid w:val="00435AB9"/>
    <w:rsid w:val="004626A4"/>
    <w:rsid w:val="00477CF3"/>
    <w:rsid w:val="004B0756"/>
    <w:rsid w:val="004B40F2"/>
    <w:rsid w:val="004C2CEE"/>
    <w:rsid w:val="004C75FC"/>
    <w:rsid w:val="00562DA2"/>
    <w:rsid w:val="00567188"/>
    <w:rsid w:val="00607891"/>
    <w:rsid w:val="00611BAA"/>
    <w:rsid w:val="00613442"/>
    <w:rsid w:val="006226DD"/>
    <w:rsid w:val="00635DC6"/>
    <w:rsid w:val="006630CE"/>
    <w:rsid w:val="0066350E"/>
    <w:rsid w:val="0066369C"/>
    <w:rsid w:val="0066673B"/>
    <w:rsid w:val="006854E8"/>
    <w:rsid w:val="00687429"/>
    <w:rsid w:val="006D1B30"/>
    <w:rsid w:val="006F75C7"/>
    <w:rsid w:val="0072307E"/>
    <w:rsid w:val="007B69DA"/>
    <w:rsid w:val="00815C16"/>
    <w:rsid w:val="00826AA2"/>
    <w:rsid w:val="008479A2"/>
    <w:rsid w:val="00866338"/>
    <w:rsid w:val="00896217"/>
    <w:rsid w:val="008E100A"/>
    <w:rsid w:val="0093529C"/>
    <w:rsid w:val="009416BF"/>
    <w:rsid w:val="0096061C"/>
    <w:rsid w:val="00966D0C"/>
    <w:rsid w:val="00972534"/>
    <w:rsid w:val="009A4007"/>
    <w:rsid w:val="009B31D9"/>
    <w:rsid w:val="009B73B8"/>
    <w:rsid w:val="009C1666"/>
    <w:rsid w:val="00A36FFB"/>
    <w:rsid w:val="00A4475C"/>
    <w:rsid w:val="00A570E0"/>
    <w:rsid w:val="00A8202D"/>
    <w:rsid w:val="00AC3655"/>
    <w:rsid w:val="00AC61F3"/>
    <w:rsid w:val="00AD70C6"/>
    <w:rsid w:val="00AF1E91"/>
    <w:rsid w:val="00B022CD"/>
    <w:rsid w:val="00B13CAD"/>
    <w:rsid w:val="00B55BD5"/>
    <w:rsid w:val="00B76252"/>
    <w:rsid w:val="00B8295C"/>
    <w:rsid w:val="00BC0011"/>
    <w:rsid w:val="00BC07B0"/>
    <w:rsid w:val="00BF6E7B"/>
    <w:rsid w:val="00C73303"/>
    <w:rsid w:val="00C76290"/>
    <w:rsid w:val="00CB1C39"/>
    <w:rsid w:val="00CC042C"/>
    <w:rsid w:val="00CC1BD6"/>
    <w:rsid w:val="00CE04D5"/>
    <w:rsid w:val="00D71EFD"/>
    <w:rsid w:val="00DC4549"/>
    <w:rsid w:val="00E23BCC"/>
    <w:rsid w:val="00E50FE9"/>
    <w:rsid w:val="00E63E35"/>
    <w:rsid w:val="00E73430"/>
    <w:rsid w:val="00E96D19"/>
    <w:rsid w:val="00EA6A40"/>
    <w:rsid w:val="00EC232D"/>
    <w:rsid w:val="00EE285A"/>
    <w:rsid w:val="00EE3BC3"/>
    <w:rsid w:val="00EE6EAE"/>
    <w:rsid w:val="00EF3DFA"/>
    <w:rsid w:val="00F45B91"/>
    <w:rsid w:val="00F82E44"/>
    <w:rsid w:val="00FC5EA5"/>
    <w:rsid w:val="00FE61DD"/>
    <w:rsid w:val="00FF59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00A"/>
  </w:style>
  <w:style w:type="paragraph" w:styleId="3">
    <w:name w:val="heading 3"/>
    <w:basedOn w:val="a"/>
    <w:next w:val="a"/>
    <w:link w:val="30"/>
    <w:qFormat/>
    <w:rsid w:val="008E100A"/>
    <w:pPr>
      <w:keepNext/>
      <w:spacing w:after="0" w:line="240" w:lineRule="auto"/>
      <w:jc w:val="center"/>
      <w:outlineLvl w:val="2"/>
    </w:pPr>
    <w:rPr>
      <w:rFonts w:ascii="Times New Roman" w:eastAsia="Times New Roman" w:hAnsi="Times New Roman" w:cs="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E100A"/>
    <w:rPr>
      <w:rFonts w:ascii="Times New Roman" w:eastAsia="Times New Roman" w:hAnsi="Times New Roman" w:cs="Times New Roman"/>
      <w:b/>
      <w:sz w:val="40"/>
      <w:szCs w:val="20"/>
      <w:lang w:eastAsia="ru-RU"/>
    </w:rPr>
  </w:style>
  <w:style w:type="paragraph" w:styleId="a3">
    <w:name w:val="header"/>
    <w:basedOn w:val="a"/>
    <w:link w:val="a4"/>
    <w:rsid w:val="008E100A"/>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8E100A"/>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00A"/>
  </w:style>
  <w:style w:type="paragraph" w:styleId="3">
    <w:name w:val="heading 3"/>
    <w:basedOn w:val="a"/>
    <w:next w:val="a"/>
    <w:link w:val="30"/>
    <w:qFormat/>
    <w:rsid w:val="008E100A"/>
    <w:pPr>
      <w:keepNext/>
      <w:spacing w:after="0" w:line="240" w:lineRule="auto"/>
      <w:jc w:val="center"/>
      <w:outlineLvl w:val="2"/>
    </w:pPr>
    <w:rPr>
      <w:rFonts w:ascii="Times New Roman" w:eastAsia="Times New Roman" w:hAnsi="Times New Roman" w:cs="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E100A"/>
    <w:rPr>
      <w:rFonts w:ascii="Times New Roman" w:eastAsia="Times New Roman" w:hAnsi="Times New Roman" w:cs="Times New Roman"/>
      <w:b/>
      <w:sz w:val="40"/>
      <w:szCs w:val="20"/>
      <w:lang w:eastAsia="ru-RU"/>
    </w:rPr>
  </w:style>
  <w:style w:type="paragraph" w:styleId="a3">
    <w:name w:val="header"/>
    <w:basedOn w:val="a"/>
    <w:link w:val="a4"/>
    <w:rsid w:val="008E100A"/>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8E100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92456-AD5B-40CE-A27E-E66C7B5D8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3467</Words>
  <Characters>19765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2025-02-03T12:34:00Z</cp:lastPrinted>
  <dcterms:created xsi:type="dcterms:W3CDTF">2026-01-12T06:18:00Z</dcterms:created>
  <dcterms:modified xsi:type="dcterms:W3CDTF">2026-01-12T06:18:00Z</dcterms:modified>
</cp:coreProperties>
</file>