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A6" w:rsidRPr="00AE7EF4" w:rsidRDefault="00201DA6" w:rsidP="00201DA6">
      <w:pPr>
        <w:rPr>
          <w:sz w:val="28"/>
          <w:szCs w:val="28"/>
        </w:rPr>
      </w:pPr>
    </w:p>
    <w:p w:rsidR="00201DA6" w:rsidRPr="00AE7EF4" w:rsidRDefault="00201DA6" w:rsidP="00201DA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DA6" w:rsidRPr="00AE7EF4" w:rsidRDefault="00201DA6" w:rsidP="00201DA6">
      <w:pPr>
        <w:rPr>
          <w:sz w:val="28"/>
          <w:szCs w:val="28"/>
        </w:rPr>
      </w:pPr>
    </w:p>
    <w:p w:rsidR="00201DA6" w:rsidRPr="00AE7EF4" w:rsidRDefault="00201DA6" w:rsidP="00201DA6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01DA6" w:rsidRPr="00AE7EF4" w:rsidTr="007531D5">
        <w:trPr>
          <w:trHeight w:hRule="exact" w:val="397"/>
        </w:trPr>
        <w:tc>
          <w:tcPr>
            <w:tcW w:w="9606" w:type="dxa"/>
          </w:tcPr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  <w:p w:rsidR="00201DA6" w:rsidRPr="00AE7EF4" w:rsidRDefault="00201DA6" w:rsidP="007531D5">
            <w:pPr>
              <w:rPr>
                <w:sz w:val="28"/>
                <w:szCs w:val="28"/>
              </w:rPr>
            </w:pPr>
          </w:p>
        </w:tc>
      </w:tr>
      <w:tr w:rsidR="00201DA6" w:rsidRPr="00AE7EF4" w:rsidTr="007531D5">
        <w:tc>
          <w:tcPr>
            <w:tcW w:w="9606" w:type="dxa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201DA6" w:rsidRPr="00AE7EF4" w:rsidTr="007531D5">
        <w:trPr>
          <w:trHeight w:hRule="exact" w:val="397"/>
        </w:trPr>
        <w:tc>
          <w:tcPr>
            <w:tcW w:w="9606" w:type="dxa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01DA6" w:rsidRPr="00AE7EF4" w:rsidTr="007531D5">
        <w:trPr>
          <w:trHeight w:val="314"/>
        </w:trPr>
        <w:tc>
          <w:tcPr>
            <w:tcW w:w="9606" w:type="dxa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1DA6" w:rsidRPr="00AE7EF4" w:rsidTr="007531D5">
        <w:trPr>
          <w:trHeight w:hRule="exact" w:val="548"/>
        </w:trPr>
        <w:tc>
          <w:tcPr>
            <w:tcW w:w="9606" w:type="dxa"/>
            <w:vAlign w:val="center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201DA6" w:rsidRPr="00AE7EF4" w:rsidTr="007531D5">
        <w:trPr>
          <w:trHeight w:hRule="exact" w:val="212"/>
        </w:trPr>
        <w:tc>
          <w:tcPr>
            <w:tcW w:w="9606" w:type="dxa"/>
            <w:vAlign w:val="center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01DA6" w:rsidRPr="00AE7EF4" w:rsidRDefault="00201DA6" w:rsidP="00201DA6">
      <w:pPr>
        <w:rPr>
          <w:sz w:val="28"/>
          <w:szCs w:val="28"/>
        </w:rPr>
      </w:pPr>
    </w:p>
    <w:p w:rsidR="00201DA6" w:rsidRPr="00AE7EF4" w:rsidRDefault="00201DA6" w:rsidP="00201DA6">
      <w:pPr>
        <w:rPr>
          <w:sz w:val="28"/>
          <w:szCs w:val="28"/>
        </w:rPr>
      </w:pPr>
    </w:p>
    <w:p w:rsidR="00201DA6" w:rsidRPr="00AE7EF4" w:rsidRDefault="00201DA6" w:rsidP="00201DA6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01DA6" w:rsidRPr="00AE7EF4" w:rsidTr="007531D5">
        <w:tc>
          <w:tcPr>
            <w:tcW w:w="284" w:type="dxa"/>
            <w:vAlign w:val="bottom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01DA6" w:rsidRPr="00AE7EF4" w:rsidRDefault="00C5065C" w:rsidP="007531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04.12.19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01DA6" w:rsidRPr="00AE7EF4" w:rsidRDefault="00C5065C" w:rsidP="007531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374</w:t>
            </w:r>
          </w:p>
        </w:tc>
      </w:tr>
      <w:tr w:rsidR="00201DA6" w:rsidRPr="00AE7EF4" w:rsidTr="007531D5">
        <w:tc>
          <w:tcPr>
            <w:tcW w:w="4650" w:type="dxa"/>
            <w:gridSpan w:val="4"/>
          </w:tcPr>
          <w:p w:rsidR="00201DA6" w:rsidRPr="00AE7EF4" w:rsidRDefault="00201DA6" w:rsidP="007531D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с.Р.Камешкир</w:t>
            </w:r>
          </w:p>
        </w:tc>
      </w:tr>
    </w:tbl>
    <w:p w:rsidR="00201DA6" w:rsidRPr="00AE7EF4" w:rsidRDefault="00201DA6" w:rsidP="00201DA6">
      <w:pPr>
        <w:rPr>
          <w:sz w:val="28"/>
          <w:szCs w:val="28"/>
        </w:rPr>
      </w:pPr>
    </w:p>
    <w:p w:rsidR="004C7468" w:rsidRDefault="004C7468"/>
    <w:p w:rsidR="00201DA6" w:rsidRDefault="00201DA6"/>
    <w:p w:rsidR="00201DA6" w:rsidRDefault="00201DA6"/>
    <w:p w:rsidR="00201DA6" w:rsidRDefault="00201DA6"/>
    <w:p w:rsidR="00201DA6" w:rsidRDefault="0013199E" w:rsidP="0013199E">
      <w:pPr>
        <w:jc w:val="center"/>
        <w:rPr>
          <w:b/>
          <w:sz w:val="28"/>
          <w:szCs w:val="28"/>
        </w:rPr>
      </w:pPr>
      <w:r w:rsidRPr="0013199E">
        <w:rPr>
          <w:b/>
          <w:sz w:val="28"/>
          <w:szCs w:val="28"/>
        </w:rPr>
        <w:t>Об утверждении перечня должностных органов местного самоуправления Камешкирского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</w:t>
      </w:r>
      <w:r>
        <w:rPr>
          <w:b/>
          <w:sz w:val="28"/>
          <w:szCs w:val="28"/>
        </w:rPr>
        <w:t>.</w:t>
      </w:r>
    </w:p>
    <w:p w:rsidR="0013199E" w:rsidRDefault="0013199E" w:rsidP="0013199E">
      <w:pPr>
        <w:jc w:val="center"/>
        <w:rPr>
          <w:b/>
          <w:sz w:val="28"/>
          <w:szCs w:val="28"/>
        </w:rPr>
      </w:pPr>
    </w:p>
    <w:p w:rsidR="0013199E" w:rsidRPr="003D03D0" w:rsidRDefault="0013199E" w:rsidP="0013199E">
      <w:pPr>
        <w:jc w:val="both"/>
        <w:rPr>
          <w:sz w:val="28"/>
          <w:szCs w:val="28"/>
        </w:rPr>
      </w:pPr>
      <w:r w:rsidRPr="003D03D0">
        <w:rPr>
          <w:b/>
          <w:sz w:val="28"/>
          <w:szCs w:val="28"/>
        </w:rPr>
        <w:tab/>
      </w:r>
      <w:r w:rsidRPr="003D03D0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Камешкирского района Пензенской области Администрация Камешкирского района Пензенской области</w:t>
      </w:r>
    </w:p>
    <w:p w:rsidR="0013199E" w:rsidRDefault="0013199E" w:rsidP="0013199E">
      <w:pPr>
        <w:jc w:val="both"/>
      </w:pPr>
    </w:p>
    <w:p w:rsidR="0013199E" w:rsidRDefault="0013199E" w:rsidP="0013199E">
      <w:pPr>
        <w:jc w:val="center"/>
      </w:pPr>
      <w:r>
        <w:t>ПОСТАНОВЛЯЕТ:</w:t>
      </w:r>
    </w:p>
    <w:p w:rsidR="0013199E" w:rsidRDefault="0013199E" w:rsidP="0013199E">
      <w:pPr>
        <w:jc w:val="center"/>
      </w:pPr>
    </w:p>
    <w:p w:rsidR="0013199E" w:rsidRPr="003D03D0" w:rsidRDefault="0013199E" w:rsidP="0013199E">
      <w:pPr>
        <w:jc w:val="both"/>
        <w:rPr>
          <w:sz w:val="28"/>
          <w:szCs w:val="28"/>
        </w:rPr>
      </w:pPr>
      <w:r w:rsidRPr="003D03D0">
        <w:rPr>
          <w:sz w:val="28"/>
          <w:szCs w:val="28"/>
        </w:rPr>
        <w:t>1.</w:t>
      </w:r>
      <w:r w:rsidR="00F35326" w:rsidRPr="003D03D0">
        <w:rPr>
          <w:sz w:val="28"/>
          <w:szCs w:val="28"/>
        </w:rPr>
        <w:t>Утвердить перечень должностных лиц органов местного самоуправления Камешкирского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 (Приложение №1).</w:t>
      </w:r>
    </w:p>
    <w:p w:rsidR="00F35326" w:rsidRPr="003D03D0" w:rsidRDefault="00F35326" w:rsidP="0013199E">
      <w:pPr>
        <w:jc w:val="both"/>
        <w:rPr>
          <w:sz w:val="28"/>
          <w:szCs w:val="28"/>
        </w:rPr>
      </w:pPr>
      <w:r w:rsidRPr="003D03D0">
        <w:rPr>
          <w:sz w:val="28"/>
          <w:szCs w:val="28"/>
        </w:rPr>
        <w:t xml:space="preserve">2. Признать утратившим силу постановление администрации Камешкирского района Пензенской области от 05.09.2017г. № 257 «Об </w:t>
      </w:r>
      <w:r w:rsidR="00131DA2" w:rsidRPr="003D03D0">
        <w:rPr>
          <w:sz w:val="28"/>
          <w:szCs w:val="28"/>
        </w:rPr>
        <w:t>утверждении перечня должностных лиц органов местного самоуправления Камешкирского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правонарушениях».</w:t>
      </w:r>
    </w:p>
    <w:p w:rsidR="00131DA2" w:rsidRPr="003D03D0" w:rsidRDefault="00131DA2" w:rsidP="0013199E">
      <w:pPr>
        <w:jc w:val="both"/>
        <w:rPr>
          <w:sz w:val="28"/>
          <w:szCs w:val="28"/>
        </w:rPr>
      </w:pPr>
      <w:r w:rsidRPr="003D03D0">
        <w:rPr>
          <w:sz w:val="28"/>
          <w:szCs w:val="28"/>
        </w:rPr>
        <w:lastRenderedPageBreak/>
        <w:t xml:space="preserve">3. Настоящее постановление вступает в </w:t>
      </w:r>
      <w:r w:rsidR="003D03D0" w:rsidRPr="003D03D0">
        <w:rPr>
          <w:sz w:val="28"/>
          <w:szCs w:val="28"/>
        </w:rPr>
        <w:t>силу на следующий день после его официального опубликования.</w:t>
      </w:r>
    </w:p>
    <w:p w:rsidR="003D03D0" w:rsidRPr="003D03D0" w:rsidRDefault="003D03D0" w:rsidP="0013199E">
      <w:pPr>
        <w:jc w:val="both"/>
        <w:rPr>
          <w:sz w:val="28"/>
          <w:szCs w:val="28"/>
        </w:rPr>
      </w:pPr>
      <w:r w:rsidRPr="003D03D0">
        <w:rPr>
          <w:sz w:val="28"/>
          <w:szCs w:val="28"/>
        </w:rPr>
        <w:t>4. Опубликовать настоящее постановление в информационном бюллетене «Камешкирский вестник».</w:t>
      </w:r>
    </w:p>
    <w:p w:rsidR="003D03D0" w:rsidRDefault="003D03D0" w:rsidP="001319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Глава администрации</w:t>
      </w:r>
    </w:p>
    <w:p w:rsidR="003D03D0" w:rsidRDefault="003D03D0" w:rsidP="001319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Камешкирского района                                                   С.Н.</w:t>
      </w:r>
      <w:proofErr w:type="gramStart"/>
      <w:r>
        <w:rPr>
          <w:sz w:val="28"/>
          <w:szCs w:val="28"/>
        </w:rPr>
        <w:t>Хазов</w:t>
      </w:r>
      <w:proofErr w:type="gramEnd"/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13199E">
      <w:pPr>
        <w:jc w:val="both"/>
        <w:rPr>
          <w:sz w:val="28"/>
          <w:szCs w:val="28"/>
        </w:rPr>
      </w:pPr>
    </w:p>
    <w:p w:rsidR="003D03D0" w:rsidRDefault="003D03D0" w:rsidP="003D03D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3D03D0" w:rsidRDefault="003D03D0" w:rsidP="003D03D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D03D0" w:rsidRDefault="003D03D0" w:rsidP="003D03D0">
      <w:pPr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3D03D0" w:rsidRDefault="003D03D0" w:rsidP="003D03D0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3D03D0" w:rsidRDefault="003D03D0" w:rsidP="003D03D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_______________№________</w:t>
      </w:r>
    </w:p>
    <w:p w:rsidR="003D03D0" w:rsidRDefault="003D03D0" w:rsidP="003D03D0">
      <w:pPr>
        <w:jc w:val="right"/>
        <w:rPr>
          <w:sz w:val="28"/>
          <w:szCs w:val="28"/>
        </w:rPr>
      </w:pPr>
    </w:p>
    <w:p w:rsidR="00834FA0" w:rsidRDefault="00834FA0" w:rsidP="00834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должностных лиц органов местного самоуправления</w:t>
      </w:r>
    </w:p>
    <w:p w:rsidR="00834FA0" w:rsidRDefault="00834FA0" w:rsidP="00834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уполномоченных</w:t>
      </w:r>
    </w:p>
    <w:p w:rsidR="00834FA0" w:rsidRDefault="00834FA0" w:rsidP="00834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Составлять протоколы об административных правонарушениях </w:t>
      </w:r>
      <w:proofErr w:type="gramStart"/>
      <w:r>
        <w:rPr>
          <w:b/>
          <w:sz w:val="28"/>
          <w:szCs w:val="28"/>
        </w:rPr>
        <w:t>в</w:t>
      </w:r>
      <w:proofErr w:type="gramEnd"/>
    </w:p>
    <w:p w:rsidR="00834FA0" w:rsidRDefault="00834FA0" w:rsidP="00834FA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Соответствии</w:t>
      </w:r>
      <w:proofErr w:type="gramEnd"/>
      <w:r>
        <w:rPr>
          <w:b/>
          <w:sz w:val="28"/>
          <w:szCs w:val="28"/>
        </w:rPr>
        <w:t xml:space="preserve"> с Законом Пензенской области от 02.04.08 № 1506-ЗПО</w:t>
      </w:r>
    </w:p>
    <w:p w:rsidR="00834FA0" w:rsidRDefault="00834FA0" w:rsidP="00834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«Кодекс Пензенской области об административных правонарушениях».</w:t>
      </w:r>
    </w:p>
    <w:p w:rsidR="00834FA0" w:rsidRPr="00834FA0" w:rsidRDefault="00834FA0" w:rsidP="00834FA0">
      <w:pPr>
        <w:jc w:val="center"/>
        <w:rPr>
          <w:b/>
          <w:sz w:val="28"/>
          <w:szCs w:val="28"/>
        </w:rPr>
      </w:pPr>
    </w:p>
    <w:p w:rsidR="00834FA0" w:rsidRPr="00834FA0" w:rsidRDefault="00834FA0" w:rsidP="00834FA0">
      <w:pPr>
        <w:pStyle w:val="Default"/>
        <w:numPr>
          <w:ilvl w:val="0"/>
          <w:numId w:val="1"/>
        </w:numPr>
        <w:spacing w:after="40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spacing w:after="40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>Руководитель аппарата администрации Камешкирского района Пензенской области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spacing w:after="40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>Начальник отдела архитектуры</w:t>
      </w:r>
      <w:proofErr w:type="gramStart"/>
      <w:r w:rsidRPr="00834FA0">
        <w:rPr>
          <w:rFonts w:ascii="Times New Roman" w:hAnsi="Times New Roman" w:cs="Times New Roman"/>
          <w:sz w:val="28"/>
          <w:szCs w:val="28"/>
        </w:rPr>
        <w:t xml:space="preserve"> </w:t>
      </w:r>
      <w:r w:rsidR="00FB03A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03A7">
        <w:rPr>
          <w:rFonts w:ascii="Times New Roman" w:hAnsi="Times New Roman" w:cs="Times New Roman"/>
          <w:sz w:val="28"/>
          <w:szCs w:val="28"/>
        </w:rPr>
        <w:t xml:space="preserve"> строительства </w:t>
      </w:r>
      <w:r w:rsidRPr="00834FA0">
        <w:rPr>
          <w:rFonts w:ascii="Times New Roman" w:hAnsi="Times New Roman" w:cs="Times New Roman"/>
          <w:sz w:val="28"/>
          <w:szCs w:val="28"/>
        </w:rPr>
        <w:t xml:space="preserve">и ЖКХ администрации </w:t>
      </w:r>
      <w:proofErr w:type="spellStart"/>
      <w:r w:rsidRPr="00834F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34FA0">
        <w:rPr>
          <w:rFonts w:ascii="Times New Roman" w:hAnsi="Times New Roman" w:cs="Times New Roman"/>
          <w:sz w:val="28"/>
          <w:szCs w:val="28"/>
        </w:rPr>
        <w:t xml:space="preserve">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spacing w:after="40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Начальник отдела экономики, развития сельского хозяйства и продовольствия администрации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>Начальник отдела по вопросам безопасности</w:t>
      </w:r>
      <w:r w:rsidR="00FB03A7">
        <w:rPr>
          <w:rFonts w:ascii="Times New Roman" w:hAnsi="Times New Roman" w:cs="Times New Roman"/>
          <w:sz w:val="28"/>
          <w:szCs w:val="28"/>
        </w:rPr>
        <w:t xml:space="preserve"> и защите персональных данных</w:t>
      </w:r>
      <w:r w:rsidRPr="00834F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834F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34FA0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Начальник отдела бухгалтерского учета и отчетности администрации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>Начальник юридического отдела администрации Камешкирского района Пензенской области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Начальник  отдела образования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Заведующий организационным сектором администрации Камешкирского района Пензенской области: 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Заведующий сектором экономики администрации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 xml:space="preserve">Заведующий сектором сельского хозяйства и продовольствия администрации Камешкирского района Пензенской области; </w:t>
      </w:r>
    </w:p>
    <w:p w:rsidR="00834FA0" w:rsidRPr="00834FA0" w:rsidRDefault="00834FA0" w:rsidP="00834FA0">
      <w:pPr>
        <w:pStyle w:val="Default"/>
        <w:numPr>
          <w:ilvl w:val="0"/>
          <w:numId w:val="2"/>
        </w:numPr>
        <w:spacing w:after="49"/>
        <w:rPr>
          <w:rFonts w:ascii="Times New Roman" w:hAnsi="Times New Roman" w:cs="Times New Roman"/>
          <w:sz w:val="28"/>
          <w:szCs w:val="28"/>
        </w:rPr>
      </w:pPr>
      <w:r w:rsidRPr="00834FA0">
        <w:rPr>
          <w:rFonts w:ascii="Times New Roman" w:hAnsi="Times New Roman" w:cs="Times New Roman"/>
          <w:sz w:val="28"/>
          <w:szCs w:val="28"/>
        </w:rPr>
        <w:t>Заведующий сектором по профилактике правонарушений   и развитию физкультуры, спорта и молодежной политики</w:t>
      </w:r>
      <w:r w:rsidR="00FB03A7" w:rsidRPr="00FB03A7">
        <w:rPr>
          <w:rFonts w:ascii="Times New Roman" w:hAnsi="Times New Roman" w:cs="Times New Roman"/>
          <w:sz w:val="28"/>
          <w:szCs w:val="28"/>
        </w:rPr>
        <w:t xml:space="preserve"> </w:t>
      </w:r>
      <w:r w:rsidR="00FB03A7" w:rsidRPr="00834FA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B03A7" w:rsidRPr="00834F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FB03A7" w:rsidRPr="00834FA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83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FA0" w:rsidRPr="00834FA0" w:rsidRDefault="00834FA0" w:rsidP="00834FA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4FA0" w:rsidRPr="00834FA0" w:rsidRDefault="00834FA0" w:rsidP="00834FA0">
      <w:pPr>
        <w:jc w:val="both"/>
        <w:rPr>
          <w:b/>
          <w:sz w:val="28"/>
          <w:szCs w:val="28"/>
        </w:rPr>
      </w:pPr>
    </w:p>
    <w:sectPr w:rsidR="00834FA0" w:rsidRPr="00834FA0" w:rsidSect="004C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4DB588"/>
    <w:multiLevelType w:val="hybridMultilevel"/>
    <w:tmpl w:val="D228F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832104"/>
    <w:multiLevelType w:val="hybridMultilevel"/>
    <w:tmpl w:val="F5FDBF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FC677CA"/>
    <w:multiLevelType w:val="hybridMultilevel"/>
    <w:tmpl w:val="51B701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DA6"/>
    <w:rsid w:val="00054067"/>
    <w:rsid w:val="000666C0"/>
    <w:rsid w:val="000A173D"/>
    <w:rsid w:val="000A1F73"/>
    <w:rsid w:val="0013199E"/>
    <w:rsid w:val="00131DA2"/>
    <w:rsid w:val="001449E3"/>
    <w:rsid w:val="00180F5E"/>
    <w:rsid w:val="001944C4"/>
    <w:rsid w:val="001B0AE0"/>
    <w:rsid w:val="00201DA6"/>
    <w:rsid w:val="00206A76"/>
    <w:rsid w:val="00223841"/>
    <w:rsid w:val="00296527"/>
    <w:rsid w:val="002E5F20"/>
    <w:rsid w:val="002F4099"/>
    <w:rsid w:val="002F4D14"/>
    <w:rsid w:val="00305E45"/>
    <w:rsid w:val="00337DAE"/>
    <w:rsid w:val="0034483B"/>
    <w:rsid w:val="003C144E"/>
    <w:rsid w:val="003D03D0"/>
    <w:rsid w:val="003F5801"/>
    <w:rsid w:val="00464CC2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2257C"/>
    <w:rsid w:val="0054621E"/>
    <w:rsid w:val="00573B2E"/>
    <w:rsid w:val="005C082B"/>
    <w:rsid w:val="00611371"/>
    <w:rsid w:val="0066571A"/>
    <w:rsid w:val="006A1194"/>
    <w:rsid w:val="006A46E6"/>
    <w:rsid w:val="006D4FF5"/>
    <w:rsid w:val="006E45CD"/>
    <w:rsid w:val="00725FD3"/>
    <w:rsid w:val="00736109"/>
    <w:rsid w:val="00757D2C"/>
    <w:rsid w:val="00793422"/>
    <w:rsid w:val="007A705B"/>
    <w:rsid w:val="007B11E6"/>
    <w:rsid w:val="007E7685"/>
    <w:rsid w:val="007F5EA7"/>
    <w:rsid w:val="0081651D"/>
    <w:rsid w:val="00816A43"/>
    <w:rsid w:val="00821CFE"/>
    <w:rsid w:val="00834FA0"/>
    <w:rsid w:val="0084635D"/>
    <w:rsid w:val="0088008C"/>
    <w:rsid w:val="008A6A88"/>
    <w:rsid w:val="008C397A"/>
    <w:rsid w:val="008C7A42"/>
    <w:rsid w:val="008E2EA9"/>
    <w:rsid w:val="008F7CA9"/>
    <w:rsid w:val="009268EE"/>
    <w:rsid w:val="00962345"/>
    <w:rsid w:val="0097224D"/>
    <w:rsid w:val="0099529C"/>
    <w:rsid w:val="00A06B69"/>
    <w:rsid w:val="00A54B60"/>
    <w:rsid w:val="00AB07EE"/>
    <w:rsid w:val="00AB6B76"/>
    <w:rsid w:val="00AC77A8"/>
    <w:rsid w:val="00AE67D4"/>
    <w:rsid w:val="00B51778"/>
    <w:rsid w:val="00B656AC"/>
    <w:rsid w:val="00BB3EC3"/>
    <w:rsid w:val="00BD1E5C"/>
    <w:rsid w:val="00C33521"/>
    <w:rsid w:val="00C41D78"/>
    <w:rsid w:val="00C42ECB"/>
    <w:rsid w:val="00C5065C"/>
    <w:rsid w:val="00C67035"/>
    <w:rsid w:val="00CC1C17"/>
    <w:rsid w:val="00CE7D95"/>
    <w:rsid w:val="00CF22A8"/>
    <w:rsid w:val="00D22FFF"/>
    <w:rsid w:val="00D73D55"/>
    <w:rsid w:val="00D95254"/>
    <w:rsid w:val="00DA35B4"/>
    <w:rsid w:val="00DA6D8D"/>
    <w:rsid w:val="00DC6567"/>
    <w:rsid w:val="00DD1726"/>
    <w:rsid w:val="00DD5DFE"/>
    <w:rsid w:val="00E77B0F"/>
    <w:rsid w:val="00E86816"/>
    <w:rsid w:val="00EA0BFD"/>
    <w:rsid w:val="00EA77A6"/>
    <w:rsid w:val="00EB1A86"/>
    <w:rsid w:val="00EE07F0"/>
    <w:rsid w:val="00EF1752"/>
    <w:rsid w:val="00F23F2C"/>
    <w:rsid w:val="00F275C6"/>
    <w:rsid w:val="00F35326"/>
    <w:rsid w:val="00F45BCB"/>
    <w:rsid w:val="00F749A2"/>
    <w:rsid w:val="00F75C01"/>
    <w:rsid w:val="00FA4C0C"/>
    <w:rsid w:val="00FA5221"/>
    <w:rsid w:val="00FB03A7"/>
    <w:rsid w:val="00FB7E56"/>
    <w:rsid w:val="00FC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A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FA0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78AA-5CC6-48AF-AD40-53F48A5B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2019-12-16T06:43:00Z</dcterms:created>
  <dcterms:modified xsi:type="dcterms:W3CDTF">2019-12-16T06:43:00Z</dcterms:modified>
</cp:coreProperties>
</file>