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C01" w:rsidRDefault="006D3C01" w:rsidP="006D3C01">
      <w:pPr>
        <w:spacing w:line="192" w:lineRule="auto"/>
        <w:ind w:left="-426"/>
        <w:jc w:val="both"/>
      </w:pPr>
    </w:p>
    <w:p w:rsidR="006D3C01" w:rsidRDefault="006D3C01" w:rsidP="006D3C01">
      <w:pPr>
        <w:spacing w:line="192" w:lineRule="auto"/>
        <w:ind w:left="-426"/>
        <w:jc w:val="both"/>
      </w:pPr>
    </w:p>
    <w:p w:rsidR="006D3C01" w:rsidRDefault="006D3C01" w:rsidP="006D3C01"/>
    <w:p w:rsidR="006D3C01" w:rsidRDefault="006D3C01" w:rsidP="006D3C01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C71426C" wp14:editId="500E0A7E">
            <wp:simplePos x="0" y="0"/>
            <wp:positionH relativeFrom="column">
              <wp:posOffset>2462530</wp:posOffset>
            </wp:positionH>
            <wp:positionV relativeFrom="paragraph">
              <wp:posOffset>-253365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C01" w:rsidRDefault="006D3C01" w:rsidP="006D3C01"/>
    <w:p w:rsidR="006D3C01" w:rsidRDefault="006D3C01" w:rsidP="006D3C01"/>
    <w:p w:rsidR="006D3C01" w:rsidRDefault="006D3C01" w:rsidP="006D3C01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6D3C01" w:rsidRPr="00124090" w:rsidTr="00A20B54">
        <w:trPr>
          <w:trHeight w:val="397"/>
        </w:trPr>
        <w:tc>
          <w:tcPr>
            <w:tcW w:w="9600" w:type="dxa"/>
          </w:tcPr>
          <w:p w:rsidR="006D3C01" w:rsidRPr="00124090" w:rsidRDefault="006D3C01" w:rsidP="00A20B54">
            <w:pPr>
              <w:jc w:val="center"/>
              <w:rPr>
                <w:b/>
                <w:sz w:val="28"/>
              </w:rPr>
            </w:pPr>
          </w:p>
        </w:tc>
      </w:tr>
      <w:tr w:rsidR="006D3C01" w:rsidRPr="00124090" w:rsidTr="00A20B54">
        <w:tc>
          <w:tcPr>
            <w:tcW w:w="9600" w:type="dxa"/>
          </w:tcPr>
          <w:p w:rsidR="006D3C01" w:rsidRPr="00C6610A" w:rsidRDefault="006D3C01" w:rsidP="00A20B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10A">
              <w:rPr>
                <w:rFonts w:ascii="Times New Roman" w:hAnsi="Times New Roman" w:cs="Times New Roman"/>
                <w:b/>
                <w:sz w:val="28"/>
                <w:szCs w:val="28"/>
              </w:rPr>
              <w:t>СОБРАНИЕ ПРЕДСТАВИТЕЛЕЙ</w:t>
            </w:r>
          </w:p>
          <w:p w:rsidR="006D3C01" w:rsidRPr="00C6610A" w:rsidRDefault="006D3C01" w:rsidP="00A20B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10A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6D3C01" w:rsidRPr="00124090" w:rsidTr="00A20B54">
        <w:trPr>
          <w:trHeight w:val="397"/>
        </w:trPr>
        <w:tc>
          <w:tcPr>
            <w:tcW w:w="9600" w:type="dxa"/>
          </w:tcPr>
          <w:p w:rsidR="006D3C01" w:rsidRPr="00C6610A" w:rsidRDefault="006D3C01" w:rsidP="00A20B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10A">
              <w:rPr>
                <w:rFonts w:ascii="Times New Roman" w:hAnsi="Times New Roman" w:cs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6D3C01" w:rsidRPr="00124090" w:rsidTr="00A20B54">
        <w:tc>
          <w:tcPr>
            <w:tcW w:w="9600" w:type="dxa"/>
          </w:tcPr>
          <w:p w:rsidR="006D3C01" w:rsidRPr="00C6610A" w:rsidRDefault="006D3C01" w:rsidP="00A20B54">
            <w:pPr>
              <w:pStyle w:val="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C6610A">
              <w:rPr>
                <w:rFonts w:ascii="Times New Roman" w:hAnsi="Times New Roman" w:cs="Times New Roman"/>
                <w:color w:val="000000" w:themeColor="text1"/>
                <w:sz w:val="28"/>
              </w:rPr>
              <w:t>Р</w:t>
            </w:r>
            <w:proofErr w:type="gramEnd"/>
            <w:r w:rsidRPr="00C6610A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Е Ш Е Н И Е</w:t>
            </w:r>
          </w:p>
        </w:tc>
      </w:tr>
      <w:tr w:rsidR="006D3C01" w:rsidRPr="00124090" w:rsidTr="00A20B54">
        <w:trPr>
          <w:trHeight w:val="340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35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6D3C01" w:rsidRPr="00C6610A" w:rsidTr="00A20B54">
              <w:tc>
                <w:tcPr>
                  <w:tcW w:w="284" w:type="dxa"/>
                  <w:vAlign w:val="bottom"/>
                </w:tcPr>
                <w:p w:rsidR="006D3C01" w:rsidRPr="00C6610A" w:rsidRDefault="006D3C01" w:rsidP="00A20B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6610A">
                    <w:rPr>
                      <w:rFonts w:ascii="Times New Roman" w:hAnsi="Times New Roman" w:cs="Times New Roman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D3C01" w:rsidRPr="00C6610A" w:rsidRDefault="00080A21" w:rsidP="00A20B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16.06.2021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</w:tcPr>
                <w:p w:rsidR="006D3C01" w:rsidRPr="00C6610A" w:rsidRDefault="006D3C01" w:rsidP="00A20B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6610A">
                    <w:rPr>
                      <w:rFonts w:ascii="Times New Roman" w:hAnsi="Times New Roman" w:cs="Times New Roman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D3C01" w:rsidRPr="00F40478" w:rsidRDefault="00080A21" w:rsidP="00A20B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543-62/4</w:t>
                  </w:r>
                </w:p>
              </w:tc>
            </w:tr>
            <w:tr w:rsidR="006D3C01" w:rsidRPr="00C6610A" w:rsidTr="00A20B54">
              <w:tc>
                <w:tcPr>
                  <w:tcW w:w="4650" w:type="dxa"/>
                  <w:gridSpan w:val="4"/>
                </w:tcPr>
                <w:p w:rsidR="006D3C01" w:rsidRPr="00C6610A" w:rsidRDefault="006D3C01" w:rsidP="00A20B54">
                  <w:pPr>
                    <w:jc w:val="center"/>
                    <w:rPr>
                      <w:rFonts w:ascii="Times New Roman" w:hAnsi="Times New Roman" w:cs="Times New Roman"/>
                      <w:sz w:val="10"/>
                    </w:rPr>
                  </w:pPr>
                </w:p>
                <w:p w:rsidR="006D3C01" w:rsidRPr="00C6610A" w:rsidRDefault="006D3C01" w:rsidP="00A20B5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C6610A">
                    <w:rPr>
                      <w:rFonts w:ascii="Times New Roman" w:hAnsi="Times New Roman" w:cs="Times New Roman"/>
                    </w:rPr>
                    <w:t>с.Р.Камешкир</w:t>
                  </w:r>
                  <w:proofErr w:type="spellEnd"/>
                </w:p>
              </w:tc>
            </w:tr>
          </w:tbl>
          <w:p w:rsidR="006D3C01" w:rsidRPr="00C6610A" w:rsidRDefault="006D3C01" w:rsidP="00A20B54">
            <w:pPr>
              <w:pStyle w:val="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D3C01" w:rsidRPr="00AF3205" w:rsidRDefault="006D3C01" w:rsidP="006D3C0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Плана противодействия коррупции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Камешкирском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районе Пензенской области </w:t>
      </w:r>
      <w:r w:rsidRPr="00AF320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6D3C01" w:rsidRDefault="006D3C01" w:rsidP="006D3C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3C01" w:rsidRDefault="006D3C01" w:rsidP="006D3C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20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AF3205">
        <w:rPr>
          <w:rFonts w:ascii="Times New Roman" w:hAnsi="Times New Roman" w:cs="Times New Roman"/>
          <w:sz w:val="28"/>
          <w:szCs w:val="28"/>
        </w:rPr>
        <w:t>едеральным закон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F3205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 xml:space="preserve">от 25.12.2008 № 273-ФЗ «О противодействии коррупции» </w:t>
      </w:r>
      <w:r w:rsidRPr="00AF3205">
        <w:rPr>
          <w:rFonts w:ascii="Times New Roman" w:hAnsi="Times New Roman" w:cs="Times New Roman"/>
          <w:sz w:val="28"/>
          <w:szCs w:val="28"/>
        </w:rPr>
        <w:t>(с последующими изменениями)</w:t>
      </w:r>
      <w:r>
        <w:rPr>
          <w:rFonts w:ascii="Times New Roman" w:hAnsi="Times New Roman" w:cs="Times New Roman"/>
          <w:sz w:val="28"/>
          <w:szCs w:val="28"/>
        </w:rPr>
        <w:t xml:space="preserve">, Законом Пензенской области от 14.11.2006 № 1141-ЗПО «О противодействии коррупции в Пензенской области» (с последующими изменениями), руководствуясь </w:t>
      </w:r>
      <w:r w:rsidRPr="00AF3205">
        <w:rPr>
          <w:rFonts w:ascii="Times New Roman" w:hAnsi="Times New Roman" w:cs="Times New Roman"/>
          <w:sz w:val="28"/>
          <w:szCs w:val="28"/>
        </w:rPr>
        <w:t>Устав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F32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AF320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6D3C01" w:rsidRDefault="006D3C01" w:rsidP="006D3C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</w:t>
      </w:r>
    </w:p>
    <w:p w:rsidR="006D3C01" w:rsidRPr="00137E95" w:rsidRDefault="006D3C01" w:rsidP="006D3C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6D3C01" w:rsidRDefault="006D3C01" w:rsidP="006D3C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61EB2">
        <w:rPr>
          <w:rFonts w:ascii="Times New Roman" w:hAnsi="Times New Roman" w:cs="Times New Roman"/>
          <w:sz w:val="28"/>
          <w:szCs w:val="28"/>
        </w:rPr>
        <w:t>. Утвердить План противодействи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61EB2">
        <w:rPr>
          <w:rFonts w:ascii="Times New Roman" w:hAnsi="Times New Roman" w:cs="Times New Roman"/>
          <w:sz w:val="28"/>
          <w:szCs w:val="28"/>
        </w:rPr>
        <w:t xml:space="preserve"> коррупции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 w:rsidRPr="00861EB2">
        <w:rPr>
          <w:rFonts w:ascii="Times New Roman" w:hAnsi="Times New Roman" w:cs="Times New Roman"/>
          <w:sz w:val="28"/>
          <w:szCs w:val="28"/>
        </w:rPr>
        <w:t xml:space="preserve"> Пензенской области на </w:t>
      </w:r>
      <w:r>
        <w:rPr>
          <w:rFonts w:ascii="Times New Roman" w:hAnsi="Times New Roman" w:cs="Times New Roman"/>
          <w:sz w:val="28"/>
          <w:szCs w:val="28"/>
        </w:rPr>
        <w:t>2021 год согласно приложению №1 к настоящему решению</w:t>
      </w:r>
      <w:r w:rsidRPr="00861EB2">
        <w:rPr>
          <w:rFonts w:ascii="Times New Roman" w:hAnsi="Times New Roman" w:cs="Times New Roman"/>
          <w:sz w:val="28"/>
          <w:szCs w:val="28"/>
        </w:rPr>
        <w:t>.</w:t>
      </w:r>
    </w:p>
    <w:p w:rsidR="006D3C01" w:rsidRDefault="006D3C01" w:rsidP="006D3C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2.Утвердить форму отчета о выполнении мероприятий Плана противодействия коррупции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Пензенской области на 2021 год согласно приложению №2 к настоящему решению.</w:t>
      </w:r>
    </w:p>
    <w:p w:rsidR="006D3C01" w:rsidRDefault="006D3C01" w:rsidP="006D3C0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3.Настоящее решению  вступает в силу на следующий день после дня его официального опубликования.</w:t>
      </w:r>
    </w:p>
    <w:p w:rsidR="006D3C01" w:rsidRPr="006D3C01" w:rsidRDefault="006D3C01" w:rsidP="006D3C0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Признать утратившим силу решение Собрания представителей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6D3C01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Pr="006D3C01">
        <w:rPr>
          <w:rFonts w:ascii="Times New Roman" w:hAnsi="Times New Roman" w:cs="Times New Roman"/>
          <w:sz w:val="28"/>
          <w:szCs w:val="28"/>
        </w:rPr>
        <w:t>05.09.2018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3C01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Pr="006D3C01">
        <w:rPr>
          <w:rFonts w:ascii="Times New Roman" w:hAnsi="Times New Roman" w:cs="Times New Roman"/>
          <w:sz w:val="28"/>
          <w:szCs w:val="28"/>
        </w:rPr>
        <w:t xml:space="preserve">139-17/4 «Об </w:t>
      </w:r>
      <w:r w:rsidRPr="006D3C01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утверждении Плана противодействия коррупции в </w:t>
      </w:r>
      <w:proofErr w:type="spellStart"/>
      <w:r w:rsidRPr="006D3C01">
        <w:rPr>
          <w:rFonts w:ascii="Times New Roman" w:hAnsi="Times New Roman" w:cs="Times New Roman"/>
          <w:sz w:val="28"/>
          <w:szCs w:val="28"/>
        </w:rPr>
        <w:t>Камешкирском</w:t>
      </w:r>
      <w:proofErr w:type="spellEnd"/>
      <w:r w:rsidRPr="006D3C01">
        <w:rPr>
          <w:rFonts w:ascii="Times New Roman" w:hAnsi="Times New Roman" w:cs="Times New Roman"/>
          <w:sz w:val="28"/>
          <w:szCs w:val="28"/>
        </w:rPr>
        <w:t xml:space="preserve"> районе Пензенской области на 2018 - 2020 годы»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3C01" w:rsidRDefault="006D3C01" w:rsidP="006D3C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2303F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303F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303FA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главу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303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Пензенской области.</w:t>
      </w:r>
    </w:p>
    <w:p w:rsidR="006D3C01" w:rsidRDefault="006D3C01" w:rsidP="006D3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3C01" w:rsidRDefault="006D3C01" w:rsidP="006D3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3C01" w:rsidRDefault="006D3C01" w:rsidP="006D3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3C01" w:rsidRDefault="006D3C01" w:rsidP="006D3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3C01" w:rsidRDefault="006D3C01" w:rsidP="006D3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3C01" w:rsidRDefault="006D3C01" w:rsidP="006D3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3C01" w:rsidRDefault="006D3C01" w:rsidP="006D3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3C01" w:rsidRDefault="006D3C01" w:rsidP="006D3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3C01" w:rsidRDefault="006D3C01" w:rsidP="006D3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D3C01" w:rsidRDefault="006D3C01" w:rsidP="006D3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В.Н.Жиряков</w:t>
      </w:r>
      <w:proofErr w:type="spellEnd"/>
    </w:p>
    <w:p w:rsidR="006D3C01" w:rsidRDefault="006D3C01" w:rsidP="006D3C0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6D3C01" w:rsidRDefault="006D3C01" w:rsidP="006D3C0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</w:rPr>
        <w:sectPr w:rsidR="006D3C01" w:rsidSect="00B20CE2">
          <w:pgSz w:w="11906" w:h="16838"/>
          <w:pgMar w:top="709" w:right="851" w:bottom="568" w:left="1701" w:header="709" w:footer="709" w:gutter="0"/>
          <w:cols w:space="708"/>
          <w:docGrid w:linePitch="360"/>
        </w:sectPr>
      </w:pPr>
    </w:p>
    <w:p w:rsidR="006D3C01" w:rsidRDefault="006D3C01" w:rsidP="006D3C0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6D3C01" w:rsidRPr="000C2965" w:rsidRDefault="006D3C01" w:rsidP="006D3C01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8"/>
        </w:rPr>
      </w:pPr>
      <w:r w:rsidRPr="000C2965">
        <w:rPr>
          <w:rFonts w:ascii="Arial" w:hAnsi="Arial" w:cs="Arial"/>
          <w:sz w:val="24"/>
          <w:szCs w:val="28"/>
        </w:rPr>
        <w:t xml:space="preserve">к решению Собрания представителей </w:t>
      </w:r>
    </w:p>
    <w:p w:rsidR="006D3C01" w:rsidRPr="000C2965" w:rsidRDefault="006D3C01" w:rsidP="006D3C01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8"/>
        </w:rPr>
      </w:pPr>
      <w:proofErr w:type="spellStart"/>
      <w:r w:rsidRPr="000C2965">
        <w:rPr>
          <w:rFonts w:ascii="Arial" w:hAnsi="Arial" w:cs="Arial"/>
          <w:sz w:val="24"/>
          <w:szCs w:val="28"/>
        </w:rPr>
        <w:t>Камешкирского</w:t>
      </w:r>
      <w:proofErr w:type="spellEnd"/>
      <w:r w:rsidRPr="000C2965">
        <w:rPr>
          <w:rFonts w:ascii="Arial" w:hAnsi="Arial" w:cs="Arial"/>
          <w:sz w:val="24"/>
          <w:szCs w:val="28"/>
        </w:rPr>
        <w:t xml:space="preserve"> района Пензенской области</w:t>
      </w:r>
    </w:p>
    <w:p w:rsidR="006D3C01" w:rsidRDefault="006D3C01" w:rsidP="006D3C0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sz w:val="24"/>
          <w:szCs w:val="28"/>
        </w:rPr>
        <w:t xml:space="preserve"> </w:t>
      </w:r>
      <w:r w:rsidRPr="000C2965">
        <w:rPr>
          <w:rFonts w:ascii="Arial" w:hAnsi="Arial" w:cs="Arial"/>
          <w:sz w:val="24"/>
          <w:szCs w:val="28"/>
        </w:rPr>
        <w:t>От</w:t>
      </w:r>
      <w:r>
        <w:rPr>
          <w:rFonts w:ascii="Arial" w:hAnsi="Arial" w:cs="Arial"/>
          <w:sz w:val="24"/>
          <w:szCs w:val="28"/>
        </w:rPr>
        <w:t xml:space="preserve">             </w:t>
      </w:r>
      <w:r w:rsidRPr="000C2965">
        <w:rPr>
          <w:rFonts w:ascii="Arial" w:hAnsi="Arial" w:cs="Arial"/>
          <w:sz w:val="24"/>
          <w:szCs w:val="28"/>
        </w:rPr>
        <w:t>№</w:t>
      </w:r>
      <w:r>
        <w:rPr>
          <w:rFonts w:ascii="Arial" w:hAnsi="Arial" w:cs="Arial"/>
          <w:sz w:val="24"/>
          <w:szCs w:val="28"/>
        </w:rPr>
        <w:t xml:space="preserve">           </w:t>
      </w:r>
    </w:p>
    <w:p w:rsidR="006D3C01" w:rsidRDefault="006D3C01" w:rsidP="006D3C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225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6D3C01" w:rsidRPr="005445CE" w:rsidRDefault="006D3C01" w:rsidP="006D3C01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противодействия коррупции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Камешкирском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районе Пензенской области </w:t>
      </w:r>
      <w:r w:rsidRPr="00AF320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6D3C01" w:rsidRPr="00350067" w:rsidRDefault="006D3C01" w:rsidP="006D3C01">
      <w:pPr>
        <w:spacing w:line="240" w:lineRule="auto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tbl>
      <w:tblPr>
        <w:tblW w:w="498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8"/>
        <w:gridCol w:w="6673"/>
        <w:gridCol w:w="2539"/>
        <w:gridCol w:w="4820"/>
      </w:tblGrid>
      <w:tr w:rsidR="006D3C01" w:rsidRPr="003D7EC5" w:rsidTr="00A20B54">
        <w:trPr>
          <w:trHeight w:val="476"/>
        </w:trPr>
        <w:tc>
          <w:tcPr>
            <w:tcW w:w="237" w:type="pct"/>
            <w:shd w:val="clear" w:color="auto" w:fill="auto"/>
            <w:vAlign w:val="center"/>
          </w:tcPr>
          <w:p w:rsidR="006D3C01" w:rsidRPr="003D7EC5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265" w:type="pct"/>
            <w:shd w:val="clear" w:color="auto" w:fill="auto"/>
            <w:vAlign w:val="center"/>
          </w:tcPr>
          <w:p w:rsidR="006D3C01" w:rsidRPr="003D7EC5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Содержание мероприятий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6D3C01" w:rsidRPr="003D7EC5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1636" w:type="pct"/>
            <w:shd w:val="clear" w:color="auto" w:fill="auto"/>
            <w:vAlign w:val="center"/>
          </w:tcPr>
          <w:p w:rsidR="006D3C01" w:rsidRPr="003D7EC5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Исполнители</w:t>
            </w:r>
          </w:p>
        </w:tc>
      </w:tr>
    </w:tbl>
    <w:p w:rsidR="006D3C01" w:rsidRPr="003D7EC5" w:rsidRDefault="006D3C01" w:rsidP="006D3C01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499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"/>
        <w:gridCol w:w="6617"/>
        <w:gridCol w:w="2608"/>
        <w:gridCol w:w="4804"/>
      </w:tblGrid>
      <w:tr w:rsidR="006D3C01" w:rsidRPr="003D7EC5" w:rsidTr="00A20B54">
        <w:trPr>
          <w:tblHeader/>
        </w:trPr>
        <w:tc>
          <w:tcPr>
            <w:tcW w:w="255" w:type="pct"/>
            <w:shd w:val="clear" w:color="auto" w:fill="auto"/>
            <w:vAlign w:val="center"/>
          </w:tcPr>
          <w:p w:rsidR="006D3C01" w:rsidRPr="003D7EC5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38" w:type="pct"/>
            <w:shd w:val="clear" w:color="auto" w:fill="auto"/>
            <w:vAlign w:val="center"/>
          </w:tcPr>
          <w:p w:rsidR="006D3C01" w:rsidRPr="003D7EC5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2" w:type="pct"/>
            <w:shd w:val="clear" w:color="auto" w:fill="auto"/>
            <w:vAlign w:val="center"/>
          </w:tcPr>
          <w:p w:rsidR="006D3C01" w:rsidRPr="003D7EC5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25" w:type="pct"/>
            <w:shd w:val="clear" w:color="auto" w:fill="auto"/>
            <w:vAlign w:val="center"/>
          </w:tcPr>
          <w:p w:rsidR="006D3C01" w:rsidRPr="003D7EC5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D3C01" w:rsidRPr="003D7EC5" w:rsidTr="00A20B54">
        <w:tc>
          <w:tcPr>
            <w:tcW w:w="5000" w:type="pct"/>
            <w:gridSpan w:val="4"/>
            <w:shd w:val="clear" w:color="auto" w:fill="auto"/>
            <w:vAlign w:val="center"/>
          </w:tcPr>
          <w:p w:rsidR="006D3C01" w:rsidRPr="003D7EC5" w:rsidRDefault="006D3C01" w:rsidP="00A20B54">
            <w:pPr>
              <w:pStyle w:val="a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Развитие и совершенствование правовой основы </w:t>
            </w:r>
            <w:r w:rsidRPr="003D7EC5">
              <w:rPr>
                <w:rFonts w:ascii="Times New Roman" w:hAnsi="Times New Roman" w:cs="Times New Roman"/>
                <w:b/>
                <w:sz w:val="26"/>
                <w:szCs w:val="26"/>
              </w:rPr>
              <w:t>противодействия коррупции</w:t>
            </w:r>
          </w:p>
        </w:tc>
      </w:tr>
      <w:tr w:rsidR="006D3C01" w:rsidRPr="003D7EC5" w:rsidTr="00A20B54">
        <w:tc>
          <w:tcPr>
            <w:tcW w:w="255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38" w:type="pct"/>
            <w:shd w:val="clear" w:color="auto" w:fill="auto"/>
          </w:tcPr>
          <w:p w:rsidR="006D3C01" w:rsidRPr="003D7EC5" w:rsidRDefault="006D3C01" w:rsidP="006D3C01">
            <w:pPr>
              <w:pStyle w:val="1"/>
              <w:contextualSpacing/>
              <w:rPr>
                <w:sz w:val="26"/>
                <w:szCs w:val="26"/>
              </w:rPr>
            </w:pPr>
            <w:r w:rsidRPr="003D7EC5">
              <w:rPr>
                <w:sz w:val="26"/>
                <w:szCs w:val="26"/>
              </w:rPr>
              <w:t xml:space="preserve">Совершенствование нормативной правовой базы  </w:t>
            </w:r>
            <w:proofErr w:type="spellStart"/>
            <w:r>
              <w:rPr>
                <w:sz w:val="26"/>
                <w:szCs w:val="26"/>
              </w:rPr>
              <w:t>Камешкирского</w:t>
            </w:r>
            <w:proofErr w:type="spellEnd"/>
            <w:r>
              <w:rPr>
                <w:sz w:val="26"/>
                <w:szCs w:val="26"/>
              </w:rPr>
              <w:t xml:space="preserve"> района</w:t>
            </w:r>
            <w:r w:rsidRPr="003D7EC5">
              <w:rPr>
                <w:sz w:val="26"/>
                <w:szCs w:val="26"/>
              </w:rPr>
              <w:t xml:space="preserve"> по противодействию коррупции. Размещение на сайте и публикация в СМИ, принятых в </w:t>
            </w:r>
            <w:r>
              <w:rPr>
                <w:sz w:val="26"/>
                <w:szCs w:val="26"/>
              </w:rPr>
              <w:t>2021 г.</w:t>
            </w:r>
            <w:r w:rsidRPr="003D7EC5">
              <w:rPr>
                <w:sz w:val="26"/>
                <w:szCs w:val="26"/>
              </w:rPr>
              <w:t xml:space="preserve"> МНПА</w:t>
            </w:r>
          </w:p>
        </w:tc>
        <w:tc>
          <w:tcPr>
            <w:tcW w:w="882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1625" w:type="pct"/>
            <w:shd w:val="clear" w:color="auto" w:fill="auto"/>
          </w:tcPr>
          <w:p w:rsidR="006D3C01" w:rsidRPr="002D7729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D3C01" w:rsidRPr="003D7EC5" w:rsidTr="00A20B54">
        <w:tc>
          <w:tcPr>
            <w:tcW w:w="255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238" w:type="pct"/>
            <w:shd w:val="clear" w:color="auto" w:fill="auto"/>
          </w:tcPr>
          <w:p w:rsidR="006D3C01" w:rsidRPr="003D7EC5" w:rsidRDefault="006D3C01" w:rsidP="00A20B54">
            <w:pPr>
              <w:pStyle w:val="1"/>
              <w:contextualSpacing/>
              <w:rPr>
                <w:sz w:val="26"/>
                <w:szCs w:val="26"/>
              </w:rPr>
            </w:pPr>
            <w:r w:rsidRPr="003D7EC5">
              <w:rPr>
                <w:sz w:val="26"/>
                <w:szCs w:val="26"/>
              </w:rPr>
              <w:t xml:space="preserve">Осуществление мониторинга </w:t>
            </w:r>
            <w:proofErr w:type="spellStart"/>
            <w:r w:rsidRPr="003D7EC5">
              <w:rPr>
                <w:sz w:val="26"/>
                <w:szCs w:val="26"/>
              </w:rPr>
              <w:t>правоприменения</w:t>
            </w:r>
            <w:proofErr w:type="spellEnd"/>
            <w:r w:rsidRPr="003D7EC5">
              <w:rPr>
                <w:sz w:val="26"/>
                <w:szCs w:val="26"/>
              </w:rPr>
              <w:t xml:space="preserve"> законодательства о противодействии коррупции на муниципальной службе</w:t>
            </w:r>
          </w:p>
        </w:tc>
        <w:tc>
          <w:tcPr>
            <w:tcW w:w="882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1625" w:type="pct"/>
            <w:shd w:val="clear" w:color="auto" w:fill="auto"/>
          </w:tcPr>
          <w:p w:rsidR="006D3C01" w:rsidRPr="002D7729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D3C01" w:rsidRPr="003D7EC5" w:rsidTr="00A20B54">
        <w:tc>
          <w:tcPr>
            <w:tcW w:w="5000" w:type="pct"/>
            <w:gridSpan w:val="4"/>
            <w:shd w:val="clear" w:color="auto" w:fill="auto"/>
          </w:tcPr>
          <w:p w:rsidR="006D3C01" w:rsidRPr="002D7729" w:rsidRDefault="006D3C01" w:rsidP="00A20B54">
            <w:pPr>
              <w:pStyle w:val="a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 организационно-правовых механизмов в деятельности по противодействию коррупции</w:t>
            </w:r>
          </w:p>
          <w:p w:rsidR="006D3C01" w:rsidRPr="002D7729" w:rsidRDefault="006D3C01" w:rsidP="00A20B54">
            <w:pPr>
              <w:pStyle w:val="a6"/>
              <w:widowControl w:val="0"/>
              <w:spacing w:after="0" w:line="240" w:lineRule="auto"/>
              <w:ind w:left="14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C01" w:rsidRPr="003D7EC5" w:rsidTr="00A20B54">
        <w:tc>
          <w:tcPr>
            <w:tcW w:w="255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2238" w:type="pct"/>
            <w:shd w:val="clear" w:color="auto" w:fill="auto"/>
          </w:tcPr>
          <w:p w:rsidR="006D3C01" w:rsidRPr="003D7EC5" w:rsidRDefault="006D3C01" w:rsidP="00A20B54">
            <w:pPr>
              <w:pStyle w:val="1"/>
              <w:contextualSpacing/>
              <w:jc w:val="left"/>
              <w:rPr>
                <w:sz w:val="26"/>
                <w:szCs w:val="26"/>
              </w:rPr>
            </w:pPr>
            <w:r w:rsidRPr="003D7EC5">
              <w:rPr>
                <w:sz w:val="26"/>
                <w:szCs w:val="26"/>
              </w:rPr>
              <w:t>Обеспечение действенного функционирования Комиссии по соблюдению требований к служебному поведению и урегулированию конфликта интересов</w:t>
            </w:r>
          </w:p>
        </w:tc>
        <w:tc>
          <w:tcPr>
            <w:tcW w:w="882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1625" w:type="pct"/>
            <w:shd w:val="clear" w:color="auto" w:fill="auto"/>
          </w:tcPr>
          <w:p w:rsidR="006D3C01" w:rsidRPr="002D7729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D3C01" w:rsidRPr="003D7EC5" w:rsidTr="00A20B54">
        <w:tc>
          <w:tcPr>
            <w:tcW w:w="255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2238" w:type="pct"/>
            <w:shd w:val="clear" w:color="auto" w:fill="auto"/>
          </w:tcPr>
          <w:p w:rsidR="006D3C01" w:rsidRPr="003D7EC5" w:rsidRDefault="006D3C01" w:rsidP="00A20B54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Анализ информации правоохранительных органов о борьбе с коррупционными преступлениями в целях выявления причин и условий, способствующих совершению преступлений, и сфер деятельности с высокими коррупционными рисками</w:t>
            </w:r>
          </w:p>
        </w:tc>
        <w:tc>
          <w:tcPr>
            <w:tcW w:w="882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1625" w:type="pct"/>
            <w:shd w:val="clear" w:color="auto" w:fill="auto"/>
          </w:tcPr>
          <w:p w:rsidR="006D3C01" w:rsidRPr="002D7729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D3C01" w:rsidRPr="003D7EC5" w:rsidTr="00A20B54">
        <w:tc>
          <w:tcPr>
            <w:tcW w:w="255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2238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Проведение семинаров-совещаний по вопросам:</w:t>
            </w:r>
          </w:p>
          <w:p w:rsidR="006D3C01" w:rsidRPr="003D7EC5" w:rsidRDefault="006D3C01" w:rsidP="00A20B54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- Порядок заполнения и представления сведений о доходах, расходах и обязательствах имущественного 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характера муниципальными служащими и </w:t>
            </w:r>
            <w:proofErr w:type="gramStart"/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лицами</w:t>
            </w:r>
            <w:proofErr w:type="gramEnd"/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замещающими муниципальные должности;</w:t>
            </w:r>
          </w:p>
          <w:p w:rsidR="006D3C01" w:rsidRPr="003D7EC5" w:rsidRDefault="006D3C01" w:rsidP="00A20B54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- Запреты и ограничения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к склонению коррупционных правонарушений;</w:t>
            </w:r>
          </w:p>
          <w:p w:rsidR="006D3C01" w:rsidRPr="003D7EC5" w:rsidRDefault="006D3C01" w:rsidP="00A20B54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- обзор изменений антикоррупционного законодательства РФ;</w:t>
            </w:r>
          </w:p>
          <w:p w:rsidR="006D3C01" w:rsidRPr="003D7EC5" w:rsidRDefault="006D3C01" w:rsidP="00A20B54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- регулирование земельных отношений на территории района;</w:t>
            </w:r>
          </w:p>
          <w:p w:rsidR="006D3C01" w:rsidRPr="003D7EC5" w:rsidRDefault="006D3C01" w:rsidP="00A20B54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- о мерах по реализации на территории района федерального закона от 5 апреля 2013г. №44-ФЗ «О контрактной системе в сфере закупок товаров, работ, услуг для обеспечения государственных и муниципальных нужд»;</w:t>
            </w:r>
          </w:p>
          <w:p w:rsidR="006D3C01" w:rsidRPr="003D7EC5" w:rsidRDefault="006D3C01" w:rsidP="006D3C01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- об итогах работы по противодействию коррупции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году.</w:t>
            </w:r>
          </w:p>
        </w:tc>
        <w:tc>
          <w:tcPr>
            <w:tcW w:w="882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1625" w:type="pct"/>
            <w:shd w:val="clear" w:color="auto" w:fill="auto"/>
          </w:tcPr>
          <w:p w:rsidR="006D3C01" w:rsidRPr="002D7729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D3C01" w:rsidRPr="003D7EC5" w:rsidTr="00A20B54">
        <w:trPr>
          <w:trHeight w:val="1712"/>
        </w:trPr>
        <w:tc>
          <w:tcPr>
            <w:tcW w:w="255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2.4</w:t>
            </w:r>
          </w:p>
        </w:tc>
        <w:tc>
          <w:tcPr>
            <w:tcW w:w="2238" w:type="pct"/>
            <w:shd w:val="clear" w:color="auto" w:fill="auto"/>
          </w:tcPr>
          <w:p w:rsidR="006D3C01" w:rsidRPr="003D7EC5" w:rsidRDefault="006D3C01" w:rsidP="00A20B5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pacing w:val="-6"/>
                <w:kern w:val="24"/>
                <w:sz w:val="26"/>
                <w:szCs w:val="26"/>
              </w:rPr>
              <w:t>Обеспечение в установленном порядке сбора сведений о доходах, расходах, об имуще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стве и обязательствах имущественного характера лиц, на которых в соответствии с действующим законодательством возложена обязанность по представлению указанных сведений</w:t>
            </w:r>
          </w:p>
        </w:tc>
        <w:tc>
          <w:tcPr>
            <w:tcW w:w="882" w:type="pct"/>
            <w:shd w:val="clear" w:color="auto" w:fill="auto"/>
          </w:tcPr>
          <w:p w:rsidR="006D3C01" w:rsidRPr="003D7EC5" w:rsidRDefault="006D3C01" w:rsidP="006D3C01">
            <w:pPr>
              <w:pStyle w:val="ConsPlusNormal"/>
              <w:ind w:right="-7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январь - апрель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 г.</w:t>
            </w:r>
          </w:p>
        </w:tc>
        <w:tc>
          <w:tcPr>
            <w:tcW w:w="1625" w:type="pct"/>
            <w:shd w:val="clear" w:color="auto" w:fill="auto"/>
          </w:tcPr>
          <w:p w:rsidR="006D3C01" w:rsidRPr="002D7729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D3C01" w:rsidRPr="003D7EC5" w:rsidTr="00A20B54">
        <w:trPr>
          <w:trHeight w:val="1712"/>
        </w:trPr>
        <w:tc>
          <w:tcPr>
            <w:tcW w:w="255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2238" w:type="pct"/>
            <w:shd w:val="clear" w:color="auto" w:fill="auto"/>
          </w:tcPr>
          <w:p w:rsidR="006D3C01" w:rsidRPr="003D7EC5" w:rsidRDefault="006D3C01" w:rsidP="00A20B5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6"/>
                <w:kern w:val="24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анализа сведений о доходах, об имуществе и обязательствах </w:t>
            </w:r>
            <w:r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имущественного характера, представляемых гражданами, претендующими на замещение муниципальных должностей</w:t>
            </w:r>
          </w:p>
        </w:tc>
        <w:tc>
          <w:tcPr>
            <w:tcW w:w="882" w:type="pct"/>
            <w:shd w:val="clear" w:color="auto" w:fill="auto"/>
          </w:tcPr>
          <w:p w:rsidR="006D3C01" w:rsidRPr="003D7EC5" w:rsidRDefault="006D3C01" w:rsidP="00A20B54">
            <w:pPr>
              <w:pStyle w:val="ConsPlusNormal"/>
              <w:ind w:right="-7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При поступлении на муниципальную службу </w:t>
            </w:r>
          </w:p>
        </w:tc>
        <w:tc>
          <w:tcPr>
            <w:tcW w:w="1625" w:type="pct"/>
            <w:shd w:val="clear" w:color="auto" w:fill="auto"/>
          </w:tcPr>
          <w:p w:rsidR="006D3C01" w:rsidRPr="002D7729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D3C01" w:rsidRPr="003D7EC5" w:rsidTr="00A20B54">
        <w:trPr>
          <w:trHeight w:val="1712"/>
        </w:trPr>
        <w:tc>
          <w:tcPr>
            <w:tcW w:w="255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2.6</w:t>
            </w:r>
          </w:p>
        </w:tc>
        <w:tc>
          <w:tcPr>
            <w:tcW w:w="2238" w:type="pct"/>
            <w:shd w:val="clear" w:color="auto" w:fill="auto"/>
          </w:tcPr>
          <w:p w:rsidR="006D3C01" w:rsidRPr="003D7EC5" w:rsidRDefault="006D3C01" w:rsidP="00A20B54">
            <w:pPr>
              <w:pStyle w:val="1"/>
              <w:contextualSpacing/>
              <w:rPr>
                <w:bCs/>
                <w:sz w:val="26"/>
                <w:szCs w:val="26"/>
              </w:rPr>
            </w:pPr>
            <w:r w:rsidRPr="003D7EC5">
              <w:rPr>
                <w:sz w:val="26"/>
                <w:szCs w:val="26"/>
              </w:rPr>
              <w:t xml:space="preserve">Проведение анализа сведений о доходах, расходах, об имуществе и обязательствах имущественного характера представленных муниципальными служащими и </w:t>
            </w:r>
            <w:proofErr w:type="gramStart"/>
            <w:r w:rsidRPr="003D7EC5">
              <w:rPr>
                <w:sz w:val="26"/>
                <w:szCs w:val="26"/>
              </w:rPr>
              <w:t>лицами</w:t>
            </w:r>
            <w:proofErr w:type="gramEnd"/>
            <w:r w:rsidRPr="003D7EC5">
              <w:rPr>
                <w:sz w:val="26"/>
                <w:szCs w:val="26"/>
              </w:rPr>
              <w:t xml:space="preserve"> замещающими муниципальные должности</w:t>
            </w:r>
          </w:p>
        </w:tc>
        <w:tc>
          <w:tcPr>
            <w:tcW w:w="882" w:type="pct"/>
            <w:shd w:val="clear" w:color="auto" w:fill="auto"/>
          </w:tcPr>
          <w:p w:rsidR="006D3C01" w:rsidRPr="003D7EC5" w:rsidRDefault="006D3C01" w:rsidP="00A20B54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II квартал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  <w:p w:rsidR="006D3C01" w:rsidRPr="003D7EC5" w:rsidRDefault="006D3C01" w:rsidP="00A20B54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pct"/>
            <w:shd w:val="clear" w:color="auto" w:fill="auto"/>
          </w:tcPr>
          <w:p w:rsidR="006D3C01" w:rsidRPr="002D7729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D3C01" w:rsidRPr="003D7EC5" w:rsidTr="00A20B54">
        <w:tc>
          <w:tcPr>
            <w:tcW w:w="255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2238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Проведение проверок сведений о доходах, об имуществе и обязательствах имущественного характера представленных муниципальными служащими</w:t>
            </w:r>
          </w:p>
        </w:tc>
        <w:tc>
          <w:tcPr>
            <w:tcW w:w="882" w:type="pct"/>
            <w:shd w:val="clear" w:color="auto" w:fill="auto"/>
          </w:tcPr>
          <w:p w:rsidR="006D3C01" w:rsidRPr="003D7EC5" w:rsidRDefault="006D3C01" w:rsidP="00A20B5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на основании поступившей информации</w:t>
            </w:r>
          </w:p>
        </w:tc>
        <w:tc>
          <w:tcPr>
            <w:tcW w:w="1625" w:type="pct"/>
            <w:shd w:val="clear" w:color="auto" w:fill="auto"/>
          </w:tcPr>
          <w:p w:rsidR="006D3C01" w:rsidRPr="002D7729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D3C01" w:rsidRPr="003D7EC5" w:rsidTr="00A20B54">
        <w:trPr>
          <w:trHeight w:val="1646"/>
        </w:trPr>
        <w:tc>
          <w:tcPr>
            <w:tcW w:w="255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2.8</w:t>
            </w:r>
          </w:p>
        </w:tc>
        <w:tc>
          <w:tcPr>
            <w:tcW w:w="2238" w:type="pct"/>
            <w:shd w:val="clear" w:color="auto" w:fill="auto"/>
          </w:tcPr>
          <w:p w:rsidR="006D3C01" w:rsidRPr="003D7EC5" w:rsidRDefault="006D3C01" w:rsidP="00A20B54">
            <w:pPr>
              <w:pStyle w:val="1"/>
              <w:contextualSpacing/>
              <w:rPr>
                <w:sz w:val="26"/>
                <w:szCs w:val="26"/>
              </w:rPr>
            </w:pPr>
            <w:r w:rsidRPr="003D7EC5">
              <w:rPr>
                <w:sz w:val="26"/>
                <w:szCs w:val="26"/>
              </w:rPr>
              <w:t>Организация размещения сведений о доходах, расходах, об имуществе и обязательствах имущественного характера на официальном сайте органа местного самоуправления</w:t>
            </w:r>
          </w:p>
        </w:tc>
        <w:tc>
          <w:tcPr>
            <w:tcW w:w="882" w:type="pct"/>
            <w:shd w:val="clear" w:color="auto" w:fill="auto"/>
          </w:tcPr>
          <w:p w:rsidR="006D3C01" w:rsidRPr="003D7EC5" w:rsidRDefault="006D3C01" w:rsidP="00A20B54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не позднее 15 мая (для лиц, замещающих муниципальные должности, - не позднее 15 апреля)</w:t>
            </w:r>
          </w:p>
        </w:tc>
        <w:tc>
          <w:tcPr>
            <w:tcW w:w="1625" w:type="pct"/>
            <w:shd w:val="clear" w:color="auto" w:fill="auto"/>
          </w:tcPr>
          <w:p w:rsidR="006D3C01" w:rsidRPr="002D7729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D3C01" w:rsidRPr="003D7EC5" w:rsidTr="00A20B54">
        <w:tc>
          <w:tcPr>
            <w:tcW w:w="255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2.9</w:t>
            </w:r>
          </w:p>
        </w:tc>
        <w:tc>
          <w:tcPr>
            <w:tcW w:w="2238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Анализ соблюдения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882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1625" w:type="pct"/>
            <w:shd w:val="clear" w:color="auto" w:fill="auto"/>
          </w:tcPr>
          <w:p w:rsidR="006D3C01" w:rsidRPr="002D7729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D3C01" w:rsidRPr="003D7EC5" w:rsidTr="00A20B54">
        <w:tc>
          <w:tcPr>
            <w:tcW w:w="255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2.10</w:t>
            </w:r>
          </w:p>
        </w:tc>
        <w:tc>
          <w:tcPr>
            <w:tcW w:w="2238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Проведение проверок сведений об адресах сайтов и страниц сайтов в сети «Интернет», представленных муниципальными служащими</w:t>
            </w:r>
          </w:p>
        </w:tc>
        <w:tc>
          <w:tcPr>
            <w:tcW w:w="882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май-декабрь</w:t>
            </w:r>
          </w:p>
        </w:tc>
        <w:tc>
          <w:tcPr>
            <w:tcW w:w="1625" w:type="pct"/>
            <w:shd w:val="clear" w:color="auto" w:fill="auto"/>
          </w:tcPr>
          <w:p w:rsidR="006D3C01" w:rsidRPr="002D7729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D3C01" w:rsidRPr="003D7EC5" w:rsidTr="00A20B54">
        <w:tc>
          <w:tcPr>
            <w:tcW w:w="255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2.11</w:t>
            </w:r>
          </w:p>
        </w:tc>
        <w:tc>
          <w:tcPr>
            <w:tcW w:w="2238" w:type="pct"/>
            <w:shd w:val="clear" w:color="auto" w:fill="auto"/>
          </w:tcPr>
          <w:p w:rsidR="006D3C01" w:rsidRPr="003D7EC5" w:rsidRDefault="006D3C01" w:rsidP="00A20B5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Внесение изменений в перечни конкретных должностей муниципальной службы,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супруги (супруга) и несовершеннолетних детей</w:t>
            </w:r>
          </w:p>
        </w:tc>
        <w:tc>
          <w:tcPr>
            <w:tcW w:w="882" w:type="pct"/>
            <w:shd w:val="clear" w:color="auto" w:fill="auto"/>
          </w:tcPr>
          <w:p w:rsidR="006D3C01" w:rsidRPr="003D7EC5" w:rsidRDefault="006D3C01" w:rsidP="00A20B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 мере необходимости</w:t>
            </w:r>
          </w:p>
        </w:tc>
        <w:tc>
          <w:tcPr>
            <w:tcW w:w="1625" w:type="pct"/>
            <w:shd w:val="clear" w:color="auto" w:fill="auto"/>
          </w:tcPr>
          <w:p w:rsidR="006D3C01" w:rsidRPr="002D7729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D3C01" w:rsidRPr="003D7EC5" w:rsidTr="00A20B54">
        <w:tc>
          <w:tcPr>
            <w:tcW w:w="255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lastRenderedPageBreak/>
              <w:t>2.12</w:t>
            </w:r>
          </w:p>
        </w:tc>
        <w:tc>
          <w:tcPr>
            <w:tcW w:w="2238" w:type="pct"/>
            <w:shd w:val="clear" w:color="auto" w:fill="auto"/>
          </w:tcPr>
          <w:p w:rsidR="006D3C01" w:rsidRPr="003D7EC5" w:rsidRDefault="006D3C01" w:rsidP="00A20B5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Представление в прокуратуру района информации об уволенных </w:t>
            </w:r>
            <w:r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из органов местного самоуправления муниципальных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служащих с целью выявления и пресечения нарушений антикоррупционного законодательства, связанных с их незаконным трудоустройством</w:t>
            </w:r>
          </w:p>
        </w:tc>
        <w:tc>
          <w:tcPr>
            <w:tcW w:w="882" w:type="pct"/>
            <w:shd w:val="clear" w:color="auto" w:fill="auto"/>
          </w:tcPr>
          <w:p w:rsidR="006D3C01" w:rsidRPr="003D7EC5" w:rsidRDefault="006D3C01" w:rsidP="00A20B54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1625" w:type="pct"/>
            <w:shd w:val="clear" w:color="auto" w:fill="auto"/>
          </w:tcPr>
          <w:p w:rsidR="006D3C01" w:rsidRPr="002D7729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D3C01" w:rsidRPr="003D7EC5" w:rsidTr="00A20B54">
        <w:tc>
          <w:tcPr>
            <w:tcW w:w="255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2.13</w:t>
            </w:r>
          </w:p>
        </w:tc>
        <w:tc>
          <w:tcPr>
            <w:tcW w:w="2238" w:type="pct"/>
            <w:shd w:val="clear" w:color="auto" w:fill="auto"/>
          </w:tcPr>
          <w:p w:rsidR="006D3C01" w:rsidRPr="003D7EC5" w:rsidRDefault="006D3C01" w:rsidP="00A20B5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соблюдения муниципальными служащими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Пензенской области, и </w:t>
            </w:r>
            <w:proofErr w:type="gramStart"/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лицами</w:t>
            </w:r>
            <w:proofErr w:type="gramEnd"/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замещающими муниципальные должности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Пензенской области запретов, ограничений и требований, установленных в целях противодействия коррупции</w:t>
            </w:r>
          </w:p>
        </w:tc>
        <w:tc>
          <w:tcPr>
            <w:tcW w:w="882" w:type="pct"/>
            <w:shd w:val="clear" w:color="auto" w:fill="auto"/>
          </w:tcPr>
          <w:p w:rsidR="006D3C01" w:rsidRPr="003D7EC5" w:rsidRDefault="006D3C01" w:rsidP="006D3C0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2021 года</w:t>
            </w:r>
          </w:p>
        </w:tc>
        <w:tc>
          <w:tcPr>
            <w:tcW w:w="1625" w:type="pct"/>
            <w:shd w:val="clear" w:color="auto" w:fill="auto"/>
          </w:tcPr>
          <w:p w:rsidR="006D3C01" w:rsidRPr="002D7729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D3C01" w:rsidRPr="003D7EC5" w:rsidTr="00A20B54">
        <w:tc>
          <w:tcPr>
            <w:tcW w:w="255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2.14</w:t>
            </w:r>
          </w:p>
        </w:tc>
        <w:tc>
          <w:tcPr>
            <w:tcW w:w="2238" w:type="pct"/>
            <w:shd w:val="clear" w:color="auto" w:fill="auto"/>
          </w:tcPr>
          <w:p w:rsidR="006D3C01" w:rsidRPr="003D7EC5" w:rsidRDefault="006D3C01" w:rsidP="00A20B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Принятие мер по повышению эффективности </w:t>
            </w:r>
            <w:proofErr w:type="gramStart"/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соблюдением лицами, замещающими муниципальные </w:t>
            </w:r>
            <w:r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должности, требований законодательства Российской Федерации о противодействии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  <w:p w:rsidR="006D3C01" w:rsidRPr="003D7EC5" w:rsidRDefault="006D3C01" w:rsidP="00A20B54">
            <w:pPr>
              <w:pStyle w:val="ConsPlusNormal"/>
              <w:tabs>
                <w:tab w:val="left" w:pos="6949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2" w:type="pct"/>
            <w:shd w:val="clear" w:color="auto" w:fill="auto"/>
          </w:tcPr>
          <w:p w:rsidR="006D3C01" w:rsidRPr="003D7EC5" w:rsidRDefault="006D3C01" w:rsidP="00A20B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до 1 февраля</w:t>
            </w:r>
          </w:p>
        </w:tc>
        <w:tc>
          <w:tcPr>
            <w:tcW w:w="1625" w:type="pct"/>
            <w:shd w:val="clear" w:color="auto" w:fill="auto"/>
          </w:tcPr>
          <w:p w:rsidR="006D3C01" w:rsidRPr="002D7729" w:rsidRDefault="006D3C01" w:rsidP="00A20B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D3C01" w:rsidRPr="003D7EC5" w:rsidTr="00A20B54">
        <w:tc>
          <w:tcPr>
            <w:tcW w:w="5000" w:type="pct"/>
            <w:gridSpan w:val="4"/>
            <w:shd w:val="clear" w:color="auto" w:fill="auto"/>
          </w:tcPr>
          <w:p w:rsidR="006D3C01" w:rsidRPr="002D7729" w:rsidRDefault="006D3C01" w:rsidP="00A20B5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Антикоррупционная экспертиза нормативных правовых актов и их проектов</w:t>
            </w:r>
          </w:p>
        </w:tc>
      </w:tr>
      <w:tr w:rsidR="006D3C01" w:rsidRPr="003D7EC5" w:rsidTr="00A20B54">
        <w:tc>
          <w:tcPr>
            <w:tcW w:w="255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3.1</w:t>
            </w:r>
          </w:p>
        </w:tc>
        <w:tc>
          <w:tcPr>
            <w:tcW w:w="2238" w:type="pct"/>
            <w:shd w:val="clear" w:color="auto" w:fill="auto"/>
          </w:tcPr>
          <w:p w:rsidR="006D3C01" w:rsidRPr="003D7EC5" w:rsidRDefault="006D3C01" w:rsidP="00A20B5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антикоррупционной экспертизы нормативных правовых актов и их проектов в соответствии с законодательством </w:t>
            </w:r>
          </w:p>
        </w:tc>
        <w:tc>
          <w:tcPr>
            <w:tcW w:w="882" w:type="pct"/>
            <w:shd w:val="clear" w:color="auto" w:fill="auto"/>
          </w:tcPr>
          <w:p w:rsidR="006D3C01" w:rsidRPr="003D7EC5" w:rsidRDefault="006D3C01" w:rsidP="00A20B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1625" w:type="pct"/>
            <w:shd w:val="clear" w:color="auto" w:fill="auto"/>
          </w:tcPr>
          <w:p w:rsidR="006D3C01" w:rsidRPr="002D7729" w:rsidRDefault="006D3C01" w:rsidP="00A20B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D3C01" w:rsidRPr="003D7EC5" w:rsidTr="00A20B54">
        <w:tc>
          <w:tcPr>
            <w:tcW w:w="255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3.2</w:t>
            </w:r>
          </w:p>
        </w:tc>
        <w:tc>
          <w:tcPr>
            <w:tcW w:w="2238" w:type="pct"/>
            <w:shd w:val="clear" w:color="auto" w:fill="auto"/>
          </w:tcPr>
          <w:p w:rsidR="006D3C01" w:rsidRPr="003D7EC5" w:rsidRDefault="006D3C01" w:rsidP="00A20B5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проектов нормативных правовых актов на интернет </w:t>
            </w:r>
            <w:proofErr w:type="gramStart"/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сайте</w:t>
            </w:r>
            <w:proofErr w:type="gramEnd"/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для обеспечения возможности проведения независимой антикоррупционной экспертизы</w:t>
            </w:r>
          </w:p>
        </w:tc>
        <w:tc>
          <w:tcPr>
            <w:tcW w:w="882" w:type="pct"/>
            <w:shd w:val="clear" w:color="auto" w:fill="auto"/>
          </w:tcPr>
          <w:p w:rsidR="006D3C01" w:rsidRPr="003D7EC5" w:rsidRDefault="006D3C01" w:rsidP="00A20B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</w:p>
          <w:p w:rsidR="006D3C01" w:rsidRPr="003D7EC5" w:rsidRDefault="006D3C01" w:rsidP="00A20B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 года</w:t>
            </w:r>
          </w:p>
        </w:tc>
        <w:tc>
          <w:tcPr>
            <w:tcW w:w="1625" w:type="pct"/>
            <w:shd w:val="clear" w:color="auto" w:fill="auto"/>
          </w:tcPr>
          <w:p w:rsidR="006D3C01" w:rsidRPr="002D7729" w:rsidRDefault="006D3C01" w:rsidP="00A20B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D3C01" w:rsidRPr="003D7EC5" w:rsidTr="00A20B54">
        <w:tc>
          <w:tcPr>
            <w:tcW w:w="255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3.3</w:t>
            </w:r>
          </w:p>
        </w:tc>
        <w:tc>
          <w:tcPr>
            <w:tcW w:w="2238" w:type="pct"/>
            <w:shd w:val="clear" w:color="auto" w:fill="auto"/>
          </w:tcPr>
          <w:p w:rsidR="006D3C01" w:rsidRPr="003D7EC5" w:rsidRDefault="006D3C01" w:rsidP="00A20B5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проведения органами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района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Пензенской </w:t>
            </w:r>
            <w:r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области антикоррупционной экспертизы нормативных </w:t>
            </w:r>
            <w:r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lastRenderedPageBreak/>
              <w:t>правовых актов и их проектов</w:t>
            </w:r>
          </w:p>
        </w:tc>
        <w:tc>
          <w:tcPr>
            <w:tcW w:w="882" w:type="pct"/>
            <w:shd w:val="clear" w:color="auto" w:fill="auto"/>
          </w:tcPr>
          <w:p w:rsidR="006D3C01" w:rsidRPr="003D7EC5" w:rsidRDefault="006D3C01" w:rsidP="00A20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до15 апреля, </w:t>
            </w:r>
          </w:p>
          <w:p w:rsidR="006D3C01" w:rsidRPr="003D7EC5" w:rsidRDefault="006D3C01" w:rsidP="00A20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до 15 июля, до 15 октября, до 15 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января</w:t>
            </w:r>
          </w:p>
        </w:tc>
        <w:tc>
          <w:tcPr>
            <w:tcW w:w="1625" w:type="pct"/>
            <w:shd w:val="clear" w:color="auto" w:fill="auto"/>
          </w:tcPr>
          <w:p w:rsidR="006D3C01" w:rsidRPr="002D7729" w:rsidRDefault="006D3C01" w:rsidP="00A20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D3C01" w:rsidRPr="003D7EC5" w:rsidTr="00A20B54">
        <w:tc>
          <w:tcPr>
            <w:tcW w:w="255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lastRenderedPageBreak/>
              <w:t>3.4</w:t>
            </w:r>
          </w:p>
        </w:tc>
        <w:tc>
          <w:tcPr>
            <w:tcW w:w="2238" w:type="pct"/>
            <w:shd w:val="clear" w:color="auto" w:fill="auto"/>
          </w:tcPr>
          <w:p w:rsidR="006D3C01" w:rsidRPr="003D7EC5" w:rsidRDefault="006D3C01" w:rsidP="00A20B5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осуществления  органами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Пензенской области независимой </w:t>
            </w:r>
            <w:r w:rsidRPr="003D7EC5">
              <w:rPr>
                <w:rFonts w:ascii="Times New Roman" w:hAnsi="Times New Roman" w:cs="Times New Roman"/>
                <w:bCs/>
                <w:sz w:val="26"/>
                <w:szCs w:val="26"/>
              </w:rPr>
              <w:t>антикоррупционной экспертизы нормативных правовых актов и их проектов</w:t>
            </w:r>
          </w:p>
        </w:tc>
        <w:tc>
          <w:tcPr>
            <w:tcW w:w="882" w:type="pct"/>
            <w:shd w:val="clear" w:color="auto" w:fill="auto"/>
          </w:tcPr>
          <w:p w:rsidR="006D3C01" w:rsidRPr="003D7EC5" w:rsidRDefault="006D3C01" w:rsidP="00A20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до15 апреля, </w:t>
            </w:r>
          </w:p>
          <w:p w:rsidR="006D3C01" w:rsidRPr="003D7EC5" w:rsidRDefault="006D3C01" w:rsidP="00A20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до 15 июля, до 15 октября, до 15 января</w:t>
            </w:r>
          </w:p>
        </w:tc>
        <w:tc>
          <w:tcPr>
            <w:tcW w:w="1625" w:type="pct"/>
            <w:shd w:val="clear" w:color="auto" w:fill="auto"/>
          </w:tcPr>
          <w:p w:rsidR="006D3C01" w:rsidRPr="002D7729" w:rsidRDefault="006D3C01" w:rsidP="00A20B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D3C01" w:rsidRPr="003D7EC5" w:rsidTr="00A20B54">
        <w:tc>
          <w:tcPr>
            <w:tcW w:w="5000" w:type="pct"/>
            <w:gridSpan w:val="4"/>
            <w:shd w:val="clear" w:color="auto" w:fill="auto"/>
          </w:tcPr>
          <w:p w:rsidR="006D3C01" w:rsidRPr="002D7729" w:rsidRDefault="006D3C01" w:rsidP="00A20B54">
            <w:pPr>
              <w:pStyle w:val="a6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Привлечение граждан и институтов гражданского общества к реализации антикоррупционной политики в </w:t>
            </w:r>
            <w:proofErr w:type="spellStart"/>
            <w:r w:rsidRPr="002D7729">
              <w:rPr>
                <w:rFonts w:ascii="Times New Roman" w:hAnsi="Times New Roman" w:cs="Times New Roman"/>
                <w:b/>
                <w:sz w:val="24"/>
                <w:szCs w:val="24"/>
              </w:rPr>
              <w:t>Камешкирском</w:t>
            </w:r>
            <w:proofErr w:type="spellEnd"/>
            <w:r w:rsidRPr="002D77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районе  Пензенской области</w:t>
            </w:r>
          </w:p>
        </w:tc>
      </w:tr>
      <w:tr w:rsidR="006D3C01" w:rsidRPr="003D7EC5" w:rsidTr="00A20B54">
        <w:tc>
          <w:tcPr>
            <w:tcW w:w="255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4.1</w:t>
            </w:r>
          </w:p>
        </w:tc>
        <w:tc>
          <w:tcPr>
            <w:tcW w:w="2238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Информирование населения района об антикоррупционных целях, задачах и мероприятиях (размещение информации на сайте, в газете района)</w:t>
            </w:r>
          </w:p>
        </w:tc>
        <w:tc>
          <w:tcPr>
            <w:tcW w:w="882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1625" w:type="pct"/>
            <w:shd w:val="clear" w:color="auto" w:fill="auto"/>
          </w:tcPr>
          <w:p w:rsidR="006D3C01" w:rsidRPr="002D7729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D3C01" w:rsidRPr="003D7EC5" w:rsidTr="00A20B54">
        <w:tc>
          <w:tcPr>
            <w:tcW w:w="255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4.2</w:t>
            </w:r>
          </w:p>
        </w:tc>
        <w:tc>
          <w:tcPr>
            <w:tcW w:w="2238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Обеспечение функционирования «телефонов доверия», интернет-сайта для сообщения гражданами о фактах коррупции</w:t>
            </w:r>
          </w:p>
        </w:tc>
        <w:tc>
          <w:tcPr>
            <w:tcW w:w="882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1625" w:type="pct"/>
            <w:shd w:val="clear" w:color="auto" w:fill="auto"/>
          </w:tcPr>
          <w:p w:rsidR="006D3C01" w:rsidRPr="002D7729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D3C01" w:rsidRPr="003D7EC5" w:rsidTr="00A20B54">
        <w:tc>
          <w:tcPr>
            <w:tcW w:w="255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4.3</w:t>
            </w:r>
          </w:p>
        </w:tc>
        <w:tc>
          <w:tcPr>
            <w:tcW w:w="2238" w:type="pct"/>
            <w:shd w:val="clear" w:color="auto" w:fill="auto"/>
          </w:tcPr>
          <w:p w:rsidR="006D3C01" w:rsidRPr="003D7EC5" w:rsidRDefault="006D3C01" w:rsidP="00A20B5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Проведение анализа заявлений и обращений граждан на предмет наличия информации о фактах коррупции со стороны муниципальных служащих и должностных лиц</w:t>
            </w:r>
          </w:p>
        </w:tc>
        <w:tc>
          <w:tcPr>
            <w:tcW w:w="882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1625" w:type="pct"/>
            <w:shd w:val="clear" w:color="auto" w:fill="auto"/>
          </w:tcPr>
          <w:p w:rsidR="006D3C01" w:rsidRPr="002D7729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D3C01" w:rsidRPr="003D7EC5" w:rsidTr="00A20B54">
        <w:tc>
          <w:tcPr>
            <w:tcW w:w="255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4.4</w:t>
            </w:r>
          </w:p>
        </w:tc>
        <w:tc>
          <w:tcPr>
            <w:tcW w:w="2238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Проведение заседаний коллегиальных совещательных органов (общественного Совета) по противодействию коррупции</w:t>
            </w:r>
          </w:p>
        </w:tc>
        <w:tc>
          <w:tcPr>
            <w:tcW w:w="882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1625" w:type="pct"/>
            <w:shd w:val="clear" w:color="auto" w:fill="auto"/>
          </w:tcPr>
          <w:p w:rsidR="006D3C01" w:rsidRPr="002D7729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D3C01" w:rsidRPr="003D7EC5" w:rsidTr="00A20B54">
        <w:tc>
          <w:tcPr>
            <w:tcW w:w="255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4.5</w:t>
            </w:r>
          </w:p>
        </w:tc>
        <w:tc>
          <w:tcPr>
            <w:tcW w:w="2238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Рассмотрение вопроса «О мерах, по противодействию коррупции, предпринятых в органах местного самоуправления» на Сессии Собрания представителей района</w:t>
            </w:r>
          </w:p>
        </w:tc>
        <w:tc>
          <w:tcPr>
            <w:tcW w:w="882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  <w:tc>
          <w:tcPr>
            <w:tcW w:w="1625" w:type="pct"/>
            <w:shd w:val="clear" w:color="auto" w:fill="auto"/>
          </w:tcPr>
          <w:p w:rsidR="006D3C01" w:rsidRPr="002D7729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D3C01" w:rsidRPr="003D7EC5" w:rsidTr="00A20B54">
        <w:tc>
          <w:tcPr>
            <w:tcW w:w="255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4.6</w:t>
            </w:r>
          </w:p>
        </w:tc>
        <w:tc>
          <w:tcPr>
            <w:tcW w:w="2238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 приуроченных к Международному дню борьбы с коррупцией</w:t>
            </w:r>
          </w:p>
        </w:tc>
        <w:tc>
          <w:tcPr>
            <w:tcW w:w="882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ноябрь-декабрь</w:t>
            </w:r>
          </w:p>
        </w:tc>
        <w:tc>
          <w:tcPr>
            <w:tcW w:w="1625" w:type="pct"/>
            <w:shd w:val="clear" w:color="auto" w:fill="auto"/>
          </w:tcPr>
          <w:p w:rsidR="006D3C01" w:rsidRPr="002D7729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D3C01" w:rsidRPr="003D7EC5" w:rsidTr="00A20B54">
        <w:tc>
          <w:tcPr>
            <w:tcW w:w="5000" w:type="pct"/>
            <w:gridSpan w:val="4"/>
            <w:shd w:val="clear" w:color="auto" w:fill="auto"/>
          </w:tcPr>
          <w:p w:rsidR="006D3C01" w:rsidRPr="002D7729" w:rsidRDefault="006D3C01" w:rsidP="00A20B54">
            <w:pPr>
              <w:pStyle w:val="ConsPlusNormal"/>
              <w:numPr>
                <w:ilvl w:val="0"/>
                <w:numId w:val="1"/>
              </w:numPr>
              <w:spacing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</w:t>
            </w:r>
            <w:proofErr w:type="spellStart"/>
            <w:r w:rsidRPr="002D7729">
              <w:rPr>
                <w:rFonts w:ascii="Times New Roman" w:hAnsi="Times New Roman" w:cs="Times New Roman"/>
                <w:b/>
                <w:sz w:val="24"/>
                <w:szCs w:val="24"/>
              </w:rPr>
              <w:t>Камешкирском</w:t>
            </w:r>
            <w:proofErr w:type="spellEnd"/>
            <w:r w:rsidRPr="002D77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районе Пензенской области</w:t>
            </w:r>
          </w:p>
        </w:tc>
      </w:tr>
      <w:tr w:rsidR="006D3C01" w:rsidRPr="003D7EC5" w:rsidTr="00A20B54">
        <w:tc>
          <w:tcPr>
            <w:tcW w:w="255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5.1</w:t>
            </w:r>
          </w:p>
        </w:tc>
        <w:tc>
          <w:tcPr>
            <w:tcW w:w="2238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Информирование населения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через официальный сайт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Пензенской области и официальные сайты 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сельских поселений района в сети Интернет о ходе реализации районной антикоррупционной политики</w:t>
            </w:r>
          </w:p>
        </w:tc>
        <w:tc>
          <w:tcPr>
            <w:tcW w:w="882" w:type="pct"/>
            <w:shd w:val="clear" w:color="auto" w:fill="auto"/>
          </w:tcPr>
          <w:p w:rsidR="006D3C01" w:rsidRPr="003D7EC5" w:rsidRDefault="006D3C01" w:rsidP="006D3C01">
            <w:pPr>
              <w:pStyle w:val="ConsPlusNormal"/>
              <w:spacing w:line="247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2021 года</w:t>
            </w:r>
          </w:p>
        </w:tc>
        <w:tc>
          <w:tcPr>
            <w:tcW w:w="1625" w:type="pct"/>
            <w:shd w:val="clear" w:color="auto" w:fill="auto"/>
          </w:tcPr>
          <w:p w:rsidR="006D3C01" w:rsidRPr="002D7729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D3C01" w:rsidRPr="003D7EC5" w:rsidTr="00A20B54">
        <w:tc>
          <w:tcPr>
            <w:tcW w:w="255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lastRenderedPageBreak/>
              <w:t>5.2</w:t>
            </w:r>
          </w:p>
        </w:tc>
        <w:tc>
          <w:tcPr>
            <w:tcW w:w="2238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общественно значимых мероприятий, приуроченных к Международному дню борьбы с коррупцией - 9 декабря</w:t>
            </w:r>
          </w:p>
        </w:tc>
        <w:tc>
          <w:tcPr>
            <w:tcW w:w="882" w:type="pct"/>
            <w:shd w:val="clear" w:color="auto" w:fill="auto"/>
          </w:tcPr>
          <w:p w:rsidR="006D3C01" w:rsidRPr="003D7EC5" w:rsidRDefault="006D3C01" w:rsidP="00A20B54">
            <w:pPr>
              <w:pStyle w:val="ConsPlusNormal"/>
              <w:spacing w:line="247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IV квартал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</w:p>
          <w:p w:rsidR="006D3C01" w:rsidRPr="003D7EC5" w:rsidRDefault="006D3C01" w:rsidP="00A20B54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pct"/>
            <w:shd w:val="clear" w:color="auto" w:fill="auto"/>
          </w:tcPr>
          <w:p w:rsidR="006D3C01" w:rsidRPr="002D7729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D3C01" w:rsidRPr="003D7EC5" w:rsidTr="00A20B54">
        <w:tc>
          <w:tcPr>
            <w:tcW w:w="255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5.3</w:t>
            </w:r>
          </w:p>
        </w:tc>
        <w:tc>
          <w:tcPr>
            <w:tcW w:w="2238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комплекса мероприятий, направленных на качественное повышение эффективности деятельности по информированию общественности о результатах </w:t>
            </w:r>
            <w:r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работы соответствующих органов, подразделений и должностных лиц по профилак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тике коррупционных и иных нарушений</w:t>
            </w:r>
          </w:p>
        </w:tc>
        <w:tc>
          <w:tcPr>
            <w:tcW w:w="882" w:type="pct"/>
            <w:shd w:val="clear" w:color="auto" w:fill="auto"/>
          </w:tcPr>
          <w:p w:rsidR="006D3C01" w:rsidRPr="003D7EC5" w:rsidRDefault="006D3C01" w:rsidP="006D3C01">
            <w:pPr>
              <w:pStyle w:val="ConsPlusNormal"/>
              <w:spacing w:line="247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625" w:type="pct"/>
            <w:shd w:val="clear" w:color="auto" w:fill="auto"/>
          </w:tcPr>
          <w:p w:rsidR="006D3C01" w:rsidRPr="002D7729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D3C01" w:rsidRPr="003D7EC5" w:rsidTr="00A20B54">
        <w:tc>
          <w:tcPr>
            <w:tcW w:w="5000" w:type="pct"/>
            <w:gridSpan w:val="4"/>
            <w:shd w:val="clear" w:color="auto" w:fill="auto"/>
          </w:tcPr>
          <w:p w:rsidR="006D3C01" w:rsidRPr="002D7729" w:rsidRDefault="006D3C01" w:rsidP="00A20B54">
            <w:pPr>
              <w:pStyle w:val="a6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Антикоррупционное образование</w:t>
            </w:r>
          </w:p>
        </w:tc>
      </w:tr>
      <w:tr w:rsidR="006D3C01" w:rsidRPr="003D7EC5" w:rsidTr="00A20B54">
        <w:tc>
          <w:tcPr>
            <w:tcW w:w="255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6.1</w:t>
            </w:r>
          </w:p>
        </w:tc>
        <w:tc>
          <w:tcPr>
            <w:tcW w:w="2238" w:type="pct"/>
            <w:shd w:val="clear" w:color="auto" w:fill="auto"/>
          </w:tcPr>
          <w:p w:rsidR="006D3C01" w:rsidRPr="003D7EC5" w:rsidRDefault="006D3C01" w:rsidP="00A20B5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Ежегодное направление муниципальных служащих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на повышение квалификации</w:t>
            </w:r>
            <w:r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, в должностные обязанности которых входит участие в противо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действии коррупции</w:t>
            </w:r>
          </w:p>
        </w:tc>
        <w:tc>
          <w:tcPr>
            <w:tcW w:w="882" w:type="pct"/>
            <w:shd w:val="clear" w:color="auto" w:fill="auto"/>
          </w:tcPr>
          <w:p w:rsidR="006D3C01" w:rsidRPr="003D7EC5" w:rsidRDefault="006D3C01" w:rsidP="00A20B5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</w:p>
          <w:p w:rsidR="006D3C01" w:rsidRPr="003D7EC5" w:rsidRDefault="006D3C01" w:rsidP="006D3C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625" w:type="pct"/>
            <w:shd w:val="clear" w:color="auto" w:fill="auto"/>
          </w:tcPr>
          <w:p w:rsidR="006D3C01" w:rsidRPr="002D7729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аппарата администрации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D3C01" w:rsidRPr="003D7EC5" w:rsidTr="00A20B54">
        <w:tc>
          <w:tcPr>
            <w:tcW w:w="255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6.2</w:t>
            </w:r>
          </w:p>
        </w:tc>
        <w:tc>
          <w:tcPr>
            <w:tcW w:w="2238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Организация обучения муниципальных  служащих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района</w:t>
            </w:r>
            <w:r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Пензенской области,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впервые поступивших на государственную службу</w:t>
            </w:r>
          </w:p>
        </w:tc>
        <w:tc>
          <w:tcPr>
            <w:tcW w:w="882" w:type="pct"/>
            <w:shd w:val="clear" w:color="auto" w:fill="auto"/>
          </w:tcPr>
          <w:p w:rsidR="006D3C01" w:rsidRPr="003D7EC5" w:rsidRDefault="006D3C01" w:rsidP="00A20B5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</w:p>
          <w:p w:rsidR="006D3C01" w:rsidRPr="003D7EC5" w:rsidRDefault="006D3C01" w:rsidP="00A20B5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625" w:type="pct"/>
            <w:shd w:val="clear" w:color="auto" w:fill="auto"/>
          </w:tcPr>
          <w:p w:rsidR="006D3C01" w:rsidRPr="002D7729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D3C01" w:rsidRPr="003D7EC5" w:rsidTr="00A20B54">
        <w:tc>
          <w:tcPr>
            <w:tcW w:w="255" w:type="pct"/>
            <w:shd w:val="clear" w:color="auto" w:fill="auto"/>
          </w:tcPr>
          <w:p w:rsidR="006D3C01" w:rsidRPr="003D7EC5" w:rsidRDefault="006D3C01" w:rsidP="00A20B54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6.3</w:t>
            </w:r>
          </w:p>
        </w:tc>
        <w:tc>
          <w:tcPr>
            <w:tcW w:w="2238" w:type="pct"/>
            <w:shd w:val="clear" w:color="auto" w:fill="auto"/>
          </w:tcPr>
          <w:p w:rsidR="006D3C01" w:rsidRPr="003D7EC5" w:rsidRDefault="006D3C01" w:rsidP="00A20B5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проведения семинаров с муниципальными служащими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, сельских поселений по актуальным вопросам представления муниципальными служащими сведений о доходах, расходах, об имуществе и обязательствах имущественного характера в отношении себя и членов своих семей, а также по недостаткам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 ошибкам, выявленным по резуль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татам декларационной кампании</w:t>
            </w:r>
          </w:p>
        </w:tc>
        <w:tc>
          <w:tcPr>
            <w:tcW w:w="882" w:type="pct"/>
            <w:shd w:val="clear" w:color="auto" w:fill="auto"/>
          </w:tcPr>
          <w:p w:rsidR="006D3C01" w:rsidRPr="003D7EC5" w:rsidRDefault="006D3C01" w:rsidP="00A20B5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</w:p>
          <w:p w:rsidR="006D3C01" w:rsidRPr="003D7EC5" w:rsidRDefault="006D3C01" w:rsidP="00A20B5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2021 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625" w:type="pct"/>
            <w:shd w:val="clear" w:color="auto" w:fill="auto"/>
          </w:tcPr>
          <w:p w:rsidR="006D3C01" w:rsidRPr="002D7729" w:rsidRDefault="006D3C01" w:rsidP="00A20B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</w:tbl>
    <w:p w:rsidR="006D3C01" w:rsidRPr="00350067" w:rsidRDefault="006D3C01" w:rsidP="006D3C0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D3C01" w:rsidRDefault="006D3C01" w:rsidP="006D3C0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D3C01" w:rsidRDefault="006D3C01" w:rsidP="006D3C0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D3C01" w:rsidRDefault="006D3C01" w:rsidP="006D3C0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D3C01" w:rsidRDefault="006D3C01" w:rsidP="006D3C0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D3C01" w:rsidRDefault="006D3C01" w:rsidP="006D3C0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D3C01" w:rsidRDefault="006D3C01" w:rsidP="006D3C0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D3C01" w:rsidRDefault="006D3C01" w:rsidP="006D3C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D3C01" w:rsidRDefault="006D3C01" w:rsidP="006D3C0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6D3C01" w:rsidRPr="000C2965" w:rsidRDefault="006D3C01" w:rsidP="006D3C01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8"/>
        </w:rPr>
      </w:pPr>
      <w:r w:rsidRPr="000C2965">
        <w:rPr>
          <w:rFonts w:ascii="Arial" w:hAnsi="Arial" w:cs="Arial"/>
          <w:sz w:val="24"/>
          <w:szCs w:val="28"/>
        </w:rPr>
        <w:t xml:space="preserve">к решению Собрания представителей </w:t>
      </w:r>
    </w:p>
    <w:p w:rsidR="006D3C01" w:rsidRPr="000C2965" w:rsidRDefault="006D3C01" w:rsidP="006D3C01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8"/>
        </w:rPr>
      </w:pPr>
      <w:proofErr w:type="spellStart"/>
      <w:r w:rsidRPr="000C2965">
        <w:rPr>
          <w:rFonts w:ascii="Arial" w:hAnsi="Arial" w:cs="Arial"/>
          <w:sz w:val="24"/>
          <w:szCs w:val="28"/>
        </w:rPr>
        <w:t>Камешкирского</w:t>
      </w:r>
      <w:proofErr w:type="spellEnd"/>
      <w:r w:rsidRPr="000C2965">
        <w:rPr>
          <w:rFonts w:ascii="Arial" w:hAnsi="Arial" w:cs="Arial"/>
          <w:sz w:val="24"/>
          <w:szCs w:val="28"/>
        </w:rPr>
        <w:t xml:space="preserve"> района Пензенской области</w:t>
      </w:r>
    </w:p>
    <w:p w:rsidR="006D3C01" w:rsidRDefault="006D3C01" w:rsidP="006D3C0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24"/>
          <w:szCs w:val="28"/>
        </w:rPr>
        <w:t xml:space="preserve"> </w:t>
      </w:r>
      <w:r w:rsidRPr="000C2965">
        <w:rPr>
          <w:rFonts w:ascii="Arial" w:hAnsi="Arial" w:cs="Arial"/>
          <w:sz w:val="24"/>
          <w:szCs w:val="28"/>
        </w:rPr>
        <w:t>От</w:t>
      </w:r>
      <w:r>
        <w:rPr>
          <w:rFonts w:ascii="Arial" w:hAnsi="Arial" w:cs="Arial"/>
          <w:sz w:val="24"/>
          <w:szCs w:val="28"/>
        </w:rPr>
        <w:t xml:space="preserve"> 05.09.18 </w:t>
      </w:r>
      <w:r w:rsidRPr="000C2965">
        <w:rPr>
          <w:rFonts w:ascii="Arial" w:hAnsi="Arial" w:cs="Arial"/>
          <w:sz w:val="24"/>
          <w:szCs w:val="28"/>
        </w:rPr>
        <w:t>№</w:t>
      </w:r>
      <w:r>
        <w:rPr>
          <w:rFonts w:ascii="Arial" w:hAnsi="Arial" w:cs="Arial"/>
          <w:sz w:val="24"/>
          <w:szCs w:val="28"/>
        </w:rPr>
        <w:t xml:space="preserve"> 139-17/4</w:t>
      </w:r>
    </w:p>
    <w:p w:rsidR="006D3C01" w:rsidRPr="00546542" w:rsidRDefault="006D3C01" w:rsidP="006D3C0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3C01" w:rsidRPr="00546542" w:rsidRDefault="006D3C01" w:rsidP="006D3C0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42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6D3C01" w:rsidRPr="00546542" w:rsidRDefault="006D3C01" w:rsidP="006D3C01">
      <w:pPr>
        <w:pStyle w:val="ConsTitle"/>
        <w:ind w:right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46542">
        <w:rPr>
          <w:rFonts w:ascii="Times New Roman" w:hAnsi="Times New Roman" w:cs="Times New Roman"/>
          <w:sz w:val="28"/>
          <w:szCs w:val="28"/>
        </w:rPr>
        <w:t>__________________________________________________________ о выполнении</w:t>
      </w:r>
    </w:p>
    <w:p w:rsidR="006D3C01" w:rsidRPr="00546542" w:rsidRDefault="006D3C01" w:rsidP="006D3C01">
      <w:pPr>
        <w:pStyle w:val="ConsTitle"/>
        <w:ind w:right="0"/>
        <w:contextualSpacing/>
        <w:jc w:val="center"/>
        <w:rPr>
          <w:rFonts w:ascii="Times New Roman" w:hAnsi="Times New Roman" w:cs="Times New Roman"/>
          <w:b w:val="0"/>
        </w:rPr>
      </w:pPr>
      <w:r w:rsidRPr="00546542">
        <w:rPr>
          <w:rFonts w:ascii="Times New Roman" w:hAnsi="Times New Roman" w:cs="Times New Roman"/>
          <w:b w:val="0"/>
        </w:rPr>
        <w:t>(наименование исполнителя мероприятий Плана)</w:t>
      </w:r>
    </w:p>
    <w:p w:rsidR="006D3C01" w:rsidRDefault="006D3C01" w:rsidP="006D3C01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 Плана противодействия коррупции в</w:t>
      </w:r>
      <w:r w:rsidRPr="00AF32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Камешкирском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районе </w:t>
      </w:r>
    </w:p>
    <w:p w:rsidR="006D3C01" w:rsidRPr="00796C7E" w:rsidRDefault="006D3C01" w:rsidP="006D3C01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AF320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2018 - 2020 годы</w:t>
      </w:r>
      <w:r w:rsidRPr="00546542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3747770</wp:posOffset>
                </wp:positionH>
                <wp:positionV relativeFrom="paragraph">
                  <wp:posOffset>151129</wp:posOffset>
                </wp:positionV>
                <wp:extent cx="144780" cy="0"/>
                <wp:effectExtent l="0" t="0" r="2667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95.1pt;margin-top:11.9pt;width:11.4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"/>
            </w:pict>
          </mc:Fallback>
        </mc:AlternateConten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46542">
        <w:rPr>
          <w:rFonts w:ascii="Times New Roman" w:hAnsi="Times New Roman" w:cs="Times New Roman"/>
          <w:b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___ </w:t>
      </w:r>
      <w:r w:rsidRPr="00546542">
        <w:rPr>
          <w:rFonts w:ascii="Times New Roman" w:hAnsi="Times New Roman" w:cs="Times New Roman"/>
          <w:b/>
          <w:color w:val="000000"/>
          <w:sz w:val="28"/>
          <w:szCs w:val="28"/>
        </w:rPr>
        <w:t>полугодие 20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___</w:t>
      </w:r>
      <w:r w:rsidRPr="005465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6D3C01" w:rsidRPr="00546542" w:rsidRDefault="006D3C01" w:rsidP="006D3C0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459" w:type="dxa"/>
        <w:tblLayout w:type="fixed"/>
        <w:tblLook w:val="0000" w:firstRow="0" w:lastRow="0" w:firstColumn="0" w:lastColumn="0" w:noHBand="0" w:noVBand="0"/>
      </w:tblPr>
      <w:tblGrid>
        <w:gridCol w:w="1134"/>
        <w:gridCol w:w="3261"/>
        <w:gridCol w:w="7512"/>
        <w:gridCol w:w="2552"/>
      </w:tblGrid>
      <w:tr w:rsidR="006D3C01" w:rsidRPr="00546542" w:rsidTr="00A20B54">
        <w:tc>
          <w:tcPr>
            <w:tcW w:w="1134" w:type="dxa"/>
          </w:tcPr>
          <w:p w:rsidR="006D3C01" w:rsidRPr="00546542" w:rsidRDefault="006D3C01" w:rsidP="00A20B54">
            <w:pPr>
              <w:pStyle w:val="ConsTitle"/>
              <w:ind w:right="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4654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№</w:t>
            </w:r>
          </w:p>
          <w:p w:rsidR="006D3C01" w:rsidRPr="00546542" w:rsidRDefault="006D3C01" w:rsidP="00A20B54">
            <w:pPr>
              <w:pStyle w:val="ConsTitle"/>
              <w:ind w:right="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4654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пункта Плана</w:t>
            </w:r>
          </w:p>
        </w:tc>
        <w:tc>
          <w:tcPr>
            <w:tcW w:w="3261" w:type="dxa"/>
          </w:tcPr>
          <w:p w:rsidR="006D3C01" w:rsidRPr="00546542" w:rsidRDefault="006D3C01" w:rsidP="00A20B54">
            <w:pPr>
              <w:pStyle w:val="ConsTitle"/>
              <w:ind w:right="0"/>
              <w:contextualSpacing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4654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Наименование мероприятия Плана</w:t>
            </w:r>
          </w:p>
        </w:tc>
        <w:tc>
          <w:tcPr>
            <w:tcW w:w="7512" w:type="dxa"/>
          </w:tcPr>
          <w:p w:rsidR="006D3C01" w:rsidRPr="00546542" w:rsidRDefault="006D3C01" w:rsidP="00A20B54">
            <w:pPr>
              <w:pStyle w:val="ConsTitle"/>
              <w:ind w:right="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4654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Информация </w:t>
            </w:r>
          </w:p>
          <w:p w:rsidR="006D3C01" w:rsidRPr="00546542" w:rsidRDefault="006D3C01" w:rsidP="00A20B54">
            <w:pPr>
              <w:pStyle w:val="ConsTitle"/>
              <w:ind w:right="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4654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 реализации мероприятия</w:t>
            </w:r>
          </w:p>
          <w:p w:rsidR="006D3C01" w:rsidRPr="00546542" w:rsidRDefault="006D3C01" w:rsidP="00A20B54">
            <w:pPr>
              <w:pStyle w:val="ConsTitle"/>
              <w:ind w:right="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4654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(проведенная работа)</w:t>
            </w:r>
          </w:p>
        </w:tc>
        <w:tc>
          <w:tcPr>
            <w:tcW w:w="2552" w:type="dxa"/>
          </w:tcPr>
          <w:p w:rsidR="006D3C01" w:rsidRPr="00546542" w:rsidRDefault="006D3C01" w:rsidP="00A20B54">
            <w:pPr>
              <w:pStyle w:val="ConsTitle"/>
              <w:ind w:right="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4654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Примечания</w:t>
            </w:r>
          </w:p>
        </w:tc>
      </w:tr>
      <w:tr w:rsidR="006D3C01" w:rsidRPr="00546542" w:rsidTr="00A20B54">
        <w:tc>
          <w:tcPr>
            <w:tcW w:w="1134" w:type="dxa"/>
          </w:tcPr>
          <w:p w:rsidR="006D3C01" w:rsidRPr="00546542" w:rsidRDefault="006D3C01" w:rsidP="00A20B54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D3C01" w:rsidRPr="00546542" w:rsidRDefault="006D3C01" w:rsidP="00A20B54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512" w:type="dxa"/>
          </w:tcPr>
          <w:p w:rsidR="006D3C01" w:rsidRPr="00546542" w:rsidRDefault="006D3C01" w:rsidP="00A20B54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6D3C01" w:rsidRPr="00546542" w:rsidRDefault="006D3C01" w:rsidP="00A20B54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6D3C01" w:rsidRPr="00546542" w:rsidTr="00A20B54">
        <w:tc>
          <w:tcPr>
            <w:tcW w:w="1134" w:type="dxa"/>
          </w:tcPr>
          <w:p w:rsidR="006D3C01" w:rsidRPr="00546542" w:rsidRDefault="006D3C01" w:rsidP="00A20B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D3C01" w:rsidRPr="00546542" w:rsidRDefault="006D3C01" w:rsidP="00A20B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6D3C01" w:rsidRPr="00546542" w:rsidRDefault="006D3C01" w:rsidP="00A20B5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D3C01" w:rsidRPr="00546542" w:rsidRDefault="006D3C01" w:rsidP="00A20B5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C01" w:rsidRPr="00546542" w:rsidTr="00A20B54">
        <w:tc>
          <w:tcPr>
            <w:tcW w:w="1134" w:type="dxa"/>
          </w:tcPr>
          <w:p w:rsidR="006D3C01" w:rsidRPr="00546542" w:rsidRDefault="006D3C01" w:rsidP="00A20B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D3C01" w:rsidRPr="00546542" w:rsidRDefault="006D3C01" w:rsidP="00A20B5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6D3C01" w:rsidRPr="00546542" w:rsidRDefault="006D3C01" w:rsidP="00A20B5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D3C01" w:rsidRPr="00546542" w:rsidRDefault="006D3C01" w:rsidP="00A20B5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3C01" w:rsidRDefault="006D3C01" w:rsidP="006D3C01">
      <w:pPr>
        <w:pStyle w:val="ConsPlusNonformat"/>
        <w:contextualSpacing/>
        <w:rPr>
          <w:rFonts w:ascii="Times New Roman" w:hAnsi="Times New Roman" w:cs="Times New Roman"/>
          <w:sz w:val="28"/>
          <w:szCs w:val="28"/>
        </w:rPr>
      </w:pPr>
    </w:p>
    <w:p w:rsidR="006D3C01" w:rsidRPr="00546542" w:rsidRDefault="006D3C01" w:rsidP="006D3C01">
      <w:pPr>
        <w:pStyle w:val="ConsPlusNonformat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546542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546542">
        <w:rPr>
          <w:rFonts w:ascii="Times New Roman" w:hAnsi="Times New Roman" w:cs="Times New Roman"/>
          <w:sz w:val="28"/>
          <w:szCs w:val="28"/>
        </w:rPr>
        <w:t xml:space="preserve"> за составление отчета  _________________   _______________   _________________   _________________</w:t>
      </w:r>
    </w:p>
    <w:p w:rsidR="006D3C01" w:rsidRPr="006360AB" w:rsidRDefault="006D3C01" w:rsidP="006D3C01">
      <w:pPr>
        <w:pStyle w:val="ConsPlusNonformat"/>
        <w:contextualSpacing/>
        <w:jc w:val="center"/>
        <w:rPr>
          <w:rFonts w:ascii="Times New Roman" w:hAnsi="Times New Roman" w:cs="Times New Roman"/>
          <w:sz w:val="16"/>
          <w:szCs w:val="16"/>
        </w:rPr>
        <w:sectPr w:rsidR="006D3C01" w:rsidRPr="006360AB" w:rsidSect="00796C7E">
          <w:footerReference w:type="default" r:id="rId9"/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Pr="00546542">
        <w:rPr>
          <w:rFonts w:ascii="Times New Roman" w:hAnsi="Times New Roman" w:cs="Times New Roman"/>
          <w:sz w:val="16"/>
          <w:szCs w:val="16"/>
        </w:rPr>
        <w:t xml:space="preserve">(должность)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Pr="00546542">
        <w:rPr>
          <w:rFonts w:ascii="Times New Roman" w:hAnsi="Times New Roman" w:cs="Times New Roman"/>
          <w:sz w:val="16"/>
          <w:szCs w:val="16"/>
        </w:rPr>
        <w:t xml:space="preserve">        (подпись)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(фамилия, инициалы)</w:t>
      </w:r>
    </w:p>
    <w:p w:rsidR="006D3C01" w:rsidRPr="008D4216" w:rsidRDefault="006D3C01" w:rsidP="006D3C01">
      <w:pPr>
        <w:tabs>
          <w:tab w:val="left" w:pos="2940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D3C01" w:rsidRDefault="006D3C01"/>
    <w:sectPr w:rsidR="006D3C01" w:rsidSect="00473DC9">
      <w:footerReference w:type="default" r:id="rId10"/>
      <w:endnotePr>
        <w:numFmt w:val="decimal"/>
      </w:endnotePr>
      <w:pgSz w:w="11906" w:h="16838"/>
      <w:pgMar w:top="1134" w:right="850" w:bottom="540" w:left="1701" w:header="720" w:footer="5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9FA" w:rsidRDefault="00B949FA">
      <w:pPr>
        <w:spacing w:after="0" w:line="240" w:lineRule="auto"/>
      </w:pPr>
      <w:r>
        <w:separator/>
      </w:r>
    </w:p>
  </w:endnote>
  <w:endnote w:type="continuationSeparator" w:id="0">
    <w:p w:rsidR="00B949FA" w:rsidRDefault="00B94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21A" w:rsidRDefault="00B949FA">
    <w:pPr>
      <w:pStyle w:val="a4"/>
      <w:rPr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21A" w:rsidRDefault="006D3C01">
    <w:pPr>
      <w:tabs>
        <w:tab w:val="center" w:pos="4677"/>
        <w:tab w:val="right" w:pos="9355"/>
      </w:tabs>
      <w:rPr>
        <w:color w:val="000000"/>
        <w:sz w:val="20"/>
      </w:rPr>
    </w:pPr>
    <w:r>
      <w:rPr>
        <w:noProof/>
        <w:color w:val="000000"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5749925</wp:posOffset>
              </wp:positionH>
              <wp:positionV relativeFrom="line">
                <wp:posOffset>635</wp:posOffset>
              </wp:positionV>
              <wp:extent cx="95250" cy="170815"/>
              <wp:effectExtent l="635" t="0" r="0" b="4445"/>
              <wp:wrapSquare wrapText="bothSides"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21A" w:rsidRDefault="006D3C01">
                          <w:pPr>
                            <w:tabs>
                              <w:tab w:val="center" w:pos="4677"/>
                              <w:tab w:val="right" w:pos="9355"/>
                            </w:tabs>
                            <w:rPr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pgNum/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452.75pt;margin-top:.05pt;width:7.5pt;height:13.4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" filled="f" stroked="f">
              <v:textbox inset="1pt,1pt,1pt,1pt">
                <w:txbxContent>
                  <w:p w:rsidR="000D221A" w:rsidRDefault="006D3C01">
                    <w:pPr>
                      <w:tabs>
                        <w:tab w:val="center" w:pos="4677"/>
                        <w:tab w:val="right" w:pos="9355"/>
                      </w:tabs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  <w:pgNum/>
                    </w:r>
                  </w:p>
                </w:txbxContent>
              </v:textbox>
              <w10:wrap type="square" anchory="line"/>
            </v:shape>
          </w:pict>
        </mc:Fallback>
      </mc:AlternateContent>
    </w:r>
  </w:p>
  <w:p w:rsidR="000D221A" w:rsidRDefault="00B949FA">
    <w:pP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9FA" w:rsidRDefault="00B949FA">
      <w:pPr>
        <w:spacing w:after="0" w:line="240" w:lineRule="auto"/>
      </w:pPr>
      <w:r>
        <w:separator/>
      </w:r>
    </w:p>
  </w:footnote>
  <w:footnote w:type="continuationSeparator" w:id="0">
    <w:p w:rsidR="00B949FA" w:rsidRDefault="00B949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D86E38"/>
    <w:multiLevelType w:val="multilevel"/>
    <w:tmpl w:val="A31036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C01"/>
    <w:rsid w:val="00080A21"/>
    <w:rsid w:val="006D3C01"/>
    <w:rsid w:val="00B9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C01"/>
  </w:style>
  <w:style w:type="paragraph" w:styleId="1">
    <w:name w:val="heading 1"/>
    <w:basedOn w:val="a"/>
    <w:next w:val="a"/>
    <w:link w:val="10"/>
    <w:qFormat/>
    <w:rsid w:val="006D3C0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C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C0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D3C01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rsid w:val="006D3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nhideWhenUsed/>
    <w:rsid w:val="006D3C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rsid w:val="006D3C01"/>
  </w:style>
  <w:style w:type="paragraph" w:customStyle="1" w:styleId="ConsPlusNormal">
    <w:name w:val="ConsPlusNormal"/>
    <w:rsid w:val="006D3C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6D3C01"/>
    <w:pPr>
      <w:ind w:left="720"/>
      <w:contextualSpacing/>
    </w:pPr>
  </w:style>
  <w:style w:type="paragraph" w:customStyle="1" w:styleId="ConsTitle">
    <w:name w:val="ConsTitle"/>
    <w:rsid w:val="006D3C0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nformat">
    <w:name w:val="ConsPlusNonformat"/>
    <w:rsid w:val="006D3C0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C01"/>
  </w:style>
  <w:style w:type="paragraph" w:styleId="1">
    <w:name w:val="heading 1"/>
    <w:basedOn w:val="a"/>
    <w:next w:val="a"/>
    <w:link w:val="10"/>
    <w:qFormat/>
    <w:rsid w:val="006D3C0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C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C0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D3C01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rsid w:val="006D3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nhideWhenUsed/>
    <w:rsid w:val="006D3C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rsid w:val="006D3C01"/>
  </w:style>
  <w:style w:type="paragraph" w:customStyle="1" w:styleId="ConsPlusNormal">
    <w:name w:val="ConsPlusNormal"/>
    <w:rsid w:val="006D3C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6D3C01"/>
    <w:pPr>
      <w:ind w:left="720"/>
      <w:contextualSpacing/>
    </w:pPr>
  </w:style>
  <w:style w:type="paragraph" w:customStyle="1" w:styleId="ConsTitle">
    <w:name w:val="ConsTitle"/>
    <w:rsid w:val="006D3C0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nformat">
    <w:name w:val="ConsPlusNonformat"/>
    <w:rsid w:val="006D3C0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2025</Words>
  <Characters>11549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2021-06-11T08:24:00Z</dcterms:created>
  <dcterms:modified xsi:type="dcterms:W3CDTF">2021-06-21T05:52:00Z</dcterms:modified>
</cp:coreProperties>
</file>