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688" w:rsidRDefault="00BC0688" w:rsidP="00BC0688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2336C81" wp14:editId="79D66E98">
            <wp:simplePos x="0" y="0"/>
            <wp:positionH relativeFrom="column">
              <wp:posOffset>2384425</wp:posOffset>
            </wp:positionH>
            <wp:positionV relativeFrom="paragraph">
              <wp:posOffset>93345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688" w:rsidRDefault="00BC0688" w:rsidP="00BC0688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44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BC0688" w:rsidTr="00D07F73">
        <w:trPr>
          <w:trHeight w:val="397"/>
        </w:trPr>
        <w:tc>
          <w:tcPr>
            <w:tcW w:w="9606" w:type="dxa"/>
          </w:tcPr>
          <w:p w:rsidR="00BC0688" w:rsidRDefault="00BC0688" w:rsidP="00D07F73">
            <w:pPr>
              <w:rPr>
                <w:sz w:val="28"/>
                <w:szCs w:val="28"/>
              </w:rPr>
            </w:pPr>
          </w:p>
          <w:p w:rsidR="00BC0688" w:rsidRDefault="00BC0688" w:rsidP="00D07F73">
            <w:pPr>
              <w:rPr>
                <w:sz w:val="28"/>
                <w:szCs w:val="28"/>
              </w:rPr>
            </w:pPr>
          </w:p>
        </w:tc>
      </w:tr>
      <w:tr w:rsidR="00BC0688" w:rsidTr="00D07F73">
        <w:tc>
          <w:tcPr>
            <w:tcW w:w="9606" w:type="dxa"/>
            <w:hideMark/>
          </w:tcPr>
          <w:p w:rsidR="00BC0688" w:rsidRDefault="00BC0688" w:rsidP="00D07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BC0688" w:rsidTr="00D07F73">
        <w:trPr>
          <w:trHeight w:val="397"/>
        </w:trPr>
        <w:tc>
          <w:tcPr>
            <w:tcW w:w="9606" w:type="dxa"/>
            <w:hideMark/>
          </w:tcPr>
          <w:p w:rsidR="00BC0688" w:rsidRDefault="00BC0688" w:rsidP="00D07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КАМЕШКИРСКОГО РАЙОНА ПЕНЗЕНСКОЙ ОБЛАСТИ</w:t>
            </w:r>
          </w:p>
        </w:tc>
      </w:tr>
      <w:tr w:rsidR="00BC0688" w:rsidTr="00D07F73">
        <w:trPr>
          <w:trHeight w:val="314"/>
        </w:trPr>
        <w:tc>
          <w:tcPr>
            <w:tcW w:w="9606" w:type="dxa"/>
          </w:tcPr>
          <w:p w:rsidR="00BC0688" w:rsidRDefault="00BC0688" w:rsidP="00D07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0688" w:rsidTr="00D07F73">
        <w:trPr>
          <w:trHeight w:val="548"/>
        </w:trPr>
        <w:tc>
          <w:tcPr>
            <w:tcW w:w="9606" w:type="dxa"/>
            <w:vAlign w:val="center"/>
            <w:hideMark/>
          </w:tcPr>
          <w:p w:rsidR="00BC0688" w:rsidRDefault="00BC0688" w:rsidP="00D07F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ПОСТАНОВЛЕНИЕ</w:t>
            </w:r>
          </w:p>
        </w:tc>
      </w:tr>
      <w:tr w:rsidR="00BC0688" w:rsidTr="00D07F73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112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BC0688" w:rsidTr="00D07F73">
              <w:tc>
                <w:tcPr>
                  <w:tcW w:w="284" w:type="dxa"/>
                  <w:vAlign w:val="bottom"/>
                  <w:hideMark/>
                </w:tcPr>
                <w:p w:rsidR="00BC0688" w:rsidRDefault="00BC0688" w:rsidP="00D07F73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BC0688" w:rsidRDefault="006B6BF0" w:rsidP="00D07F7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23.01.2023</w:t>
                  </w:r>
                  <w:bookmarkStart w:id="0" w:name="_GoBack"/>
                  <w:bookmarkEnd w:id="0"/>
                </w:p>
              </w:tc>
              <w:tc>
                <w:tcPr>
                  <w:tcW w:w="397" w:type="dxa"/>
                  <w:vAlign w:val="bottom"/>
                  <w:hideMark/>
                </w:tcPr>
                <w:p w:rsidR="00BC0688" w:rsidRDefault="00BC0688" w:rsidP="00D07F7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BC0688" w:rsidRDefault="006B6BF0" w:rsidP="00D07F7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22</w:t>
                  </w:r>
                </w:p>
              </w:tc>
            </w:tr>
            <w:tr w:rsidR="00BC0688" w:rsidTr="00D07F73">
              <w:tc>
                <w:tcPr>
                  <w:tcW w:w="4650" w:type="dxa"/>
                  <w:gridSpan w:val="4"/>
                  <w:hideMark/>
                </w:tcPr>
                <w:p w:rsidR="00BC0688" w:rsidRDefault="00BC0688" w:rsidP="00D07F7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BC0688" w:rsidRDefault="00BC0688" w:rsidP="00D07F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C0688" w:rsidRDefault="00BC0688" w:rsidP="00BC0688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 от 05.03.19 № 62 «Об утверждении реестра муниципальных услуг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BC0688" w:rsidRDefault="00BC0688" w:rsidP="00BC0688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BC0688" w:rsidRDefault="00BC0688" w:rsidP="00BC0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 </w:t>
      </w:r>
      <w:hyperlink r:id="rId8" w:tgtFrame="_blank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Уставом </w:t>
        </w:r>
        <w:proofErr w:type="spellStart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Камешкирского</w:t>
        </w:r>
        <w:proofErr w:type="spellEnd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 района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Пензенской области,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BC0688" w:rsidRDefault="00BC0688" w:rsidP="00BC0688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BC0688" w:rsidRPr="00BC0688" w:rsidRDefault="00BC0688" w:rsidP="00BC0688">
      <w:pPr>
        <w:pStyle w:val="a4"/>
        <w:numPr>
          <w:ilvl w:val="0"/>
          <w:numId w:val="1"/>
        </w:numPr>
        <w:spacing w:after="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</w:t>
      </w:r>
      <w:r w:rsidRPr="00BC06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BC06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BC06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 от 05.03.2019 № 62 «Об утверждении реестра муниципальных услуг </w:t>
      </w:r>
      <w:proofErr w:type="spellStart"/>
      <w:r w:rsidRPr="00BC06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BC06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BC0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(далее - постановление) следующее изменение, </w:t>
      </w:r>
      <w:r w:rsidRPr="00BC06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именно изложив реестр муниципальных услуг </w:t>
      </w:r>
      <w:proofErr w:type="spellStart"/>
      <w:r w:rsidRPr="00BC06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BC06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области, утвержденный приложением к постановлению в новой редакции, </w:t>
      </w:r>
      <w:proofErr w:type="gramStart"/>
      <w:r w:rsidRPr="00BC06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согласно приложения</w:t>
      </w:r>
      <w:proofErr w:type="gramEnd"/>
      <w:r w:rsidRPr="00BC06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 настоящему постановлению. </w:t>
      </w:r>
    </w:p>
    <w:p w:rsidR="00BC0688" w:rsidRPr="00BC0688" w:rsidRDefault="00BC0688" w:rsidP="00BC06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в информационном бюллетене «</w:t>
      </w:r>
      <w:proofErr w:type="spellStart"/>
      <w:r w:rsidRPr="00BC0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 w:rsidRPr="00BC0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вестник».</w:t>
      </w:r>
    </w:p>
    <w:p w:rsidR="00BC0688" w:rsidRPr="00BC0688" w:rsidRDefault="00BC0688" w:rsidP="00BC06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C0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Разместить</w:t>
      </w:r>
      <w:proofErr w:type="gramEnd"/>
      <w:r w:rsidRPr="00BC0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 w:rsidRPr="00BC0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BC0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BC0688" w:rsidRPr="00BC0688" w:rsidRDefault="00BC0688" w:rsidP="00BC06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0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распространяется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правоотнешения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возникшие с 1 января 2023 года.</w:t>
      </w:r>
    </w:p>
    <w:p w:rsidR="00BC0688" w:rsidRPr="00BC0688" w:rsidRDefault="00BC0688" w:rsidP="00BC068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C0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BC0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 w:rsidRPr="00BC0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BC06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2635F6" w:rsidRPr="00BC0688" w:rsidRDefault="002635F6" w:rsidP="00BC06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0688" w:rsidRPr="00BC0688" w:rsidRDefault="00BC0688" w:rsidP="00BC06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0688" w:rsidRPr="00BC0688" w:rsidRDefault="00BC0688" w:rsidP="00BC06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0688" w:rsidRPr="00BC0688" w:rsidRDefault="00BC0688" w:rsidP="00BC06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0688" w:rsidRPr="00BC0688" w:rsidRDefault="00BC0688" w:rsidP="00BC0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688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BC0688" w:rsidRDefault="00BC0688" w:rsidP="00BC0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0688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BC0688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</w:t>
      </w:r>
      <w:proofErr w:type="spellStart"/>
      <w:r w:rsidRPr="00BC0688">
        <w:rPr>
          <w:rFonts w:ascii="Times New Roman" w:hAnsi="Times New Roman" w:cs="Times New Roman"/>
          <w:sz w:val="28"/>
          <w:szCs w:val="28"/>
        </w:rPr>
        <w:t>О.Н.Белянина</w:t>
      </w:r>
      <w:proofErr w:type="spellEnd"/>
    </w:p>
    <w:p w:rsidR="00BC0688" w:rsidRDefault="00BC0688" w:rsidP="00BC0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88" w:rsidRDefault="00BC0688" w:rsidP="00BC0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88" w:rsidRDefault="00BC0688" w:rsidP="00BC0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88" w:rsidRDefault="00BC0688" w:rsidP="00BC0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88" w:rsidRDefault="00BC0688" w:rsidP="00BC0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88" w:rsidRDefault="00BC0688" w:rsidP="00BC0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88" w:rsidRDefault="00BC0688" w:rsidP="00BC0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88" w:rsidRDefault="00BC0688" w:rsidP="00BC0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88" w:rsidRDefault="00BC0688" w:rsidP="00BC0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88" w:rsidRDefault="00BC0688" w:rsidP="00BC0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88" w:rsidRDefault="00BC0688" w:rsidP="00BC0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88" w:rsidRDefault="00BC0688" w:rsidP="00BC0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88" w:rsidRDefault="00BC0688" w:rsidP="00BC0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88" w:rsidRDefault="00BC0688" w:rsidP="00BC0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88" w:rsidRDefault="00BC0688" w:rsidP="00BC0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88" w:rsidRDefault="00BC0688" w:rsidP="00BC0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88" w:rsidRDefault="00BC0688" w:rsidP="00BC0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88" w:rsidRDefault="00BC0688" w:rsidP="00BC0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88" w:rsidRDefault="00BC0688" w:rsidP="00BC0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88" w:rsidRDefault="00BC0688" w:rsidP="00BC0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88" w:rsidRDefault="00BC0688" w:rsidP="00BC0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88" w:rsidRDefault="00BC0688" w:rsidP="00BC0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88" w:rsidRDefault="00BC0688" w:rsidP="00BC0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88" w:rsidRDefault="00BC0688" w:rsidP="00BC0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88" w:rsidRDefault="00BC0688" w:rsidP="00BC0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88" w:rsidRDefault="00BC0688" w:rsidP="00BC0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88" w:rsidRDefault="00BC0688" w:rsidP="00BC0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688" w:rsidRDefault="00BC0688" w:rsidP="00BC068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BC06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0688" w:rsidRPr="00BC0688" w:rsidRDefault="00BC0688" w:rsidP="00BC06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BC0688" w:rsidRPr="00BC0688" w:rsidRDefault="00BC0688" w:rsidP="00BC06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  <w:proofErr w:type="spellStart"/>
      <w:r w:rsidRPr="00BC0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 w:rsidRPr="00BC0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BC0688" w:rsidRPr="00BC0688" w:rsidRDefault="00BC0688" w:rsidP="00BC06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</w:t>
      </w:r>
    </w:p>
    <w:p w:rsidR="00BC0688" w:rsidRPr="00BC0688" w:rsidRDefault="00BC0688" w:rsidP="00BC068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Pr="00BC0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№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BC0688" w:rsidRPr="00BC0688" w:rsidRDefault="00BC0688" w:rsidP="00BC0688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0688" w:rsidRPr="00BC0688" w:rsidRDefault="00BC0688" w:rsidP="00BC0688">
      <w:pPr>
        <w:spacing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Реестр муниципальных услуг </w:t>
      </w:r>
      <w:proofErr w:type="spellStart"/>
      <w:r w:rsidRPr="00BC0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Камешкирского</w:t>
      </w:r>
      <w:proofErr w:type="spellEnd"/>
      <w:r w:rsidRPr="00BC06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 Пензенской области</w:t>
      </w:r>
    </w:p>
    <w:p w:rsidR="00BC0688" w:rsidRPr="00BC0688" w:rsidRDefault="00BC0688" w:rsidP="00BC0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4386"/>
        <w:gridCol w:w="2673"/>
        <w:gridCol w:w="2508"/>
        <w:gridCol w:w="4128"/>
        <w:gridCol w:w="456"/>
      </w:tblGrid>
      <w:tr w:rsidR="00BC0688" w:rsidRPr="00BC0688" w:rsidTr="00BC0688">
        <w:trPr>
          <w:jc w:val="center"/>
        </w:trPr>
        <w:tc>
          <w:tcPr>
            <w:tcW w:w="345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Реестр муниципальных услуг, предоставляемых органами местного самоуправления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0688" w:rsidRPr="00BC0688" w:rsidTr="00BC0688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BC0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BC0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местного самоуправления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области, предоставляющий муниципальную услугу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BC0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административном регламенте (№ и дата МНПА)</w:t>
            </w:r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BC0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услуг, </w:t>
            </w:r>
            <w:proofErr w:type="gram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которая</w:t>
            </w:r>
            <w:proofErr w:type="gram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необходимой и обязательной для предоставления муниципальной услуги</w:t>
            </w:r>
          </w:p>
        </w:tc>
        <w:tc>
          <w:tcPr>
            <w:tcW w:w="15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0688" w:rsidRPr="00BC0688" w:rsidTr="00BC0688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0688" w:rsidRPr="00BC0688" w:rsidTr="00BC0688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9" w:tgtFrame="_blank" w:history="1">
              <w:r w:rsidRPr="00BC06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06.03.19 № 66</w:t>
              </w:r>
            </w:hyperlink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0688" w:rsidRPr="00BC0688" w:rsidTr="00BC0688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выписки из реестра муниципального имущества.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0" w:tgtFrame="_blank" w:history="1">
              <w:r w:rsidRPr="00BC06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06.03.19 № 67</w:t>
              </w:r>
            </w:hyperlink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0688" w:rsidRPr="00BC0688" w:rsidTr="00BC0688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муниципального имущества в аренду.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1" w:tgtFrame="_blank" w:history="1">
              <w:r w:rsidRPr="00BC06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 xml:space="preserve">от 06.03.19 № </w:t>
              </w:r>
              <w:r w:rsidRPr="00BC06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lastRenderedPageBreak/>
                <w:t>68</w:t>
              </w:r>
            </w:hyperlink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0688" w:rsidRPr="00BC0688" w:rsidTr="00BC0688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муниципального имущества в доверительное управление.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2" w:tgtFrame="_blank" w:history="1">
              <w:r w:rsidRPr="00BC06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06.03.19 № 69</w:t>
              </w:r>
            </w:hyperlink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0688" w:rsidRPr="00BC0688" w:rsidTr="00BC0688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муниципального имущества в безвозмездное пользование.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3" w:tgtFrame="_blank" w:history="1">
              <w:r w:rsidRPr="00BC06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06.03.19 № 70</w:t>
              </w:r>
            </w:hyperlink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0688" w:rsidRPr="00BC0688" w:rsidTr="00BC0688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4" w:tgtFrame="_blank" w:history="1">
              <w:r w:rsidRPr="00BC06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06.03.19 № 71</w:t>
              </w:r>
            </w:hyperlink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0688" w:rsidRPr="00BC0688" w:rsidTr="00BC0688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утверждение схемы расположения земельного участка или земельных участков на кадастровом плане территории.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5" w:tgtFrame="_blank" w:history="1">
              <w:r w:rsidRPr="00BC06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06.03.19 № 72</w:t>
              </w:r>
            </w:hyperlink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0688" w:rsidRPr="00BC0688" w:rsidTr="00BC0688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сервитута.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6" w:tgtFrame="_blank" w:history="1">
              <w:r w:rsidRPr="00BC06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06.03.19 № 73</w:t>
              </w:r>
            </w:hyperlink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0688" w:rsidRPr="00BC0688" w:rsidTr="00BC0688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земельного участка гражданину или юридическому </w:t>
            </w: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лицу в собственность бесплатно.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Пензенской области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Постановление администрации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7" w:tgtFrame="_blank" w:history="1">
              <w:r w:rsidRPr="00BC06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06.03.19 № 74</w:t>
              </w:r>
            </w:hyperlink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4" w:type="pct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0688" w:rsidRPr="00BC0688" w:rsidTr="00BC0688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Продажа и предоставление в аренду земельных участков на торгах.</w:t>
            </w:r>
          </w:p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8" w:tgtFrame="_blank" w:history="1">
              <w:r w:rsidRPr="00BC06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06.03.19 № 75</w:t>
              </w:r>
            </w:hyperlink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0688" w:rsidRPr="00BC0688" w:rsidTr="00BC0688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земельных участков без проведения торгов в собственность, аренду, безвозмездное пользование.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 от 06.03.19 № 76</w:t>
            </w:r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0688" w:rsidRPr="00BC0688" w:rsidTr="00BC0688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земельного участка в постоянное (бессрочное) пользование.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19" w:tgtFrame="_blank" w:history="1">
              <w:r w:rsidRPr="00BC06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06.03.19 № 77</w:t>
              </w:r>
            </w:hyperlink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0688" w:rsidRPr="00BC0688" w:rsidTr="00BC0688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об изъятии земельного участка, для муниципальных нужд, в том числе для размещения объектов местного значения.</w:t>
            </w:r>
          </w:p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0" w:tgtFrame="_blank" w:history="1">
              <w:r w:rsidRPr="00BC06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06.03.19 № 78</w:t>
              </w:r>
            </w:hyperlink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0688" w:rsidRPr="00BC0688" w:rsidTr="00BC0688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решения о предоставлении в собственность земельных участков, находящихся в муниципальной собственности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</w:t>
            </w: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области, и земельных участков, расположенных на территории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области, государственная собственность на которые не разграничена, для индивидуального жилищного строительства гражданам, имеющим 3 и более детей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1" w:tgtFrame="_blank" w:history="1">
              <w:r w:rsidRPr="00BC06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 xml:space="preserve">от 06.03.19 № </w:t>
              </w:r>
              <w:r w:rsidRPr="00BC06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lastRenderedPageBreak/>
                <w:t>79</w:t>
              </w:r>
            </w:hyperlink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0688" w:rsidRPr="00BC0688" w:rsidTr="00BC0688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0237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02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установку рекламной конструкции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2" w:tgtFrame="_blank" w:history="1">
              <w:r w:rsidRPr="00BC06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06.03.19 № 86</w:t>
              </w:r>
            </w:hyperlink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Схема размещения рекламной конструкции на земельном участке</w:t>
            </w:r>
          </w:p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Заключение договора с собственником либо с лицом,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управомоченным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собственником такого имущества, в том числе с арендодателем, данный документ выдается собственником недвижимого имущества, на котором предполагается установка рекламной конструкции</w:t>
            </w:r>
          </w:p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Выдача </w:t>
            </w:r>
            <w:proofErr w:type="gram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протокола общего собрания собственников помещения</w:t>
            </w:r>
            <w:proofErr w:type="gram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многоквартирном доме, подтверждающего полномочия лица на заключение договора на установку и эксплуатацию рекламной конструкции и включающего согласие собственников помещений в многоквартирном доме на установку рекламной конструкции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0688" w:rsidRPr="00BC0688" w:rsidTr="00BC0688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0237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2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специального разрешения на движение по автомобильным дорогам тяжеловесного и (или) крупногабаритного транспортного </w:t>
            </w: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средства, а также транспортного средства, осуществляющего перевозки опасных грузов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муниципального района, по автомобильным дорогам местного значения, расположенным на территориях двух и более поселений в границах муниципального района, и не</w:t>
            </w:r>
            <w:proofErr w:type="gram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проходят по автомобильным дорогам федерального, регионального или межмуниципального значения, участкам таких автомобильных дорог.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Постановление администрации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</w:t>
            </w: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 </w:t>
            </w:r>
            <w:hyperlink r:id="rId23" w:tgtFrame="_blank" w:history="1">
              <w:r w:rsidRPr="00BC06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06.03.19 № 87</w:t>
              </w:r>
            </w:hyperlink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0688" w:rsidRPr="00BC0688" w:rsidTr="00BC0688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0237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02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осмотра зданий, сооружений в целях оценки их технического состояния и надлежащего технического обслуживания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4" w:tgtFrame="_blank" w:history="1">
              <w:r w:rsidRPr="00BC06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13.11.2020 № 295</w:t>
              </w:r>
            </w:hyperlink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0688" w:rsidRPr="00BC0688" w:rsidTr="00BC0688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0237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2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пенсии за выслугу лет муниципальным служащим.</w:t>
            </w:r>
          </w:p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социальной защиты населения Администрация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5" w:tgtFrame="_blank" w:history="1">
              <w:r w:rsidRPr="00BC06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06.03.19 № 90</w:t>
              </w:r>
            </w:hyperlink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0688" w:rsidRPr="00BC0688" w:rsidTr="00BC0688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0237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2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копий муниципальных правовых актов.</w:t>
            </w:r>
          </w:p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6" w:tgtFrame="_blank" w:history="1">
              <w:r w:rsidRPr="00BC06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 xml:space="preserve">от 06.03.19 № </w:t>
              </w:r>
              <w:r w:rsidRPr="00BC06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lastRenderedPageBreak/>
                <w:t>91</w:t>
              </w:r>
            </w:hyperlink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0688" w:rsidRPr="00BC0688" w:rsidTr="00BC0688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0237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  <w:r w:rsidR="0002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 спортивных разрядов «второй спортивный разряд», «третий спортивный разряд».</w:t>
            </w:r>
          </w:p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7" w:tgtFrame="_blank" w:history="1">
              <w:r w:rsidRPr="00BC06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06.03.19 № 92</w:t>
              </w:r>
            </w:hyperlink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0688" w:rsidRPr="00BC0688" w:rsidTr="00BC0688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0237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02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Присвоение квалификационных категорий спортивных судей «спортивный судья второй категории», «спортивный судья третьей категории».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8" w:tgtFrame="_blank" w:history="1">
              <w:r w:rsidRPr="00BC06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06.03.19 № 92</w:t>
              </w:r>
            </w:hyperlink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0688" w:rsidRPr="00BC0688" w:rsidTr="00BC0688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0237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2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гражданам и организациям по документам архивных фондов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29" w:tgtFrame="_blank" w:history="1">
              <w:r w:rsidRPr="00BC06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06.03.19 № 93</w:t>
              </w:r>
            </w:hyperlink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0688" w:rsidRPr="00BC0688" w:rsidTr="00BC0688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0237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2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на хранение (временное хранение) документов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0" w:tgtFrame="_blank" w:history="1">
              <w:r w:rsidRPr="00BC06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06.03.19 № 93</w:t>
              </w:r>
            </w:hyperlink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0688" w:rsidRPr="00BC0688" w:rsidTr="00BC0688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0237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2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вступление в брак лицам, достигшим 16 лет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 </w:t>
            </w:r>
            <w:hyperlink r:id="rId31" w:tgtFrame="_blank" w:history="1">
              <w:r w:rsidRPr="00BC06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30.09.19 № 326</w:t>
              </w:r>
            </w:hyperlink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0688" w:rsidRPr="00BC0688" w:rsidTr="00BC0688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0237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2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Согласование проектной документации на проведение работ по сохранению объекта культурного </w:t>
            </w: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наследия местного (муниципального) значения, расположенного на территории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 </w:t>
            </w:r>
            <w:hyperlink r:id="rId32" w:tgtFrame="_blank" w:history="1">
              <w:r w:rsidRPr="00BC06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13.11.20 № 291</w:t>
              </w:r>
            </w:hyperlink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0688" w:rsidRPr="00BC0688" w:rsidTr="00BC0688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0237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02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об установлении публичного сервитута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 </w:t>
            </w:r>
            <w:hyperlink r:id="rId33" w:tgtFrame="_blank" w:history="1">
              <w:r w:rsidRPr="00BC06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13.05.21 № 149</w:t>
              </w:r>
            </w:hyperlink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0688" w:rsidRPr="00BC0688" w:rsidTr="00BC0688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0237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2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 </w:t>
            </w:r>
            <w:hyperlink r:id="rId34" w:tgtFrame="_blank" w:history="1">
              <w:r w:rsidRPr="00BC06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13.05.21 № 151</w:t>
              </w:r>
            </w:hyperlink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0688" w:rsidRPr="00BC0688" w:rsidTr="00BC0688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0237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2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 </w:t>
            </w:r>
            <w:hyperlink r:id="rId35" w:tgtFrame="_blank" w:history="1">
              <w:r w:rsidRPr="00BC06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13.05.21 № 150</w:t>
              </w:r>
            </w:hyperlink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0688" w:rsidRPr="00BC0688" w:rsidTr="00BC0688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0237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02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об установлении публичных сервитутов в отношении земельных участков в границах полос отвода автомобильных дорог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 от 11.08.2021 №288</w:t>
            </w:r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0688" w:rsidRPr="00BC0688" w:rsidTr="00BC0688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0237B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02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 письменных разъяснений налогоплательщикам по вопросам применения муниципальных нормативных правовых актов о местных налогах и сборах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управление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 </w:t>
            </w:r>
            <w:hyperlink r:id="rId36" w:tgtFrame="_blank" w:history="1">
              <w:r w:rsidRPr="00BC06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15.09.2021 №335</w:t>
              </w:r>
            </w:hyperlink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0688" w:rsidRPr="00BC0688" w:rsidTr="00BC0688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0237BC" w:rsidP="00D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Принятие решения об использовании донного грунта, извлеченного при проведении дноуглубительных и других </w:t>
            </w: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работ, связанных с изменением дна и берегов водных объектов на территории муниципального района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BC0688" w:rsidRPr="00BC0688" w:rsidRDefault="00BC0688" w:rsidP="00D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BC0688" w:rsidRPr="00BC0688" w:rsidTr="00BC0688">
        <w:trPr>
          <w:jc w:val="center"/>
        </w:trPr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0237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02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муниципального района</w:t>
            </w: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BC0688" w:rsidRPr="00BC0688" w:rsidRDefault="00BC0688" w:rsidP="00D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 </w:t>
            </w:r>
            <w:hyperlink r:id="rId37" w:tgtFrame="_blank" w:history="1">
              <w:r w:rsidRPr="00BC06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29.10.2021 № 405</w:t>
              </w:r>
            </w:hyperlink>
          </w:p>
        </w:tc>
        <w:tc>
          <w:tcPr>
            <w:tcW w:w="13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</w:p>
        </w:tc>
        <w:tc>
          <w:tcPr>
            <w:tcW w:w="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</w:tbl>
    <w:p w:rsidR="00BC0688" w:rsidRPr="00BC0688" w:rsidRDefault="00BC0688" w:rsidP="00BC0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655"/>
        <w:gridCol w:w="2539"/>
        <w:gridCol w:w="2435"/>
        <w:gridCol w:w="4701"/>
      </w:tblGrid>
      <w:tr w:rsidR="00BC0688" w:rsidRPr="00BC0688" w:rsidTr="000237BC">
        <w:trPr>
          <w:jc w:val="center"/>
        </w:trPr>
        <w:tc>
          <w:tcPr>
            <w:tcW w:w="1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в муниципальные образовательные организации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области, реализующие дополнительные общеобразовательные программы, а также программы спортивной подготовки</w:t>
            </w: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BC0688" w:rsidRPr="00BC0688" w:rsidRDefault="00BC0688" w:rsidP="00D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C0688" w:rsidRPr="00BC0688" w:rsidRDefault="00BC0688" w:rsidP="00BC0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4542"/>
        <w:gridCol w:w="2502"/>
        <w:gridCol w:w="2206"/>
        <w:gridCol w:w="4418"/>
      </w:tblGrid>
      <w:tr w:rsidR="00BC0688" w:rsidRPr="00BC0688" w:rsidTr="000237BC">
        <w:trPr>
          <w:jc w:val="center"/>
        </w:trPr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в муниципальные образовательные организации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области, реализующие дополнительные общеобразовательные программы, а также программы спортивной подготовки</w:t>
            </w:r>
          </w:p>
        </w:tc>
        <w:tc>
          <w:tcPr>
            <w:tcW w:w="8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образования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BC0688" w:rsidRPr="00BC0688" w:rsidRDefault="00BC0688" w:rsidP="00D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 </w:t>
            </w:r>
            <w:hyperlink r:id="rId38" w:tgtFrame="_blank" w:history="1">
              <w:r w:rsidRPr="00BC06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от 19.01.2022 № 12</w:t>
              </w:r>
            </w:hyperlink>
          </w:p>
        </w:tc>
        <w:tc>
          <w:tcPr>
            <w:tcW w:w="1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C0688" w:rsidRPr="00BC0688" w:rsidRDefault="00BC0688" w:rsidP="00BC06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0388"/>
        <w:gridCol w:w="3858"/>
      </w:tblGrid>
      <w:tr w:rsidR="00BC0688" w:rsidRPr="00BC0688" w:rsidTr="000237BC">
        <w:trPr>
          <w:jc w:val="center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Перечень услуг, оказываемых муниципальными учреждениями и организациями, в которых размещается муниципальное задание (заказ) и предоставляемых в электронном виде</w:t>
            </w:r>
          </w:p>
        </w:tc>
      </w:tr>
      <w:tr w:rsidR="00BC0688" w:rsidRPr="00BC0688" w:rsidTr="000237BC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1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муниципальных учреждений и организаций, предоставляющих услугу</w:t>
            </w:r>
          </w:p>
        </w:tc>
      </w:tr>
      <w:tr w:rsidR="00BC0688" w:rsidRPr="00BC0688" w:rsidTr="000237BC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C0688" w:rsidRPr="00BC0688" w:rsidTr="000237BC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1</w:t>
            </w:r>
          </w:p>
        </w:tc>
        <w:tc>
          <w:tcPr>
            <w:tcW w:w="3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 о зачислении в образовательные организации, реализующие основную образовательную программу дошкольного образования (детские сады), а также постановка на соответствующий учет.</w:t>
            </w:r>
          </w:p>
        </w:tc>
        <w:tc>
          <w:tcPr>
            <w:tcW w:w="1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BC0688" w:rsidRPr="00BC0688" w:rsidTr="000237BC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  2</w:t>
            </w:r>
          </w:p>
        </w:tc>
        <w:tc>
          <w:tcPr>
            <w:tcW w:w="3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реализации в образовательных организациях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программ.</w:t>
            </w:r>
          </w:p>
        </w:tc>
        <w:tc>
          <w:tcPr>
            <w:tcW w:w="1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BC0688" w:rsidRPr="00BC0688" w:rsidTr="000237BC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3</w:t>
            </w:r>
          </w:p>
        </w:tc>
        <w:tc>
          <w:tcPr>
            <w:tcW w:w="3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образовательную организацию.</w:t>
            </w:r>
          </w:p>
        </w:tc>
        <w:tc>
          <w:tcPr>
            <w:tcW w:w="1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BC0688" w:rsidRPr="00BC0688" w:rsidTr="000237BC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4</w:t>
            </w:r>
          </w:p>
        </w:tc>
        <w:tc>
          <w:tcPr>
            <w:tcW w:w="3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текущей успеваемости учащегося в образовательной организации, ведение дневника и журнала успеваемости.</w:t>
            </w:r>
          </w:p>
        </w:tc>
        <w:tc>
          <w:tcPr>
            <w:tcW w:w="1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BC0688" w:rsidRPr="00BC0688" w:rsidTr="000237BC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5</w:t>
            </w:r>
          </w:p>
        </w:tc>
        <w:tc>
          <w:tcPr>
            <w:tcW w:w="3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графиках.</w:t>
            </w:r>
          </w:p>
        </w:tc>
        <w:tc>
          <w:tcPr>
            <w:tcW w:w="1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BC0688" w:rsidRPr="00BC0688" w:rsidTr="000237BC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6</w:t>
            </w:r>
          </w:p>
        </w:tc>
        <w:tc>
          <w:tcPr>
            <w:tcW w:w="3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освоивших основные и дополнительные общеобразовательные (за исключением дошкольных) и профессиональные образовательные программы.</w:t>
            </w:r>
          </w:p>
        </w:tc>
        <w:tc>
          <w:tcPr>
            <w:tcW w:w="1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BC0688" w:rsidRPr="00BC0688" w:rsidTr="000237BC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7</w:t>
            </w:r>
          </w:p>
        </w:tc>
        <w:tc>
          <w:tcPr>
            <w:tcW w:w="3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из федеральной базы данных о результатах единого государственного экзамена.</w:t>
            </w:r>
          </w:p>
        </w:tc>
        <w:tc>
          <w:tcPr>
            <w:tcW w:w="1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образовательные</w:t>
            </w:r>
          </w:p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BC0688" w:rsidRPr="00BC0688" w:rsidTr="000237BC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8</w:t>
            </w:r>
          </w:p>
        </w:tc>
        <w:tc>
          <w:tcPr>
            <w:tcW w:w="3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мероприятий.</w:t>
            </w:r>
          </w:p>
        </w:tc>
        <w:tc>
          <w:tcPr>
            <w:tcW w:w="1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  <w:tr w:rsidR="00BC0688" w:rsidRPr="00BC0688" w:rsidTr="000237BC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9</w:t>
            </w:r>
          </w:p>
        </w:tc>
        <w:tc>
          <w:tcPr>
            <w:tcW w:w="3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правах.</w:t>
            </w:r>
          </w:p>
        </w:tc>
        <w:tc>
          <w:tcPr>
            <w:tcW w:w="1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  <w:tr w:rsidR="00BC0688" w:rsidRPr="00BC0688" w:rsidTr="000237BC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3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доступа к справочно-поисковому аппарату и базам данных муниципальных библиотек.</w:t>
            </w:r>
          </w:p>
        </w:tc>
        <w:tc>
          <w:tcPr>
            <w:tcW w:w="1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  <w:tr w:rsidR="00BC0688" w:rsidRPr="00BC0688" w:rsidTr="000237BC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</w:t>
            </w:r>
          </w:p>
        </w:tc>
        <w:tc>
          <w:tcPr>
            <w:tcW w:w="3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образования.</w:t>
            </w:r>
          </w:p>
        </w:tc>
        <w:tc>
          <w:tcPr>
            <w:tcW w:w="1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  <w:tr w:rsidR="00BC0688" w:rsidRPr="00BC0688" w:rsidTr="000237BC">
        <w:trPr>
          <w:jc w:val="center"/>
        </w:trPr>
        <w:tc>
          <w:tcPr>
            <w:tcW w:w="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</w:t>
            </w:r>
          </w:p>
        </w:tc>
        <w:tc>
          <w:tcPr>
            <w:tcW w:w="3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на обзорные, тематические и интерактивные экскурсии.</w:t>
            </w:r>
          </w:p>
        </w:tc>
        <w:tc>
          <w:tcPr>
            <w:tcW w:w="13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0688" w:rsidRPr="00BC0688" w:rsidRDefault="00BC0688" w:rsidP="00D07F7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</w:tr>
    </w:tbl>
    <w:p w:rsidR="00BC0688" w:rsidRPr="00BC0688" w:rsidRDefault="00BC0688" w:rsidP="00BC0688">
      <w:pPr>
        <w:spacing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06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0688" w:rsidRPr="00BC0688" w:rsidRDefault="00BC0688" w:rsidP="00BC0688">
      <w:pPr>
        <w:rPr>
          <w:rFonts w:ascii="Times New Roman" w:hAnsi="Times New Roman" w:cs="Times New Roman"/>
          <w:sz w:val="24"/>
          <w:szCs w:val="24"/>
        </w:rPr>
      </w:pPr>
    </w:p>
    <w:p w:rsidR="00BC0688" w:rsidRPr="00BC0688" w:rsidRDefault="00BC0688" w:rsidP="00BC0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688" w:rsidRPr="00BC0688" w:rsidRDefault="00BC0688" w:rsidP="00BC0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688" w:rsidRPr="00BC0688" w:rsidRDefault="00BC0688" w:rsidP="00BC0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688" w:rsidRPr="00BC0688" w:rsidRDefault="00BC0688" w:rsidP="00BC0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688" w:rsidRPr="00BC0688" w:rsidRDefault="00BC0688" w:rsidP="00BC0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0688" w:rsidRPr="00BC0688" w:rsidSect="00BC068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1FD1"/>
    <w:multiLevelType w:val="multilevel"/>
    <w:tmpl w:val="767C1824"/>
    <w:lvl w:ilvl="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688"/>
    <w:rsid w:val="000237BC"/>
    <w:rsid w:val="002635F6"/>
    <w:rsid w:val="006B6BF0"/>
    <w:rsid w:val="00BC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068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C06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068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C0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?id=284FF37D-39BC-42FB-9E3F-79CBE5349DC4" TargetMode="External"/><Relationship Id="rId18" Type="http://schemas.openxmlformats.org/officeDocument/2006/relationships/hyperlink" Target="https://pravo-search.minjust.ru/bigs/showDocument.html?id=985B4ED0-0D10-4E87-BF27-DC9F5CF59108" TargetMode="External"/><Relationship Id="rId26" Type="http://schemas.openxmlformats.org/officeDocument/2006/relationships/hyperlink" Target="https://pravo-search.minjust.ru/bigs/showDocument.html?id=6DD1C107-32D0-4716-9540-F39D1DD01272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pravo-search.minjust.ru/bigs/showDocument.html?id=99B81DB7-1F1B-4695-AABB-E7C8C19064FB" TargetMode="External"/><Relationship Id="rId34" Type="http://schemas.openxmlformats.org/officeDocument/2006/relationships/hyperlink" Target="https://pravo-search.minjust.ru/bigs/showDocument.html?id=AFD564D3-7741-48E1-878B-90F59C0D3550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pravo-search.minjust.ru/bigs/showDocument.html?id=3D312AE1-2B32-482D-A0EE-679FA1C73BEE" TargetMode="External"/><Relationship Id="rId17" Type="http://schemas.openxmlformats.org/officeDocument/2006/relationships/hyperlink" Target="https://pravo-search.minjust.ru/bigs/showDocument.html?id=9984E71B-C9F6-4BDA-A489-299A1B2F0A43" TargetMode="External"/><Relationship Id="rId25" Type="http://schemas.openxmlformats.org/officeDocument/2006/relationships/hyperlink" Target="https://pravo-search.minjust.ru/bigs/showDocument.html?id=DDF521F4-4CC3-44B2-BC89-EB7665F39B8F" TargetMode="External"/><Relationship Id="rId33" Type="http://schemas.openxmlformats.org/officeDocument/2006/relationships/hyperlink" Target="https://pravo-search.minjust.ru/bigs/showDocument.html?id=16A5B2E8-B19E-4C75-90FD-2BEB58AFABC1" TargetMode="External"/><Relationship Id="rId38" Type="http://schemas.openxmlformats.org/officeDocument/2006/relationships/hyperlink" Target="https://pravo-search.minjust.ru/bigs/showDocument.html?id=A819D4D7-9FA6-425B-881C-845AA2F85DA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showDocument.html?id=351DC203-1A40-44D6-B38D-0138CE03263B" TargetMode="External"/><Relationship Id="rId20" Type="http://schemas.openxmlformats.org/officeDocument/2006/relationships/hyperlink" Target="https://pravo-search.minjust.ru/bigs/showDocument.html?id=606C9EDC-6530-4FDB-9E7A-9009E29E8723" TargetMode="External"/><Relationship Id="rId29" Type="http://schemas.openxmlformats.org/officeDocument/2006/relationships/hyperlink" Target="https://pravo-search.minjust.ru/bigs/showDocument.html?id=6E5146DF-8A07-4C7C-95B7-A1659AAD383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vo-search.minjust.ru/bigs/showDocument.html?id=13B832E4-29E1-44A3-A8EF-AD7BDBCFA2B5" TargetMode="External"/><Relationship Id="rId24" Type="http://schemas.openxmlformats.org/officeDocument/2006/relationships/hyperlink" Target="https://pravo-search.minjust.ru/bigs/showDocument.html?id=FA27F741-7A6F-4BC5-B7F2-84136781160C" TargetMode="External"/><Relationship Id="rId32" Type="http://schemas.openxmlformats.org/officeDocument/2006/relationships/hyperlink" Target="https://pravo-search.minjust.ru/bigs/showDocument.html?id=9E56B41D-71EC-4833-BF9D-8955B6836503" TargetMode="External"/><Relationship Id="rId37" Type="http://schemas.openxmlformats.org/officeDocument/2006/relationships/hyperlink" Target="https://pravo-search.minjust.ru/bigs/showDocument.html?id=95A11CFD-FDAC-4E7B-8995-AE50FBF1B92C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pravo-search.minjust.ru/bigs/showDocument.html?id=FA268696-C415-449C-B60F-E5C95D4136F5" TargetMode="External"/><Relationship Id="rId23" Type="http://schemas.openxmlformats.org/officeDocument/2006/relationships/hyperlink" Target="https://pravo-search.minjust.ru/bigs/showDocument.html?id=DDA28A92-4498-4E69-917A-34342C57546D" TargetMode="External"/><Relationship Id="rId28" Type="http://schemas.openxmlformats.org/officeDocument/2006/relationships/hyperlink" Target="https://pravo-search.minjust.ru/bigs/showDocument.html?id=5BCFDEC3-1479-4D03-9BC7-727A2A7264C6" TargetMode="External"/><Relationship Id="rId36" Type="http://schemas.openxmlformats.org/officeDocument/2006/relationships/hyperlink" Target="https://pravo-search.minjust.ru/bigs/showDocument.html?id=5AF00681-A4E0-484F-AC53-5751F2305DA4" TargetMode="External"/><Relationship Id="rId10" Type="http://schemas.openxmlformats.org/officeDocument/2006/relationships/hyperlink" Target="https://pravo-search.minjust.ru/bigs/showDocument.html?id=88D508B8-FBC9-43BE-ACC6-7F3867C3D3BD" TargetMode="External"/><Relationship Id="rId19" Type="http://schemas.openxmlformats.org/officeDocument/2006/relationships/hyperlink" Target="https://pravo-search.minjust.ru/bigs/showDocument.html?id=23C87406-4EE9-4A5F-9DAA-53A3147F55DD" TargetMode="External"/><Relationship Id="rId31" Type="http://schemas.openxmlformats.org/officeDocument/2006/relationships/hyperlink" Target="https://pravo-search.minjust.ru/bigs/showDocument.html?id=3F6BE698-8079-4BAC-9541-7589B757C5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avo-search.minjust.ru/bigs/showDocument.html?id=1EFDDF9E-DBBE-4631-97CD-FE5D0C88B62B" TargetMode="External"/><Relationship Id="rId14" Type="http://schemas.openxmlformats.org/officeDocument/2006/relationships/hyperlink" Target="https://pravo-search.minjust.ru/bigs/showDocument.html?id=053E48DC-7AD8-46F6-A54E-1ADC406C6641" TargetMode="External"/><Relationship Id="rId22" Type="http://schemas.openxmlformats.org/officeDocument/2006/relationships/hyperlink" Target="https://pravo-search.minjust.ru/bigs/showDocument.html?id=C17C2AB3-2B2C-429F-8222-870D74292A24" TargetMode="External"/><Relationship Id="rId27" Type="http://schemas.openxmlformats.org/officeDocument/2006/relationships/hyperlink" Target="https://pravo-search.minjust.ru/bigs/showDocument.html?id=5BCFDEC3-1479-4D03-9BC7-727A2A7264C6" TargetMode="External"/><Relationship Id="rId30" Type="http://schemas.openxmlformats.org/officeDocument/2006/relationships/hyperlink" Target="https://pravo-search.minjust.ru/bigs/showDocument.html?id=6E5146DF-8A07-4C7C-95B7-A1659AAD3837" TargetMode="External"/><Relationship Id="rId35" Type="http://schemas.openxmlformats.org/officeDocument/2006/relationships/hyperlink" Target="https://pravo-search.minjust.ru/bigs/showDocument.html?id=DBE95DD1-B620-488C-B316-B5DCA711D0FB" TargetMode="External"/><Relationship Id="rId8" Type="http://schemas.openxmlformats.org/officeDocument/2006/relationships/hyperlink" Target="http://pravo-search.minjust.ru/bigs/showDocument.html?id=F97A316D-8F4A-4071-AD8E-B4B3671453FB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42B3F-3CAD-4D97-8641-284301021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2826</Words>
  <Characters>16113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2023-01-23T10:48:00Z</dcterms:created>
  <dcterms:modified xsi:type="dcterms:W3CDTF">2023-01-23T10:48:00Z</dcterms:modified>
</cp:coreProperties>
</file>