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DD832" wp14:editId="318BAC90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334DC" w:rsidRPr="009F5CA7" w:rsidTr="009D5C6E">
        <w:trPr>
          <w:trHeight w:val="397"/>
        </w:trPr>
        <w:tc>
          <w:tcPr>
            <w:tcW w:w="9606" w:type="dxa"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334DC" w:rsidRPr="009F5CA7" w:rsidTr="009D5C6E">
        <w:tc>
          <w:tcPr>
            <w:tcW w:w="9606" w:type="dxa"/>
            <w:hideMark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334DC" w:rsidRPr="009F5CA7" w:rsidTr="009D5C6E">
        <w:trPr>
          <w:trHeight w:val="397"/>
        </w:trPr>
        <w:tc>
          <w:tcPr>
            <w:tcW w:w="9606" w:type="dxa"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9334DC" w:rsidRPr="009F5CA7" w:rsidTr="009D5C6E">
        <w:tc>
          <w:tcPr>
            <w:tcW w:w="9606" w:type="dxa"/>
            <w:hideMark/>
          </w:tcPr>
          <w:p w:rsidR="009334DC" w:rsidRPr="009F5CA7" w:rsidRDefault="009334DC" w:rsidP="009D5C6E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9334DC" w:rsidRPr="009F5CA7" w:rsidTr="009D5C6E">
        <w:trPr>
          <w:trHeight w:val="340"/>
        </w:trPr>
        <w:tc>
          <w:tcPr>
            <w:tcW w:w="9606" w:type="dxa"/>
            <w:vAlign w:val="center"/>
          </w:tcPr>
          <w:p w:rsidR="009334DC" w:rsidRPr="009F5CA7" w:rsidRDefault="009334DC" w:rsidP="009D5C6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334DC" w:rsidRPr="009F5CA7" w:rsidTr="009D5C6E">
        <w:tc>
          <w:tcPr>
            <w:tcW w:w="284" w:type="dxa"/>
            <w:vAlign w:val="bottom"/>
            <w:hideMark/>
          </w:tcPr>
          <w:p w:rsidR="009334DC" w:rsidRPr="009F5CA7" w:rsidRDefault="009334DC" w:rsidP="009D5C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4DC" w:rsidRPr="009F5CA7" w:rsidRDefault="003868F2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10.05.2023 г</w:t>
            </w:r>
          </w:p>
        </w:tc>
        <w:tc>
          <w:tcPr>
            <w:tcW w:w="397" w:type="dxa"/>
            <w:hideMark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4DC" w:rsidRPr="009F5CA7" w:rsidRDefault="003868F2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106-14/5</w:t>
            </w:r>
          </w:p>
        </w:tc>
      </w:tr>
      <w:tr w:rsidR="009334DC" w:rsidRPr="009F5CA7" w:rsidTr="009D5C6E">
        <w:tc>
          <w:tcPr>
            <w:tcW w:w="4650" w:type="dxa"/>
            <w:gridSpan w:val="4"/>
            <w:hideMark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9334DC" w:rsidRDefault="009334DC" w:rsidP="009334DC">
      <w:pPr>
        <w:widowControl w:val="0"/>
        <w:spacing w:before="240"/>
        <w:ind w:firstLine="720"/>
        <w:jc w:val="center"/>
        <w:rPr>
          <w:b/>
        </w:rPr>
      </w:pPr>
    </w:p>
    <w:p w:rsidR="009334DC" w:rsidRDefault="009334DC" w:rsidP="009334DC">
      <w:pPr>
        <w:widowControl w:val="0"/>
        <w:spacing w:before="240"/>
        <w:ind w:firstLine="720"/>
        <w:jc w:val="center"/>
        <w:rPr>
          <w:b/>
        </w:rPr>
      </w:pPr>
    </w:p>
    <w:p w:rsidR="009334DC" w:rsidRDefault="009334DC" w:rsidP="009334DC">
      <w:pPr>
        <w:widowControl w:val="0"/>
        <w:spacing w:before="240"/>
        <w:ind w:firstLine="720"/>
        <w:jc w:val="center"/>
        <w:rPr>
          <w:b/>
        </w:rPr>
      </w:pPr>
    </w:p>
    <w:p w:rsidR="009334DC" w:rsidRPr="008060F8" w:rsidRDefault="009334DC" w:rsidP="009334DC">
      <w:pPr>
        <w:widowControl w:val="0"/>
        <w:spacing w:before="240"/>
        <w:ind w:firstLine="720"/>
        <w:jc w:val="center"/>
      </w:pPr>
      <w:r w:rsidRPr="008060F8">
        <w:rPr>
          <w:b/>
        </w:rPr>
        <w:t xml:space="preserve">Об утверждении Порядка проведения конкурса по отбору кандидатур на должность главы </w:t>
      </w:r>
      <w:r>
        <w:rPr>
          <w:b/>
        </w:rPr>
        <w:t>Камешкирского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</w:p>
    <w:p w:rsidR="009334DC" w:rsidRPr="009334DC" w:rsidRDefault="009334DC" w:rsidP="009334DC">
      <w:pPr>
        <w:ind w:firstLine="708"/>
        <w:jc w:val="both"/>
      </w:pPr>
      <w:proofErr w:type="gramStart"/>
      <w:r w:rsidRPr="00761971">
        <w:t xml:space="preserve">В соответствии с частью 2.1 статьи 36 Федерального закона от 06.10.2003 № 131-ФЗ </w:t>
      </w:r>
      <w:r w:rsidRPr="00761971">
        <w:br/>
        <w:t xml:space="preserve">«Об общих принципах организации местного самоуправления в Российской Федерации» </w:t>
      </w:r>
      <w:r w:rsidRPr="00761971">
        <w:br/>
        <w:t>(с последующими изменениями), частью 1 статьи 12 Закона Пензенской области от 01.03.2004 № 580-ЗПО «О некоторых вопросах, связанных с реализацией в Пензенской области Федерального закона от 6 октября 2003 года № 131-ФЗ «Об общих принципах организации местного самоуправления в Российской Федерации</w:t>
      </w:r>
      <w:proofErr w:type="gramEnd"/>
      <w:r w:rsidRPr="00761971">
        <w:t xml:space="preserve">», статьей 18 Устава </w:t>
      </w:r>
      <w:bookmarkStart w:id="0" w:name="_Hlk133484284"/>
      <w:r>
        <w:t>Камешкирского</w:t>
      </w:r>
      <w:r w:rsidRPr="00761971">
        <w:t xml:space="preserve"> района Пензенской области</w:t>
      </w:r>
      <w:bookmarkEnd w:id="0"/>
      <w:r w:rsidRPr="00761971">
        <w:t xml:space="preserve">, </w:t>
      </w:r>
      <w:r>
        <w:t xml:space="preserve"> </w:t>
      </w:r>
      <w:r w:rsidRPr="009334DC">
        <w:t xml:space="preserve">Собрание представителей Камешкирского района Пензенской области </w:t>
      </w:r>
    </w:p>
    <w:p w:rsidR="009334DC" w:rsidRPr="008060F8" w:rsidRDefault="009334DC" w:rsidP="009334DC">
      <w:pPr>
        <w:ind w:firstLine="708"/>
        <w:jc w:val="center"/>
        <w:rPr>
          <w:b/>
          <w:bCs/>
        </w:rPr>
      </w:pPr>
      <w:r>
        <w:rPr>
          <w:b/>
        </w:rPr>
        <w:t>решило</w:t>
      </w:r>
      <w:r w:rsidRPr="008060F8">
        <w:rPr>
          <w:b/>
          <w:bCs/>
        </w:rPr>
        <w:t>: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/>
          <w:bCs/>
        </w:rPr>
      </w:pP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rPr>
          <w:sz w:val="22"/>
          <w:szCs w:val="22"/>
        </w:rPr>
        <w:tab/>
      </w:r>
      <w:r w:rsidRPr="00232CEB">
        <w:rPr>
          <w:sz w:val="22"/>
          <w:szCs w:val="22"/>
        </w:rPr>
        <w:t xml:space="preserve">1. </w:t>
      </w:r>
      <w:r>
        <w:t>У</w:t>
      </w:r>
      <w:r w:rsidRPr="008060F8">
        <w:t xml:space="preserve">твердить </w:t>
      </w:r>
      <w:r>
        <w:t xml:space="preserve">прилагаемый </w:t>
      </w:r>
      <w:r w:rsidRPr="008060F8">
        <w:t>Порядок проведения конкурса по отбору кандидатур на должность главы</w:t>
      </w:r>
      <w:r>
        <w:t xml:space="preserve"> </w:t>
      </w:r>
      <w:r>
        <w:rPr>
          <w:bCs/>
        </w:rPr>
        <w:t>Камешкирского</w:t>
      </w:r>
      <w:r w:rsidRPr="00404CAE">
        <w:rPr>
          <w:bCs/>
        </w:rPr>
        <w:t xml:space="preserve"> района Пензенской области</w:t>
      </w:r>
      <w:r>
        <w:rPr>
          <w:bCs/>
        </w:rPr>
        <w:t>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  <w:r>
        <w:rPr>
          <w:bCs/>
        </w:rPr>
        <w:tab/>
        <w:t xml:space="preserve">2. </w:t>
      </w:r>
      <w:r w:rsidRPr="00503874">
        <w:t>Признать утратившими силу полностью или частично следующие решения</w:t>
      </w:r>
      <w:r>
        <w:t xml:space="preserve"> </w:t>
      </w:r>
      <w:r w:rsidRPr="00503874">
        <w:t xml:space="preserve">Собрания представителей </w:t>
      </w:r>
      <w:r>
        <w:t>Камешкирского</w:t>
      </w:r>
      <w:r w:rsidRPr="00503874">
        <w:t xml:space="preserve"> района Пензенской области (далее – решение):</w:t>
      </w:r>
    </w:p>
    <w:p w:rsidR="00745FFB" w:rsidRPr="007F06FA" w:rsidRDefault="009334DC" w:rsidP="007F06FA">
      <w:pPr>
        <w:pStyle w:val="title0"/>
        <w:spacing w:before="0" w:beforeAutospacing="0" w:after="0" w:afterAutospacing="0"/>
        <w:jc w:val="both"/>
        <w:rPr>
          <w:bCs/>
          <w:color w:val="000000"/>
        </w:rPr>
      </w:pPr>
      <w:r w:rsidRPr="007F06FA">
        <w:t xml:space="preserve">2.1. </w:t>
      </w:r>
      <w:r w:rsidR="00745FFB" w:rsidRPr="007F06FA">
        <w:rPr>
          <w:bCs/>
          <w:color w:val="000000"/>
        </w:rPr>
        <w:t>от 30.06.10. № 565-116/2 «Об утверждении Порядка проведения конкурса на замещение должности главы администрации Камешкирского района, назначаемого по контракту»;</w:t>
      </w:r>
    </w:p>
    <w:p w:rsidR="00745FFB" w:rsidRPr="007F06FA" w:rsidRDefault="00745FFB" w:rsidP="007F06FA">
      <w:pPr>
        <w:pStyle w:val="1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2.2. от 01.08.2011 №754-145\2 «О внесении изменений в Порядок проведения конкурса на замещение должности главы администрации Камешкирского района,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2.3.  от 07.08.2013 № 304-30\3 «О внесении изменений в отдельные муниципальные правовые акты Собрания представителей Камешкирского района Пензенской области»;</w:t>
      </w:r>
    </w:p>
    <w:p w:rsidR="00745FFB" w:rsidRPr="007F06FA" w:rsidRDefault="00745FFB" w:rsidP="007F06FA">
      <w:pPr>
        <w:pStyle w:val="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7F06FA">
        <w:rPr>
          <w:bCs/>
          <w:color w:val="000000"/>
        </w:rPr>
        <w:lastRenderedPageBreak/>
        <w:t>2.4. п. 1 решения Собрания представителей Камешкирского района Пензенской области от 18.12.13 № 365-40/3 «О внесении изменений в отдельные правовые акты Камешкирского района Пензенской области»;</w:t>
      </w:r>
    </w:p>
    <w:p w:rsidR="00745FFB" w:rsidRPr="007F06FA" w:rsidRDefault="00745FFB" w:rsidP="007F06FA">
      <w:pPr>
        <w:pStyle w:val="1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2.5. от 20.06.14 № 440-48/3 «О внесении изменений в Порядок проведения конкурса на замещение должности главы администрации Камешкирского района Пензенской области,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2.6. от 05.09.2014 г. № 476-51/3 «О внесении изменений в Порядок проведения конкурса на замещение должности главы администрации Камешкирского района Пензенской области,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2.7. от 06.07.2015 № 607-65/3 «О внесении изменения в Порядок проведения конкурса на замещение</w:t>
      </w:r>
      <w:r w:rsidR="00BD20BD">
        <w:rPr>
          <w:bCs/>
          <w:color w:val="000000"/>
        </w:rPr>
        <w:t xml:space="preserve"> </w:t>
      </w:r>
      <w:r w:rsidRPr="007F06FA">
        <w:rPr>
          <w:bCs/>
          <w:color w:val="000000"/>
        </w:rPr>
        <w:t>должности главы администрации </w:t>
      </w:r>
      <w:proofErr w:type="spellStart"/>
      <w:r w:rsidRPr="007F06FA">
        <w:rPr>
          <w:bCs/>
          <w:color w:val="000000"/>
        </w:rPr>
        <w:t>Камешкирского</w:t>
      </w:r>
      <w:proofErr w:type="spellEnd"/>
      <w:r w:rsidRPr="007F06FA">
        <w:rPr>
          <w:bCs/>
          <w:color w:val="000000"/>
        </w:rPr>
        <w:t xml:space="preserve"> района Пензенской области, назначаемого по контракту, утвержденный решением Собрания представителей Камешкирского района Пензенской области от 30.06.10 № 565-116/2»;</w:t>
      </w:r>
    </w:p>
    <w:p w:rsidR="00745FFB" w:rsidRPr="007F06FA" w:rsidRDefault="00745FFB" w:rsidP="007F06FA">
      <w:pPr>
        <w:pStyle w:val="a9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7F06FA">
        <w:rPr>
          <w:bCs/>
          <w:color w:val="000000"/>
        </w:rPr>
        <w:t>2.8. п.2  решения Собрания представителей Камешкирского района Пензенской области от 22. 08.16 № 772-87/3 «О внесении изменений в отдельные муниципальные правовые акты Камешкирского района Пензенской области»;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2.9. от 21.09.2017 № 6-1/4 «О внесении изменений в Порядок проведения конкурса на замещение должности главы администрации Камешкирского района,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 w:rsidRPr="007F06FA">
        <w:rPr>
          <w:bCs/>
          <w:color w:val="000000"/>
        </w:rPr>
        <w:t>2.10. п.2  решения Собрания представителей Камешкирского района Пензенской области от 08.06.18 № 104-13/4 «</w:t>
      </w:r>
      <w:r w:rsidRPr="007F06FA">
        <w:rPr>
          <w:rStyle w:val="713pt"/>
          <w:bCs/>
          <w:color w:val="000000"/>
        </w:rPr>
        <w:t>О внесении изменений в отдельные муниципальные правовые акты Собрания представителей </w:t>
      </w:r>
      <w:r w:rsidRPr="007F06FA">
        <w:rPr>
          <w:bCs/>
          <w:color w:val="000000"/>
          <w:shd w:val="clear" w:color="auto" w:fill="FFFFFF"/>
        </w:rPr>
        <w:t>Камешкирского района Пензенской области»;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  <w:shd w:val="clear" w:color="auto" w:fill="FFFFFF"/>
        </w:rPr>
        <w:t xml:space="preserve">2.11. п.2  </w:t>
      </w:r>
      <w:r w:rsidRPr="007F06FA">
        <w:rPr>
          <w:bCs/>
          <w:color w:val="000000"/>
        </w:rPr>
        <w:t>решения Собрания представителей Камешкирского района Пензенской области</w:t>
      </w:r>
      <w:r w:rsidRPr="007F06FA">
        <w:rPr>
          <w:bCs/>
          <w:color w:val="000000"/>
          <w:shd w:val="clear" w:color="auto" w:fill="FFFFFF"/>
        </w:rPr>
        <w:t xml:space="preserve"> </w:t>
      </w:r>
      <w:r w:rsidRPr="007F06FA">
        <w:rPr>
          <w:bCs/>
          <w:color w:val="000000"/>
        </w:rPr>
        <w:t>от 30.04.2020 № 383-47/4</w:t>
      </w:r>
      <w:r w:rsidRPr="007F06FA">
        <w:rPr>
          <w:color w:val="000000"/>
        </w:rPr>
        <w:t xml:space="preserve"> «</w:t>
      </w:r>
      <w:r w:rsidRPr="007F06FA">
        <w:rPr>
          <w:bCs/>
          <w:color w:val="000000"/>
        </w:rPr>
        <w:t>О внесении изменений в отдельные муниципальные правовые акты Собрания представителей Камешкирского района Пензенской области»;</w:t>
      </w:r>
    </w:p>
    <w:p w:rsidR="00745FFB" w:rsidRPr="007F06FA" w:rsidRDefault="00745FFB" w:rsidP="007F06FA">
      <w:pPr>
        <w:pStyle w:val="a9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7F06FA">
        <w:rPr>
          <w:bCs/>
          <w:color w:val="000000"/>
        </w:rPr>
        <w:t>2.12. п.2 решения Собрания представителей Камешкирского района Пензенской области  от 28.08.2020 № 412-51/4 «О внесении изменений в отдельные муниципальные правовые акты Собрания представителей Камешкирского района Пензенской области»;</w:t>
      </w:r>
    </w:p>
    <w:p w:rsidR="007F06FA" w:rsidRPr="007F06FA" w:rsidRDefault="00745FFB" w:rsidP="007F06FA">
      <w:pPr>
        <w:pStyle w:val="a9"/>
        <w:spacing w:before="0" w:beforeAutospacing="0" w:after="0" w:afterAutospacing="0"/>
        <w:jc w:val="both"/>
        <w:rPr>
          <w:color w:val="000000"/>
        </w:rPr>
      </w:pPr>
      <w:r w:rsidRPr="007F06FA">
        <w:rPr>
          <w:bCs/>
          <w:color w:val="000000"/>
        </w:rPr>
        <w:t xml:space="preserve">2.13. </w:t>
      </w:r>
      <w:r w:rsidR="007F06FA" w:rsidRPr="007F06FA">
        <w:rPr>
          <w:bCs/>
          <w:color w:val="000000"/>
        </w:rPr>
        <w:t xml:space="preserve">п. 2  от 25.09.2020 № 421-52/4 решения Собрания представителей Камешкирского района Пензенской области  </w:t>
      </w:r>
      <w:r w:rsidR="007F06FA" w:rsidRPr="007F06FA">
        <w:rPr>
          <w:color w:val="000000"/>
        </w:rPr>
        <w:t>«</w:t>
      </w:r>
      <w:r w:rsidR="007F06FA" w:rsidRPr="007F06FA">
        <w:rPr>
          <w:bCs/>
          <w:color w:val="000000"/>
        </w:rPr>
        <w:t>О внесении изменений в отдельные муниципальные правовые акты Собрания представителей Камешкирского района Пензенской области».</w:t>
      </w:r>
    </w:p>
    <w:p w:rsidR="009334DC" w:rsidRDefault="007F06FA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t xml:space="preserve">  </w:t>
      </w:r>
      <w:r w:rsidR="009334DC" w:rsidRPr="009450D1">
        <w:t xml:space="preserve">3. Настоящее решение опубликовать в </w:t>
      </w:r>
      <w:bookmarkStart w:id="1" w:name="_Hlk133498668"/>
      <w:r w:rsidR="009334DC" w:rsidRPr="009450D1">
        <w:t xml:space="preserve">информационном бюллетене «Вестник </w:t>
      </w:r>
      <w:r w:rsidR="009334DC">
        <w:t>Камешкирского</w:t>
      </w:r>
      <w:r w:rsidR="009334DC" w:rsidRPr="009450D1">
        <w:t xml:space="preserve"> района»</w:t>
      </w:r>
      <w:bookmarkEnd w:id="1"/>
      <w:r w:rsidR="009334DC" w:rsidRPr="009450D1">
        <w:t>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Pr="009450D1">
        <w:t xml:space="preserve">4. Настоящее решение вступает в силу на следующий день после дня его официального опубликования, </w:t>
      </w:r>
      <w:r w:rsidRPr="008060F8">
        <w:t>но не ранее даты вступления в силу решения</w:t>
      </w:r>
      <w:r w:rsidRPr="009450D1">
        <w:t xml:space="preserve"> Собрания представителей </w:t>
      </w:r>
      <w:r>
        <w:t>Камешкирского</w:t>
      </w:r>
      <w:r w:rsidRPr="009450D1">
        <w:t xml:space="preserve"> района Пензенской области от </w:t>
      </w:r>
      <w:r w:rsidR="00BD20BD" w:rsidRPr="00BD20BD">
        <w:rPr>
          <w:color w:val="000000" w:themeColor="text1"/>
        </w:rPr>
        <w:t>10.</w:t>
      </w:r>
      <w:r w:rsidRPr="00BD20BD">
        <w:rPr>
          <w:color w:val="000000" w:themeColor="text1"/>
        </w:rPr>
        <w:t xml:space="preserve">05.2023 № </w:t>
      </w:r>
      <w:r w:rsidR="00BD20BD">
        <w:rPr>
          <w:lang w:eastAsia="en-US"/>
        </w:rPr>
        <w:t>105-14/5</w:t>
      </w:r>
      <w:r w:rsidRPr="009450D1">
        <w:t xml:space="preserve"> «О внесении изменений в Устав </w:t>
      </w:r>
      <w:r>
        <w:t>Камешкирского</w:t>
      </w:r>
      <w:r w:rsidRPr="009450D1">
        <w:t xml:space="preserve"> района Пензенской области».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  <w:r>
        <w:rPr>
          <w:bCs/>
        </w:rPr>
        <w:tab/>
      </w:r>
      <w:r w:rsidRPr="009450D1">
        <w:t xml:space="preserve">5. </w:t>
      </w:r>
      <w:proofErr w:type="gramStart"/>
      <w:r w:rsidRPr="009450D1">
        <w:t>Контроль за</w:t>
      </w:r>
      <w:proofErr w:type="gramEnd"/>
      <w:r w:rsidRPr="009450D1">
        <w:t xml:space="preserve"> исполнением настоящего решения возложить на главу </w:t>
      </w:r>
      <w:r>
        <w:t>Камешкирского</w:t>
      </w:r>
      <w:r w:rsidRPr="009450D1">
        <w:t xml:space="preserve"> района Пензенской области.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9334DC" w:rsidRPr="00037DEB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tab/>
      </w:r>
      <w:r w:rsidRPr="009450D1">
        <w:t xml:space="preserve">Глава </w:t>
      </w:r>
      <w:proofErr w:type="spellStart"/>
      <w:r>
        <w:t>Камешкирского</w:t>
      </w:r>
      <w:proofErr w:type="spellEnd"/>
      <w:r w:rsidRPr="009450D1">
        <w:t xml:space="preserve"> района          </w:t>
      </w:r>
      <w:r>
        <w:t xml:space="preserve">                   </w:t>
      </w:r>
      <w:r w:rsidRPr="009450D1">
        <w:t xml:space="preserve">                                 </w:t>
      </w:r>
      <w:proofErr w:type="spellStart"/>
      <w:r w:rsidR="007F06FA">
        <w:t>В.Н.Жиряков</w:t>
      </w:r>
      <w:proofErr w:type="spellEnd"/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Утвержден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>
        <w:t>р</w:t>
      </w:r>
      <w:r w:rsidRPr="008060F8">
        <w:t>ешением</w:t>
      </w:r>
      <w:r>
        <w:t xml:space="preserve"> </w:t>
      </w:r>
      <w:r w:rsidRPr="008060F8">
        <w:t>Собрания представителей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i/>
        </w:rPr>
      </w:pPr>
      <w:r>
        <w:t>Камешкирского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от </w:t>
      </w:r>
      <w:r w:rsidR="007F06FA">
        <w:t>____________</w:t>
      </w:r>
      <w:r>
        <w:t xml:space="preserve"> </w:t>
      </w:r>
      <w:r w:rsidR="007F06FA">
        <w:t>№_________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8060F8">
        <w:rPr>
          <w:b/>
          <w:bCs/>
        </w:rPr>
        <w:t>ПОРЯДОК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8060F8">
        <w:rPr>
          <w:b/>
        </w:rPr>
        <w:t>проведения конкурса по отбору кандидатур на должность главы</w:t>
      </w:r>
      <w:r w:rsidRPr="008060F8">
        <w:rPr>
          <w:b/>
          <w:bCs/>
        </w:rPr>
        <w:t xml:space="preserve"> </w:t>
      </w:r>
      <w:r>
        <w:rPr>
          <w:b/>
          <w:bCs/>
        </w:rPr>
        <w:t>Камешкирского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spacing w:before="120"/>
        <w:ind w:firstLine="720"/>
        <w:jc w:val="center"/>
        <w:rPr>
          <w:b/>
        </w:rPr>
      </w:pPr>
      <w:r w:rsidRPr="008060F8">
        <w:rPr>
          <w:b/>
        </w:rPr>
        <w:t>I. Общие положения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060F8">
        <w:rPr>
          <w:bCs/>
        </w:rPr>
        <w:t xml:space="preserve">1.1. </w:t>
      </w:r>
      <w:proofErr w:type="gramStart"/>
      <w:r w:rsidRPr="008060F8">
        <w:rPr>
          <w:iCs/>
        </w:rPr>
        <w:t xml:space="preserve">Целью проведения конкурса </w:t>
      </w:r>
      <w:r w:rsidRPr="008060F8">
        <w:rPr>
          <w:bCs/>
        </w:rPr>
        <w:t xml:space="preserve">по отбору кандидатур на должность главы </w:t>
      </w:r>
      <w:bookmarkStart w:id="2" w:name="_Hlk133498519"/>
      <w:r>
        <w:rPr>
          <w:bCs/>
        </w:rPr>
        <w:t>Камешкирского района Пензенской области</w:t>
      </w:r>
      <w:bookmarkEnd w:id="2"/>
      <w:r>
        <w:rPr>
          <w:bCs/>
        </w:rPr>
        <w:t xml:space="preserve"> </w:t>
      </w:r>
      <w:r w:rsidRPr="008060F8">
        <w:rPr>
          <w:bCs/>
        </w:rPr>
        <w:t xml:space="preserve">(далее – должность Главы) </w:t>
      </w:r>
      <w:r w:rsidRPr="008060F8">
        <w:rPr>
          <w:iCs/>
        </w:rPr>
        <w:t xml:space="preserve">является отбор на альтернативной основе кандидатур на должность Главы из числа граждан, представивших документы для участия в конкурсе и зарегистрированных конкурсной комиссией,  способных на высоком профессиональном уровне  осуществлять полномочия </w:t>
      </w:r>
      <w:r w:rsidRPr="008060F8">
        <w:rPr>
          <w:bCs/>
        </w:rPr>
        <w:t>высшего должностного лица</w:t>
      </w:r>
      <w:r>
        <w:rPr>
          <w:bCs/>
        </w:rPr>
        <w:t xml:space="preserve"> Камешкирского района Пензенской области</w:t>
      </w:r>
      <w:r w:rsidRPr="008060F8">
        <w:rPr>
          <w:bCs/>
        </w:rPr>
        <w:t xml:space="preserve"> и руководство администрацией </w:t>
      </w:r>
      <w:r>
        <w:rPr>
          <w:bCs/>
        </w:rPr>
        <w:t>Камешкирского района Пензенской области</w:t>
      </w:r>
      <w:r w:rsidRPr="008060F8">
        <w:rPr>
          <w:bCs/>
          <w:i/>
        </w:rPr>
        <w:t xml:space="preserve"> </w:t>
      </w:r>
      <w:r w:rsidRPr="008060F8">
        <w:rPr>
          <w:bCs/>
        </w:rPr>
        <w:t>(далее</w:t>
      </w:r>
      <w:proofErr w:type="gramEnd"/>
      <w:r w:rsidRPr="008060F8">
        <w:rPr>
          <w:bCs/>
        </w:rPr>
        <w:t xml:space="preserve"> – администрация).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rPr>
          <w:bCs/>
        </w:rPr>
        <w:t xml:space="preserve">1.2. </w:t>
      </w:r>
      <w:r w:rsidRPr="008060F8">
        <w:rPr>
          <w:color w:val="000000"/>
        </w:rPr>
        <w:t xml:space="preserve"> </w:t>
      </w:r>
      <w:r w:rsidRPr="008060F8">
        <w:t>Конкурс по отбору кандидатур на должность Главы (далее – конкурс) проводит конкурсная комиссия.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 xml:space="preserve">1.3. Решение о проведении конкурса принимается Собранием представителей </w:t>
      </w:r>
      <w:r>
        <w:rPr>
          <w:bCs/>
        </w:rPr>
        <w:t>Камешкирского района Пензенской области</w:t>
      </w:r>
      <w:r w:rsidRPr="008060F8">
        <w:rPr>
          <w:bCs/>
        </w:rPr>
        <w:t xml:space="preserve"> (далее – Собрание представителей)</w:t>
      </w:r>
      <w:r w:rsidRPr="008060F8">
        <w:rPr>
          <w:bCs/>
          <w:i/>
        </w:rPr>
        <w:t xml:space="preserve"> </w:t>
      </w:r>
      <w:r w:rsidRPr="008060F8">
        <w:t>при наличии вакантной должности Главы.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1.4. Собрание представителей не позднее, чем за 20 дней до дня проведения конкурса публикует в </w:t>
      </w:r>
      <w:r w:rsidRPr="009450D1">
        <w:t>информационном бюллетене «</w:t>
      </w:r>
      <w:r w:rsidR="007A76F9">
        <w:t>Камешкирский вестник</w:t>
      </w:r>
      <w:r w:rsidRPr="009450D1">
        <w:t>»</w:t>
      </w:r>
      <w:r>
        <w:t xml:space="preserve"> </w:t>
      </w:r>
      <w:r w:rsidRPr="008060F8">
        <w:t>объявление о проведении конкурса, которое должно содержать: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060F8">
        <w:rPr>
          <w:color w:val="000000"/>
        </w:rPr>
        <w:t xml:space="preserve">а) условия конкурса (требования к гражданам, изъявившим желание участвовать в конкурсе, </w:t>
      </w:r>
      <w:r w:rsidRPr="008060F8">
        <w:t>перечень документов, необходимых для участия в конкурсе</w:t>
      </w:r>
      <w:r w:rsidRPr="008060F8">
        <w:rPr>
          <w:color w:val="000000"/>
        </w:rPr>
        <w:t>)</w:t>
      </w:r>
      <w:r w:rsidRPr="008060F8">
        <w:t>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б) сведения о дате, времени и месте проведения конкурса;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  <w:rPr>
          <w:i/>
        </w:rPr>
      </w:pPr>
      <w:r w:rsidRPr="008060F8">
        <w:t>в) дату начала и окончания приема документов;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г) контактную информацию (телефон, электронная почта, факс).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spacing w:before="120"/>
        <w:ind w:firstLine="720"/>
        <w:jc w:val="center"/>
        <w:rPr>
          <w:b/>
          <w:bCs/>
        </w:rPr>
      </w:pPr>
      <w:r w:rsidRPr="008060F8">
        <w:rPr>
          <w:b/>
          <w:bCs/>
        </w:rPr>
        <w:t>II. Конкурсная комиссия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2.1. Для проведения конкурса формируется конкурсная комиссия (далее - Комиссия) в количестве 8 человек. Комиссия формируется на срок проведения конкурса. При формировании Комиссии половина ее членов назначается Собранием представителей, а другая половина – Губернатором Пензенской области.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Одновременно с принятием решения о проведении конкурса Собранием представителей принимается решение о назначении членов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Собрание представителей не позднее 3 рабочих дней со дня принятия решения о проведении конкурса направляет Губернатору Пензенской области обращение с просьбой назначить остальных членов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 xml:space="preserve">2.3. Деятельность Комиссии осуществляется коллегиально.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2.4. Комиссия состоит из председателя, заместителя председателя, секретаря и других членов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lastRenderedPageBreak/>
        <w:t>Председатель, заместитель председателя и секретарь избираются на первом заседании Комиссии открытым голосованием. Избранным председателем, заместителем председателя и секретарем признается член Комиссии, набравший большинство голосов из числа присутствующих на заседании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2.5. Основной формой деятельности Комиссии является заседание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Заседания Комиссии созываются ее председателем по мере необходимости. Председатель Комиссии обязан созвать заседание по требованию не менее 3 членов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2.6. Председатель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представляет Комиссию в отношениях с органами государственной власти Пензенской области, органами местного самоуправления, а также организациями, физическими лицами, подписывает протоколы заседаний и решения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Заместитель председателя Комиссии выполняет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Секретарь Комиссии организационно обеспечивает деятельность Комиссии, ведет делопроизводство Комиссии,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 их для рассмотрения на заседании Комиссии, подписывает совместно с председателем протоколы заседаний Комиссии и решения Комиссии, информирует членов Комиссии о проведении заседаний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Члены Комиссии вправе: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- по поручению председателя принимать поступающие в Комиссию материалы;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- выступать на заседании Комиссии, вносить предложения по вопросам, отнесенным к компетенции Комиссии, и требовать проведения по данным вопросам голосования;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- задавать другим участникам заседания Комиссии вопросы в соответствии с повесткой дня и получать на них ответы по существу. </w:t>
      </w:r>
    </w:p>
    <w:p w:rsidR="009334DC" w:rsidRPr="008060F8" w:rsidRDefault="009334DC" w:rsidP="009334DC">
      <w:pPr>
        <w:widowControl w:val="0"/>
        <w:ind w:firstLine="720"/>
        <w:jc w:val="both"/>
      </w:pPr>
      <w:r w:rsidRPr="008060F8">
        <w:t>Члены Комиссии обязаны:</w:t>
      </w:r>
    </w:p>
    <w:p w:rsidR="009334DC" w:rsidRPr="008060F8" w:rsidRDefault="009334DC" w:rsidP="009334DC">
      <w:pPr>
        <w:widowControl w:val="0"/>
        <w:ind w:firstLine="720"/>
        <w:jc w:val="both"/>
      </w:pPr>
      <w:r w:rsidRPr="008060F8">
        <w:t>- участвовать в заседаниях Комиссии лично без права передачи своих полномочий другим лицам;</w:t>
      </w:r>
    </w:p>
    <w:p w:rsidR="009334DC" w:rsidRPr="008060F8" w:rsidRDefault="009334DC" w:rsidP="009334DC">
      <w:pPr>
        <w:widowControl w:val="0"/>
        <w:ind w:firstLine="720"/>
        <w:jc w:val="both"/>
      </w:pPr>
      <w:r w:rsidRPr="008060F8">
        <w:t>- не разглашать сведения, ставшие им известными в ходе работы Комиссии о проведении заседаний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2.7. Полномочия</w:t>
      </w:r>
      <w:r>
        <w:t xml:space="preserve"> </w:t>
      </w:r>
      <w:r w:rsidRPr="008060F8">
        <w:t>назначенного</w:t>
      </w:r>
      <w:r>
        <w:t xml:space="preserve"> </w:t>
      </w:r>
      <w:r w:rsidRPr="008060F8">
        <w:t>Собранием представителей члена Комиссии прекращаются досрочно решением Собрания представителей в случае: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1) подачи им заявления в письменной форме о сложении своих полномочий;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2) подачи им заявления об участии в конкурсе.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Собрание представителей в случае досрочного прекращения полномочий</w:t>
      </w:r>
      <w:r>
        <w:t xml:space="preserve"> </w:t>
      </w:r>
      <w:r w:rsidRPr="008060F8">
        <w:t>назначенного Собранием представителей члена Комиссии принимает решение о назначении нового члена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2.8. Заседание Комиссии считается правомочным, если на нем присутствует не менее 6 членов Комиссии. Решение Комиссии принимается простым большинством голосов ее членов, присутствующих на заседании.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При равенстве голосов решающим является голос председателя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2.9. Результаты заседания Комиссии оформляются протоколами заседания Комиссии и решениями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Протоколы заседания Комиссии и решения Комиссии подписываются председателем и секретарем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2.10. По вопросам, не урегулированным настоящим Порядком, Комиссия принимает решения в соответствии с законодательством Российской Федерации, Пензенской области и муниципальными правовыми актами </w:t>
      </w:r>
      <w:r>
        <w:t>Камешкирского района Пензенской области.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8060F8">
        <w:rPr>
          <w:b/>
        </w:rPr>
        <w:t>III. Условия конкурса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bCs/>
        </w:rPr>
        <w:t xml:space="preserve">3.1. </w:t>
      </w:r>
      <w:proofErr w:type="gramStart"/>
      <w:r w:rsidRPr="008060F8">
        <w:t xml:space="preserve">Кандидатом на должность Главы может быть зарегистрирован гражданин, который на день проведения конкурса не имеет в соответствии с Федеральным </w:t>
      </w:r>
      <w:hyperlink r:id="rId8" w:history="1">
        <w:r w:rsidRPr="008060F8">
          <w:t>законом</w:t>
        </w:r>
      </w:hyperlink>
      <w:r w:rsidRPr="008060F8">
        <w:t xml:space="preserve"> от 12.06.2002 № 67-ФЗ «Об основных гарантиях избирательных прав и права на участие в референдуме граждан Российской Федерации» (далее – ФЗ № 67-ФЗ)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bCs/>
        </w:rPr>
        <w:t xml:space="preserve">3.2. </w:t>
      </w:r>
      <w:r w:rsidRPr="008060F8">
        <w:t xml:space="preserve">Требованием к профессиональному образованию, </w:t>
      </w:r>
      <w:r w:rsidRPr="008060F8">
        <w:rPr>
          <w:iCs/>
        </w:rPr>
        <w:t xml:space="preserve">которое является предпочтительным для осуществления главой </w:t>
      </w:r>
      <w:r>
        <w:t>Камешкирского района Пензенской области</w:t>
      </w:r>
      <w:r w:rsidRPr="008060F8">
        <w:rPr>
          <w:iCs/>
        </w:rPr>
        <w:t xml:space="preserve"> полномочий по решению вопросов местного значения,</w:t>
      </w:r>
      <w:r w:rsidRPr="008060F8">
        <w:t xml:space="preserve"> является наличие высшего образования не ниже уровня </w:t>
      </w:r>
      <w:proofErr w:type="spellStart"/>
      <w:r w:rsidRPr="008060F8">
        <w:t>специалитета</w:t>
      </w:r>
      <w:proofErr w:type="spellEnd"/>
      <w:r w:rsidRPr="008060F8">
        <w:t>, магистратуры.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bCs/>
        </w:rPr>
        <w:t>3.3. Гражданин, изъявивший желание участвовать в конкурсе, представляет в Комиссию: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1) </w:t>
      </w:r>
      <w:r w:rsidRPr="008060F8">
        <w:rPr>
          <w:bCs/>
        </w:rPr>
        <w:t>личное заявление по форме согласно приложению к настоящему Порядку;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proofErr w:type="gramStart"/>
      <w:r w:rsidRPr="008060F8">
        <w:t xml:space="preserve">3) </w:t>
      </w:r>
      <w:hyperlink r:id="rId9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" w:history="1">
        <w:r w:rsidRPr="008060F8">
          <w:t>справку</w:t>
        </w:r>
      </w:hyperlink>
      <w:r w:rsidRPr="008060F8"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установленной Приказом Министерства внутренних дел Российской Федерации </w:t>
      </w:r>
      <w:r w:rsidRPr="008060F8">
        <w:br/>
        <w:t>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</w:t>
      </w:r>
      <w:proofErr w:type="gramEnd"/>
      <w:r w:rsidRPr="008060F8">
        <w:t xml:space="preserve"> уголовного преследования»;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4) паспорт;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5)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служебная (трудовая) деятельность осуществляется впервые;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6) документы об образовании и о квалификации, а также по желанию гражданина документы, подтверждающие участие в мероприятиях по профессиональному развитию, документы о присвоении ученой степени, ученого звания;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7)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9) документы воинского учета - для граждан, пребывающих в запасе, и лиц, подлежащих призыву на военную службу;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10) заключение медицинской организации по форме 001-ГС/у, утвержденной приказом Министерства здравоохранения и социального развития Российской Федерации от 14.12.2009 № 984н;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</w:t>
      </w:r>
      <w:r w:rsidRPr="008060F8">
        <w:rPr>
          <w:bCs/>
        </w:rPr>
        <w:t>распоряжением Правительства Российской Федерации от 28.12.2016 № 2867-р, за три календарных года, предшествующих году участия в конкурсе</w:t>
      </w:r>
      <w:r w:rsidRPr="008060F8">
        <w:t>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3.4. 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</w:t>
      </w:r>
      <w:proofErr w:type="gramStart"/>
      <w:r w:rsidRPr="008060F8">
        <w:t>на</w:t>
      </w:r>
      <w:proofErr w:type="gramEnd"/>
      <w:r w:rsidRPr="008060F8">
        <w:t xml:space="preserve"> </w:t>
      </w:r>
      <w:proofErr w:type="gramStart"/>
      <w:r w:rsidRPr="008060F8">
        <w:t>лучшего</w:t>
      </w:r>
      <w:proofErr w:type="gramEnd"/>
      <w:r w:rsidRPr="008060F8">
        <w:t xml:space="preserve"> по профессии, о наличии государственных и иных наград и знаков отличия).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060F8">
        <w:t>3.5.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гражданин представляет Губернатору Пензенской области  в порядке, установленном Законом Пензенской области от 14.11.2006 № 1141-ЗПО «О противодействии коррупции в Пензенской области».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lastRenderedPageBreak/>
        <w:t xml:space="preserve">3.6. Документы, указанные в подпунктах 4-9 пункта 3.3 настоящего Порядка, представляются в подлинниках, которые после изготовления с них копий возвращаются гражданину, либо в копиях, заверенных в порядке, установленном законодательством Российской Федерации. Копии документов сверяются с подлинными документами секретарем или членом Комиссии, осуществляющим прием документов.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3.7. Документы, указанные в пунктах 3.3, 3.4, 3.5 настоящего Порядка, представляются в течение 35 дней после дня опубликования Собранием представителей объявления о проведении конкурса.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Представление документов не в полном объеме является основанием для отказа гражданину в их приеме.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О приеме документов в специальном журнале делается соответствующая запись, гражданину выдается расписка о приеме документов.</w:t>
      </w:r>
    </w:p>
    <w:p w:rsidR="00145D44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3.8. </w:t>
      </w:r>
      <w:r w:rsidR="00145D44" w:rsidRPr="00145D44">
        <w:t>С согласия гражданина проводится процедура оформления его допуска к сведениям, сос</w:t>
      </w:r>
      <w:r w:rsidR="00145D44" w:rsidRPr="00145D44">
        <w:t>тавляющим государственную тайну.</w:t>
      </w:r>
    </w:p>
    <w:p w:rsidR="009334DC" w:rsidRPr="008060F8" w:rsidRDefault="00145D44" w:rsidP="00145D44">
      <w:pPr>
        <w:autoSpaceDE w:val="0"/>
        <w:autoSpaceDN w:val="0"/>
        <w:adjustRightInd w:val="0"/>
        <w:ind w:firstLine="540"/>
        <w:jc w:val="both"/>
      </w:pPr>
      <w:r w:rsidRPr="006C70CB">
        <w:t>Комиссия вправе осуществлять проверку достоверности сведен</w:t>
      </w:r>
      <w:r>
        <w:t>ий, представленных гражданином.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3.9. На основании представленных гражданином документов Комиссия принимает решение о допуске гражданина к участию в конкурсе (далее - претендент) или отказе в допуске гражданина к участию в конкурсе.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color w:val="000000"/>
        </w:rPr>
        <w:t>Основанием отказа в допуске гражданина к участию в конкурсе</w:t>
      </w:r>
      <w:r w:rsidRPr="008060F8">
        <w:t xml:space="preserve"> </w:t>
      </w:r>
      <w:r w:rsidRPr="008060F8">
        <w:rPr>
          <w:color w:val="000000"/>
        </w:rPr>
        <w:t xml:space="preserve">является </w:t>
      </w:r>
      <w:r w:rsidRPr="008060F8">
        <w:t>установление в ходе проверки недостоверности представленных сведений.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Допуск гражданина к участию в конкурсе и отказ </w:t>
      </w:r>
      <w:r w:rsidRPr="008060F8">
        <w:rPr>
          <w:color w:val="000000"/>
        </w:rPr>
        <w:t>в допуске гражданина к участию в конкурсе</w:t>
      </w:r>
      <w:r w:rsidRPr="008060F8">
        <w:t xml:space="preserve"> оформляется решением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3.10. С решением о </w:t>
      </w:r>
      <w:r w:rsidRPr="008060F8">
        <w:rPr>
          <w:color w:val="000000"/>
        </w:rPr>
        <w:t xml:space="preserve">допуске к участию в конкурсе или об отказе в допуске к участию в конкурсе гражданин должен быть </w:t>
      </w:r>
      <w:r w:rsidRPr="008060F8">
        <w:t>ознакомлен в двухдневный срок со дня его принятия.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8060F8">
        <w:rPr>
          <w:b/>
        </w:rPr>
        <w:t xml:space="preserve">IV. Порядок проведения конкурса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  <w:r w:rsidRPr="008060F8">
        <w:t xml:space="preserve">4.1. Комиссия оценивает профессиональный уровень претендента на основании представленных им документов, его выступления и индивидуального собеседования. 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  <w:r w:rsidRPr="008060F8">
        <w:t>4.2. Заслушивание претендентов проводится в порядке очередности, установленной Комиссией (в алфавитном порядке или по дате подачи документов).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>4.3. Критерием оценки претендента является соответствие его требованиям пункта 3.1 настоящего Порядка.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  <w:r w:rsidRPr="008060F8">
        <w:t xml:space="preserve">4.4. После выступления претендентов и проведения с ними собеседования Комиссия проводит голосование отдельно по каждому претенденту. 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>4.5. По итогам проведенного конкурса в отношении каждого претендента Комиссия</w:t>
      </w:r>
      <w:r>
        <w:t xml:space="preserve"> </w:t>
      </w:r>
      <w:r w:rsidRPr="008060F8">
        <w:t>принимает одно из следующих решений:</w:t>
      </w:r>
    </w:p>
    <w:p w:rsidR="00145D44" w:rsidRPr="00145D44" w:rsidRDefault="00145D44" w:rsidP="00145D44">
      <w:pPr>
        <w:autoSpaceDE w:val="0"/>
        <w:autoSpaceDN w:val="0"/>
        <w:adjustRightInd w:val="0"/>
        <w:ind w:firstLine="567"/>
        <w:jc w:val="both"/>
      </w:pPr>
      <w:r w:rsidRPr="00145D44">
        <w:t xml:space="preserve">1) решение о регистрации кандидатом на должность Главы; </w:t>
      </w:r>
    </w:p>
    <w:p w:rsidR="00145D44" w:rsidRPr="00145D44" w:rsidRDefault="00145D44" w:rsidP="00145D44">
      <w:pPr>
        <w:tabs>
          <w:tab w:val="left" w:pos="851"/>
        </w:tabs>
        <w:suppressAutoHyphens/>
        <w:ind w:firstLine="567"/>
        <w:jc w:val="both"/>
        <w:rPr>
          <w:rFonts w:eastAsia="Lucida Sans Unicode"/>
          <w:kern w:val="1"/>
          <w:lang/>
        </w:rPr>
      </w:pPr>
      <w:r w:rsidRPr="00145D44">
        <w:rPr>
          <w:rFonts w:eastAsia="Lucida Sans Unicode"/>
          <w:kern w:val="1"/>
          <w:lang/>
        </w:rPr>
        <w:t>2) решение об отказе в регистрации кандидатом на должность Главы</w:t>
      </w:r>
      <w:r w:rsidRPr="00145D44">
        <w:t xml:space="preserve"> (в случае несоответствия его требованиям пункта 3.1 настоящего Порядка).</w:t>
      </w:r>
    </w:p>
    <w:p w:rsidR="00145D44" w:rsidRPr="00D37467" w:rsidRDefault="00145D44" w:rsidP="00145D44">
      <w:pPr>
        <w:autoSpaceDE w:val="0"/>
        <w:autoSpaceDN w:val="0"/>
        <w:adjustRightInd w:val="0"/>
        <w:ind w:firstLine="567"/>
        <w:jc w:val="both"/>
      </w:pPr>
      <w:r w:rsidRPr="00145D44">
        <w:t xml:space="preserve">4.6. Решение Комиссии о регистрации кандидатом на должность Главы, а также решение </w:t>
      </w:r>
      <w:r w:rsidRPr="00145D44">
        <w:rPr>
          <w:rFonts w:eastAsia="Lucida Sans Unicode"/>
          <w:kern w:val="1"/>
          <w:lang/>
        </w:rPr>
        <w:t>об отказе в регистрации кандидатом на должность  Главы</w:t>
      </w:r>
      <w:r w:rsidRPr="00145D44">
        <w:t xml:space="preserve"> считается принятым, если за него проголосовало большинство членов Комиссии, присутствующих на заседании.</w:t>
      </w:r>
      <w:bookmarkStart w:id="3" w:name="_GoBack"/>
      <w:bookmarkEnd w:id="3"/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 xml:space="preserve">4.7. Решение Комиссии принимается в отсутствие претендентов, в день принятия решение Комиссии оглашается претендентам (кандидатам). 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>Факт оглашения Комиссией вышеуказанного решения претендентам (кандидатам) и факт их присутствия во время оглашения фиксируются в протоколе заседания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4.8. По результатам конкурса Комиссия представляет Собранию представителей не менее двух зарегистрированных кандидатов на должность Главы. 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kern w:val="2"/>
        </w:rPr>
      </w:pPr>
      <w:r w:rsidRPr="008060F8">
        <w:rPr>
          <w:rFonts w:eastAsia="Lucida Sans Unicode"/>
          <w:kern w:val="2"/>
        </w:rPr>
        <w:t xml:space="preserve">4.9. В случаях, предусмотренных пунктом 4.10 настоящего Порядка, Комиссия принимает соответствующее решение и направляет его в Собрание представителей. 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rPr>
          <w:rFonts w:eastAsia="Lucida Sans Unicode"/>
          <w:kern w:val="2"/>
        </w:rPr>
        <w:lastRenderedPageBreak/>
        <w:t xml:space="preserve">4.10. </w:t>
      </w:r>
      <w:r w:rsidRPr="008060F8">
        <w:t xml:space="preserve">Конкурс признается </w:t>
      </w:r>
      <w:r w:rsidRPr="008060F8">
        <w:rPr>
          <w:rFonts w:eastAsia="Lucida Sans Unicode"/>
          <w:kern w:val="2"/>
        </w:rPr>
        <w:t xml:space="preserve">Собранием представителей </w:t>
      </w:r>
      <w:r w:rsidRPr="008060F8">
        <w:t>несостоявшимся в случаях, если: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а) не подано ни одного заявления на участие в конкурсе;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б) подано только одно заявление на участие в конкурсе;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rPr>
          <w:rFonts w:eastAsia="Lucida Sans Unicode"/>
          <w:kern w:val="2"/>
        </w:rPr>
        <w:t xml:space="preserve">в) ни один гражданин не </w:t>
      </w:r>
      <w:r w:rsidRPr="008060F8">
        <w:rPr>
          <w:color w:val="000000"/>
        </w:rPr>
        <w:t>допущен к участию в конкурсе</w:t>
      </w:r>
      <w:r w:rsidRPr="008060F8">
        <w:rPr>
          <w:rFonts w:eastAsia="Lucida Sans Unicode"/>
          <w:kern w:val="2"/>
        </w:rPr>
        <w:t xml:space="preserve">; 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 xml:space="preserve">г) только один гражданин </w:t>
      </w:r>
      <w:r w:rsidRPr="008060F8">
        <w:rPr>
          <w:color w:val="000000"/>
        </w:rPr>
        <w:t>допущен к участию в конкурсе</w:t>
      </w:r>
      <w:r w:rsidRPr="008060F8">
        <w:rPr>
          <w:rFonts w:eastAsia="Lucida Sans Unicode"/>
          <w:kern w:val="2"/>
        </w:rPr>
        <w:t>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д) все претенденты отказались от участия в конкурсе;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е) в день проведения конкурса все претенденты не явились на конкурс;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rPr>
          <w:rFonts w:eastAsia="Lucida Sans Unicode"/>
          <w:kern w:val="2"/>
        </w:rPr>
        <w:t>ж) в день проведения конкурса только один претендент явился на конкурс</w:t>
      </w:r>
      <w:r w:rsidRPr="008060F8">
        <w:rPr>
          <w:iCs/>
        </w:rPr>
        <w:t xml:space="preserve">.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rPr>
          <w:color w:val="000000"/>
        </w:rPr>
        <w:t xml:space="preserve">4.11. </w:t>
      </w:r>
      <w:r w:rsidRPr="008060F8">
        <w:t>При признании конкурса несостоявшимся Собрание представителей не позднее 1 месяца со дня признания конкурса несостоявшимся принимает решение о проведении конкурса повторно при условии соблюдения сроков, установленных частями 8.1</w:t>
      </w:r>
      <w:r w:rsidRPr="008060F8">
        <w:rPr>
          <w:vertAlign w:val="superscript"/>
        </w:rPr>
        <w:t xml:space="preserve">1 </w:t>
      </w:r>
      <w:r w:rsidRPr="008060F8">
        <w:t>и 8.2 статьи 36 Федерального закона от 06.10.2003 № 131-ФЗ «Об общих принципах организации местного самоуправления в Российской Федерации».</w:t>
      </w:r>
    </w:p>
    <w:p w:rsidR="009334DC" w:rsidRPr="008060F8" w:rsidRDefault="009334DC" w:rsidP="009334DC">
      <w:pPr>
        <w:autoSpaceDE w:val="0"/>
        <w:autoSpaceDN w:val="0"/>
        <w:adjustRightInd w:val="0"/>
        <w:spacing w:before="120"/>
        <w:ind w:firstLine="720"/>
        <w:jc w:val="center"/>
        <w:rPr>
          <w:b/>
          <w:bCs/>
        </w:rPr>
      </w:pPr>
      <w:r w:rsidRPr="008060F8">
        <w:rPr>
          <w:b/>
          <w:bCs/>
        </w:rPr>
        <w:t>V. Заключительные положения</w:t>
      </w:r>
    </w:p>
    <w:p w:rsidR="009334DC" w:rsidRDefault="009334DC" w:rsidP="009334DC">
      <w:pPr>
        <w:pStyle w:val="a6"/>
        <w:ind w:firstLine="708"/>
        <w:jc w:val="both"/>
      </w:pPr>
      <w:r w:rsidRPr="008060F8">
        <w:t xml:space="preserve">5.1. Расходы, связанные с организацией проведения конкурса, производятся за счет средств бюджета </w:t>
      </w:r>
      <w:r>
        <w:t>Камешкирского района Пензенской области.</w:t>
      </w:r>
    </w:p>
    <w:p w:rsidR="009334DC" w:rsidRPr="008060F8" w:rsidRDefault="009334DC" w:rsidP="009334DC">
      <w:pPr>
        <w:pStyle w:val="a6"/>
        <w:ind w:firstLine="708"/>
        <w:jc w:val="both"/>
      </w:pPr>
      <w:r w:rsidRPr="008060F8">
        <w:t>5.2. Обеспечение деятельности Комиссии осуществляется администрацией.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r>
        <w:lastRenderedPageBreak/>
        <w:t>П</w:t>
      </w:r>
      <w:r w:rsidRPr="008060F8">
        <w:rPr>
          <w:color w:val="000000"/>
        </w:rPr>
        <w:t xml:space="preserve">риложение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r>
        <w:rPr>
          <w:color w:val="000000"/>
        </w:rPr>
        <w:t>к</w:t>
      </w:r>
      <w:r w:rsidRPr="008060F8">
        <w:rPr>
          <w:color w:val="000000"/>
        </w:rPr>
        <w:t xml:space="preserve"> Порядку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проведения конкурса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по отбору кандидатур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bCs/>
        </w:rPr>
      </w:pPr>
      <w:r w:rsidRPr="008060F8">
        <w:t>на должность главы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iCs/>
        </w:rPr>
      </w:pPr>
      <w:r>
        <w:rPr>
          <w:bCs/>
          <w:iCs/>
        </w:rPr>
        <w:t>Камешкирского</w:t>
      </w:r>
      <w:r w:rsidRPr="00404A4C">
        <w:rPr>
          <w:bCs/>
          <w:iCs/>
        </w:rPr>
        <w:t xml:space="preserve">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t xml:space="preserve">                                      </w:t>
      </w:r>
      <w:r w:rsidRPr="00373876">
        <w:rPr>
          <w:sz w:val="22"/>
          <w:szCs w:val="22"/>
        </w:rPr>
        <w:t>Председателю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Конкурсной комиссии по проведению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конкурса по отбору кандидатур </w:t>
      </w:r>
      <w:proofErr w:type="gramStart"/>
      <w:r w:rsidRPr="00373876">
        <w:rPr>
          <w:sz w:val="22"/>
          <w:szCs w:val="22"/>
        </w:rPr>
        <w:t>на</w:t>
      </w:r>
      <w:proofErr w:type="gramEnd"/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должность главы </w:t>
      </w:r>
      <w:r>
        <w:rPr>
          <w:sz w:val="22"/>
          <w:szCs w:val="22"/>
        </w:rPr>
        <w:t>Камешкирского</w:t>
      </w:r>
      <w:r w:rsidRPr="00373876">
        <w:rPr>
          <w:sz w:val="22"/>
          <w:szCs w:val="22"/>
        </w:rPr>
        <w:t xml:space="preserve"> района 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>Пензенской области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фамилия, имя, отчество (при наличии)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председателя Конкурсной комиссии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фамилия, имя, отчество (при наличии)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____________________________________,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</w:t>
      </w:r>
      <w:proofErr w:type="gramStart"/>
      <w:r w:rsidRPr="00373876">
        <w:rPr>
          <w:sz w:val="22"/>
          <w:szCs w:val="22"/>
        </w:rPr>
        <w:t>проживающего</w:t>
      </w:r>
      <w:proofErr w:type="gramEnd"/>
      <w:r w:rsidRPr="00373876">
        <w:rPr>
          <w:sz w:val="22"/>
          <w:szCs w:val="22"/>
        </w:rPr>
        <w:t xml:space="preserve"> по адресу: 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</w:t>
      </w:r>
      <w:proofErr w:type="gramStart"/>
      <w:r w:rsidRPr="00373876">
        <w:rPr>
          <w:sz w:val="22"/>
          <w:szCs w:val="22"/>
        </w:rPr>
        <w:t>контактные</w:t>
      </w:r>
      <w:proofErr w:type="gramEnd"/>
      <w:r w:rsidRPr="00373876">
        <w:rPr>
          <w:sz w:val="22"/>
          <w:szCs w:val="22"/>
        </w:rPr>
        <w:t xml:space="preserve"> телефон, адрес электронной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почты (при наличии): 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rPr>
          <w:sz w:val="22"/>
          <w:szCs w:val="22"/>
        </w:rPr>
      </w:pPr>
    </w:p>
    <w:p w:rsidR="009334DC" w:rsidRPr="00373876" w:rsidRDefault="009334DC" w:rsidP="009334DC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ЗАЯВЛЕНИЕ</w:t>
      </w:r>
    </w:p>
    <w:p w:rsidR="009334DC" w:rsidRPr="00373876" w:rsidRDefault="009334DC" w:rsidP="009334DC">
      <w:pPr>
        <w:rPr>
          <w:sz w:val="22"/>
          <w:szCs w:val="22"/>
        </w:rPr>
      </w:pP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Я, ________</w:t>
      </w:r>
      <w:r>
        <w:rPr>
          <w:sz w:val="22"/>
          <w:szCs w:val="22"/>
        </w:rPr>
        <w:t>__</w:t>
      </w:r>
      <w:r w:rsidRPr="00373876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</w:t>
      </w:r>
      <w:r w:rsidRPr="00373876">
        <w:rPr>
          <w:sz w:val="22"/>
          <w:szCs w:val="22"/>
        </w:rPr>
        <w:t>__________,</w:t>
      </w:r>
    </w:p>
    <w:p w:rsidR="009334DC" w:rsidRPr="00373876" w:rsidRDefault="009334DC" w:rsidP="009334DC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(фамилия, имя, отчество (последнее - при наличии))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</w:t>
      </w:r>
      <w:r w:rsidRPr="00373876">
        <w:rPr>
          <w:sz w:val="22"/>
          <w:szCs w:val="22"/>
        </w:rPr>
        <w:t>_______________________________________,</w:t>
      </w:r>
    </w:p>
    <w:p w:rsidR="009334DC" w:rsidRPr="00373876" w:rsidRDefault="009334DC" w:rsidP="009334DC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(число, месяц и год рождения)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желаю принять участие в конкурсе по отбору кандидатур на должность главы</w:t>
      </w:r>
      <w:r>
        <w:rPr>
          <w:sz w:val="22"/>
          <w:szCs w:val="22"/>
        </w:rPr>
        <w:t xml:space="preserve"> Камешкирского</w:t>
      </w:r>
      <w:r w:rsidRPr="00373876">
        <w:rPr>
          <w:sz w:val="22"/>
          <w:szCs w:val="22"/>
        </w:rPr>
        <w:t xml:space="preserve"> района Пензенской области.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Настоящим подтверждаю, что я являюсь гражданином Российской Федерации,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дееспособен, на день проведения конкурса не имею в соответствии с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Федеральным   законом   от   12.06.2002   N   67-ФЗ «Об основных гарантиях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 xml:space="preserve">избирательных прав и права на </w:t>
      </w:r>
      <w:r>
        <w:rPr>
          <w:sz w:val="22"/>
          <w:szCs w:val="22"/>
        </w:rPr>
        <w:t>у</w:t>
      </w:r>
      <w:r w:rsidRPr="00373876">
        <w:rPr>
          <w:sz w:val="22"/>
          <w:szCs w:val="22"/>
        </w:rPr>
        <w:t>частие в референдуме граждан Российской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Федерации» ограничений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пассивного избирательного права для избрания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выборным должностным лицом местного самоуправления.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Настоящим также подтверждаю, что сведения, содержащиеся в документах,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представляемых   мной   для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участия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в данном конкурсе, соответствуют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действительности, а сами документы не являются подложными.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В случае избрания на должность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Камешкирского</w:t>
      </w:r>
      <w:r w:rsidRPr="00373876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 xml:space="preserve">Пензенской области обязуюсь прекратить деятельность, несовместимую со статусом главы </w:t>
      </w:r>
      <w:r>
        <w:rPr>
          <w:sz w:val="22"/>
          <w:szCs w:val="22"/>
        </w:rPr>
        <w:t>Камешкирского</w:t>
      </w:r>
      <w:r w:rsidRPr="00373876">
        <w:rPr>
          <w:sz w:val="22"/>
          <w:szCs w:val="22"/>
        </w:rPr>
        <w:t xml:space="preserve"> района Пензенской области.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 Перечень документов, прилагаемых к заявлению: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1) собственноручно заполненная и подписанная анкета;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2) </w:t>
      </w:r>
      <w:hyperlink r:id="rId10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" w:history="1">
        <w:r w:rsidRPr="00373876">
          <w:rPr>
            <w:rStyle w:val="a3"/>
            <w:sz w:val="22"/>
            <w:szCs w:val="22"/>
          </w:rPr>
          <w:t>справка</w:t>
        </w:r>
      </w:hyperlink>
      <w:r w:rsidRPr="00373876">
        <w:rPr>
          <w:sz w:val="22"/>
          <w:szCs w:val="22"/>
        </w:rPr>
        <w:t xml:space="preserve"> о наличии (отсутствии) судимости и (или) факта уголовного преследования либо о прекращении уголовного преследования;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3) копия паспорта;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4) копия трудовой книжки (при наличии) и (или) сведения о трудовой деятельности, (за исключением случаев, когда служебная (трудовая) деятельность осуществляется впервые); 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5) копии документов об образовании и о квалификации (по желанию гражданина - копии документов, подтверждающих участие в мероприятиях по профессиональному развитию, документов о присвоении ученой степени, ученого звания);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lastRenderedPageBreak/>
        <w:t>6) копия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7)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8) копии документов воинского учета (для граждан, пребывающих в запасе, и лиц, подлежащих призыву на военную службу);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9) заключение медицинской организации;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10)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идентифицировать;</w:t>
      </w:r>
    </w:p>
    <w:p w:rsidR="009334DC" w:rsidRPr="00373876" w:rsidRDefault="009334DC" w:rsidP="009334DC">
      <w:pPr>
        <w:rPr>
          <w:sz w:val="22"/>
          <w:szCs w:val="22"/>
        </w:rPr>
      </w:pPr>
    </w:p>
    <w:p w:rsidR="009334DC" w:rsidRPr="00373876" w:rsidRDefault="009334DC" w:rsidP="009334DC">
      <w:pPr>
        <w:rPr>
          <w:sz w:val="22"/>
          <w:szCs w:val="22"/>
        </w:rPr>
      </w:pPr>
      <w:r w:rsidRPr="00373876">
        <w:rPr>
          <w:sz w:val="22"/>
          <w:szCs w:val="22"/>
        </w:rPr>
        <w:t xml:space="preserve">_________________                           </w:t>
      </w:r>
      <w:r>
        <w:rPr>
          <w:sz w:val="22"/>
          <w:szCs w:val="22"/>
        </w:rPr>
        <w:t xml:space="preserve">                                           </w:t>
      </w:r>
      <w:r w:rsidRPr="00373876">
        <w:rPr>
          <w:sz w:val="22"/>
          <w:szCs w:val="22"/>
        </w:rPr>
        <w:t xml:space="preserve">             __________________</w:t>
      </w:r>
    </w:p>
    <w:p w:rsidR="009334DC" w:rsidRPr="00373876" w:rsidRDefault="009334DC" w:rsidP="009334DC">
      <w:pPr>
        <w:rPr>
          <w:sz w:val="22"/>
          <w:szCs w:val="22"/>
        </w:rPr>
      </w:pPr>
      <w:r w:rsidRPr="00373876">
        <w:rPr>
          <w:sz w:val="22"/>
          <w:szCs w:val="22"/>
        </w:rPr>
        <w:t xml:space="preserve">     дата                                                      </w:t>
      </w:r>
      <w:r>
        <w:rPr>
          <w:sz w:val="22"/>
          <w:szCs w:val="22"/>
        </w:rPr>
        <w:t xml:space="preserve">                                                             </w:t>
      </w:r>
      <w:r w:rsidRPr="00373876">
        <w:rPr>
          <w:sz w:val="22"/>
          <w:szCs w:val="22"/>
        </w:rPr>
        <w:t>подпись</w:t>
      </w:r>
    </w:p>
    <w:p w:rsidR="009334DC" w:rsidRDefault="009334DC" w:rsidP="009334DC">
      <w:pPr>
        <w:jc w:val="center"/>
        <w:rPr>
          <w:b/>
          <w:sz w:val="22"/>
          <w:szCs w:val="22"/>
        </w:rPr>
      </w:pPr>
    </w:p>
    <w:p w:rsidR="00F43817" w:rsidRDefault="00F43817"/>
    <w:sectPr w:rsidR="00F43817" w:rsidSect="007645AD">
      <w:footerReference w:type="default" r:id="rId11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E9" w:rsidRDefault="003112E9">
      <w:r>
        <w:separator/>
      </w:r>
    </w:p>
  </w:endnote>
  <w:endnote w:type="continuationSeparator" w:id="0">
    <w:p w:rsidR="003112E9" w:rsidRDefault="0031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51" w:rsidRDefault="003112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E9" w:rsidRDefault="003112E9">
      <w:r>
        <w:separator/>
      </w:r>
    </w:p>
  </w:footnote>
  <w:footnote w:type="continuationSeparator" w:id="0">
    <w:p w:rsidR="003112E9" w:rsidRDefault="0031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DC"/>
    <w:rsid w:val="00145D44"/>
    <w:rsid w:val="00202827"/>
    <w:rsid w:val="003112E9"/>
    <w:rsid w:val="003868F2"/>
    <w:rsid w:val="00745FFB"/>
    <w:rsid w:val="007A76F9"/>
    <w:rsid w:val="007F06FA"/>
    <w:rsid w:val="009334DC"/>
    <w:rsid w:val="00BD20BD"/>
    <w:rsid w:val="00DD3CA3"/>
    <w:rsid w:val="00F4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34DC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4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9334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334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4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0">
    <w:name w:val="title0"/>
    <w:basedOn w:val="a"/>
    <w:rsid w:val="00745FFB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745FFB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745FF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45FFB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745FFB"/>
    <w:pPr>
      <w:spacing w:before="100" w:beforeAutospacing="1" w:after="100" w:afterAutospacing="1"/>
    </w:pPr>
  </w:style>
  <w:style w:type="character" w:customStyle="1" w:styleId="713pt">
    <w:name w:val="713pt"/>
    <w:basedOn w:val="a0"/>
    <w:rsid w:val="00745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34DC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4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9334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334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4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0">
    <w:name w:val="title0"/>
    <w:basedOn w:val="a"/>
    <w:rsid w:val="00745FFB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745FFB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745FF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45FFB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745FFB"/>
    <w:pPr>
      <w:spacing w:before="100" w:beforeAutospacing="1" w:after="100" w:afterAutospacing="1"/>
    </w:pPr>
  </w:style>
  <w:style w:type="character" w:customStyle="1" w:styleId="713pt">
    <w:name w:val="713pt"/>
    <w:basedOn w:val="a0"/>
    <w:rsid w:val="0074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BBFEDE06C7B1AC252AC41737EEC61D05BD90BE475902BD3A66010F06B00877D988306C728CEED94489DD428g2q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82318&amp;dst=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2318&amp;dst=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3242134</cp:lastModifiedBy>
  <cp:revision>3</cp:revision>
  <dcterms:created xsi:type="dcterms:W3CDTF">2023-05-05T06:16:00Z</dcterms:created>
  <dcterms:modified xsi:type="dcterms:W3CDTF">2023-05-05T07:42:00Z</dcterms:modified>
</cp:coreProperties>
</file>