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041" w:rsidRPr="005D5041" w:rsidRDefault="005D5041" w:rsidP="005D5041">
      <w:pPr>
        <w:spacing w:before="240" w:after="60" w:line="240" w:lineRule="auto"/>
        <w:ind w:firstLine="567"/>
        <w:jc w:val="center"/>
        <w:rPr>
          <w:rFonts w:ascii="Arial" w:eastAsia="Times New Roman" w:hAnsi="Arial" w:cs="Arial"/>
          <w:color w:val="000000"/>
          <w:sz w:val="24"/>
          <w:szCs w:val="24"/>
          <w:lang w:eastAsia="ru-RU"/>
        </w:rPr>
      </w:pPr>
      <w:r w:rsidRPr="005D5041">
        <w:rPr>
          <w:rFonts w:ascii="Arial" w:eastAsia="Times New Roman" w:hAnsi="Arial" w:cs="Arial"/>
          <w:b/>
          <w:bCs/>
          <w:color w:val="000000"/>
          <w:sz w:val="32"/>
          <w:szCs w:val="32"/>
          <w:lang w:eastAsia="ru-RU"/>
        </w:rPr>
        <w:t>АДМИНИСТРАЦИЯ КАМЕШКИРСКОГО РАЙОНА</w:t>
      </w:r>
    </w:p>
    <w:p w:rsidR="005D5041" w:rsidRPr="005D5041" w:rsidRDefault="005D5041" w:rsidP="005D5041">
      <w:pPr>
        <w:spacing w:before="240" w:after="60" w:line="240" w:lineRule="auto"/>
        <w:ind w:firstLine="567"/>
        <w:jc w:val="center"/>
        <w:rPr>
          <w:rFonts w:ascii="Arial" w:eastAsia="Times New Roman" w:hAnsi="Arial" w:cs="Arial"/>
          <w:color w:val="000000"/>
          <w:sz w:val="24"/>
          <w:szCs w:val="24"/>
          <w:lang w:eastAsia="ru-RU"/>
        </w:rPr>
      </w:pPr>
      <w:r w:rsidRPr="005D5041">
        <w:rPr>
          <w:rFonts w:ascii="Arial" w:eastAsia="Times New Roman" w:hAnsi="Arial" w:cs="Arial"/>
          <w:b/>
          <w:bCs/>
          <w:color w:val="000000"/>
          <w:sz w:val="32"/>
          <w:szCs w:val="32"/>
          <w:lang w:eastAsia="ru-RU"/>
        </w:rPr>
        <w:t>ПЕНЗЕНСКОЙ ОБЛАСТИ</w:t>
      </w:r>
    </w:p>
    <w:p w:rsidR="005D5041" w:rsidRPr="005D5041" w:rsidRDefault="005D5041" w:rsidP="005D5041">
      <w:pPr>
        <w:spacing w:before="240" w:after="60" w:line="240" w:lineRule="auto"/>
        <w:ind w:firstLine="567"/>
        <w:jc w:val="center"/>
        <w:rPr>
          <w:rFonts w:ascii="Arial" w:eastAsia="Times New Roman" w:hAnsi="Arial" w:cs="Arial"/>
          <w:color w:val="000000"/>
          <w:sz w:val="24"/>
          <w:szCs w:val="24"/>
          <w:lang w:eastAsia="ru-RU"/>
        </w:rPr>
      </w:pPr>
      <w:r w:rsidRPr="005D5041">
        <w:rPr>
          <w:rFonts w:ascii="Arial" w:eastAsia="Times New Roman" w:hAnsi="Arial" w:cs="Arial"/>
          <w:b/>
          <w:bCs/>
          <w:color w:val="000000"/>
          <w:sz w:val="32"/>
          <w:szCs w:val="32"/>
          <w:lang w:eastAsia="ru-RU"/>
        </w:rPr>
        <w:t>ПОСТАНОВЛЕНИЕ</w:t>
      </w:r>
    </w:p>
    <w:p w:rsidR="005D5041" w:rsidRPr="005D5041" w:rsidRDefault="005D5041" w:rsidP="005D5041">
      <w:pPr>
        <w:spacing w:before="240" w:after="60" w:line="240" w:lineRule="auto"/>
        <w:ind w:firstLine="567"/>
        <w:jc w:val="center"/>
        <w:rPr>
          <w:rFonts w:ascii="Arial" w:eastAsia="Times New Roman" w:hAnsi="Arial" w:cs="Arial"/>
          <w:color w:val="000000"/>
          <w:sz w:val="24"/>
          <w:szCs w:val="24"/>
          <w:lang w:eastAsia="ru-RU"/>
        </w:rPr>
      </w:pPr>
      <w:r w:rsidRPr="005D5041">
        <w:rPr>
          <w:rFonts w:ascii="Arial" w:eastAsia="Times New Roman" w:hAnsi="Arial" w:cs="Arial"/>
          <w:b/>
          <w:bCs/>
          <w:color w:val="000000"/>
          <w:sz w:val="32"/>
          <w:szCs w:val="32"/>
          <w:lang w:eastAsia="ru-RU"/>
        </w:rPr>
        <w:t>От 06.03.19 № 71</w:t>
      </w:r>
    </w:p>
    <w:p w:rsidR="005D5041" w:rsidRPr="005D5041" w:rsidRDefault="005D5041" w:rsidP="005D5041">
      <w:pPr>
        <w:spacing w:before="240" w:after="60" w:line="240" w:lineRule="auto"/>
        <w:ind w:firstLine="567"/>
        <w:jc w:val="center"/>
        <w:rPr>
          <w:rFonts w:ascii="Arial" w:eastAsia="Times New Roman" w:hAnsi="Arial" w:cs="Arial"/>
          <w:color w:val="000000"/>
          <w:sz w:val="24"/>
          <w:szCs w:val="24"/>
          <w:lang w:eastAsia="ru-RU"/>
        </w:rPr>
      </w:pPr>
      <w:r w:rsidRPr="005D5041">
        <w:rPr>
          <w:rFonts w:ascii="Arial" w:eastAsia="Times New Roman" w:hAnsi="Arial" w:cs="Arial"/>
          <w:b/>
          <w:bCs/>
          <w:color w:val="000000"/>
          <w:sz w:val="32"/>
          <w:szCs w:val="32"/>
          <w:lang w:eastAsia="ru-RU"/>
        </w:rPr>
        <w:t>с.Р.Камешкир</w:t>
      </w:r>
    </w:p>
    <w:p w:rsidR="005D5041" w:rsidRPr="005D5041" w:rsidRDefault="005D5041" w:rsidP="005D5041">
      <w:pPr>
        <w:spacing w:before="240" w:after="60" w:line="240" w:lineRule="auto"/>
        <w:ind w:firstLine="567"/>
        <w:jc w:val="center"/>
        <w:rPr>
          <w:rFonts w:ascii="Arial" w:eastAsia="Times New Roman" w:hAnsi="Arial" w:cs="Arial"/>
          <w:color w:val="000000"/>
          <w:sz w:val="24"/>
          <w:szCs w:val="24"/>
          <w:lang w:eastAsia="ru-RU"/>
        </w:rPr>
      </w:pPr>
      <w:r w:rsidRPr="005D5041">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w:t>
      </w:r>
      <w:r w:rsidRPr="005D5041">
        <w:rPr>
          <w:rFonts w:ascii="Arial" w:eastAsia="Times New Roman" w:hAnsi="Arial" w:cs="Arial"/>
          <w:b/>
          <w:bCs/>
          <w:color w:val="00000A"/>
          <w:sz w:val="32"/>
          <w:szCs w:val="32"/>
          <w:lang w:eastAsia="ru-RU"/>
        </w:rPr>
        <w:t>Предварительное согласование предоставления земельного участка</w:t>
      </w:r>
      <w:r w:rsidRPr="005D5041">
        <w:rPr>
          <w:rFonts w:ascii="Arial" w:eastAsia="Times New Roman" w:hAnsi="Arial" w:cs="Arial"/>
          <w:b/>
          <w:bCs/>
          <w:color w:val="000000"/>
          <w:sz w:val="32"/>
          <w:szCs w:val="32"/>
          <w:lang w:eastAsia="ru-RU"/>
        </w:rPr>
        <w:t>»</w:t>
      </w:r>
    </w:p>
    <w:p w:rsidR="005D5041" w:rsidRPr="005D5041" w:rsidRDefault="005D5041" w:rsidP="005D5041">
      <w:pPr>
        <w:spacing w:after="0" w:line="240" w:lineRule="auto"/>
        <w:ind w:firstLine="567"/>
        <w:jc w:val="center"/>
        <w:rPr>
          <w:rFonts w:ascii="Arial" w:eastAsia="Times New Roman" w:hAnsi="Arial" w:cs="Arial"/>
          <w:color w:val="000000"/>
          <w:sz w:val="24"/>
          <w:szCs w:val="24"/>
          <w:lang w:eastAsia="ru-RU"/>
        </w:rPr>
      </w:pPr>
      <w:r w:rsidRPr="005D5041">
        <w:rPr>
          <w:rFonts w:ascii="Arial" w:eastAsia="Times New Roman" w:hAnsi="Arial" w:cs="Arial"/>
          <w:color w:val="000000"/>
          <w:sz w:val="28"/>
          <w:szCs w:val="28"/>
          <w:lang w:eastAsia="ru-RU"/>
        </w:rPr>
        <w:t>(в ред. постановления администрации Камешкирского района Пензенской области </w:t>
      </w:r>
      <w:hyperlink r:id="rId5" w:tgtFrame="_blank" w:history="1">
        <w:r w:rsidRPr="005D5041">
          <w:rPr>
            <w:rFonts w:ascii="Arial" w:eastAsia="Times New Roman" w:hAnsi="Arial" w:cs="Arial"/>
            <w:color w:val="0000FF"/>
            <w:sz w:val="28"/>
            <w:szCs w:val="28"/>
            <w:lang w:eastAsia="ru-RU"/>
          </w:rPr>
          <w:t>от 14.04.2023 № 147</w:t>
        </w:r>
      </w:hyperlink>
      <w:r w:rsidRPr="005D5041">
        <w:rPr>
          <w:rFonts w:ascii="Arial" w:eastAsia="Times New Roman" w:hAnsi="Arial" w:cs="Arial"/>
          <w:color w:val="000000"/>
          <w:sz w:val="28"/>
          <w:szCs w:val="28"/>
          <w:lang w:eastAsia="ru-RU"/>
        </w:rPr>
        <w:t>)</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 </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Камешкирского района Пензенской области </w:t>
      </w:r>
      <w:hyperlink r:id="rId6" w:tgtFrame="_blank" w:history="1">
        <w:r w:rsidRPr="005D5041">
          <w:rPr>
            <w:rFonts w:ascii="Arial" w:eastAsia="Times New Roman" w:hAnsi="Arial" w:cs="Arial"/>
            <w:color w:val="0000FF"/>
            <w:sz w:val="24"/>
            <w:szCs w:val="24"/>
            <w:lang w:eastAsia="ru-RU"/>
          </w:rPr>
          <w:t>от 25.02.2019 № 58</w:t>
        </w:r>
      </w:hyperlink>
      <w:r w:rsidRPr="005D5041">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Камешкирского района Пензенской области», </w:t>
      </w:r>
      <w:hyperlink r:id="rId7" w:tgtFrame="_blank" w:history="1">
        <w:r w:rsidRPr="005D5041">
          <w:rPr>
            <w:rFonts w:ascii="Arial" w:eastAsia="Times New Roman" w:hAnsi="Arial" w:cs="Arial"/>
            <w:color w:val="0000FF"/>
            <w:sz w:val="24"/>
            <w:szCs w:val="24"/>
            <w:lang w:eastAsia="ru-RU"/>
          </w:rPr>
          <w:t>05.03.19 № 62</w:t>
        </w:r>
      </w:hyperlink>
      <w:r w:rsidRPr="005D5041">
        <w:rPr>
          <w:rFonts w:ascii="Arial" w:eastAsia="Times New Roman" w:hAnsi="Arial" w:cs="Arial"/>
          <w:color w:val="000000"/>
          <w:sz w:val="24"/>
          <w:szCs w:val="24"/>
          <w:lang w:eastAsia="ru-RU"/>
        </w:rPr>
        <w:t> «Об утверждении реестра муниципальных услуг Камешкирского района Пензенской области», руководствуясь </w:t>
      </w:r>
      <w:hyperlink r:id="rId8" w:tgtFrame="_blank" w:history="1">
        <w:r w:rsidRPr="005D5041">
          <w:rPr>
            <w:rFonts w:ascii="Arial" w:eastAsia="Times New Roman" w:hAnsi="Arial" w:cs="Arial"/>
            <w:color w:val="0000FF"/>
            <w:sz w:val="24"/>
            <w:szCs w:val="24"/>
            <w:lang w:eastAsia="ru-RU"/>
          </w:rPr>
          <w:t>Уставом Камешкирского района Пензенской области</w:t>
        </w:r>
      </w:hyperlink>
      <w:r w:rsidRPr="005D5041">
        <w:rPr>
          <w:rFonts w:ascii="Arial" w:eastAsia="Times New Roman" w:hAnsi="Arial" w:cs="Arial"/>
          <w:color w:val="000000"/>
          <w:sz w:val="24"/>
          <w:szCs w:val="24"/>
          <w:lang w:eastAsia="ru-RU"/>
        </w:rPr>
        <w:t>,</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 </w:t>
      </w:r>
    </w:p>
    <w:p w:rsidR="005D5041" w:rsidRPr="005D5041" w:rsidRDefault="005D5041" w:rsidP="005D5041">
      <w:pPr>
        <w:spacing w:after="0" w:line="240" w:lineRule="auto"/>
        <w:ind w:firstLine="567"/>
        <w:jc w:val="center"/>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администрация Камешкирского района Пензенской области </w:t>
      </w:r>
      <w:r w:rsidRPr="005D5041">
        <w:rPr>
          <w:rFonts w:ascii="Arial" w:eastAsia="Times New Roman" w:hAnsi="Arial" w:cs="Arial"/>
          <w:b/>
          <w:bCs/>
          <w:color w:val="000000"/>
          <w:sz w:val="24"/>
          <w:szCs w:val="24"/>
          <w:lang w:eastAsia="ru-RU"/>
        </w:rPr>
        <w:t>постановляет:</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b/>
          <w:bCs/>
          <w:color w:val="000000"/>
          <w:sz w:val="24"/>
          <w:szCs w:val="24"/>
          <w:lang w:eastAsia="ru-RU"/>
        </w:rPr>
        <w:t> </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w:t>
      </w:r>
      <w:r w:rsidRPr="005D5041">
        <w:rPr>
          <w:rFonts w:ascii="Arial" w:eastAsia="Times New Roman" w:hAnsi="Arial" w:cs="Arial"/>
          <w:color w:val="00000A"/>
          <w:sz w:val="24"/>
          <w:szCs w:val="24"/>
          <w:lang w:eastAsia="ru-RU"/>
        </w:rPr>
        <w:t>Предварительное согласование предоставления земельного участка</w:t>
      </w:r>
      <w:r w:rsidRPr="005D5041">
        <w:rPr>
          <w:rFonts w:ascii="Arial" w:eastAsia="Times New Roman" w:hAnsi="Arial" w:cs="Arial"/>
          <w:color w:val="000000"/>
          <w:sz w:val="24"/>
          <w:szCs w:val="24"/>
          <w:lang w:eastAsia="ru-RU"/>
        </w:rPr>
        <w:t>», согласно приложения к настоящему постановлению.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2. Опубликовать настоящее постановление в информационном бюллетене «Камешкирский вестник».</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3.Разместить настоящее постановление в информационно-коммуникационной сети «Интернет» на официальном сайте администрации Камешкирского района Пензенской области.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4.Настоящее постановление вступает в силу на следующий день после дня его официального опубликования.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5.Контроль за исполнением настоящего постановления возложить на руководителя аппарата администрации Камешкирского района Пензенской области.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 </w:t>
      </w:r>
    </w:p>
    <w:p w:rsidR="005D5041" w:rsidRPr="005D5041" w:rsidRDefault="005D5041" w:rsidP="005D5041">
      <w:pPr>
        <w:spacing w:after="0" w:line="240" w:lineRule="auto"/>
        <w:ind w:firstLine="567"/>
        <w:jc w:val="right"/>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И.о. Главы администрации</w:t>
      </w:r>
    </w:p>
    <w:p w:rsidR="005D5041" w:rsidRPr="005D5041" w:rsidRDefault="005D5041" w:rsidP="005D5041">
      <w:pPr>
        <w:spacing w:after="0" w:line="240" w:lineRule="auto"/>
        <w:ind w:firstLine="567"/>
        <w:jc w:val="right"/>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Камешкирского района</w:t>
      </w:r>
    </w:p>
    <w:p w:rsidR="005D5041" w:rsidRPr="005D5041" w:rsidRDefault="005D5041" w:rsidP="005D5041">
      <w:pPr>
        <w:spacing w:after="0" w:line="240" w:lineRule="auto"/>
        <w:ind w:firstLine="567"/>
        <w:jc w:val="right"/>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С.Н.Голубев</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w:t>
      </w:r>
    </w:p>
    <w:p w:rsidR="005D5041" w:rsidRPr="005D5041" w:rsidRDefault="005D5041" w:rsidP="005D5041">
      <w:pPr>
        <w:spacing w:after="0" w:line="240" w:lineRule="auto"/>
        <w:ind w:firstLine="567"/>
        <w:jc w:val="right"/>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Утверждено</w:t>
      </w:r>
    </w:p>
    <w:p w:rsidR="005D5041" w:rsidRPr="005D5041" w:rsidRDefault="005D5041" w:rsidP="005D5041">
      <w:pPr>
        <w:spacing w:after="0" w:line="240" w:lineRule="auto"/>
        <w:ind w:firstLine="567"/>
        <w:jc w:val="right"/>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lastRenderedPageBreak/>
        <w:t>постановлением</w:t>
      </w:r>
    </w:p>
    <w:p w:rsidR="005D5041" w:rsidRPr="005D5041" w:rsidRDefault="005D5041" w:rsidP="005D5041">
      <w:pPr>
        <w:spacing w:after="0" w:line="240" w:lineRule="auto"/>
        <w:ind w:firstLine="567"/>
        <w:jc w:val="right"/>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администрации Камешкирского района</w:t>
      </w:r>
    </w:p>
    <w:p w:rsidR="005D5041" w:rsidRPr="005D5041" w:rsidRDefault="005D5041" w:rsidP="005D5041">
      <w:pPr>
        <w:spacing w:after="0" w:line="240" w:lineRule="auto"/>
        <w:ind w:firstLine="567"/>
        <w:jc w:val="right"/>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Пензенской области</w:t>
      </w:r>
    </w:p>
    <w:p w:rsidR="005D5041" w:rsidRPr="005D5041" w:rsidRDefault="005D5041" w:rsidP="005D5041">
      <w:pPr>
        <w:spacing w:after="0" w:line="240" w:lineRule="auto"/>
        <w:ind w:firstLine="567"/>
        <w:jc w:val="right"/>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от 06.03.19 № 71</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w:t>
      </w:r>
    </w:p>
    <w:p w:rsidR="005D5041" w:rsidRPr="005D5041" w:rsidRDefault="005D5041" w:rsidP="005D5041">
      <w:pPr>
        <w:spacing w:after="0" w:line="240" w:lineRule="auto"/>
        <w:ind w:firstLine="567"/>
        <w:jc w:val="center"/>
        <w:rPr>
          <w:rFonts w:ascii="Arial" w:eastAsia="Times New Roman" w:hAnsi="Arial" w:cs="Arial"/>
          <w:color w:val="000000"/>
          <w:sz w:val="24"/>
          <w:szCs w:val="24"/>
          <w:lang w:eastAsia="ru-RU"/>
        </w:rPr>
      </w:pPr>
      <w:r w:rsidRPr="005D5041">
        <w:rPr>
          <w:rFonts w:ascii="Arial" w:eastAsia="Times New Roman" w:hAnsi="Arial" w:cs="Arial"/>
          <w:b/>
          <w:bCs/>
          <w:color w:val="000000"/>
          <w:sz w:val="32"/>
          <w:szCs w:val="32"/>
          <w:lang w:eastAsia="ru-RU"/>
        </w:rPr>
        <w:t>АДМИНИСТРАТИВНЫЙ РЕГЛАМЕНТ</w:t>
      </w:r>
    </w:p>
    <w:p w:rsidR="005D5041" w:rsidRPr="005D5041" w:rsidRDefault="005D5041" w:rsidP="005D5041">
      <w:pPr>
        <w:spacing w:after="0" w:line="240" w:lineRule="auto"/>
        <w:ind w:firstLine="567"/>
        <w:jc w:val="center"/>
        <w:rPr>
          <w:rFonts w:ascii="Arial" w:eastAsia="Times New Roman" w:hAnsi="Arial" w:cs="Arial"/>
          <w:color w:val="000000"/>
          <w:sz w:val="24"/>
          <w:szCs w:val="24"/>
          <w:lang w:eastAsia="ru-RU"/>
        </w:rPr>
      </w:pPr>
      <w:r w:rsidRPr="005D5041">
        <w:rPr>
          <w:rFonts w:ascii="Arial" w:eastAsia="Times New Roman" w:hAnsi="Arial" w:cs="Arial"/>
          <w:b/>
          <w:bCs/>
          <w:color w:val="000000"/>
          <w:sz w:val="32"/>
          <w:szCs w:val="32"/>
          <w:lang w:eastAsia="ru-RU"/>
        </w:rPr>
        <w:t>ПО ПРЕДОСТАВЛЕНИЮ МУНИЦИПАЛЬНОЙ УСЛУГИ «ПРЕДВАРИТЕЛЬНОЕ СОГЛАСОВАНИЕ ПРЕДОСТАВЛЕНИЯ ЗЕМЕЛЬНОГО УЧАСТКА»</w:t>
      </w:r>
    </w:p>
    <w:p w:rsidR="005D5041" w:rsidRPr="005D5041" w:rsidRDefault="005D5041" w:rsidP="005D5041">
      <w:pPr>
        <w:spacing w:after="1"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w:t>
      </w:r>
    </w:p>
    <w:p w:rsidR="005D5041" w:rsidRPr="005D5041" w:rsidRDefault="005D5041" w:rsidP="005D5041">
      <w:pPr>
        <w:spacing w:after="0" w:line="240" w:lineRule="auto"/>
        <w:ind w:firstLine="567"/>
        <w:jc w:val="center"/>
        <w:rPr>
          <w:rFonts w:ascii="Arial" w:eastAsia="Times New Roman" w:hAnsi="Arial" w:cs="Arial"/>
          <w:color w:val="000000"/>
          <w:sz w:val="24"/>
          <w:szCs w:val="24"/>
          <w:lang w:eastAsia="ru-RU"/>
        </w:rPr>
      </w:pPr>
      <w:r w:rsidRPr="005D5041">
        <w:rPr>
          <w:rFonts w:ascii="Arial" w:eastAsia="Times New Roman" w:hAnsi="Arial" w:cs="Arial"/>
          <w:b/>
          <w:bCs/>
          <w:color w:val="00000A"/>
          <w:sz w:val="30"/>
          <w:szCs w:val="30"/>
          <w:lang w:eastAsia="ru-RU"/>
        </w:rPr>
        <w:t>I. Общие положения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1.1. Предмет регулирования настоящего регламента.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Административный регламент предоставления муниципальной услуги «Предварительное согласование предоставления земельного участка» (далее - Регламент) устанавливает порядок и стандарт предоставления муниципальной услуги «Предварительное согласование предоставления земельного участка» (далее - муниципальная услуга), определяет сроки и последовательность административных процедур (действий) администрации Камешкирского района Пензенской области(далее - Администрация) при предоставлении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1.2. Круг заявителей.</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Заявителями о предварительном согласовании предоставления земельного участка (далее – заявитель) являются лица, имеющие право на предоставление земельных участков в собственность, в аренду, в безвозмездное пользование без торгов, указанные в подпунктах 1-10 пункта 2 статьи 39.3, в подпунктах 1-8, 10-11 пункта 2 статьи 39.5, в подпунктах 1-20, 23-32, 35, 37 пункта 2 статьи 39.6, в подпунктах 1-12, 14-17 пункта 2 статьи 39.10, подпункте 2 пункта 1 статьи 39.14 Земельного кодекса РФ, пункте 1 статьи 39.18 Земельного кодекса РФ, при необходимости образования земельного участка или уточнения его границ, а также их уполномоченные представители, обратившиеся в Администрацию.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Администрацию может обратиться любой правообладатель здания, сооружения, помещения в здании, сооружении, а также их уполномоченные представители, обратившиеся в Администрацию.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1.3. Требования к порядку информирования о предоставлении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http://kameshkir.pnzreg.ru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r w:rsidRPr="005D5041">
        <w:rPr>
          <w:rFonts w:ascii="Arial" w:eastAsia="Times New Roman" w:hAnsi="Arial" w:cs="Arial"/>
          <w:color w:val="000000"/>
          <w:sz w:val="24"/>
          <w:szCs w:val="24"/>
          <w:lang w:eastAsia="ru-RU"/>
        </w:rPr>
        <w:t>www.gosuslugi.pnzreg.ru.</w:t>
      </w:r>
      <w:r w:rsidRPr="005D5041">
        <w:rPr>
          <w:rFonts w:ascii="Arial" w:eastAsia="Times New Roman" w:hAnsi="Arial" w:cs="Arial"/>
          <w:color w:val="00000A"/>
          <w:sz w:val="24"/>
          <w:szCs w:val="24"/>
          <w:lang w:eastAsia="ru-RU"/>
        </w:rPr>
        <w:t>) (далее – Региональный портал).</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 круг заявителей;</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 срок предоставления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5) исчерпывающий перечень оснований для приостановления или отказа в предоставлении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6) размер государственной пошлины, взимаемой за предоставление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8) формы заявлений (уведомлений, сообщений), используемые при предоставлении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1.3.2. Справочная информация (место нахождения, график (режим работы Администрации и Отдела экономики, развития сельского хозяйства и продовольствия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w:t>
      </w:r>
    </w:p>
    <w:p w:rsidR="005D5041" w:rsidRPr="005D5041" w:rsidRDefault="005D5041" w:rsidP="005D5041">
      <w:pPr>
        <w:spacing w:after="0" w:line="240" w:lineRule="auto"/>
        <w:ind w:firstLine="567"/>
        <w:jc w:val="center"/>
        <w:rPr>
          <w:rFonts w:ascii="Arial" w:eastAsia="Times New Roman" w:hAnsi="Arial" w:cs="Arial"/>
          <w:color w:val="000000"/>
          <w:sz w:val="24"/>
          <w:szCs w:val="24"/>
          <w:lang w:eastAsia="ru-RU"/>
        </w:rPr>
      </w:pPr>
      <w:r w:rsidRPr="005D5041">
        <w:rPr>
          <w:rFonts w:ascii="Arial" w:eastAsia="Times New Roman" w:hAnsi="Arial" w:cs="Arial"/>
          <w:b/>
          <w:bCs/>
          <w:color w:val="00000A"/>
          <w:sz w:val="30"/>
          <w:szCs w:val="30"/>
          <w:lang w:eastAsia="ru-RU"/>
        </w:rPr>
        <w:t>II. Стандарт предоставления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2.1. Наименование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Предварительное согласование предоставления земельного участка.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lastRenderedPageBreak/>
        <w:t> </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Наименование органа местного самоуправления,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предоставляющего муниципальную услугу</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2.2. </w:t>
      </w:r>
      <w:r w:rsidRPr="005D5041">
        <w:rPr>
          <w:rFonts w:ascii="Arial" w:eastAsia="Times New Roman" w:hAnsi="Arial" w:cs="Arial"/>
          <w:color w:val="00000A"/>
          <w:spacing w:val="2"/>
          <w:sz w:val="24"/>
          <w:szCs w:val="24"/>
          <w:shd w:val="clear" w:color="auto" w:fill="FFFFFF"/>
          <w:lang w:eastAsia="ru-RU"/>
        </w:rPr>
        <w:t>Предоставление муниципальной услуги осуществляет </w:t>
      </w:r>
      <w:r w:rsidRPr="005D5041">
        <w:rPr>
          <w:rFonts w:ascii="Arial" w:eastAsia="Times New Roman" w:hAnsi="Arial" w:cs="Arial"/>
          <w:color w:val="00000A"/>
          <w:sz w:val="24"/>
          <w:szCs w:val="24"/>
          <w:lang w:eastAsia="ru-RU"/>
        </w:rPr>
        <w:t>Администрация.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2.3. Результат предоставления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Результатом предоставления муниципальной услуги является: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постановление Администрации О предварительном согласовании предоставления земельного участка.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постановление Администрации Об отказе в предварительном согласовании предоставления земельного участка.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форе электронного документа в течение срока действия результата предоставления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2.4. Срок предоставления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Срок предоставления муниципальной услуги о предварительном согласовании предоставления земельных участков, в соответствии со статьей 39.15 Земельного кодекса РФ или об отказе в предварительном согласовании в соответствии с подпунктом 2 пункта 1 статьи 39.18 Земельного кодекса РФ составляет 20 календарных дней со дня поступления заявления в Администрацию</w:t>
      </w:r>
      <w:r w:rsidRPr="005D5041">
        <w:rPr>
          <w:rFonts w:ascii="Arial" w:eastAsia="Times New Roman" w:hAnsi="Arial" w:cs="Arial"/>
          <w:color w:val="00000A"/>
          <w:sz w:val="24"/>
          <w:szCs w:val="24"/>
          <w:lang w:eastAsia="ru-RU"/>
        </w:rPr>
        <w:t>.</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9" w:tgtFrame="_blank" w:history="1">
        <w:r w:rsidRPr="005D5041">
          <w:rPr>
            <w:rFonts w:ascii="Arial" w:eastAsia="Times New Roman" w:hAnsi="Arial" w:cs="Arial"/>
            <w:color w:val="0000FF"/>
            <w:sz w:val="24"/>
            <w:szCs w:val="24"/>
            <w:lang w:eastAsia="ru-RU"/>
          </w:rPr>
          <w:t>от 14.04.2023 № 147</w:t>
        </w:r>
      </w:hyperlink>
      <w:r w:rsidRPr="005D5041">
        <w:rPr>
          <w:rFonts w:ascii="Arial" w:eastAsia="Times New Roman" w:hAnsi="Arial" w:cs="Arial"/>
          <w:color w:val="000000"/>
          <w:sz w:val="24"/>
          <w:szCs w:val="24"/>
          <w:lang w:eastAsia="ru-RU"/>
        </w:rPr>
        <w:t>)</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Срок рассмотрения поданного позднее первоначального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r w:rsidRPr="005D5041">
        <w:rPr>
          <w:rFonts w:ascii="Arial" w:eastAsia="Times New Roman" w:hAnsi="Arial" w:cs="Arial"/>
          <w:color w:val="00000A"/>
          <w:sz w:val="24"/>
          <w:szCs w:val="24"/>
          <w:lang w:eastAsia="ru-RU"/>
        </w:rPr>
        <w:t>.</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10" w:tgtFrame="_blank" w:history="1">
        <w:r w:rsidRPr="005D5041">
          <w:rPr>
            <w:rFonts w:ascii="Arial" w:eastAsia="Times New Roman" w:hAnsi="Arial" w:cs="Arial"/>
            <w:color w:val="0000FF"/>
            <w:sz w:val="24"/>
            <w:szCs w:val="24"/>
            <w:lang w:eastAsia="ru-RU"/>
          </w:rPr>
          <w:t>от 14.04.2023 № 147</w:t>
        </w:r>
      </w:hyperlink>
      <w:r w:rsidRPr="005D5041">
        <w:rPr>
          <w:rFonts w:ascii="Arial" w:eastAsia="Times New Roman" w:hAnsi="Arial" w:cs="Arial"/>
          <w:color w:val="000000"/>
          <w:sz w:val="24"/>
          <w:szCs w:val="24"/>
          <w:lang w:eastAsia="ru-RU"/>
        </w:rPr>
        <w:t>)</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Срок предоставления муниципальной услуги о предварительном согласовании предоставления земельных участков, в соответствии со статьей 39.15 Земельного кодекса РФ или об отказе в предварительном согласовании в соответствии с подпунктом 2 пункта 1 статьи 39.18 Земельного кодекса РФ составляет 35 календарных дней со дня поступления заявления в Администрацию, в случае если в соответствии с пунктом 10 статьи 3.5 Федерального закона от 25.10.2001 № 137-ФЗ «О введении в действие Земельного кодекса Российской Федерации» (с последующими изменениями) требуется согласование схемы расположения земельных участков</w:t>
      </w:r>
      <w:r w:rsidRPr="005D5041">
        <w:rPr>
          <w:rFonts w:ascii="Arial" w:eastAsia="Times New Roman" w:hAnsi="Arial" w:cs="Arial"/>
          <w:color w:val="00000A"/>
          <w:sz w:val="24"/>
          <w:szCs w:val="24"/>
          <w:lang w:eastAsia="ru-RU"/>
        </w:rPr>
        <w:t>.</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11" w:tgtFrame="_blank" w:history="1">
        <w:r w:rsidRPr="005D5041">
          <w:rPr>
            <w:rFonts w:ascii="Arial" w:eastAsia="Times New Roman" w:hAnsi="Arial" w:cs="Arial"/>
            <w:color w:val="0000FF"/>
            <w:sz w:val="24"/>
            <w:szCs w:val="24"/>
            <w:lang w:eastAsia="ru-RU"/>
          </w:rPr>
          <w:t>от 14.04.2023 № 147</w:t>
        </w:r>
      </w:hyperlink>
      <w:r w:rsidRPr="005D5041">
        <w:rPr>
          <w:rFonts w:ascii="Arial" w:eastAsia="Times New Roman" w:hAnsi="Arial" w:cs="Arial"/>
          <w:color w:val="000000"/>
          <w:sz w:val="24"/>
          <w:szCs w:val="24"/>
          <w:lang w:eastAsia="ru-RU"/>
        </w:rPr>
        <w:t>)</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xml:space="preserve">Срок предоставления муниципальной услуги о предварительном согласовании предоставления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подпунктом 2 пункта 5 статьи 39.18 </w:t>
      </w:r>
      <w:r w:rsidRPr="005D5041">
        <w:rPr>
          <w:rFonts w:ascii="Arial" w:eastAsia="Times New Roman" w:hAnsi="Arial" w:cs="Arial"/>
          <w:color w:val="00000A"/>
          <w:sz w:val="24"/>
          <w:szCs w:val="24"/>
          <w:lang w:eastAsia="ru-RU"/>
        </w:rPr>
        <w:lastRenderedPageBreak/>
        <w:t>Земельного кодекса РФ - 30 дней со дня опубликования извещения, если заявления иных граждан, крестьянских (фермерских) хозяйств о намерении участвовать в аукционе не поступили.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услуги составляет 45 календарных дней со дня поступления заявления о предварительном согласовании предоставления земельного участка в Администрацию.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2.5. Правовые основания для предоставления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2.6.1. Муниципальная услуга предоставляется на основании заявления о предварительном согласовании предоставления земельного участка, (далее - заявление), соответствующего требованиям пункта 1 статьи 39.15 Земельного кодекса РФ и форме Приложения № 1 к Регламенту,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В заявлении о предварительном согласовании предоставления земельного участка указываются: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1) фамилия, имя и (при наличии) отчество, место жительства заявителя, реквизиты документа, удостоверяющего личность заявителя (для гражданина);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 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законом от 13.07.2015 № 218-ФЗ «О государственной регистрации недвижимости»;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xml:space="preserve">5) кадастровый номер земельного участка или кадастровые номера земельных участков, из которых в соответствии с проектом межевания </w:t>
      </w:r>
      <w:r w:rsidRPr="005D5041">
        <w:rPr>
          <w:rFonts w:ascii="Arial" w:eastAsia="Times New Roman" w:hAnsi="Arial" w:cs="Arial"/>
          <w:color w:val="00000A"/>
          <w:sz w:val="24"/>
          <w:szCs w:val="24"/>
          <w:lang w:eastAsia="ru-RU"/>
        </w:rPr>
        <w:lastRenderedPageBreak/>
        <w:t>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 оснований;</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8) цель использования земельного участка;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11) почтовый адрес и (или) адрес электронной почты для связи с заявителем.</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в виде бумажного документа, который заявитель получает непосредственно при личном обращении;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в виде бумажного документа, который направляется Администрацией заявителю посредством почтового отправления;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в виде электронного документа, который направляется Администрацией заявителю посредством электронной почты.</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Заявление должно соответствовать требованиям к порядку, способам подачи заявлений, определенным Приказом Минэкономразвития РФ от 14.01.2015 № 7 (для заявления, представленного в форме электронного документа).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2.6.2. Рассмотрение заявлений о предоставлении муниципальной услуги осуществляется в порядке их поступления.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2.6.3. К заявлению прилагаются следующие документы:</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а) документы, подтверждающие право заявителя на приобретение земельного участка без проведения торгов, предусмотренные Перечнем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РФ от 12.01.2015 № 1, за исключением документов, которые должны быть представлены в Администрацию в порядке межведомственного информационного взаимодействия;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bookmarkStart w:id="0" w:name="P154"/>
      <w:bookmarkEnd w:id="0"/>
      <w:r w:rsidRPr="005D5041">
        <w:rPr>
          <w:rFonts w:ascii="Arial" w:eastAsia="Times New Roman" w:hAnsi="Arial" w:cs="Arial"/>
          <w:color w:val="00000A"/>
          <w:sz w:val="24"/>
          <w:szCs w:val="24"/>
          <w:lang w:eastAsia="ru-RU"/>
        </w:rPr>
        <w:t>б) схема расположения земельного участка или земельных участков на кадастровом плане территории,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bookmarkStart w:id="1" w:name="P155"/>
      <w:bookmarkEnd w:id="1"/>
      <w:r w:rsidRPr="005D5041">
        <w:rPr>
          <w:rFonts w:ascii="Arial" w:eastAsia="Times New Roman" w:hAnsi="Arial" w:cs="Arial"/>
          <w:color w:val="00000A"/>
          <w:sz w:val="24"/>
          <w:szCs w:val="24"/>
          <w:lang w:eastAsia="ru-RU"/>
        </w:rPr>
        <w:t>в)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bookmarkStart w:id="2" w:name="P156"/>
      <w:bookmarkEnd w:id="2"/>
      <w:r w:rsidRPr="005D5041">
        <w:rPr>
          <w:rFonts w:ascii="Arial" w:eastAsia="Times New Roman" w:hAnsi="Arial" w:cs="Arial"/>
          <w:color w:val="00000A"/>
          <w:sz w:val="24"/>
          <w:szCs w:val="24"/>
          <w:lang w:eastAsia="ru-RU"/>
        </w:rPr>
        <w:lastRenderedPageBreak/>
        <w:t>г) документ, удостоверяющий полномочия представителя заявителя (в случае если с заявлением обращается представитель заявителя);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bookmarkStart w:id="3" w:name="P157"/>
      <w:bookmarkEnd w:id="3"/>
      <w:r w:rsidRPr="005D5041">
        <w:rPr>
          <w:rFonts w:ascii="Arial" w:eastAsia="Times New Roman" w:hAnsi="Arial" w:cs="Arial"/>
          <w:color w:val="00000A"/>
          <w:sz w:val="24"/>
          <w:szCs w:val="24"/>
          <w:lang w:eastAsia="ru-RU"/>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е)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bookmarkStart w:id="4" w:name="P159"/>
      <w:bookmarkEnd w:id="4"/>
      <w:r w:rsidRPr="005D5041">
        <w:rPr>
          <w:rFonts w:ascii="Arial" w:eastAsia="Times New Roman" w:hAnsi="Arial" w:cs="Arial"/>
          <w:color w:val="00000A"/>
          <w:sz w:val="24"/>
          <w:szCs w:val="24"/>
          <w:lang w:eastAsia="ru-RU"/>
        </w:rPr>
        <w:t>2.6.4. Заявитель по собственной инициативе вправе представить одновременно:</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с заявлением -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bookmarkStart w:id="5" w:name="P162"/>
      <w:bookmarkEnd w:id="5"/>
      <w:r w:rsidRPr="005D5041">
        <w:rPr>
          <w:rFonts w:ascii="Arial" w:eastAsia="Times New Roman" w:hAnsi="Arial" w:cs="Arial"/>
          <w:color w:val="00000A"/>
          <w:sz w:val="24"/>
          <w:szCs w:val="24"/>
          <w:lang w:eastAsia="ru-RU"/>
        </w:rPr>
        <w:t>2.6.5. Документы, предусмотренные подпунктами «б», «в», «г», «д», «е» пункта 2.6.3. Регламента, представляются заявителем самостоятельно.</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2.6.6. Документы, предусмотренные подпунктом «а» пункта 2.6.3 настоящего административного регламента, представляются заявителем самостоятельно, если указанные документы (их копии или сведения, содержащиеся в них)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2.6.7. Документы, предусмотренные подпунктом «а» пункта 2.6.3 настоящего административного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2.6.8. Документы, прилагаемые к заявлению, представленному в форме электронного документа, направляются заявителем в соответствии с Приказом Минэкономразвития РФ от 14.01.2015 № 7.</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Заявление, представленное с нарушением требований пунктов 2.6.1. и 2.6.3. настоящего Регламента, не рассматривается Администрацией.</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а) лично по адресу Администрации;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б) посредством почтовой связи по адресу Администрации;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в) в форме электронного документа, подписанного простой электронной подписью, посредством Регионального портала;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г) на бумажном носителе через МФЦ предоставления государственных и муниципальных услуг.</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lastRenderedPageBreak/>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Образцы заполнения электронной формы заявления размещаются на Региональном портале.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При формировании заявления обеспечивается: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б) возможность заполнения одной электронной формы заявления несколькими заявителями;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в) возможность печати па бумажном носителе копии электронной формы заявления;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bookmarkStart w:id="6" w:name="P168"/>
      <w:bookmarkEnd w:id="6"/>
      <w:r w:rsidRPr="005D5041">
        <w:rPr>
          <w:rFonts w:ascii="Arial" w:eastAsia="Times New Roman" w:hAnsi="Arial" w:cs="Arial"/>
          <w:color w:val="00000A"/>
          <w:sz w:val="24"/>
          <w:szCs w:val="24"/>
          <w:lang w:eastAsia="ru-RU"/>
        </w:rPr>
        <w:t>2.7. Исчерпывающий перечень оснований для отказа в приеме документов на предоставление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Основаниями для отказа в приеме документов являются: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bookmarkStart w:id="7" w:name="P170"/>
      <w:bookmarkEnd w:id="7"/>
      <w:r w:rsidRPr="005D5041">
        <w:rPr>
          <w:rFonts w:ascii="Arial" w:eastAsia="Times New Roman" w:hAnsi="Arial" w:cs="Arial"/>
          <w:color w:val="00000A"/>
          <w:sz w:val="24"/>
          <w:szCs w:val="24"/>
          <w:lang w:eastAsia="ru-RU"/>
        </w:rPr>
        <w:t>2.7.1. заявление не соответствует положениям пункта 1 статьи 39.15 Земельного кодекса РФ;</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2.7.2. заявление подано в иной уполномоченный орган;</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bookmarkStart w:id="8" w:name="P172"/>
      <w:bookmarkEnd w:id="8"/>
      <w:r w:rsidRPr="005D5041">
        <w:rPr>
          <w:rFonts w:ascii="Arial" w:eastAsia="Times New Roman" w:hAnsi="Arial" w:cs="Arial"/>
          <w:color w:val="00000A"/>
          <w:sz w:val="24"/>
          <w:szCs w:val="24"/>
          <w:lang w:eastAsia="ru-RU"/>
        </w:rPr>
        <w:t>2.7.3. к заявлению не приложены документы, предоставляемые в соответствии с пунктом 2 статьи 39.15 Земельного кодекса РФ, за исключением документов, которые Администрация должна получить в порядке межведомственного информационного взаимодействия;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bookmarkStart w:id="9" w:name="P173"/>
      <w:bookmarkEnd w:id="9"/>
      <w:r w:rsidRPr="005D5041">
        <w:rPr>
          <w:rFonts w:ascii="Arial" w:eastAsia="Times New Roman" w:hAnsi="Arial" w:cs="Arial"/>
          <w:color w:val="00000A"/>
          <w:sz w:val="24"/>
          <w:szCs w:val="24"/>
          <w:lang w:eastAsia="ru-RU"/>
        </w:rPr>
        <w:t>2.7.4. заявление, поданное в электронной форме, представлено с нарушением Порядка, определенного Приказом Минэкономразвития РФ № 7;</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bookmarkStart w:id="10" w:name="P174"/>
      <w:bookmarkEnd w:id="10"/>
      <w:r w:rsidRPr="005D5041">
        <w:rPr>
          <w:rFonts w:ascii="Arial" w:eastAsia="Times New Roman" w:hAnsi="Arial" w:cs="Arial"/>
          <w:color w:val="00000A"/>
          <w:sz w:val="24"/>
          <w:szCs w:val="24"/>
          <w:lang w:eastAsia="ru-RU"/>
        </w:rPr>
        <w:t xml:space="preserve">2.7.5. если в результате проверки усиленной квалифицированной электронной подписи заявителя будет выявлено несоблюдение установленных </w:t>
      </w:r>
      <w:r w:rsidRPr="005D5041">
        <w:rPr>
          <w:rFonts w:ascii="Arial" w:eastAsia="Times New Roman" w:hAnsi="Arial" w:cs="Arial"/>
          <w:color w:val="00000A"/>
          <w:sz w:val="24"/>
          <w:szCs w:val="24"/>
          <w:lang w:eastAsia="ru-RU"/>
        </w:rPr>
        <w:lastRenderedPageBreak/>
        <w:t>статьей 11 Федерального закона от 06.04.2011 № 63-ФЗ «Об электронной подписи» условий признания ее действительности.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При этом заявителю должны быть указаны причины возврата заявления о предварительном согласовании предоставления земельного участка.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bookmarkStart w:id="11" w:name="P176"/>
      <w:bookmarkEnd w:id="11"/>
      <w:r w:rsidRPr="005D5041">
        <w:rPr>
          <w:rFonts w:ascii="Arial" w:eastAsia="Times New Roman" w:hAnsi="Arial" w:cs="Arial"/>
          <w:color w:val="00000A"/>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Предоставление муниципальной услуги приостанавливается в случае, если на момент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2.8.1. Основаниями для отказа в предоставлении муниципальной услуги согласно пункту 8 статьи 39.15 Земельного кодекса РФ являются: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РФ;</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РФ;</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4)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2.8.2. Основания для отказа в предоставлении муниципальной услуги согласно подпункту 2 пункта 1 статьи 39.18 Земельного кодекса РФ и подпункту 2 пункта 7 статьи 39.18 Земельного кодекса РФ:</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1) в соответствии с пунктом 8 статьи 39.15 Земельного кодекса РФ или статьей 39.16 Земельного кодекса РФ;</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в соответствии с пунктом 7 статьи 39.18 Земельного кодекса РФ;</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2.9. Размер платы, взимаемой с заявителя при предоставлении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Муниципальная услуга предоставляется бесплатно.</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lastRenderedPageBreak/>
        <w:t>2.11. Срок регистрации заявления заявителя.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Регистрация заявления осуществляется в день поступления заявления.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З</w:t>
      </w:r>
      <w:r w:rsidRPr="005D5041">
        <w:rPr>
          <w:rFonts w:ascii="Arial" w:eastAsia="Times New Roman" w:hAnsi="Arial" w:cs="Arial"/>
          <w:color w:val="00000A"/>
          <w:spacing w:val="2"/>
          <w:sz w:val="24"/>
          <w:szCs w:val="24"/>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pacing w:val="2"/>
          <w:sz w:val="24"/>
          <w:szCs w:val="24"/>
          <w:shd w:val="clear" w:color="auto" w:fill="FFFFFF"/>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2.13. Предоставление муниципальной услуги осуществляется в специально выделенных для этой цели помещениях.</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2.14. Помещения, в которых осуществляется предоставление муниципальной услуги, оборудуются: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информационными стендами, содержащими визуальную и текстовую информацию;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стульями и столами для возможности оформления документов.</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2.15. Количество мест ожидания определяется исходя из фактической нагрузки и возможностей для их размещения в здании.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2.16. Места для заполнения документов оборудуются стульями, столами (стойками) и обеспечиваются бланками заявлений и образцами их заполнения.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2.17. Кабинеты приема заявителей должны иметь информационные таблички (вывески) с указанием:</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номера кабинета;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фамилии, имени, отчества и должности специалиста.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lastRenderedPageBreak/>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2.20. Показатели доступности и качества предоставления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2.20.1. Показателями доступности предоставления муниципальной услуги являются: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транспортная доступность к месту предоставления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обеспечение беспрепятственного доступа лиц к помещениям, в которых предоставляется муниципальная услуга;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lastRenderedPageBreak/>
        <w:t>- размещение информации о порядке предоставления муниципальной услуги на информационных стендах;</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размещение информации о порядке предоставления муниципальной услуги в средствах массовой информации;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2.20.2. Показателями качества предоставления муниципальной услуги являются отсутствие: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очередей при приеме и выдаче документов заявителям (их представителям);</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нарушений сроков предоставления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2.21. Особенности предоставления муниципальной услуги в МФЦ и особенности предоставления муниципальной услуги в электронной форме.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путем заполнения формы запроса посредством отправки через личный кабинет в Едином портале или в Региональном портале;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путем направления электронного документа в Администрацию на официальную электронную почту.</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В заявлении указывается один из следующих способов предоставления результатов предоставления муниципальной услуги Администрацией:</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в виде бумажного документа, который заявитель получает непосредственно при личном обращении;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в виде бумажного документа, который направляется Администрацией заявителю посредством почтового отправления;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в виде электронного документа, который направляется Администрацией заявителю посредством электронной почты.</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электронной подписью заявителя (представителя заявителя);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усиленной квалифицированной электронной подписью заявителя (представителя заявителя).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lastRenderedPageBreak/>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лица, действующего от имени юридического лица без доверенности;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Заявление, представленное с нарушением указанного порядка, не рассматривается Администрацией.</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xml:space="preserve">Документы, которые предоставляются Администрацией по результатам рассмотрения заявления в электронной форме, должны быть доступны для </w:t>
      </w:r>
      <w:r w:rsidRPr="005D5041">
        <w:rPr>
          <w:rFonts w:ascii="Arial" w:eastAsia="Times New Roman" w:hAnsi="Arial" w:cs="Arial"/>
          <w:color w:val="00000A"/>
          <w:sz w:val="24"/>
          <w:szCs w:val="24"/>
          <w:lang w:eastAsia="ru-RU"/>
        </w:rPr>
        <w:lastRenderedPageBreak/>
        <w:t>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а) получение информации о порядке и сроках предоставления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б) формирование заявления о предоставлении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в) прием и регистрация заявления и иных документов, необходимых для предоставления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г) получение сведений о ходе выполнения заявления в предоставлении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д) досудебное (внесудебное) обжалование решений и действий (бездействия) Администрации, муниципального служащего Администрации.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2.22. При образовании земельного участка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Согласование схемы расположения земельного участка не требуется в случаях, установленных </w:t>
      </w:r>
      <w:r w:rsidRPr="005D5041">
        <w:rPr>
          <w:rFonts w:ascii="Arial" w:eastAsia="Times New Roman" w:hAnsi="Arial" w:cs="Arial"/>
          <w:color w:val="000000"/>
          <w:sz w:val="24"/>
          <w:szCs w:val="24"/>
          <w:u w:val="single"/>
          <w:lang w:eastAsia="ru-RU"/>
        </w:rPr>
        <w:t>пунктом 10 статьи 3.5</w:t>
      </w:r>
      <w:r w:rsidRPr="005D5041">
        <w:rPr>
          <w:rFonts w:ascii="Arial" w:eastAsia="Times New Roman" w:hAnsi="Arial" w:cs="Arial"/>
          <w:color w:val="00000A"/>
          <w:sz w:val="24"/>
          <w:szCs w:val="24"/>
          <w:lang w:eastAsia="ru-RU"/>
        </w:rPr>
        <w:t> Федерального закона от 25.10.2001 № 137-ФЗ «О введении в действие Земельного кодекса Российской Федерации»: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w:t>
      </w:r>
      <w:r w:rsidRPr="005D5041">
        <w:rPr>
          <w:rFonts w:ascii="Arial" w:eastAsia="Times New Roman" w:hAnsi="Arial" w:cs="Arial"/>
          <w:color w:val="000000"/>
          <w:sz w:val="24"/>
          <w:szCs w:val="24"/>
          <w:u w:val="single"/>
          <w:lang w:eastAsia="ru-RU"/>
        </w:rPr>
        <w:t>подпункт 2 пункта 10 статьи 3.5</w:t>
      </w:r>
      <w:r w:rsidRPr="005D5041">
        <w:rPr>
          <w:rFonts w:ascii="Arial" w:eastAsia="Times New Roman" w:hAnsi="Arial" w:cs="Arial"/>
          <w:color w:val="00000A"/>
          <w:sz w:val="24"/>
          <w:szCs w:val="24"/>
          <w:lang w:eastAsia="ru-RU"/>
        </w:rPr>
        <w:t xml:space="preserve"> Федерального закона от 25.10.2001 № 137-ФЗ «О введении в действие Земельного кодекса Российской Федерации». Определение наличия общих частей границ установленной </w:t>
      </w:r>
      <w:r w:rsidRPr="005D5041">
        <w:rPr>
          <w:rFonts w:ascii="Arial" w:eastAsia="Times New Roman" w:hAnsi="Arial" w:cs="Arial"/>
          <w:color w:val="00000A"/>
          <w:sz w:val="24"/>
          <w:szCs w:val="24"/>
          <w:lang w:eastAsia="ru-RU"/>
        </w:rPr>
        <w:lastRenderedPageBreak/>
        <w:t>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w:t>
      </w:r>
    </w:p>
    <w:p w:rsidR="005D5041" w:rsidRPr="005D5041" w:rsidRDefault="005D5041" w:rsidP="005D5041">
      <w:pPr>
        <w:spacing w:after="0" w:line="240" w:lineRule="auto"/>
        <w:ind w:firstLine="567"/>
        <w:jc w:val="center"/>
        <w:rPr>
          <w:rFonts w:ascii="Arial" w:eastAsia="Times New Roman" w:hAnsi="Arial" w:cs="Arial"/>
          <w:color w:val="000000"/>
          <w:sz w:val="24"/>
          <w:szCs w:val="24"/>
          <w:lang w:eastAsia="ru-RU"/>
        </w:rPr>
      </w:pPr>
      <w:r w:rsidRPr="005D5041">
        <w:rPr>
          <w:rFonts w:ascii="Arial" w:eastAsia="Times New Roman" w:hAnsi="Arial" w:cs="Arial"/>
          <w:b/>
          <w:bCs/>
          <w:color w:val="00000A"/>
          <w:sz w:val="30"/>
          <w:szCs w:val="30"/>
          <w:lang w:eastAsia="ru-RU"/>
        </w:rPr>
        <w:t>III. Состав, последовательность и сроки выполнения административных процедур, требования к порядку их выполнения, включая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особенностей выполнения административных процедур в многофункциональных центрах</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3.1. Исчерпывающий перечень административных процедур.</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3.1.1. Предоставление муниципальной услуги включает в себя следующие административные процедуры:</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3.1.1.1. прием и регистрация документов, представленных заявителем;</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3.1.1.2. установление оснований для возврата документов, представленных заявителем;</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3.1.1.3. подготовка Администрацией схемы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3.1.1.4. подготовка Администрацией проекта постановления Администрации о предварительном согласовании предоставления земельного участка,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подписание его Главой Администрации и направление заявителю;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3.1.1.5. подготовка Администрацией проекта постановления Администрации об отказе в предварительном согласовании предоставления земельного участка,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w:t>
      </w:r>
      <w:r w:rsidRPr="005D5041">
        <w:rPr>
          <w:rFonts w:ascii="Arial" w:eastAsia="Times New Roman" w:hAnsi="Arial" w:cs="Arial"/>
          <w:color w:val="000000"/>
          <w:sz w:val="24"/>
          <w:szCs w:val="24"/>
          <w:lang w:eastAsia="ru-RU"/>
        </w:rPr>
        <w:t> </w:t>
      </w:r>
      <w:r w:rsidRPr="005D5041">
        <w:rPr>
          <w:rFonts w:ascii="Arial" w:eastAsia="Times New Roman" w:hAnsi="Arial" w:cs="Arial"/>
          <w:color w:val="00000A"/>
          <w:sz w:val="24"/>
          <w:szCs w:val="24"/>
          <w:lang w:eastAsia="ru-RU"/>
        </w:rPr>
        <w:t>от 13.07.2015 № 218-ФЗ «О государственной регистрации недвижимости», подписание его главой Администрации и направление заявителю;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xml:space="preserve">3.1.1.6. подготовка Администрацией уведомления заявителя о приостановлении срока рассмотрения поданного позднее заявления о </w:t>
      </w:r>
      <w:r w:rsidRPr="005D5041">
        <w:rPr>
          <w:rFonts w:ascii="Arial" w:eastAsia="Times New Roman" w:hAnsi="Arial" w:cs="Arial"/>
          <w:color w:val="00000A"/>
          <w:sz w:val="24"/>
          <w:szCs w:val="24"/>
          <w:lang w:eastAsia="ru-RU"/>
        </w:rPr>
        <w:lastRenderedPageBreak/>
        <w:t>предварительном согласовании предоставления земельного участка, подписание его главой Администрации и направление заявителю.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3.2. Описание последовательности действий при предоставлении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bookmarkStart w:id="12" w:name="P283"/>
      <w:bookmarkEnd w:id="12"/>
      <w:r w:rsidRPr="005D5041">
        <w:rPr>
          <w:rFonts w:ascii="Arial" w:eastAsia="Times New Roman" w:hAnsi="Arial" w:cs="Arial"/>
          <w:color w:val="00000A"/>
          <w:sz w:val="24"/>
          <w:szCs w:val="24"/>
          <w:lang w:eastAsia="ru-RU"/>
        </w:rPr>
        <w:t>3.2.1. Прием и регистрация документов, представленных заявителем.</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Основанием для начала административной процедуры является поступление заявления заявителя в Администрацию.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Если заявление о предоставлении муниципальной услуги поступило в электронной форме, специалист Администрации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5D5041">
        <w:rPr>
          <w:rFonts w:ascii="Arial" w:eastAsia="Times New Roman" w:hAnsi="Arial" w:cs="Arial"/>
          <w:i/>
          <w:iCs/>
          <w:color w:val="00000A"/>
          <w:sz w:val="24"/>
          <w:szCs w:val="24"/>
          <w:lang w:eastAsia="ru-RU"/>
        </w:rPr>
        <w:t>в случае поступления заявления, подписанного усиленной квалифицированной электронной подписью, включается при необходимости</w:t>
      </w:r>
      <w:r w:rsidRPr="005D5041">
        <w:rPr>
          <w:rFonts w:ascii="Arial" w:eastAsia="Times New Roman" w:hAnsi="Arial" w:cs="Arial"/>
          <w:color w:val="00000A"/>
          <w:sz w:val="24"/>
          <w:szCs w:val="24"/>
          <w:lang w:eastAsia="ru-RU"/>
        </w:rPr>
        <w:t>), а также наличия оснований для отказа в приеме заявления, указанных в пункте 2.8. настоящего Административного регламента.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 ответственному за регистрацию входящей документации.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Максимальный срок выполнения административного действия - в день поступления заявления в Администрацию.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bookmarkStart w:id="13" w:name="P289"/>
      <w:bookmarkEnd w:id="13"/>
      <w:r w:rsidRPr="005D5041">
        <w:rPr>
          <w:rFonts w:ascii="Arial" w:eastAsia="Times New Roman" w:hAnsi="Arial" w:cs="Arial"/>
          <w:color w:val="00000A"/>
          <w:sz w:val="24"/>
          <w:szCs w:val="24"/>
          <w:lang w:eastAsia="ru-RU"/>
        </w:rPr>
        <w:t>3.2.2. Установление оснований для возврата документов, представленных заявителем.</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Специалист Администрации: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устанавливает наличие или отсутствие обстоятельств, указанных в пункте 2.7 Регламента;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lastRenderedPageBreak/>
        <w:t>- устанавливает соответствие документов, поданных в электронной форме, требованиям Приказа Минэкономразвития РФ № 7;</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 63-ФЗ (в случае подачи документов в электронной форме, заверенных усиленной квалифицированной электронной подписью).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При установлении оснований, указанных в подпунктах 2.7.1 - 2.7.3 пункта 2.7 Регламента, специалист Администрации подготавливает уведомление о возврате документов и обеспечивает его подписание Главой Администрации. 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Уведомление, направленное по основанию, предусмотренному подпунктами 2.7.4, 2.7.5 пункта 2.7 Регламента, должно содержать указание на допущенные нарушения требований приказа Минэкономразвития РФ N 7, в соответствии с которыми должно быть представлено заявление. Такое уведомление направляется не позднее 5 рабочих дней со дня представления заявления.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 63-ФЗ и с использованием квалифицированного сертификата лица, подписавшего заявление;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lastRenderedPageBreak/>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При отсутствии обстоятельств, указанных в пункте 2.7 Регламента, специалист Администрации переходит к рассмотрению и проверке представленных заявителем документов.</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Принятое Администрацией заявление, указанное в пункте 2.6.1. настоящего Регламента, и документы, указанные в пункте 2.6.3. настоящего Регламента, отписываются Главой Администрации Специалисту Администрации, ответственному за рассмотрение указанных заявлений и документов.</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Максимальный срок выполнения административного действия - 5 рабочих дней со дня поступления заявления в Администрацию.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bookmarkStart w:id="14" w:name="P308"/>
      <w:bookmarkEnd w:id="14"/>
      <w:r w:rsidRPr="005D5041">
        <w:rPr>
          <w:rFonts w:ascii="Arial" w:eastAsia="Times New Roman" w:hAnsi="Arial" w:cs="Arial"/>
          <w:color w:val="00000A"/>
          <w:sz w:val="24"/>
          <w:szCs w:val="24"/>
          <w:lang w:eastAsia="ru-RU"/>
        </w:rPr>
        <w:t>3.2.3.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Основанием для начала административной процедуры является рассмотрение специалистом Администрации, ответственным за рассмотрение заявления и документов,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указанного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Критерием подготовки схемы расположения земельного участка в форме электронного документа является поступление в Администрацию заявления, к которому приложена схема расположения земельного участка, подготовленная в форме документа на бумажном носителе.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Результатом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Максимальный срок выполнения административной процедуры - 10 дней со дня поступления заявления в Администрацию.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xml:space="preserve">3.2.4. подготовка Администрацией проекта постановления о предварительном согласовании предоставления земельного участка, в порядке, </w:t>
      </w:r>
      <w:r w:rsidRPr="005D5041">
        <w:rPr>
          <w:rFonts w:ascii="Arial" w:eastAsia="Times New Roman" w:hAnsi="Arial" w:cs="Arial"/>
          <w:color w:val="00000A"/>
          <w:sz w:val="24"/>
          <w:szCs w:val="24"/>
          <w:lang w:eastAsia="ru-RU"/>
        </w:rPr>
        <w:lastRenderedPageBreak/>
        <w:t>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подписание его Главой администрации и направление заявителю. При отсутствии необходимости согласования схемы расположения земельного участка в соответствии со статьей 3.5 Федерального закона от 25.10.2001№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Критерием подготовки проекта постановления Администрации о предварительном согласовании предоставления земельного участка, является отсутствие оснований для принятия Постановления Администрации об отказе в предварительном согласовании предоставления земельного участка, определенных в пункте 8 статьи 39.15 Земельного кодекса РФ,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Подготовленный проект постановления о предварительном согласовании предоставления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 его подписание Главой Администрации и направление заявителю.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Способом фиксации результата выполнения административной процедуры является подписанный Главой Администрации и направленное заявителю постановление о предварительном согласовании предоставления земельного участка.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Максимальный срок выполнения административной процедуры - 30 дней со дня поступления заявления в Администрацию.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w:t>
      </w:r>
      <w:r w:rsidRPr="005D5041">
        <w:rPr>
          <w:rFonts w:ascii="Arial" w:eastAsia="Times New Roman" w:hAnsi="Arial" w:cs="Arial"/>
          <w:color w:val="00000A"/>
          <w:sz w:val="24"/>
          <w:szCs w:val="24"/>
          <w:lang w:eastAsia="ru-RU"/>
        </w:rPr>
        <w:lastRenderedPageBreak/>
        <w:t>со статьей 3.5 Федерального закона от 25.10.2001 № 137-ФЗ – 45 календарных дней со дня поступления заявления в Администрацию.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3.2.5. подготовка Администрацией проекта постановления об отказе в предварительном согласовании предоставления земельного участка,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подписание его Главой Администрации и направление заявителю.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Критерием подготовки проекта Постановления Администрации об отказе в предварительном согласовании предоставления земельного участка, является наличие оснований для принятия Постановления об отказе в предварительном согласовании предоставления земельного участка, определенных в пункте 8 статьи 39.15 Земельного кодекса РФ,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Подготовленный проект постановления об отказе в предварительном согласовании предоставления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 его подписание Главой Администрации и направление заявителю.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об отказе в предварительном согласовании предоставления земельного участка.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Максимальный срок выполнения административной процедуры - 30 дней со дня поступления заявления в Администрацию.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bookmarkStart w:id="15" w:name="P330"/>
      <w:bookmarkEnd w:id="15"/>
      <w:r w:rsidRPr="005D5041">
        <w:rPr>
          <w:rFonts w:ascii="Arial" w:eastAsia="Times New Roman" w:hAnsi="Arial" w:cs="Arial"/>
          <w:color w:val="00000A"/>
          <w:sz w:val="24"/>
          <w:szCs w:val="24"/>
          <w:lang w:eastAsia="ru-RU"/>
        </w:rPr>
        <w:t>3.2.6.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подписание его Главой Администрации и направление заявителю.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lastRenderedPageBreak/>
        <w:t>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является наличие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 его подписание Главой Администрации и направление заявителю.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Максимальный срок выполнения административной процедуры - 45 дней со дня поступления заявления в Администрацию.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3.3. Особенности предоставления муниципальной услуги в случае рассмотрения заявлений о предварительном согласовании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3.3.1. 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Предоставление муниципальной услуги о предварительном согласовании предоставления земельного участка, в соответствии со статьей 39.18 Земельного кодекса РФ включает в себя следующие административные процедуры:</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3.3.1.1. прием и регистрация заявления, представленного заявителем;</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3.3.1.2. установление оснований для возврата документов, представленных заявителем;</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3.3.1.3.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lastRenderedPageBreak/>
        <w:t>3.3.1.4. подготовка, подписание проекта Постановления об отказе в предварительном согласовании предоставления земельного участка, в соответствии с пунктом 8 статьи 39.15 Земельного кодекса РФ или статьей 39.16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законом от 13.07.2015 № 218-ФЗ «О государственной регистрации недвижимости»;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3.3.1.5.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sidRPr="005D5041">
        <w:rPr>
          <w:rFonts w:ascii="Arial" w:eastAsia="Times New Roman" w:hAnsi="Arial" w:cs="Arial"/>
          <w:i/>
          <w:iCs/>
          <w:color w:val="00000A"/>
          <w:sz w:val="24"/>
          <w:szCs w:val="24"/>
          <w:lang w:eastAsia="ru-RU"/>
        </w:rPr>
        <w:t>наименование муниципального образования</w:t>
      </w:r>
      <w:r w:rsidRPr="005D5041">
        <w:rPr>
          <w:rFonts w:ascii="Arial" w:eastAsia="Times New Roman" w:hAnsi="Arial" w:cs="Arial"/>
          <w:color w:val="00000A"/>
          <w:sz w:val="24"/>
          <w:szCs w:val="24"/>
          <w:lang w:eastAsia="ru-RU"/>
        </w:rPr>
        <w:t>), по месту нахождения земельного участка, и размещение извещения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а также на официальном сайте Администрации в информационно-телекоммуникационной сети «Интернет»;</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3.3.1.6. подготовка, подписание проекта постановления Администрации о предварительном согласовании предоставления земельного участка,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3.3.1.7. подготовка и подписание проекта постановления Администрации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3.3.1.8.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подписание его Главой Администрации и направление заявителю.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3.4. Описание последовательности действий при предоставлении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3.4.1. прием и регистрация заявления, представленного заявителем, осуществляется в соответствии с подпунктом 3.2.1 пункта 3.2 Регламента;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3.4.2. установление оснований для возврата документов, представленных заявителем, осуществляется в соответствии с подпунктом 3.2.2 пункта 3.2 Регламента;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3.4.3.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осуществляется в соответствии с подпунктом 3.2.3 пункта 3.2. Регламента;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lastRenderedPageBreak/>
        <w:t>3.4.4. подготовка, подписание проекта постановления Администрации об отказе в предварительном согласовании предоставления земельного участка, в соответствии с пунктом 8 статьи 39.15 Земельного кодекса РФ или статьей 39.16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законом от 13.07.2015 № 218-ФЗ «О государственной регистрации недвижимости».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 - наличие оснований, предусмотренных в пункте 8 статьи 39.15 или статьи 39.16 Земельного кодекса РФ.</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Специалист Администрации обеспечивает подготовку проекта постановления, его подписание Главой Администрации и направление заявителю.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и направленное заявителю.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Максимальный срок выполнения административной процедуры - 30 календарных дней со дня поступления заявления в Администрацию.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3.4.5.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2" w:tgtFrame="_blank" w:history="1">
        <w:r w:rsidRPr="005D5041">
          <w:rPr>
            <w:rFonts w:ascii="Arial" w:eastAsia="Times New Roman" w:hAnsi="Arial" w:cs="Arial"/>
            <w:color w:val="0000FF"/>
            <w:sz w:val="24"/>
            <w:szCs w:val="24"/>
            <w:lang w:eastAsia="ru-RU"/>
          </w:rPr>
          <w:t>уставом Камешкирского района Пензенской области</w:t>
        </w:r>
      </w:hyperlink>
      <w:r w:rsidRPr="005D5041">
        <w:rPr>
          <w:rFonts w:ascii="Arial" w:eastAsia="Times New Roman" w:hAnsi="Arial" w:cs="Arial"/>
          <w:i/>
          <w:iCs/>
          <w:color w:val="00000A"/>
          <w:sz w:val="24"/>
          <w:szCs w:val="24"/>
          <w:lang w:eastAsia="ru-RU"/>
        </w:rPr>
        <w:t>,</w:t>
      </w:r>
      <w:r w:rsidRPr="005D5041">
        <w:rPr>
          <w:rFonts w:ascii="Arial" w:eastAsia="Times New Roman" w:hAnsi="Arial" w:cs="Arial"/>
          <w:color w:val="00000A"/>
          <w:sz w:val="24"/>
          <w:szCs w:val="24"/>
          <w:lang w:eastAsia="ru-RU"/>
        </w:rPr>
        <w:t> по месту нахождения земельного участка, и размещение извещения на официальном сайте, а также на официальном сайте Администрации.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Основанием для начала административной процедуры является поступившее заявление, отсутствие оснований для принятия постановления об отказе в предварительном согласовании предоставления земельного участка, заявителю по основаниям, определенным в пункте 8 статьи 39.15 Земельного кодекса РФ.</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Критерий принятия решения об обеспечении опубликования извещения и размещения извещения - отсутствие оснований для принятия постановления об отказе в предварительном согласовании предоставления земельного участка, в соответствии с пунктом 8 статьи 39.15 Земельного кодекса РФ.</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lastRenderedPageBreak/>
        <w:t>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3" w:tgtFrame="_blank" w:history="1">
        <w:r w:rsidRPr="005D5041">
          <w:rPr>
            <w:rFonts w:ascii="Arial" w:eastAsia="Times New Roman" w:hAnsi="Arial" w:cs="Arial"/>
            <w:color w:val="0000FF"/>
            <w:sz w:val="24"/>
            <w:szCs w:val="24"/>
            <w:lang w:eastAsia="ru-RU"/>
          </w:rPr>
          <w:t>уставом администрации Камешкирского района Пензенской области</w:t>
        </w:r>
      </w:hyperlink>
      <w:r w:rsidRPr="005D5041">
        <w:rPr>
          <w:rFonts w:ascii="Arial" w:eastAsia="Times New Roman" w:hAnsi="Arial" w:cs="Arial"/>
          <w:i/>
          <w:iCs/>
          <w:color w:val="00000A"/>
          <w:sz w:val="24"/>
          <w:szCs w:val="24"/>
          <w:lang w:eastAsia="ru-RU"/>
        </w:rPr>
        <w:t>,</w:t>
      </w:r>
      <w:r w:rsidRPr="005D5041">
        <w:rPr>
          <w:rFonts w:ascii="Arial" w:eastAsia="Times New Roman" w:hAnsi="Arial" w:cs="Arial"/>
          <w:color w:val="00000A"/>
          <w:sz w:val="24"/>
          <w:szCs w:val="24"/>
          <w:lang w:eastAsia="ru-RU"/>
        </w:rPr>
        <w:t> по месту нахождения земельного участка, и размещает извещения на официальном сайте, а также на официальном сайте Администрации.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4" w:tgtFrame="_blank" w:history="1">
        <w:r w:rsidRPr="005D5041">
          <w:rPr>
            <w:rFonts w:ascii="Arial" w:eastAsia="Times New Roman" w:hAnsi="Arial" w:cs="Arial"/>
            <w:color w:val="0000FF"/>
            <w:sz w:val="24"/>
            <w:szCs w:val="24"/>
            <w:lang w:eastAsia="ru-RU"/>
          </w:rPr>
          <w:t>уставом администрации Камешкирского района Пензенской области</w:t>
        </w:r>
      </w:hyperlink>
      <w:r w:rsidRPr="005D5041">
        <w:rPr>
          <w:rFonts w:ascii="Arial" w:eastAsia="Times New Roman" w:hAnsi="Arial" w:cs="Arial"/>
          <w:i/>
          <w:iCs/>
          <w:color w:val="00000A"/>
          <w:sz w:val="24"/>
          <w:szCs w:val="24"/>
          <w:lang w:eastAsia="ru-RU"/>
        </w:rPr>
        <w:t>,</w:t>
      </w:r>
      <w:r w:rsidRPr="005D5041">
        <w:rPr>
          <w:rFonts w:ascii="Arial" w:eastAsia="Times New Roman" w:hAnsi="Arial" w:cs="Arial"/>
          <w:color w:val="00000A"/>
          <w:sz w:val="24"/>
          <w:szCs w:val="24"/>
          <w:lang w:eastAsia="ru-RU"/>
        </w:rPr>
        <w:t> по месту нахождения земельного участка, и размещение извещения на официальном сайте, а также на официальном сайте Администрации.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5" w:tgtFrame="_blank" w:history="1">
        <w:r w:rsidRPr="005D5041">
          <w:rPr>
            <w:rFonts w:ascii="Arial" w:eastAsia="Times New Roman" w:hAnsi="Arial" w:cs="Arial"/>
            <w:color w:val="0000FF"/>
            <w:sz w:val="24"/>
            <w:szCs w:val="24"/>
            <w:lang w:eastAsia="ru-RU"/>
          </w:rPr>
          <w:t>уставом администрации Камешкирского района Пензенской области</w:t>
        </w:r>
      </w:hyperlink>
      <w:r w:rsidRPr="005D5041">
        <w:rPr>
          <w:rFonts w:ascii="Arial" w:eastAsia="Times New Roman" w:hAnsi="Arial" w:cs="Arial"/>
          <w:color w:val="00000A"/>
          <w:sz w:val="24"/>
          <w:szCs w:val="24"/>
          <w:lang w:eastAsia="ru-RU"/>
        </w:rPr>
        <w:t>, по месту нахождения земельного участка и размещение извещения на официальном сайте, а также на официальном сайте Администрации.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Максимальный срок выполнения административной процедуры - 30 календарных дней со дня поступления заявления в Администрацию.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3.4.6. подготовка, подписание проекта постановления Администрации о предварительном согласовании предоставления земельного участка, направление его заявителю,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 крестьянских (фермерских) хозяйств о намерении участвовать в аукционе, а также поступление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Специалист Администрации: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подпунктах 2.6.4 Регламента и представляемых заявителем по желанию;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lastRenderedPageBreak/>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при отсутствии поступивших в Администрацию заявлений иных граждан, крестьянских (фермерских)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уведомляет заявителя об отсутствии заявлений иных граждан, крестьянских (фермерских) хозяйств и о продлении срока принятия постановления о предварительном согласовании предоставления земельного участка;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 которое является основанием для предоставления земельного участка без проведения торгов в порядке, установленном статьей 39.17 Земельного кодекса РФ.</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Критерий подготовки проекта постановления о предварительном согласовании предоставления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В случае подачи документов в электронной форме подписанное Главой Администрации постановление: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направляется заявителю способом, указанным в заявлении;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Максимальный срок выполнения административного действия - 30 дней со дня опубликования извещения, в случае если не поступили в Администрацию заявления иных граждан, крестьянских (фермерских) хозяйств.</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3.4.7. подготовка и подписание проекта постановления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xml:space="preserve">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 подготовка проекта постановления Администрации об отказе в предварительном согласовании предоставления </w:t>
      </w:r>
      <w:r w:rsidRPr="005D5041">
        <w:rPr>
          <w:rFonts w:ascii="Arial" w:eastAsia="Times New Roman" w:hAnsi="Arial" w:cs="Arial"/>
          <w:color w:val="00000A"/>
          <w:sz w:val="24"/>
          <w:szCs w:val="24"/>
          <w:lang w:eastAsia="ru-RU"/>
        </w:rPr>
        <w:lastRenderedPageBreak/>
        <w:t>земельного участка, без проведения аукциона заявителю, его подписание и направление заявителю.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Критерий принятия решения о подготовке проекта постановления об отказе в предварительном согласовании предоставления земельного участка, без проведения аукциона заявителю - поступление в Администрацию заявлений граждан, крестьянских фермерских хозяйств о намерении участвовать в аукционе.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Специалист Администрации обеспечивает подготовку проекта постановления об отказе в предварительном согласовании предоставления земельного участка, без проведения аукциона заявителю, его подписание и направление заявителю.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Максимальный срок выполнения административной процедуры - недельный срок со дня поступления заявлений иных граждан, крестьянских (фермерских) хозяйств о намерении участвовать в аукционе.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3.4.8.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подписание его Главой Администрации и направление заявителю осуществляется в соответствии с подпунктом 3.2.6 пункта 3.2. Регламента.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3.5. Особенности выполнения административных процедур в МФЦ.</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проверяет правильность заполнения заявления в соответствии с требованиями, установленными законодательством;</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3.5.2. Срок выполнения данного административного действия не более 30 минут.</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xml:space="preserve">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w:t>
      </w:r>
      <w:r w:rsidRPr="005D5041">
        <w:rPr>
          <w:rFonts w:ascii="Arial" w:eastAsia="Times New Roman" w:hAnsi="Arial" w:cs="Arial"/>
          <w:color w:val="00000A"/>
          <w:sz w:val="24"/>
          <w:szCs w:val="24"/>
          <w:lang w:eastAsia="ru-RU"/>
        </w:rPr>
        <w:lastRenderedPageBreak/>
        <w:t>дней с момента принятия заявления и других документов от заявителя (представителя).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3.5.4.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3.6. Порядок исправления допущенных опечаток и ошибок в выданных в результате предоставления муниципальной услуги документах.</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3.6.2. При обращении об исправлении технической ошибки заявитель представляет:</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заявление об исправлении технической ошибки;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3.6.3.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3.6.4.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lastRenderedPageBreak/>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3.6.6.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3.6.7.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3.6.8.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3.6.10.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w:t>
      </w:r>
    </w:p>
    <w:p w:rsidR="005D5041" w:rsidRPr="005D5041" w:rsidRDefault="005D5041" w:rsidP="005D5041">
      <w:pPr>
        <w:spacing w:after="0" w:line="240" w:lineRule="auto"/>
        <w:ind w:firstLine="567"/>
        <w:jc w:val="center"/>
        <w:rPr>
          <w:rFonts w:ascii="Arial" w:eastAsia="Times New Roman" w:hAnsi="Arial" w:cs="Arial"/>
          <w:color w:val="000000"/>
          <w:sz w:val="24"/>
          <w:szCs w:val="24"/>
          <w:lang w:eastAsia="ru-RU"/>
        </w:rPr>
      </w:pPr>
      <w:r w:rsidRPr="005D5041">
        <w:rPr>
          <w:rFonts w:ascii="Arial" w:eastAsia="Times New Roman" w:hAnsi="Arial" w:cs="Arial"/>
          <w:b/>
          <w:bCs/>
          <w:color w:val="00000A"/>
          <w:sz w:val="30"/>
          <w:szCs w:val="30"/>
          <w:lang w:eastAsia="ru-RU"/>
        </w:rPr>
        <w:lastRenderedPageBreak/>
        <w:t>4. Формы контроля за исполнением административного регламента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4.2. Проверки могут быть плановыми и внеплановыми. Проверка также может проводиться по конкретному обращению заявителя.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4.3. Периодичность проверок устанавливается Администрацией.</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Проверка осуществляется на основании распоряжений Администрации.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4.4.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4.5. В случае выявления нарушений настоящего административного регламента,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4.6. Порядок и формы контроля за предоставлением муниципальной услуги должны отвечать требованиям непрерывности, объективности и эффективности.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w:t>
      </w:r>
    </w:p>
    <w:p w:rsidR="005D5041" w:rsidRPr="005D5041" w:rsidRDefault="005D5041" w:rsidP="005D5041">
      <w:pPr>
        <w:spacing w:after="0" w:line="240" w:lineRule="auto"/>
        <w:ind w:firstLine="567"/>
        <w:jc w:val="center"/>
        <w:rPr>
          <w:rFonts w:ascii="Arial" w:eastAsia="Times New Roman" w:hAnsi="Arial" w:cs="Arial"/>
          <w:color w:val="000000"/>
          <w:sz w:val="24"/>
          <w:szCs w:val="24"/>
          <w:lang w:eastAsia="ru-RU"/>
        </w:rPr>
      </w:pPr>
      <w:r w:rsidRPr="005D5041">
        <w:rPr>
          <w:rFonts w:ascii="Arial" w:eastAsia="Times New Roman" w:hAnsi="Arial" w:cs="Arial"/>
          <w:b/>
          <w:bCs/>
          <w:color w:val="00000A"/>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xml:space="preserve">5.3. Информирование заявителей о порядке подачи и рассмотрения жалобы обеспечивается посредством размещения информации на информационном </w:t>
      </w:r>
      <w:r w:rsidRPr="005D5041">
        <w:rPr>
          <w:rFonts w:ascii="Arial" w:eastAsia="Times New Roman" w:hAnsi="Arial" w:cs="Arial"/>
          <w:color w:val="00000A"/>
          <w:sz w:val="24"/>
          <w:szCs w:val="24"/>
          <w:lang w:eastAsia="ru-RU"/>
        </w:rPr>
        <w:lastRenderedPageBreak/>
        <w:t>стенде в здании Администрации, на официальном сайте Администрации, в Едином портале, в Региональном портале.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5.4. Порядок подачи и рассмотрения жалобы на решения и действия (бездействие) должностных лиц, муниципальных служащих Администрации.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5.4.1. Заявитель может обратиться с жалобой, в том числе, в следующих случаях:</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1) нарушение срока регистрации запроса о предоставлении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 нарушение срока предоставления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8) нарушение срока или порядка выдачи документов по результатам предоставления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(с последующими изменениями).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lastRenderedPageBreak/>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5.4.6. В электронном виде жалоба может быть подана заявителем посредством:</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а) официального сайта Администрации;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б) электронной почты Администрации;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в) Единого портала;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г) Регионального портала;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5.4.9. Жалоба может быть подана заявителем через МФЦ.</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При этом срок рассмотрения жалобы исчисляется со дня регистрации жалобы в Администрации.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5.5. Жалоба должна содержать:</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3) сведения об обжалуемых решениях и действиях (бездействии) Администрации, должностного лица Администрации, муниципального служащего;</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наличии0, подтверждающие доводы заявителя, либо их копии.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xml:space="preserve">5.7. Жалоба подлежит рассмотрению в течение пятнадцати рабочих дней со дня ее регистрации, а в случае обжалования отказа в приеме документов у </w:t>
      </w:r>
      <w:r w:rsidRPr="005D5041">
        <w:rPr>
          <w:rFonts w:ascii="Arial" w:eastAsia="Times New Roman" w:hAnsi="Arial" w:cs="Arial"/>
          <w:color w:val="00000A"/>
          <w:sz w:val="24"/>
          <w:szCs w:val="24"/>
          <w:lang w:eastAsia="ru-RU"/>
        </w:rPr>
        <w:lastRenderedPageBreak/>
        <w:t>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5.8. По результатам рассмотрения жалобы принимается одно из следующих решений:</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в удовлетворении жалобы отказывается.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w:t>
      </w:r>
    </w:p>
    <w:p w:rsidR="005D5041" w:rsidRPr="005D5041" w:rsidRDefault="005D5041" w:rsidP="005D5041">
      <w:pPr>
        <w:spacing w:after="0" w:line="240" w:lineRule="auto"/>
        <w:ind w:firstLine="567"/>
        <w:jc w:val="right"/>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Приложение № 1</w:t>
      </w:r>
    </w:p>
    <w:p w:rsidR="005D5041" w:rsidRPr="005D5041" w:rsidRDefault="005D5041" w:rsidP="005D5041">
      <w:pPr>
        <w:spacing w:after="0" w:line="240" w:lineRule="auto"/>
        <w:ind w:firstLine="567"/>
        <w:jc w:val="right"/>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к Административному регламенту</w:t>
      </w:r>
    </w:p>
    <w:p w:rsidR="005D5041" w:rsidRPr="005D5041" w:rsidRDefault="005D5041" w:rsidP="005D5041">
      <w:pPr>
        <w:spacing w:after="0" w:line="240" w:lineRule="auto"/>
        <w:ind w:firstLine="567"/>
        <w:jc w:val="right"/>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предоставления муниципальной услуги</w:t>
      </w:r>
    </w:p>
    <w:p w:rsidR="005D5041" w:rsidRPr="005D5041" w:rsidRDefault="005D5041" w:rsidP="005D5041">
      <w:pPr>
        <w:spacing w:after="0" w:line="240" w:lineRule="auto"/>
        <w:ind w:firstLine="567"/>
        <w:jc w:val="right"/>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«Предварительное согласование</w:t>
      </w:r>
    </w:p>
    <w:p w:rsidR="005D5041" w:rsidRPr="005D5041" w:rsidRDefault="005D5041" w:rsidP="005D5041">
      <w:pPr>
        <w:spacing w:after="0" w:line="240" w:lineRule="auto"/>
        <w:ind w:firstLine="567"/>
        <w:jc w:val="right"/>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предоставления земельного</w:t>
      </w:r>
    </w:p>
    <w:p w:rsidR="005D5041" w:rsidRPr="005D5041" w:rsidRDefault="005D5041" w:rsidP="005D5041">
      <w:pPr>
        <w:spacing w:after="0" w:line="240" w:lineRule="auto"/>
        <w:ind w:firstLine="567"/>
        <w:jc w:val="right"/>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участка»</w:t>
      </w:r>
    </w:p>
    <w:p w:rsidR="005D5041" w:rsidRPr="005D5041" w:rsidRDefault="005D5041" w:rsidP="005D5041">
      <w:pPr>
        <w:spacing w:after="1" w:line="240" w:lineRule="auto"/>
        <w:ind w:firstLine="567"/>
        <w:jc w:val="right"/>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w:t>
      </w:r>
    </w:p>
    <w:p w:rsidR="005D5041" w:rsidRPr="005D5041" w:rsidRDefault="005D5041" w:rsidP="005D5041">
      <w:pPr>
        <w:spacing w:after="0" w:line="240" w:lineRule="auto"/>
        <w:ind w:firstLine="567"/>
        <w:jc w:val="right"/>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Главе Администрации _________</w:t>
      </w:r>
    </w:p>
    <w:p w:rsidR="005D5041" w:rsidRPr="005D5041" w:rsidRDefault="005D5041" w:rsidP="005D5041">
      <w:pPr>
        <w:spacing w:after="0" w:line="240" w:lineRule="auto"/>
        <w:ind w:firstLine="567"/>
        <w:jc w:val="right"/>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________________________________________</w:t>
      </w:r>
    </w:p>
    <w:p w:rsidR="005D5041" w:rsidRPr="005D5041" w:rsidRDefault="005D5041" w:rsidP="005D5041">
      <w:pPr>
        <w:spacing w:after="0" w:line="240" w:lineRule="auto"/>
        <w:ind w:firstLine="567"/>
        <w:jc w:val="right"/>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от ______________________________________</w:t>
      </w:r>
    </w:p>
    <w:p w:rsidR="005D5041" w:rsidRPr="005D5041" w:rsidRDefault="005D5041" w:rsidP="005D5041">
      <w:pPr>
        <w:spacing w:after="0" w:line="240" w:lineRule="auto"/>
        <w:ind w:firstLine="567"/>
        <w:jc w:val="right"/>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________________________________________</w:t>
      </w:r>
    </w:p>
    <w:p w:rsidR="005D5041" w:rsidRPr="005D5041" w:rsidRDefault="005D5041" w:rsidP="005D5041">
      <w:pPr>
        <w:spacing w:after="0" w:line="240" w:lineRule="auto"/>
        <w:ind w:firstLine="567"/>
        <w:jc w:val="right"/>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(фамилия, имя, отчество (при наличии),</w:t>
      </w:r>
    </w:p>
    <w:p w:rsidR="005D5041" w:rsidRPr="005D5041" w:rsidRDefault="005D5041" w:rsidP="005D5041">
      <w:pPr>
        <w:spacing w:after="0" w:line="240" w:lineRule="auto"/>
        <w:ind w:firstLine="567"/>
        <w:jc w:val="right"/>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место жительства заявителя и</w:t>
      </w:r>
    </w:p>
    <w:p w:rsidR="005D5041" w:rsidRPr="005D5041" w:rsidRDefault="005D5041" w:rsidP="005D5041">
      <w:pPr>
        <w:spacing w:after="0" w:line="240" w:lineRule="auto"/>
        <w:ind w:firstLine="567"/>
        <w:jc w:val="right"/>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реквизиты документа,</w:t>
      </w:r>
    </w:p>
    <w:p w:rsidR="005D5041" w:rsidRPr="005D5041" w:rsidRDefault="005D5041" w:rsidP="005D5041">
      <w:pPr>
        <w:spacing w:after="0" w:line="240" w:lineRule="auto"/>
        <w:ind w:firstLine="567"/>
        <w:jc w:val="right"/>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удостоверяющего личность заявителя (для</w:t>
      </w:r>
    </w:p>
    <w:p w:rsidR="005D5041" w:rsidRPr="005D5041" w:rsidRDefault="005D5041" w:rsidP="005D5041">
      <w:pPr>
        <w:spacing w:after="0" w:line="240" w:lineRule="auto"/>
        <w:ind w:firstLine="567"/>
        <w:jc w:val="right"/>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lastRenderedPageBreak/>
        <w:t>гражданина) или наименование и место</w:t>
      </w:r>
    </w:p>
    <w:p w:rsidR="005D5041" w:rsidRPr="005D5041" w:rsidRDefault="005D5041" w:rsidP="005D5041">
      <w:pPr>
        <w:spacing w:after="0" w:line="240" w:lineRule="auto"/>
        <w:ind w:firstLine="567"/>
        <w:jc w:val="right"/>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нахождения заявителя (для юридического</w:t>
      </w:r>
    </w:p>
    <w:p w:rsidR="005D5041" w:rsidRPr="005D5041" w:rsidRDefault="005D5041" w:rsidP="005D5041">
      <w:pPr>
        <w:spacing w:after="0" w:line="240" w:lineRule="auto"/>
        <w:ind w:firstLine="567"/>
        <w:jc w:val="right"/>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лица) __________________________________</w:t>
      </w:r>
    </w:p>
    <w:p w:rsidR="005D5041" w:rsidRPr="005D5041" w:rsidRDefault="005D5041" w:rsidP="005D5041">
      <w:pPr>
        <w:spacing w:after="0" w:line="240" w:lineRule="auto"/>
        <w:ind w:firstLine="567"/>
        <w:jc w:val="right"/>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________________________________________</w:t>
      </w:r>
    </w:p>
    <w:p w:rsidR="005D5041" w:rsidRPr="005D5041" w:rsidRDefault="005D5041" w:rsidP="005D5041">
      <w:pPr>
        <w:spacing w:after="0" w:line="240" w:lineRule="auto"/>
        <w:ind w:firstLine="567"/>
        <w:jc w:val="right"/>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(государственный регистрационный номер</w:t>
      </w:r>
    </w:p>
    <w:p w:rsidR="005D5041" w:rsidRPr="005D5041" w:rsidRDefault="005D5041" w:rsidP="005D5041">
      <w:pPr>
        <w:spacing w:after="0" w:line="240" w:lineRule="auto"/>
        <w:ind w:firstLine="567"/>
        <w:jc w:val="right"/>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записи о государственной регистрации</w:t>
      </w:r>
    </w:p>
    <w:p w:rsidR="005D5041" w:rsidRPr="005D5041" w:rsidRDefault="005D5041" w:rsidP="005D5041">
      <w:pPr>
        <w:spacing w:after="0" w:line="240" w:lineRule="auto"/>
        <w:ind w:firstLine="567"/>
        <w:jc w:val="right"/>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юридического лица в ЕГРЮЛ и ИНН, за</w:t>
      </w:r>
    </w:p>
    <w:p w:rsidR="005D5041" w:rsidRPr="005D5041" w:rsidRDefault="005D5041" w:rsidP="005D5041">
      <w:pPr>
        <w:spacing w:after="0" w:line="240" w:lineRule="auto"/>
        <w:ind w:firstLine="567"/>
        <w:jc w:val="right"/>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исключением случаев, если заявителем</w:t>
      </w:r>
    </w:p>
    <w:p w:rsidR="005D5041" w:rsidRPr="005D5041" w:rsidRDefault="005D5041" w:rsidP="005D5041">
      <w:pPr>
        <w:spacing w:after="0" w:line="240" w:lineRule="auto"/>
        <w:ind w:firstLine="567"/>
        <w:jc w:val="right"/>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является иностранное юридическое лицо)</w:t>
      </w:r>
    </w:p>
    <w:p w:rsidR="005D5041" w:rsidRPr="005D5041" w:rsidRDefault="005D5041" w:rsidP="005D5041">
      <w:pPr>
        <w:spacing w:after="0" w:line="240" w:lineRule="auto"/>
        <w:ind w:firstLine="567"/>
        <w:jc w:val="right"/>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________________________________________</w:t>
      </w:r>
    </w:p>
    <w:p w:rsidR="005D5041" w:rsidRPr="005D5041" w:rsidRDefault="005D5041" w:rsidP="005D5041">
      <w:pPr>
        <w:spacing w:after="0" w:line="240" w:lineRule="auto"/>
        <w:ind w:firstLine="567"/>
        <w:jc w:val="right"/>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почтовый адрес и (или) адрес электронной</w:t>
      </w:r>
    </w:p>
    <w:p w:rsidR="005D5041" w:rsidRPr="005D5041" w:rsidRDefault="005D5041" w:rsidP="005D5041">
      <w:pPr>
        <w:spacing w:after="0" w:line="240" w:lineRule="auto"/>
        <w:ind w:firstLine="567"/>
        <w:jc w:val="right"/>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почты для связи с заявителем</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 </w:t>
      </w:r>
    </w:p>
    <w:p w:rsidR="005D5041" w:rsidRPr="005D5041" w:rsidRDefault="005D5041" w:rsidP="005D5041">
      <w:pPr>
        <w:spacing w:after="0" w:line="240" w:lineRule="auto"/>
        <w:ind w:firstLine="567"/>
        <w:jc w:val="center"/>
        <w:rPr>
          <w:rFonts w:ascii="Arial" w:eastAsia="Times New Roman" w:hAnsi="Arial" w:cs="Arial"/>
          <w:color w:val="000000"/>
          <w:sz w:val="24"/>
          <w:szCs w:val="24"/>
          <w:lang w:eastAsia="ru-RU"/>
        </w:rPr>
      </w:pPr>
      <w:bookmarkStart w:id="16" w:name="P490"/>
      <w:bookmarkEnd w:id="16"/>
      <w:r w:rsidRPr="005D5041">
        <w:rPr>
          <w:rFonts w:ascii="Arial" w:eastAsia="Times New Roman" w:hAnsi="Arial" w:cs="Arial"/>
          <w:b/>
          <w:bCs/>
          <w:color w:val="000000"/>
          <w:sz w:val="30"/>
          <w:szCs w:val="30"/>
          <w:lang w:eastAsia="ru-RU"/>
        </w:rPr>
        <w:t>ЗАЯВЛЕНИЕ</w:t>
      </w:r>
    </w:p>
    <w:p w:rsidR="005D5041" w:rsidRPr="005D5041" w:rsidRDefault="005D5041" w:rsidP="005D5041">
      <w:pPr>
        <w:spacing w:after="0" w:line="240" w:lineRule="auto"/>
        <w:ind w:firstLine="567"/>
        <w:jc w:val="center"/>
        <w:rPr>
          <w:rFonts w:ascii="Arial" w:eastAsia="Times New Roman" w:hAnsi="Arial" w:cs="Arial"/>
          <w:color w:val="000000"/>
          <w:sz w:val="24"/>
          <w:szCs w:val="24"/>
          <w:lang w:eastAsia="ru-RU"/>
        </w:rPr>
      </w:pPr>
      <w:r w:rsidRPr="005D5041">
        <w:rPr>
          <w:rFonts w:ascii="Arial" w:eastAsia="Times New Roman" w:hAnsi="Arial" w:cs="Arial"/>
          <w:b/>
          <w:bCs/>
          <w:color w:val="000000"/>
          <w:sz w:val="30"/>
          <w:szCs w:val="30"/>
          <w:lang w:eastAsia="ru-RU"/>
        </w:rPr>
        <w:t>о предварительном согласовании предоставления</w:t>
      </w:r>
    </w:p>
    <w:p w:rsidR="005D5041" w:rsidRPr="005D5041" w:rsidRDefault="005D5041" w:rsidP="005D5041">
      <w:pPr>
        <w:spacing w:after="0" w:line="240" w:lineRule="auto"/>
        <w:ind w:firstLine="567"/>
        <w:jc w:val="center"/>
        <w:rPr>
          <w:rFonts w:ascii="Arial" w:eastAsia="Times New Roman" w:hAnsi="Arial" w:cs="Arial"/>
          <w:color w:val="000000"/>
          <w:sz w:val="24"/>
          <w:szCs w:val="24"/>
          <w:lang w:eastAsia="ru-RU"/>
        </w:rPr>
      </w:pPr>
      <w:r w:rsidRPr="005D5041">
        <w:rPr>
          <w:rFonts w:ascii="Arial" w:eastAsia="Times New Roman" w:hAnsi="Arial" w:cs="Arial"/>
          <w:b/>
          <w:bCs/>
          <w:color w:val="000000"/>
          <w:sz w:val="30"/>
          <w:szCs w:val="30"/>
          <w:lang w:eastAsia="ru-RU"/>
        </w:rPr>
        <w:t>земельного участка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Прошу предварительно согласовать предоставление земельного участка: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кадастровый номер земельного участка (далее - испрашиваемый земельный</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участок), в случае если границы такого земельного участка подлежат</w:t>
      </w:r>
    </w:p>
    <w:p w:rsidR="005D5041" w:rsidRPr="005D5041" w:rsidRDefault="005D5041" w:rsidP="005D5041">
      <w:pPr>
        <w:spacing w:after="0" w:line="240" w:lineRule="auto"/>
        <w:ind w:left="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уточнению в соответствии с Федеральным законом от 13.07.2015 N 218-ФЗ</w:t>
      </w:r>
    </w:p>
    <w:p w:rsidR="005D5041" w:rsidRPr="005D5041" w:rsidRDefault="005D5041" w:rsidP="005D5041">
      <w:pPr>
        <w:spacing w:after="0" w:line="240" w:lineRule="auto"/>
        <w:ind w:left="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"О государственной регистрации недвижимости"</w:t>
      </w:r>
    </w:p>
    <w:p w:rsidR="005D5041" w:rsidRPr="005D5041" w:rsidRDefault="005D5041" w:rsidP="005D5041">
      <w:pPr>
        <w:spacing w:after="0" w:line="240" w:lineRule="auto"/>
        <w:ind w:left="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___________________________________________________________________________</w:t>
      </w:r>
    </w:p>
    <w:p w:rsidR="005D5041" w:rsidRPr="005D5041" w:rsidRDefault="005D5041" w:rsidP="005D5041">
      <w:pPr>
        <w:spacing w:after="0" w:line="240" w:lineRule="auto"/>
        <w:ind w:left="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Основание предоставления земельного участка без проведения торгов из числа</w:t>
      </w:r>
    </w:p>
    <w:p w:rsidR="005D5041" w:rsidRPr="005D5041" w:rsidRDefault="005D5041" w:rsidP="005D5041">
      <w:pPr>
        <w:spacing w:after="0" w:line="240" w:lineRule="auto"/>
        <w:ind w:left="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предусмотренных пунктом 2 статьи 39.3, статьей 39.5, пунктом 2 статьи 39.6</w:t>
      </w:r>
    </w:p>
    <w:p w:rsidR="005D5041" w:rsidRPr="005D5041" w:rsidRDefault="005D5041" w:rsidP="005D5041">
      <w:pPr>
        <w:spacing w:after="0" w:line="240" w:lineRule="auto"/>
        <w:ind w:left="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или пунктом 2 статьи 39.10 Земельного кодекса оснований ___________________</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 </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реквизиты решения об утверждении проекта межевания территории, если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образование испрашиваемого земельного участка предусмотрено указанным</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проектом</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___________________________________________________________________________</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 </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кадастровый номер земельного участка или кадастровые номера земельных</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участков, из которых в соответствии с проектом межевания территории со</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схемой расположения земельного участка или с проектной документацией о</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местоположении, границах, площади и об иных количественных и качественных</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характеристиках лесных участков предусмотрено образование испрашиваемого</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земельного участка, в случае если сведения о таких земельных участках</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внесены в Единый государственный реестр недвижимости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___________________________________________________________________________</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___________________________________________________________________________</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___________________________________________________________________________</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вид права, на котором заявитель желает приобрести земельный участок, если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lastRenderedPageBreak/>
        <w:t>предоставление земельного участка возможно на нескольких видах прав</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___________________________________________________________________________</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___________________________________________________________________________</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цель использования земельного участка _____________________________________</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___________________________________________________________________________</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реквизиты решения об изъятии земельного участка для государственных или</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муниципальных, нужд в случае если земельный участок предоставляется взамен</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земельного участка, изымаемого для государственных или муниципальных нужд</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___________________________________________________________________________</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реквизиты решения об утверждении документа территориального планирования</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и (или) проекта планировки территории, в случае если земельный участок</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предоставляется для размещения объектов, предусмотренных указанным</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документом и (или) проектом _______________________________________________</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___________________________________________________________________________</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На основании </w:t>
      </w:r>
      <w:r w:rsidRPr="005D5041">
        <w:rPr>
          <w:rFonts w:ascii="Arial" w:eastAsia="Times New Roman" w:hAnsi="Arial" w:cs="Arial"/>
          <w:color w:val="000000"/>
          <w:sz w:val="24"/>
          <w:szCs w:val="24"/>
          <w:lang w:eastAsia="ru-RU"/>
        </w:rPr>
        <w:t>приказа</w:t>
      </w:r>
      <w:r w:rsidRPr="005D5041">
        <w:rPr>
          <w:rFonts w:ascii="Arial" w:eastAsia="Times New Roman" w:hAnsi="Arial" w:cs="Arial"/>
          <w:color w:val="00000A"/>
          <w:sz w:val="24"/>
          <w:szCs w:val="24"/>
          <w:lang w:eastAsia="ru-RU"/>
        </w:rPr>
        <w:t> Минэкономразвития России N 7 результат рассмотрения заявления и документов прошу предоставить </w:t>
      </w:r>
      <w:r w:rsidRPr="005D5041">
        <w:rPr>
          <w:rFonts w:ascii="Arial" w:eastAsia="Times New Roman" w:hAnsi="Arial" w:cs="Arial"/>
          <w:color w:val="000000"/>
          <w:sz w:val="24"/>
          <w:szCs w:val="24"/>
          <w:lang w:eastAsia="ru-RU"/>
        </w:rPr>
        <w:t>&lt;*&gt;</w:t>
      </w:r>
      <w:r w:rsidRPr="005D5041">
        <w:rPr>
          <w:rFonts w:ascii="Arial" w:eastAsia="Times New Roman" w:hAnsi="Arial" w:cs="Arial"/>
          <w:color w:val="00000A"/>
          <w:sz w:val="24"/>
          <w:szCs w:val="24"/>
          <w:lang w:eastAsia="ru-RU"/>
        </w:rPr>
        <w:t>:</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w:t>
      </w:r>
    </w:p>
    <w:tbl>
      <w:tblPr>
        <w:tblW w:w="18975" w:type="dxa"/>
        <w:jc w:val="center"/>
        <w:tblCellMar>
          <w:left w:w="0" w:type="dxa"/>
          <w:right w:w="0" w:type="dxa"/>
        </w:tblCellMar>
        <w:tblLook w:val="04A0" w:firstRow="1" w:lastRow="0" w:firstColumn="1" w:lastColumn="0" w:noHBand="0" w:noVBand="1"/>
      </w:tblPr>
      <w:tblGrid>
        <w:gridCol w:w="283"/>
        <w:gridCol w:w="18692"/>
      </w:tblGrid>
      <w:tr w:rsidR="005D5041" w:rsidRPr="005D5041" w:rsidTr="005D504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5041" w:rsidRPr="005D5041" w:rsidRDefault="005D5041" w:rsidP="005D5041">
            <w:pPr>
              <w:spacing w:after="0" w:line="240" w:lineRule="auto"/>
              <w:ind w:firstLine="567"/>
              <w:jc w:val="both"/>
              <w:rPr>
                <w:rFonts w:ascii="Times New Roman" w:eastAsia="Times New Roman" w:hAnsi="Times New Roman" w:cs="Times New Roman"/>
                <w:sz w:val="24"/>
                <w:szCs w:val="24"/>
                <w:lang w:eastAsia="ru-RU"/>
              </w:rPr>
            </w:pPr>
            <w:r w:rsidRPr="005D5041">
              <w:rPr>
                <w:rFonts w:ascii="Arial" w:eastAsia="Times New Roman" w:hAnsi="Arial" w:cs="Arial"/>
                <w:color w:val="00000A"/>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5041" w:rsidRPr="005D5041" w:rsidRDefault="005D5041" w:rsidP="005D5041">
            <w:pPr>
              <w:spacing w:after="0" w:line="240" w:lineRule="auto"/>
              <w:ind w:firstLine="567"/>
              <w:jc w:val="both"/>
              <w:rPr>
                <w:rFonts w:ascii="Times New Roman" w:eastAsia="Times New Roman" w:hAnsi="Times New Roman" w:cs="Times New Roman"/>
                <w:sz w:val="24"/>
                <w:szCs w:val="24"/>
                <w:lang w:eastAsia="ru-RU"/>
              </w:rPr>
            </w:pPr>
            <w:r w:rsidRPr="005D5041">
              <w:rPr>
                <w:rFonts w:ascii="Arial" w:eastAsia="Times New Roman" w:hAnsi="Arial" w:cs="Arial"/>
                <w:color w:val="00000A"/>
                <w:sz w:val="24"/>
                <w:szCs w:val="24"/>
                <w:lang w:eastAsia="ru-RU"/>
              </w:rPr>
              <w:t>в виде бумажного документа непосредственно при личном обращении</w:t>
            </w:r>
          </w:p>
        </w:tc>
      </w:tr>
      <w:tr w:rsidR="005D5041" w:rsidRPr="005D5041" w:rsidTr="005D504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5041" w:rsidRPr="005D5041" w:rsidRDefault="005D5041" w:rsidP="005D5041">
            <w:pPr>
              <w:spacing w:after="0" w:line="240" w:lineRule="auto"/>
              <w:ind w:firstLine="567"/>
              <w:jc w:val="both"/>
              <w:rPr>
                <w:rFonts w:ascii="Times New Roman" w:eastAsia="Times New Roman" w:hAnsi="Times New Roman" w:cs="Times New Roman"/>
                <w:sz w:val="24"/>
                <w:szCs w:val="24"/>
                <w:lang w:eastAsia="ru-RU"/>
              </w:rPr>
            </w:pPr>
            <w:r w:rsidRPr="005D5041">
              <w:rPr>
                <w:rFonts w:ascii="Arial" w:eastAsia="Times New Roman" w:hAnsi="Arial" w:cs="Arial"/>
                <w:color w:val="00000A"/>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5041" w:rsidRPr="005D5041" w:rsidRDefault="005D5041" w:rsidP="005D5041">
            <w:pPr>
              <w:spacing w:after="0" w:line="240" w:lineRule="auto"/>
              <w:ind w:firstLine="567"/>
              <w:jc w:val="both"/>
              <w:rPr>
                <w:rFonts w:ascii="Times New Roman" w:eastAsia="Times New Roman" w:hAnsi="Times New Roman" w:cs="Times New Roman"/>
                <w:sz w:val="24"/>
                <w:szCs w:val="24"/>
                <w:lang w:eastAsia="ru-RU"/>
              </w:rPr>
            </w:pPr>
            <w:r w:rsidRPr="005D5041">
              <w:rPr>
                <w:rFonts w:ascii="Arial" w:eastAsia="Times New Roman" w:hAnsi="Arial" w:cs="Arial"/>
                <w:color w:val="00000A"/>
                <w:sz w:val="24"/>
                <w:szCs w:val="24"/>
                <w:lang w:eastAsia="ru-RU"/>
              </w:rPr>
              <w:t>в виде бумажного документа посредством почтового отправления</w:t>
            </w:r>
          </w:p>
        </w:tc>
      </w:tr>
      <w:tr w:rsidR="005D5041" w:rsidRPr="005D5041" w:rsidTr="005D504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5041" w:rsidRPr="005D5041" w:rsidRDefault="005D5041" w:rsidP="005D5041">
            <w:pPr>
              <w:spacing w:after="0" w:line="240" w:lineRule="auto"/>
              <w:ind w:firstLine="567"/>
              <w:jc w:val="both"/>
              <w:rPr>
                <w:rFonts w:ascii="Times New Roman" w:eastAsia="Times New Roman" w:hAnsi="Times New Roman" w:cs="Times New Roman"/>
                <w:sz w:val="24"/>
                <w:szCs w:val="24"/>
                <w:lang w:eastAsia="ru-RU"/>
              </w:rPr>
            </w:pPr>
            <w:r w:rsidRPr="005D5041">
              <w:rPr>
                <w:rFonts w:ascii="Arial" w:eastAsia="Times New Roman" w:hAnsi="Arial" w:cs="Arial"/>
                <w:color w:val="00000A"/>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5041" w:rsidRPr="005D5041" w:rsidRDefault="005D5041" w:rsidP="005D5041">
            <w:pPr>
              <w:spacing w:after="0" w:line="240" w:lineRule="auto"/>
              <w:ind w:firstLine="567"/>
              <w:jc w:val="both"/>
              <w:rPr>
                <w:rFonts w:ascii="Times New Roman" w:eastAsia="Times New Roman" w:hAnsi="Times New Roman" w:cs="Times New Roman"/>
                <w:sz w:val="24"/>
                <w:szCs w:val="24"/>
                <w:lang w:eastAsia="ru-RU"/>
              </w:rPr>
            </w:pPr>
            <w:r w:rsidRPr="005D5041">
              <w:rPr>
                <w:rFonts w:ascii="Arial" w:eastAsia="Times New Roman" w:hAnsi="Arial" w:cs="Arial"/>
                <w:color w:val="00000A"/>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5D5041" w:rsidRPr="005D5041" w:rsidTr="005D504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5041" w:rsidRPr="005D5041" w:rsidRDefault="005D5041" w:rsidP="005D5041">
            <w:pPr>
              <w:spacing w:after="0" w:line="240" w:lineRule="auto"/>
              <w:ind w:firstLine="567"/>
              <w:jc w:val="both"/>
              <w:rPr>
                <w:rFonts w:ascii="Times New Roman" w:eastAsia="Times New Roman" w:hAnsi="Times New Roman" w:cs="Times New Roman"/>
                <w:sz w:val="24"/>
                <w:szCs w:val="24"/>
                <w:lang w:eastAsia="ru-RU"/>
              </w:rPr>
            </w:pPr>
            <w:r w:rsidRPr="005D5041">
              <w:rPr>
                <w:rFonts w:ascii="Arial" w:eastAsia="Times New Roman" w:hAnsi="Arial" w:cs="Arial"/>
                <w:color w:val="00000A"/>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5041" w:rsidRPr="005D5041" w:rsidRDefault="005D5041" w:rsidP="005D5041">
            <w:pPr>
              <w:spacing w:after="0" w:line="240" w:lineRule="auto"/>
              <w:ind w:firstLine="567"/>
              <w:jc w:val="both"/>
              <w:rPr>
                <w:rFonts w:ascii="Times New Roman" w:eastAsia="Times New Roman" w:hAnsi="Times New Roman" w:cs="Times New Roman"/>
                <w:sz w:val="24"/>
                <w:szCs w:val="24"/>
                <w:lang w:eastAsia="ru-RU"/>
              </w:rPr>
            </w:pPr>
            <w:r w:rsidRPr="005D5041">
              <w:rPr>
                <w:rFonts w:ascii="Arial" w:eastAsia="Times New Roman" w:hAnsi="Arial" w:cs="Arial"/>
                <w:color w:val="00000A"/>
                <w:sz w:val="24"/>
                <w:szCs w:val="24"/>
                <w:lang w:eastAsia="ru-RU"/>
              </w:rPr>
              <w:t>в виде электронного документа, который направляется Администрацией заявителю посредством электронной почты</w:t>
            </w:r>
          </w:p>
        </w:tc>
      </w:tr>
    </w:tbl>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Постановление Администрации О предварительном согласовании предоставления земельного участка;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Постановление Администрации Об отказе в предварительном согласовании предоставления земельного участка;</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прошу предоставить:</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w:t>
      </w:r>
    </w:p>
    <w:tbl>
      <w:tblPr>
        <w:tblW w:w="18975" w:type="dxa"/>
        <w:jc w:val="center"/>
        <w:tblCellMar>
          <w:left w:w="0" w:type="dxa"/>
          <w:right w:w="0" w:type="dxa"/>
        </w:tblCellMar>
        <w:tblLook w:val="04A0" w:firstRow="1" w:lastRow="0" w:firstColumn="1" w:lastColumn="0" w:noHBand="0" w:noVBand="1"/>
      </w:tblPr>
      <w:tblGrid>
        <w:gridCol w:w="1044"/>
        <w:gridCol w:w="17931"/>
      </w:tblGrid>
      <w:tr w:rsidR="005D5041" w:rsidRPr="005D5041" w:rsidTr="005D504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5041" w:rsidRPr="005D5041" w:rsidRDefault="005D5041" w:rsidP="005D5041">
            <w:pPr>
              <w:spacing w:after="0" w:line="240" w:lineRule="auto"/>
              <w:ind w:firstLine="567"/>
              <w:jc w:val="both"/>
              <w:rPr>
                <w:rFonts w:ascii="Times New Roman" w:eastAsia="Times New Roman" w:hAnsi="Times New Roman" w:cs="Times New Roman"/>
                <w:sz w:val="24"/>
                <w:szCs w:val="24"/>
                <w:lang w:eastAsia="ru-RU"/>
              </w:rPr>
            </w:pPr>
            <w:r w:rsidRPr="005D5041">
              <w:rPr>
                <w:rFonts w:ascii="Arial" w:eastAsia="Times New Roman" w:hAnsi="Arial" w:cs="Arial"/>
                <w:color w:val="00000A"/>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5041" w:rsidRPr="005D5041" w:rsidRDefault="005D5041" w:rsidP="005D5041">
            <w:pPr>
              <w:spacing w:after="0" w:line="240" w:lineRule="auto"/>
              <w:ind w:firstLine="567"/>
              <w:jc w:val="both"/>
              <w:rPr>
                <w:rFonts w:ascii="Times New Roman" w:eastAsia="Times New Roman" w:hAnsi="Times New Roman" w:cs="Times New Roman"/>
                <w:sz w:val="24"/>
                <w:szCs w:val="24"/>
                <w:lang w:eastAsia="ru-RU"/>
              </w:rPr>
            </w:pPr>
            <w:r w:rsidRPr="005D5041">
              <w:rPr>
                <w:rFonts w:ascii="Arial" w:eastAsia="Times New Roman" w:hAnsi="Arial" w:cs="Arial"/>
                <w:color w:val="00000A"/>
                <w:sz w:val="24"/>
                <w:szCs w:val="24"/>
                <w:lang w:eastAsia="ru-RU"/>
              </w:rPr>
              <w:t>непосредственно при личном обращении</w:t>
            </w:r>
          </w:p>
        </w:tc>
      </w:tr>
      <w:tr w:rsidR="005D5041" w:rsidRPr="005D5041" w:rsidTr="005D504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5041" w:rsidRPr="005D5041" w:rsidRDefault="005D5041" w:rsidP="005D5041">
            <w:pPr>
              <w:spacing w:after="0" w:line="240" w:lineRule="auto"/>
              <w:ind w:firstLine="567"/>
              <w:jc w:val="both"/>
              <w:rPr>
                <w:rFonts w:ascii="Times New Roman" w:eastAsia="Times New Roman" w:hAnsi="Times New Roman" w:cs="Times New Roman"/>
                <w:sz w:val="24"/>
                <w:szCs w:val="24"/>
                <w:lang w:eastAsia="ru-RU"/>
              </w:rPr>
            </w:pPr>
            <w:r w:rsidRPr="005D5041">
              <w:rPr>
                <w:rFonts w:ascii="Arial" w:eastAsia="Times New Roman" w:hAnsi="Arial" w:cs="Arial"/>
                <w:color w:val="00000A"/>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5041" w:rsidRPr="005D5041" w:rsidRDefault="005D5041" w:rsidP="005D5041">
            <w:pPr>
              <w:spacing w:after="0" w:line="240" w:lineRule="auto"/>
              <w:ind w:firstLine="567"/>
              <w:jc w:val="both"/>
              <w:rPr>
                <w:rFonts w:ascii="Times New Roman" w:eastAsia="Times New Roman" w:hAnsi="Times New Roman" w:cs="Times New Roman"/>
                <w:sz w:val="24"/>
                <w:szCs w:val="24"/>
                <w:lang w:eastAsia="ru-RU"/>
              </w:rPr>
            </w:pPr>
            <w:r w:rsidRPr="005D5041">
              <w:rPr>
                <w:rFonts w:ascii="Arial" w:eastAsia="Times New Roman" w:hAnsi="Arial" w:cs="Arial"/>
                <w:color w:val="00000A"/>
                <w:sz w:val="24"/>
                <w:szCs w:val="24"/>
                <w:lang w:eastAsia="ru-RU"/>
              </w:rPr>
              <w:t>посредством почтового отправления</w:t>
            </w:r>
          </w:p>
        </w:tc>
      </w:tr>
    </w:tbl>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bookmarkStart w:id="17" w:name="P556"/>
      <w:bookmarkEnd w:id="17"/>
      <w:r w:rsidRPr="005D5041">
        <w:rPr>
          <w:rFonts w:ascii="Arial" w:eastAsia="Times New Roman" w:hAnsi="Arial" w:cs="Arial"/>
          <w:color w:val="00000A"/>
          <w:sz w:val="24"/>
          <w:szCs w:val="24"/>
          <w:lang w:eastAsia="ru-RU"/>
        </w:rPr>
        <w:t>&lt;*&gt; Заполняется в случае подачи заявления и документов в форме электронных документов.</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Приложение:</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A"/>
          <w:sz w:val="24"/>
          <w:szCs w:val="24"/>
          <w:lang w:eastAsia="ru-RU"/>
        </w:rPr>
        <w:t> </w:t>
      </w:r>
    </w:p>
    <w:p w:rsidR="005D5041" w:rsidRPr="005D5041" w:rsidRDefault="005D5041" w:rsidP="005D5041">
      <w:pPr>
        <w:spacing w:after="0" w:line="240" w:lineRule="auto"/>
        <w:ind w:firstLine="567"/>
        <w:jc w:val="both"/>
        <w:rPr>
          <w:rFonts w:ascii="Arial" w:eastAsia="Times New Roman" w:hAnsi="Arial" w:cs="Arial"/>
          <w:color w:val="000000"/>
          <w:sz w:val="24"/>
          <w:szCs w:val="24"/>
          <w:lang w:eastAsia="ru-RU"/>
        </w:rPr>
      </w:pPr>
      <w:r w:rsidRPr="005D5041">
        <w:rPr>
          <w:rFonts w:ascii="Arial" w:eastAsia="Times New Roman" w:hAnsi="Arial" w:cs="Arial"/>
          <w:color w:val="000000"/>
          <w:sz w:val="24"/>
          <w:szCs w:val="24"/>
          <w:lang w:eastAsia="ru-RU"/>
        </w:rPr>
        <w:t>Дата Подпись заявителя</w:t>
      </w:r>
    </w:p>
    <w:p w:rsidR="007E1A00" w:rsidRDefault="007E1A00">
      <w:bookmarkStart w:id="18" w:name="_GoBack"/>
      <w:bookmarkEnd w:id="18"/>
    </w:p>
    <w:sectPr w:rsidR="007E1A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041"/>
    <w:rsid w:val="005D5041"/>
    <w:rsid w:val="007E1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50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5D50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50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5D5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45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F97A316D-8F4A-4071-AD8E-B4B3671453FB" TargetMode="External"/><Relationship Id="rId13" Type="http://schemas.openxmlformats.org/officeDocument/2006/relationships/hyperlink" Target="https://pravo-search.minjust.ru/bigs/showDocument.html?id=F97A316D-8F4A-4071-AD8E-B4B3671453FB" TargetMode="External"/><Relationship Id="rId3" Type="http://schemas.openxmlformats.org/officeDocument/2006/relationships/settings" Target="settings.xml"/><Relationship Id="rId7" Type="http://schemas.openxmlformats.org/officeDocument/2006/relationships/hyperlink" Target="https://pravo-search.minjust.ru/bigs/showDocument.html?id=A69229DB-6938-4ECF-964D-20577560A5CA" TargetMode="External"/><Relationship Id="rId12" Type="http://schemas.openxmlformats.org/officeDocument/2006/relationships/hyperlink" Target="https://pravo-search.minjust.ru/bigs/showDocument.html?id=F97A316D-8F4A-4071-AD8E-B4B3671453FB"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ravo-search.minjust.ru/bigs/showDocument.html?id=01FD9669-33FB-465B-A242-889FA851B720" TargetMode="External"/><Relationship Id="rId11" Type="http://schemas.openxmlformats.org/officeDocument/2006/relationships/hyperlink" Target="https://pravo-search.minjust.ru/bigs/showDocument.html?id=CBB93B49-BB86-4E3F-963F-93AEB35726C0" TargetMode="External"/><Relationship Id="rId5" Type="http://schemas.openxmlformats.org/officeDocument/2006/relationships/hyperlink" Target="https://pravo-search.minjust.ru/bigs/showDocument.html?id=CBB93B49-BB86-4E3F-963F-93AEB35726C0" TargetMode="External"/><Relationship Id="rId15" Type="http://schemas.openxmlformats.org/officeDocument/2006/relationships/hyperlink" Target="https://pravo-search.minjust.ru/bigs/showDocument.html?id=F97A316D-8F4A-4071-AD8E-B4B3671453FB" TargetMode="External"/><Relationship Id="rId10" Type="http://schemas.openxmlformats.org/officeDocument/2006/relationships/hyperlink" Target="https://pravo-search.minjust.ru/bigs/showDocument.html?id=CBB93B49-BB86-4E3F-963F-93AEB35726C0"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CBB93B49-BB86-4E3F-963F-93AEB35726C0" TargetMode="External"/><Relationship Id="rId14" Type="http://schemas.openxmlformats.org/officeDocument/2006/relationships/hyperlink" Target="https://pravo-search.minjust.ru/bigs/showDocument.html?id=F97A316D-8F4A-4071-AD8E-B4B3671453F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15599</Words>
  <Characters>88916</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2023-09-21T11:17:00Z</dcterms:created>
  <dcterms:modified xsi:type="dcterms:W3CDTF">2023-09-21T11:17:00Z</dcterms:modified>
</cp:coreProperties>
</file>