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C3" w:rsidRPr="00A04835" w:rsidRDefault="00DC24C3" w:rsidP="00DC24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0"/>
      </w:tblGrid>
      <w:tr w:rsidR="00DC24C3" w:rsidRPr="00A04835" w:rsidTr="00731A40">
        <w:tc>
          <w:tcPr>
            <w:tcW w:w="9600" w:type="dxa"/>
          </w:tcPr>
          <w:p w:rsidR="00ED583F" w:rsidRDefault="00ED583F" w:rsidP="0090629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                      </w:t>
            </w:r>
            <w:r w:rsidRPr="00ED583F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723900" cy="914400"/>
                  <wp:effectExtent l="19050" t="0" r="0" b="0"/>
                  <wp:docPr id="1" name="Рисунок 1" descr="ГербРусскогоКамешки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РусскогоКамешки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</w:t>
            </w:r>
          </w:p>
          <w:p w:rsidR="00DC24C3" w:rsidRPr="00A04835" w:rsidRDefault="00DC24C3" w:rsidP="00731A4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04835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DC24C3" w:rsidRPr="00A04835" w:rsidTr="00731A40">
        <w:trPr>
          <w:trHeight w:val="397"/>
        </w:trPr>
        <w:tc>
          <w:tcPr>
            <w:tcW w:w="9600" w:type="dxa"/>
          </w:tcPr>
          <w:p w:rsidR="00731A40" w:rsidRDefault="00ED583F" w:rsidP="00731A4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РУССКО-КАМЕШКИРСКОГО</w:t>
            </w:r>
            <w:r w:rsidR="00731A40">
              <w:rPr>
                <w:b/>
                <w:sz w:val="28"/>
                <w:szCs w:val="28"/>
                <w:lang w:eastAsia="en-US"/>
              </w:rPr>
              <w:t xml:space="preserve"> СЕЛЬСОВЕТА</w:t>
            </w:r>
          </w:p>
          <w:p w:rsidR="00731A40" w:rsidRDefault="00DC24C3" w:rsidP="00731A4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04835">
              <w:rPr>
                <w:b/>
                <w:sz w:val="28"/>
                <w:szCs w:val="28"/>
                <w:lang w:eastAsia="en-US"/>
              </w:rPr>
              <w:t>КАМЕШКИРСКОГО РАЙОНА</w:t>
            </w:r>
          </w:p>
          <w:p w:rsidR="00DC24C3" w:rsidRPr="00A04835" w:rsidRDefault="00DC24C3" w:rsidP="00731A4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04835">
              <w:rPr>
                <w:b/>
                <w:sz w:val="28"/>
                <w:szCs w:val="28"/>
                <w:lang w:eastAsia="en-US"/>
              </w:rPr>
              <w:t xml:space="preserve"> ПЕНЗЕНСКОЙ ОБЛАСТИ</w:t>
            </w:r>
          </w:p>
        </w:tc>
      </w:tr>
      <w:tr w:rsidR="00DC24C3" w:rsidRPr="00A04835" w:rsidTr="00731A40">
        <w:trPr>
          <w:trHeight w:val="548"/>
        </w:trPr>
        <w:tc>
          <w:tcPr>
            <w:tcW w:w="9600" w:type="dxa"/>
            <w:vAlign w:val="center"/>
          </w:tcPr>
          <w:p w:rsidR="00DC24C3" w:rsidRPr="00A04835" w:rsidRDefault="00DC24C3" w:rsidP="00731A4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04835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DC24C3" w:rsidRPr="00A04835" w:rsidTr="00731A40">
        <w:trPr>
          <w:trHeight w:val="212"/>
        </w:trPr>
        <w:tc>
          <w:tcPr>
            <w:tcW w:w="9600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284"/>
              <w:gridCol w:w="2835"/>
              <w:gridCol w:w="397"/>
              <w:gridCol w:w="1134"/>
            </w:tblGrid>
            <w:tr w:rsidR="00DC24C3" w:rsidRPr="00A04835" w:rsidTr="00731A40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C24C3" w:rsidRPr="00A04835" w:rsidRDefault="00DC24C3" w:rsidP="00731A40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A04835">
                    <w:rPr>
                      <w:b/>
                      <w:sz w:val="28"/>
                      <w:szCs w:val="28"/>
                      <w:lang w:eastAsia="en-US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bottom w:val="single" w:sz="6" w:space="0" w:color="auto"/>
                  </w:tcBorders>
                </w:tcPr>
                <w:p w:rsidR="00DC24C3" w:rsidRPr="00906292" w:rsidRDefault="00DC24C3" w:rsidP="00731A4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C24C3" w:rsidRPr="00A04835" w:rsidRDefault="00DC24C3" w:rsidP="00731A40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A04835">
                    <w:rPr>
                      <w:b/>
                      <w:sz w:val="28"/>
                      <w:szCs w:val="28"/>
                      <w:lang w:eastAsia="en-US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bottom w:val="single" w:sz="6" w:space="0" w:color="auto"/>
                  </w:tcBorders>
                </w:tcPr>
                <w:p w:rsidR="00DC24C3" w:rsidRPr="00906292" w:rsidRDefault="00DC24C3" w:rsidP="00731A4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DC24C3" w:rsidRPr="00A04835" w:rsidTr="00731A40">
              <w:tc>
                <w:tcPr>
                  <w:tcW w:w="46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24C3" w:rsidRPr="00731A40" w:rsidRDefault="00DC24C3" w:rsidP="00ED583F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731A40">
                    <w:rPr>
                      <w:sz w:val="28"/>
                      <w:szCs w:val="28"/>
                      <w:lang w:eastAsia="en-US"/>
                    </w:rPr>
                    <w:t>с</w:t>
                  </w:r>
                  <w:proofErr w:type="gramStart"/>
                  <w:r w:rsidRPr="00731A40">
                    <w:rPr>
                      <w:sz w:val="28"/>
                      <w:szCs w:val="28"/>
                      <w:lang w:eastAsia="en-US"/>
                    </w:rPr>
                    <w:t>.</w:t>
                  </w:r>
                  <w:r w:rsidR="00ED583F">
                    <w:rPr>
                      <w:sz w:val="28"/>
                      <w:szCs w:val="28"/>
                      <w:lang w:eastAsia="en-US"/>
                    </w:rPr>
                    <w:t>Р</w:t>
                  </w:r>
                  <w:proofErr w:type="gramEnd"/>
                  <w:r w:rsidR="00ED583F">
                    <w:rPr>
                      <w:sz w:val="28"/>
                      <w:szCs w:val="28"/>
                      <w:lang w:eastAsia="en-US"/>
                    </w:rPr>
                    <w:t>усский Камешкир</w:t>
                  </w:r>
                </w:p>
              </w:tc>
            </w:tr>
          </w:tbl>
          <w:p w:rsidR="00DC24C3" w:rsidRPr="00A04835" w:rsidRDefault="00DC24C3" w:rsidP="00731A4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DC24C3" w:rsidRDefault="00DC24C3"/>
    <w:p w:rsidR="00ED583F" w:rsidRDefault="00ED583F"/>
    <w:p w:rsidR="00DC24C3" w:rsidRDefault="00DC24C3" w:rsidP="00DC24C3">
      <w:pPr>
        <w:jc w:val="center"/>
        <w:rPr>
          <w:b/>
          <w:bCs/>
          <w:sz w:val="28"/>
        </w:rPr>
      </w:pPr>
      <w:r w:rsidRPr="00124A91">
        <w:rPr>
          <w:b/>
          <w:bCs/>
          <w:sz w:val="28"/>
        </w:rPr>
        <w:t>Об утверждении По</w:t>
      </w:r>
      <w:r>
        <w:rPr>
          <w:b/>
          <w:bCs/>
          <w:sz w:val="28"/>
        </w:rPr>
        <w:t>р</w:t>
      </w:r>
      <w:r w:rsidRPr="00124A91">
        <w:rPr>
          <w:b/>
          <w:bCs/>
          <w:sz w:val="28"/>
        </w:rPr>
        <w:t>я</w:t>
      </w:r>
      <w:r>
        <w:rPr>
          <w:b/>
          <w:bCs/>
          <w:sz w:val="28"/>
        </w:rPr>
        <w:t>дка  выплаты единовременного денежного вознаграждения при выходе на пенсию за выслугу лет муниципальным служащим органов местного самоуправления</w:t>
      </w:r>
      <w:r w:rsidR="00731A40">
        <w:rPr>
          <w:b/>
          <w:bCs/>
          <w:sz w:val="28"/>
        </w:rPr>
        <w:t xml:space="preserve"> </w:t>
      </w:r>
      <w:proofErr w:type="spellStart"/>
      <w:r w:rsidR="00ED583F">
        <w:rPr>
          <w:b/>
          <w:bCs/>
          <w:sz w:val="28"/>
        </w:rPr>
        <w:t>Русско-Камешкирского</w:t>
      </w:r>
      <w:proofErr w:type="spellEnd"/>
      <w:r w:rsidR="00731A40">
        <w:rPr>
          <w:b/>
          <w:bCs/>
          <w:sz w:val="28"/>
        </w:rPr>
        <w:t xml:space="preserve"> сельсовета </w:t>
      </w:r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Камешкирского</w:t>
      </w:r>
      <w:proofErr w:type="spellEnd"/>
      <w:r>
        <w:rPr>
          <w:b/>
          <w:bCs/>
          <w:sz w:val="28"/>
        </w:rPr>
        <w:t xml:space="preserve"> района Пензенской области </w:t>
      </w:r>
    </w:p>
    <w:p w:rsidR="00DC24C3" w:rsidRDefault="00DC24C3" w:rsidP="00DC24C3">
      <w:pPr>
        <w:jc w:val="center"/>
        <w:rPr>
          <w:b/>
          <w:bCs/>
          <w:sz w:val="28"/>
        </w:rPr>
      </w:pPr>
    </w:p>
    <w:p w:rsidR="00DC24C3" w:rsidRPr="000749D9" w:rsidRDefault="00DC24C3" w:rsidP="00ED583F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49D9">
        <w:rPr>
          <w:bCs/>
          <w:sz w:val="28"/>
          <w:szCs w:val="28"/>
        </w:rPr>
        <w:t xml:space="preserve">   </w:t>
      </w:r>
      <w:proofErr w:type="gramStart"/>
      <w:r w:rsidRPr="000749D9">
        <w:rPr>
          <w:rFonts w:ascii="Times New Roman" w:hAnsi="Times New Roman" w:cs="Times New Roman"/>
          <w:bCs/>
          <w:sz w:val="28"/>
          <w:szCs w:val="28"/>
        </w:rPr>
        <w:t xml:space="preserve">В соответствии с Законом Пензенской области от 24.04.2024 </w:t>
      </w:r>
      <w:r w:rsidR="00731A40" w:rsidRPr="000749D9">
        <w:rPr>
          <w:rFonts w:ascii="Times New Roman" w:hAnsi="Times New Roman" w:cs="Times New Roman"/>
          <w:bCs/>
          <w:sz w:val="28"/>
          <w:szCs w:val="28"/>
        </w:rPr>
        <w:t>№</w:t>
      </w:r>
      <w:r w:rsidRPr="000749D9">
        <w:rPr>
          <w:rFonts w:ascii="Times New Roman" w:hAnsi="Times New Roman" w:cs="Times New Roman"/>
          <w:bCs/>
          <w:sz w:val="28"/>
          <w:szCs w:val="28"/>
        </w:rPr>
        <w:t xml:space="preserve"> 4208-ЗПО </w:t>
      </w:r>
      <w:r w:rsidR="00731A40" w:rsidRPr="000749D9">
        <w:rPr>
          <w:rFonts w:ascii="Times New Roman" w:hAnsi="Times New Roman" w:cs="Times New Roman"/>
          <w:bCs/>
          <w:sz w:val="28"/>
          <w:szCs w:val="28"/>
        </w:rPr>
        <w:t>«</w:t>
      </w:r>
      <w:r w:rsidRPr="000749D9">
        <w:rPr>
          <w:rFonts w:ascii="Times New Roman" w:hAnsi="Times New Roman" w:cs="Times New Roman"/>
          <w:bCs/>
          <w:sz w:val="28"/>
          <w:szCs w:val="28"/>
        </w:rPr>
        <w:t>О муниципальной службе в Пензенской области</w:t>
      </w:r>
      <w:r w:rsidR="00731A40" w:rsidRPr="000749D9">
        <w:rPr>
          <w:rFonts w:ascii="Times New Roman" w:hAnsi="Times New Roman" w:cs="Times New Roman"/>
          <w:bCs/>
          <w:sz w:val="28"/>
          <w:szCs w:val="28"/>
        </w:rPr>
        <w:t>»</w:t>
      </w:r>
      <w:r w:rsidRPr="000749D9">
        <w:rPr>
          <w:rFonts w:ascii="Times New Roman" w:hAnsi="Times New Roman" w:cs="Times New Roman"/>
          <w:bCs/>
          <w:sz w:val="28"/>
          <w:szCs w:val="28"/>
        </w:rPr>
        <w:t>,</w:t>
      </w:r>
      <w:r w:rsidRPr="000749D9">
        <w:rPr>
          <w:bCs/>
          <w:sz w:val="28"/>
          <w:szCs w:val="28"/>
        </w:rPr>
        <w:t xml:space="preserve"> </w:t>
      </w:r>
      <w:r w:rsidR="000749D9" w:rsidRPr="000749D9">
        <w:rPr>
          <w:rFonts w:ascii="Times New Roman" w:hAnsi="Times New Roman" w:cs="Times New Roman"/>
          <w:bCs/>
          <w:sz w:val="28"/>
          <w:szCs w:val="28"/>
        </w:rPr>
        <w:t xml:space="preserve">решением Комитета местного самоуправления </w:t>
      </w:r>
      <w:proofErr w:type="spellStart"/>
      <w:r w:rsidR="00ED583F">
        <w:rPr>
          <w:rFonts w:ascii="Times New Roman" w:hAnsi="Times New Roman" w:cs="Times New Roman"/>
          <w:bCs/>
          <w:sz w:val="28"/>
          <w:szCs w:val="28"/>
        </w:rPr>
        <w:t>Русско-Камешкирского</w:t>
      </w:r>
      <w:proofErr w:type="spellEnd"/>
      <w:r w:rsidR="000749D9" w:rsidRPr="000749D9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="000749D9" w:rsidRPr="000749D9">
        <w:rPr>
          <w:rFonts w:ascii="Times New Roman" w:hAnsi="Times New Roman" w:cs="Times New Roman"/>
          <w:bCs/>
          <w:sz w:val="28"/>
          <w:szCs w:val="28"/>
        </w:rPr>
        <w:t>Камешкирского</w:t>
      </w:r>
      <w:proofErr w:type="spellEnd"/>
      <w:r w:rsidR="000749D9" w:rsidRPr="000749D9">
        <w:rPr>
          <w:rFonts w:ascii="Times New Roman" w:hAnsi="Times New Roman" w:cs="Times New Roman"/>
          <w:bCs/>
          <w:sz w:val="28"/>
          <w:szCs w:val="28"/>
        </w:rPr>
        <w:t xml:space="preserve"> района Пензенской области от 21.12.2022 №281-102/3 «Об утверждении </w:t>
      </w:r>
      <w:r w:rsidR="000749D9" w:rsidRPr="000749D9">
        <w:rPr>
          <w:rFonts w:ascii="Times New Roman" w:hAnsi="Times New Roman" w:cs="Times New Roman"/>
          <w:sz w:val="28"/>
          <w:szCs w:val="28"/>
        </w:rPr>
        <w:t>Соглашения</w:t>
      </w:r>
      <w:r w:rsidR="000749D9">
        <w:rPr>
          <w:rFonts w:ascii="Times New Roman" w:hAnsi="Times New Roman" w:cs="Times New Roman"/>
          <w:sz w:val="28"/>
          <w:szCs w:val="28"/>
        </w:rPr>
        <w:t xml:space="preserve"> </w:t>
      </w:r>
      <w:r w:rsidR="000749D9" w:rsidRPr="000749D9">
        <w:rPr>
          <w:rFonts w:ascii="Times New Roman" w:hAnsi="Times New Roman" w:cs="Times New Roman"/>
          <w:sz w:val="28"/>
          <w:szCs w:val="28"/>
        </w:rPr>
        <w:t xml:space="preserve">о передаче части полномочий администрацией </w:t>
      </w:r>
      <w:proofErr w:type="spellStart"/>
      <w:r w:rsidR="00ED583F">
        <w:rPr>
          <w:rFonts w:ascii="Times New Roman" w:hAnsi="Times New Roman" w:cs="Times New Roman"/>
          <w:sz w:val="28"/>
          <w:szCs w:val="28"/>
        </w:rPr>
        <w:t>Русско-Камешкирского</w:t>
      </w:r>
      <w:proofErr w:type="spellEnd"/>
      <w:r w:rsidR="000749D9" w:rsidRPr="000749D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749D9" w:rsidRPr="000749D9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0749D9" w:rsidRPr="000749D9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="000749D9" w:rsidRPr="000749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49D9" w:rsidRPr="000749D9">
        <w:rPr>
          <w:rFonts w:ascii="Times New Roman" w:hAnsi="Times New Roman" w:cs="Times New Roman"/>
          <w:sz w:val="28"/>
          <w:szCs w:val="28"/>
        </w:rPr>
        <w:t xml:space="preserve">по пенсионному обеспечению за выслугу лет муниципальных служащих </w:t>
      </w:r>
      <w:proofErr w:type="spellStart"/>
      <w:r w:rsidR="00ED583F">
        <w:rPr>
          <w:rFonts w:ascii="Times New Roman" w:hAnsi="Times New Roman" w:cs="Times New Roman"/>
          <w:sz w:val="28"/>
          <w:szCs w:val="28"/>
        </w:rPr>
        <w:t>Русско-Камешкирского</w:t>
      </w:r>
      <w:proofErr w:type="spellEnd"/>
      <w:r w:rsidR="000749D9" w:rsidRPr="000749D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749D9" w:rsidRPr="000749D9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0749D9" w:rsidRPr="000749D9">
        <w:rPr>
          <w:rFonts w:ascii="Times New Roman" w:hAnsi="Times New Roman" w:cs="Times New Roman"/>
          <w:sz w:val="28"/>
          <w:szCs w:val="28"/>
        </w:rPr>
        <w:t xml:space="preserve"> района Пензенской области администрации Камешкирского района</w:t>
      </w:r>
      <w:proofErr w:type="gramEnd"/>
      <w:r w:rsidR="000749D9" w:rsidRPr="000749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749D9" w:rsidRPr="000749D9">
        <w:rPr>
          <w:rFonts w:ascii="Times New Roman" w:hAnsi="Times New Roman" w:cs="Times New Roman"/>
          <w:sz w:val="28"/>
          <w:szCs w:val="28"/>
        </w:rPr>
        <w:t>Пензенской области в лице Управления социальной защиты населения администрации Камешкирского района Пензенской области</w:t>
      </w:r>
      <w:r w:rsidR="000749D9">
        <w:rPr>
          <w:rFonts w:ascii="Times New Roman" w:hAnsi="Times New Roman" w:cs="Times New Roman"/>
          <w:sz w:val="28"/>
          <w:szCs w:val="28"/>
        </w:rPr>
        <w:t xml:space="preserve">», </w:t>
      </w:r>
      <w:r w:rsidRPr="000749D9">
        <w:rPr>
          <w:rFonts w:ascii="Times New Roman" w:hAnsi="Times New Roman" w:cs="Times New Roman"/>
          <w:bCs/>
          <w:sz w:val="28"/>
        </w:rPr>
        <w:t xml:space="preserve">решением Собрания представителей Камешкирского района Пензенской области от </w:t>
      </w:r>
      <w:hyperlink r:id="rId6" w:tgtFrame="_blank" w:history="1">
        <w:r w:rsidRPr="000749D9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18.07.2012 № 68-7/3</w:t>
        </w:r>
      </w:hyperlink>
      <w:r w:rsidRPr="00074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Положения о </w:t>
      </w:r>
      <w:r w:rsidRPr="000749D9">
        <w:rPr>
          <w:rFonts w:ascii="Times New Roman" w:hAnsi="Times New Roman" w:cs="Times New Roman"/>
          <w:color w:val="000000"/>
          <w:sz w:val="28"/>
          <w:szCs w:val="28"/>
        </w:rPr>
        <w:t xml:space="preserve">пенсионном обеспечении за выслугу лет муниципальных служащих Камешкирского района Пензенской области», руководствуясь Уставом </w:t>
      </w:r>
      <w:proofErr w:type="spellStart"/>
      <w:r w:rsidR="00ED583F">
        <w:rPr>
          <w:rFonts w:ascii="Times New Roman" w:hAnsi="Times New Roman" w:cs="Times New Roman"/>
          <w:color w:val="000000"/>
          <w:sz w:val="28"/>
          <w:szCs w:val="28"/>
        </w:rPr>
        <w:t>Русско-Камешкирского</w:t>
      </w:r>
      <w:proofErr w:type="spellEnd"/>
      <w:r w:rsidR="000749D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0749D9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0749D9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области, администрация</w:t>
      </w:r>
      <w:r w:rsidR="000749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D583F">
        <w:rPr>
          <w:rFonts w:ascii="Times New Roman" w:hAnsi="Times New Roman" w:cs="Times New Roman"/>
          <w:color w:val="000000"/>
          <w:sz w:val="28"/>
          <w:szCs w:val="28"/>
        </w:rPr>
        <w:t>Русско-Камешкирского</w:t>
      </w:r>
      <w:proofErr w:type="spellEnd"/>
      <w:r w:rsidR="000749D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 w:rsidRPr="000749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749D9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0749D9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</w:t>
      </w:r>
      <w:proofErr w:type="gramEnd"/>
    </w:p>
    <w:p w:rsidR="00DC24C3" w:rsidRDefault="00DC24C3" w:rsidP="00DC24C3">
      <w:pPr>
        <w:jc w:val="center"/>
        <w:rPr>
          <w:color w:val="000000"/>
          <w:sz w:val="28"/>
          <w:szCs w:val="28"/>
        </w:rPr>
      </w:pPr>
    </w:p>
    <w:p w:rsidR="00DC24C3" w:rsidRDefault="000749D9" w:rsidP="00DC24C3">
      <w:pPr>
        <w:jc w:val="center"/>
        <w:rPr>
          <w:bCs/>
          <w:sz w:val="28"/>
        </w:rPr>
      </w:pPr>
      <w:r>
        <w:rPr>
          <w:color w:val="000000"/>
          <w:sz w:val="28"/>
          <w:szCs w:val="28"/>
        </w:rPr>
        <w:t>постановляет</w:t>
      </w:r>
      <w:r w:rsidR="00DC24C3">
        <w:rPr>
          <w:color w:val="000000"/>
          <w:sz w:val="28"/>
          <w:szCs w:val="28"/>
        </w:rPr>
        <w:t>:</w:t>
      </w:r>
    </w:p>
    <w:p w:rsidR="00003F28" w:rsidRDefault="00DC24C3" w:rsidP="00512241">
      <w:pPr>
        <w:pStyle w:val="a3"/>
        <w:ind w:firstLine="709"/>
      </w:pPr>
      <w:r>
        <w:t xml:space="preserve">1.Утвердить </w:t>
      </w:r>
      <w:r w:rsidRPr="00EA3C56">
        <w:rPr>
          <w:bCs/>
          <w:szCs w:val="24"/>
        </w:rPr>
        <w:t xml:space="preserve"> Поряд</w:t>
      </w:r>
      <w:r>
        <w:rPr>
          <w:bCs/>
          <w:szCs w:val="24"/>
        </w:rPr>
        <w:t>о</w:t>
      </w:r>
      <w:r w:rsidRPr="00EA3C56">
        <w:rPr>
          <w:bCs/>
          <w:szCs w:val="24"/>
        </w:rPr>
        <w:t xml:space="preserve">к  выплаты единовременного </w:t>
      </w:r>
      <w:r>
        <w:rPr>
          <w:bCs/>
          <w:szCs w:val="24"/>
        </w:rPr>
        <w:t>денежного вознаграждения</w:t>
      </w:r>
      <w:r w:rsidRPr="00EA3C56">
        <w:rPr>
          <w:bCs/>
          <w:szCs w:val="24"/>
        </w:rPr>
        <w:t xml:space="preserve"> при выходе на пенсию за выслугу лет муни</w:t>
      </w:r>
      <w:r>
        <w:rPr>
          <w:bCs/>
          <w:szCs w:val="24"/>
        </w:rPr>
        <w:t xml:space="preserve">ципальным </w:t>
      </w:r>
      <w:r>
        <w:rPr>
          <w:bCs/>
          <w:szCs w:val="24"/>
        </w:rPr>
        <w:lastRenderedPageBreak/>
        <w:t xml:space="preserve">служащим </w:t>
      </w:r>
      <w:r w:rsidR="00512241">
        <w:rPr>
          <w:bCs/>
          <w:szCs w:val="24"/>
        </w:rPr>
        <w:t xml:space="preserve">органов местного самоуправления </w:t>
      </w:r>
      <w:proofErr w:type="spellStart"/>
      <w:r w:rsidR="00ED583F">
        <w:rPr>
          <w:bCs/>
          <w:szCs w:val="24"/>
        </w:rPr>
        <w:t>Русско-Камешкирского</w:t>
      </w:r>
      <w:proofErr w:type="spellEnd"/>
      <w:r w:rsidR="000749D9">
        <w:rPr>
          <w:bCs/>
          <w:szCs w:val="24"/>
        </w:rPr>
        <w:t xml:space="preserve"> сельсовета </w:t>
      </w:r>
      <w:proofErr w:type="spellStart"/>
      <w:r w:rsidR="00512241">
        <w:rPr>
          <w:bCs/>
          <w:szCs w:val="24"/>
        </w:rPr>
        <w:t>Камешкирского</w:t>
      </w:r>
      <w:proofErr w:type="spellEnd"/>
      <w:r w:rsidR="00512241">
        <w:rPr>
          <w:bCs/>
          <w:szCs w:val="24"/>
        </w:rPr>
        <w:t xml:space="preserve"> района Пензенской области, </w:t>
      </w:r>
      <w:r>
        <w:rPr>
          <w:bCs/>
          <w:szCs w:val="24"/>
        </w:rPr>
        <w:t xml:space="preserve"> согласно приложению к настоящему постановлению.</w:t>
      </w:r>
    </w:p>
    <w:p w:rsidR="00DC24C3" w:rsidRDefault="00DC24C3" w:rsidP="00512241">
      <w:pPr>
        <w:pStyle w:val="a3"/>
        <w:ind w:firstLine="709"/>
      </w:pPr>
      <w:r>
        <w:t>2.</w:t>
      </w:r>
      <w:r w:rsidR="00512241">
        <w:t>Опубликовать настоящее постановление в информационном бюллетене «</w:t>
      </w:r>
      <w:r w:rsidR="00ED583F">
        <w:t>Правовое поле</w:t>
      </w:r>
      <w:r w:rsidR="00512241">
        <w:t>»</w:t>
      </w:r>
      <w:r w:rsidR="000749D9">
        <w:t>.</w:t>
      </w:r>
    </w:p>
    <w:p w:rsidR="00DC24C3" w:rsidRDefault="00DC24C3" w:rsidP="00DC24C3">
      <w:pPr>
        <w:pStyle w:val="a3"/>
        <w:ind w:firstLine="709"/>
      </w:pPr>
      <w:r>
        <w:t>3.</w:t>
      </w:r>
      <w:r w:rsidR="00512241">
        <w:t>Настоящее постановление вступает в силу на следующий день после дня его официального опубликования.</w:t>
      </w:r>
    </w:p>
    <w:p w:rsidR="00DC24C3" w:rsidRDefault="00DC24C3" w:rsidP="00DC24C3">
      <w:pPr>
        <w:pStyle w:val="a3"/>
        <w:ind w:firstLine="709"/>
      </w:pPr>
      <w:r>
        <w:t>4.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</w:t>
      </w:r>
      <w:r w:rsidR="000749D9">
        <w:t xml:space="preserve">Главу </w:t>
      </w:r>
      <w:r w:rsidR="00512241">
        <w:t xml:space="preserve">администрации </w:t>
      </w:r>
      <w:proofErr w:type="spellStart"/>
      <w:r w:rsidR="00ED583F">
        <w:t>Русско-Камешкирского</w:t>
      </w:r>
      <w:proofErr w:type="spellEnd"/>
      <w:r w:rsidR="000749D9">
        <w:t xml:space="preserve"> сельсовета </w:t>
      </w:r>
      <w:proofErr w:type="spellStart"/>
      <w:r w:rsidR="00512241">
        <w:t>Камешкирского</w:t>
      </w:r>
      <w:proofErr w:type="spellEnd"/>
      <w:r w:rsidR="00512241">
        <w:t xml:space="preserve"> района Пензенской области</w:t>
      </w:r>
      <w:r>
        <w:t>.</w:t>
      </w:r>
    </w:p>
    <w:p w:rsidR="00DC24C3" w:rsidRDefault="00DC24C3" w:rsidP="00DC24C3">
      <w:pPr>
        <w:pStyle w:val="a3"/>
        <w:ind w:firstLine="709"/>
      </w:pPr>
    </w:p>
    <w:p w:rsidR="00ED583F" w:rsidRDefault="00ED583F" w:rsidP="00DC24C3">
      <w:pPr>
        <w:pStyle w:val="a3"/>
        <w:ind w:firstLine="709"/>
      </w:pPr>
    </w:p>
    <w:p w:rsidR="00ED583F" w:rsidRDefault="00ED583F" w:rsidP="00DC24C3">
      <w:pPr>
        <w:pStyle w:val="a3"/>
        <w:ind w:firstLine="709"/>
      </w:pPr>
    </w:p>
    <w:p w:rsidR="000749D9" w:rsidRPr="000749D9" w:rsidRDefault="000749D9" w:rsidP="00DC24C3">
      <w:pPr>
        <w:rPr>
          <w:sz w:val="28"/>
        </w:rPr>
      </w:pPr>
      <w:r w:rsidRPr="000749D9">
        <w:rPr>
          <w:sz w:val="28"/>
        </w:rPr>
        <w:t>Глав</w:t>
      </w:r>
      <w:r w:rsidR="00ED583F">
        <w:rPr>
          <w:sz w:val="28"/>
        </w:rPr>
        <w:t xml:space="preserve">а </w:t>
      </w:r>
      <w:r w:rsidR="00512241" w:rsidRPr="000749D9">
        <w:rPr>
          <w:sz w:val="28"/>
        </w:rPr>
        <w:t xml:space="preserve"> </w:t>
      </w:r>
      <w:r w:rsidRPr="000749D9">
        <w:rPr>
          <w:sz w:val="28"/>
        </w:rPr>
        <w:t xml:space="preserve">администрации </w:t>
      </w:r>
    </w:p>
    <w:p w:rsidR="000749D9" w:rsidRPr="000749D9" w:rsidRDefault="00ED583F" w:rsidP="00DC24C3">
      <w:pPr>
        <w:rPr>
          <w:sz w:val="28"/>
        </w:rPr>
      </w:pPr>
      <w:proofErr w:type="spellStart"/>
      <w:r>
        <w:rPr>
          <w:sz w:val="28"/>
        </w:rPr>
        <w:t>Русско-Камешкирского</w:t>
      </w:r>
      <w:proofErr w:type="spellEnd"/>
      <w:r w:rsidR="000749D9" w:rsidRPr="000749D9">
        <w:rPr>
          <w:sz w:val="28"/>
        </w:rPr>
        <w:t xml:space="preserve"> сельсовета</w:t>
      </w:r>
    </w:p>
    <w:p w:rsidR="000749D9" w:rsidRPr="000749D9" w:rsidRDefault="00512241" w:rsidP="00DC24C3">
      <w:pPr>
        <w:rPr>
          <w:sz w:val="28"/>
        </w:rPr>
      </w:pPr>
      <w:r w:rsidRPr="000749D9">
        <w:rPr>
          <w:sz w:val="28"/>
        </w:rPr>
        <w:t>Камешкирского района</w:t>
      </w:r>
    </w:p>
    <w:p w:rsidR="00DC24C3" w:rsidRPr="000749D9" w:rsidRDefault="000749D9" w:rsidP="00DC24C3">
      <w:pPr>
        <w:rPr>
          <w:rStyle w:val="a5"/>
          <w:bCs w:val="0"/>
          <w:color w:val="000000"/>
          <w:sz w:val="28"/>
          <w:szCs w:val="28"/>
        </w:rPr>
      </w:pPr>
      <w:r w:rsidRPr="000749D9">
        <w:rPr>
          <w:sz w:val="28"/>
        </w:rPr>
        <w:t xml:space="preserve">Пензенской области                    </w:t>
      </w:r>
      <w:r w:rsidR="00512241" w:rsidRPr="000749D9">
        <w:rPr>
          <w:sz w:val="28"/>
        </w:rPr>
        <w:t xml:space="preserve">             </w:t>
      </w:r>
      <w:r>
        <w:rPr>
          <w:sz w:val="28"/>
        </w:rPr>
        <w:t xml:space="preserve">       </w:t>
      </w:r>
      <w:r w:rsidR="00512241" w:rsidRPr="000749D9">
        <w:rPr>
          <w:sz w:val="28"/>
        </w:rPr>
        <w:t xml:space="preserve">                     </w:t>
      </w:r>
      <w:r w:rsidRPr="000749D9">
        <w:rPr>
          <w:sz w:val="28"/>
        </w:rPr>
        <w:t xml:space="preserve">       </w:t>
      </w:r>
      <w:r w:rsidR="00ED583F">
        <w:rPr>
          <w:sz w:val="28"/>
        </w:rPr>
        <w:t>О.И.Ермакова</w:t>
      </w: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  <w:r w:rsidRPr="00115D6C">
        <w:rPr>
          <w:rStyle w:val="a5"/>
          <w:b w:val="0"/>
          <w:bCs w:val="0"/>
          <w:color w:val="000000"/>
          <w:sz w:val="28"/>
          <w:szCs w:val="28"/>
        </w:rPr>
        <w:lastRenderedPageBreak/>
        <w:t xml:space="preserve">Приложение </w:t>
      </w:r>
    </w:p>
    <w:p w:rsidR="00512241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  <w:r>
        <w:rPr>
          <w:rStyle w:val="a5"/>
          <w:b w:val="0"/>
          <w:bCs w:val="0"/>
          <w:color w:val="000000"/>
          <w:sz w:val="28"/>
          <w:szCs w:val="28"/>
        </w:rPr>
        <w:t xml:space="preserve">к постановлению администрации </w:t>
      </w:r>
    </w:p>
    <w:p w:rsidR="000749D9" w:rsidRDefault="00ED583F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  <w:proofErr w:type="spellStart"/>
      <w:r>
        <w:rPr>
          <w:rStyle w:val="a5"/>
          <w:b w:val="0"/>
          <w:bCs w:val="0"/>
          <w:color w:val="000000"/>
          <w:sz w:val="28"/>
          <w:szCs w:val="28"/>
        </w:rPr>
        <w:t>Русско-Камешкирского</w:t>
      </w:r>
      <w:proofErr w:type="spellEnd"/>
      <w:r w:rsidR="000749D9">
        <w:rPr>
          <w:rStyle w:val="a5"/>
          <w:b w:val="0"/>
          <w:bCs w:val="0"/>
          <w:color w:val="000000"/>
          <w:sz w:val="28"/>
          <w:szCs w:val="28"/>
        </w:rPr>
        <w:t xml:space="preserve"> сельсовета</w:t>
      </w:r>
    </w:p>
    <w:p w:rsidR="00DC24C3" w:rsidRDefault="00512241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  <w:r>
        <w:rPr>
          <w:rStyle w:val="a5"/>
          <w:b w:val="0"/>
          <w:bCs w:val="0"/>
          <w:color w:val="000000"/>
          <w:sz w:val="28"/>
          <w:szCs w:val="28"/>
        </w:rPr>
        <w:t>Камешкирского района</w:t>
      </w:r>
    </w:p>
    <w:p w:rsidR="00512241" w:rsidRDefault="00512241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  <w:r>
        <w:rPr>
          <w:rStyle w:val="a5"/>
          <w:b w:val="0"/>
          <w:bCs w:val="0"/>
          <w:color w:val="000000"/>
          <w:sz w:val="28"/>
          <w:szCs w:val="28"/>
        </w:rPr>
        <w:t>Пензенской области</w:t>
      </w: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Pr="000749D9" w:rsidRDefault="00DC24C3" w:rsidP="00DC24C3">
      <w:pPr>
        <w:jc w:val="center"/>
        <w:rPr>
          <w:rStyle w:val="a5"/>
          <w:bCs w:val="0"/>
          <w:color w:val="000000"/>
          <w:sz w:val="28"/>
          <w:szCs w:val="28"/>
        </w:rPr>
      </w:pPr>
      <w:r w:rsidRPr="000749D9">
        <w:rPr>
          <w:rStyle w:val="a5"/>
          <w:bCs w:val="0"/>
          <w:color w:val="000000"/>
          <w:sz w:val="28"/>
          <w:szCs w:val="28"/>
        </w:rPr>
        <w:t>Порядок</w:t>
      </w:r>
    </w:p>
    <w:p w:rsidR="00DC24C3" w:rsidRPr="000749D9" w:rsidRDefault="00DC24C3" w:rsidP="00DC24C3">
      <w:pPr>
        <w:jc w:val="center"/>
        <w:rPr>
          <w:rStyle w:val="a5"/>
          <w:bCs w:val="0"/>
          <w:color w:val="000000"/>
          <w:sz w:val="28"/>
          <w:szCs w:val="28"/>
        </w:rPr>
      </w:pPr>
      <w:r w:rsidRPr="000749D9">
        <w:rPr>
          <w:rStyle w:val="a5"/>
          <w:bCs w:val="0"/>
          <w:color w:val="000000"/>
          <w:sz w:val="28"/>
          <w:szCs w:val="28"/>
        </w:rPr>
        <w:t xml:space="preserve">выплаты единовременного денежного вознаграждения при выходе на пенсию за выслугу лет муниципальным служащим </w:t>
      </w:r>
      <w:r w:rsidR="00512241" w:rsidRPr="000749D9">
        <w:rPr>
          <w:rStyle w:val="a5"/>
          <w:bCs w:val="0"/>
          <w:color w:val="000000"/>
          <w:sz w:val="28"/>
          <w:szCs w:val="28"/>
        </w:rPr>
        <w:t xml:space="preserve">органов местного самоуправления </w:t>
      </w:r>
      <w:proofErr w:type="spellStart"/>
      <w:r w:rsidR="00ED583F">
        <w:rPr>
          <w:rStyle w:val="a5"/>
          <w:bCs w:val="0"/>
          <w:color w:val="000000"/>
          <w:sz w:val="28"/>
          <w:szCs w:val="28"/>
        </w:rPr>
        <w:t>Русско-Камешкирского</w:t>
      </w:r>
      <w:proofErr w:type="spellEnd"/>
      <w:r w:rsidR="000749D9">
        <w:rPr>
          <w:rStyle w:val="a5"/>
          <w:bCs w:val="0"/>
          <w:color w:val="000000"/>
          <w:sz w:val="28"/>
          <w:szCs w:val="28"/>
        </w:rPr>
        <w:t xml:space="preserve"> сельсовета </w:t>
      </w:r>
      <w:proofErr w:type="spellStart"/>
      <w:r w:rsidR="00512241" w:rsidRPr="000749D9">
        <w:rPr>
          <w:rStyle w:val="a5"/>
          <w:bCs w:val="0"/>
          <w:color w:val="000000"/>
          <w:sz w:val="28"/>
          <w:szCs w:val="28"/>
        </w:rPr>
        <w:t>Камешкирского</w:t>
      </w:r>
      <w:proofErr w:type="spellEnd"/>
      <w:r w:rsidR="00512241" w:rsidRPr="000749D9">
        <w:rPr>
          <w:rStyle w:val="a5"/>
          <w:bCs w:val="0"/>
          <w:color w:val="000000"/>
          <w:sz w:val="28"/>
          <w:szCs w:val="28"/>
        </w:rPr>
        <w:t xml:space="preserve"> района Пензенской области</w:t>
      </w:r>
    </w:p>
    <w:p w:rsidR="00DC24C3" w:rsidRPr="000749D9" w:rsidRDefault="00DC24C3" w:rsidP="00DC24C3">
      <w:pPr>
        <w:jc w:val="center"/>
        <w:rPr>
          <w:rStyle w:val="a5"/>
          <w:bCs w:val="0"/>
          <w:color w:val="000000"/>
          <w:sz w:val="28"/>
          <w:szCs w:val="28"/>
        </w:rPr>
      </w:pPr>
    </w:p>
    <w:p w:rsidR="00DC24C3" w:rsidRDefault="000749D9" w:rsidP="000749D9">
      <w:pPr>
        <w:pStyle w:val="ConsPlusNormal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DC24C3" w:rsidRPr="00F12562">
        <w:rPr>
          <w:rFonts w:ascii="Times New Roman" w:hAnsi="Times New Roman" w:cs="Times New Roman"/>
          <w:sz w:val="28"/>
          <w:szCs w:val="28"/>
        </w:rPr>
        <w:t xml:space="preserve">Право на единовременное денежное вознаграждение при выходе на пенсию за выслугу лет  имеют муниципальные служащие </w:t>
      </w:r>
      <w:r w:rsidR="00512241" w:rsidRPr="00512241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органов местного самоуправления</w:t>
      </w:r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ED583F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Русско-Камешкирского</w:t>
      </w:r>
      <w:proofErr w:type="spellEnd"/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сельсовета</w:t>
      </w:r>
      <w:r w:rsidR="00512241" w:rsidRPr="00512241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512241" w:rsidRPr="00512241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Камешкирского</w:t>
      </w:r>
      <w:proofErr w:type="spellEnd"/>
      <w:r w:rsidR="00512241" w:rsidRPr="00512241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района Пензенской области</w:t>
      </w:r>
      <w:r w:rsidR="00DC24C3" w:rsidRPr="00F12562">
        <w:rPr>
          <w:rFonts w:ascii="Times New Roman" w:hAnsi="Times New Roman" w:cs="Times New Roman"/>
          <w:sz w:val="28"/>
          <w:szCs w:val="28"/>
        </w:rPr>
        <w:t xml:space="preserve">, при увольнении с муниципальной службы в связи с выходом на пенсию за выслугу лет, замещавшие должности муниципальной службы </w:t>
      </w:r>
      <w:r w:rsidR="00512241" w:rsidRPr="00512241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органов местного самоуправления</w:t>
      </w:r>
      <w:r w:rsidRPr="000749D9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ED583F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Русско-Камешкирского</w:t>
      </w:r>
      <w:proofErr w:type="spellEnd"/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сельсовета</w:t>
      </w:r>
      <w:r w:rsidR="00512241" w:rsidRPr="00512241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512241" w:rsidRPr="00512241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Камешкирского</w:t>
      </w:r>
      <w:proofErr w:type="spellEnd"/>
      <w:r w:rsidR="00512241" w:rsidRPr="00512241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района Пензенской области</w:t>
      </w:r>
      <w:r w:rsidR="00DC24C3" w:rsidRPr="00F12562">
        <w:rPr>
          <w:rFonts w:ascii="Times New Roman" w:hAnsi="Times New Roman" w:cs="Times New Roman"/>
          <w:sz w:val="28"/>
          <w:szCs w:val="28"/>
        </w:rPr>
        <w:t xml:space="preserve"> не менее 12 полных месяцев непосредственно перед увольнением.</w:t>
      </w:r>
      <w:proofErr w:type="gramEnd"/>
    </w:p>
    <w:p w:rsidR="00DC24C3" w:rsidRPr="00F12562" w:rsidRDefault="000749D9" w:rsidP="000749D9">
      <w:pPr>
        <w:pStyle w:val="ConsPlusNormal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</w:t>
      </w:r>
      <w:r w:rsidR="00DC24C3" w:rsidRPr="00F12562">
        <w:rPr>
          <w:rFonts w:ascii="Times New Roman" w:hAnsi="Times New Roman" w:cs="Times New Roman"/>
          <w:sz w:val="28"/>
          <w:szCs w:val="28"/>
        </w:rPr>
        <w:t>Стаж муниципальной службы для назначения пенсии за выслугу лет определяется в соответствии с Федеральным законом от 15.12.2001 № 166-ФЗ «О государственном пенсионном обеспечении в Российской Федерации».</w:t>
      </w:r>
    </w:p>
    <w:p w:rsidR="00DC24C3" w:rsidRDefault="000749D9" w:rsidP="000749D9">
      <w:pPr>
        <w:pStyle w:val="ConsPlusNormal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</w:t>
      </w:r>
      <w:r w:rsidR="00DC24C3" w:rsidRPr="0005555B">
        <w:rPr>
          <w:rFonts w:ascii="Times New Roman" w:hAnsi="Times New Roman" w:cs="Times New Roman"/>
          <w:sz w:val="28"/>
          <w:szCs w:val="28"/>
        </w:rPr>
        <w:t xml:space="preserve">В выплате </w:t>
      </w:r>
      <w:r w:rsidR="00DC24C3">
        <w:rPr>
          <w:rFonts w:ascii="Times New Roman" w:hAnsi="Times New Roman" w:cs="Times New Roman"/>
          <w:sz w:val="28"/>
          <w:szCs w:val="28"/>
        </w:rPr>
        <w:t>единовременного денежного вознаграждения</w:t>
      </w:r>
      <w:r w:rsidR="00DC24C3" w:rsidRPr="0005555B">
        <w:rPr>
          <w:rFonts w:ascii="Times New Roman" w:hAnsi="Times New Roman" w:cs="Times New Roman"/>
          <w:sz w:val="28"/>
          <w:szCs w:val="28"/>
        </w:rPr>
        <w:t xml:space="preserve"> отказывается, в случае если </w:t>
      </w:r>
      <w:r w:rsidR="00DC24C3">
        <w:rPr>
          <w:rFonts w:ascii="Times New Roman" w:hAnsi="Times New Roman" w:cs="Times New Roman"/>
          <w:sz w:val="28"/>
          <w:szCs w:val="28"/>
        </w:rPr>
        <w:t>муниципальный служащий</w:t>
      </w:r>
      <w:r w:rsidR="00DC24C3" w:rsidRPr="0005555B">
        <w:rPr>
          <w:rFonts w:ascii="Times New Roman" w:hAnsi="Times New Roman" w:cs="Times New Roman"/>
          <w:sz w:val="28"/>
          <w:szCs w:val="28"/>
        </w:rPr>
        <w:t xml:space="preserve">, подавший </w:t>
      </w:r>
      <w:hyperlink r:id="rId7" w:history="1">
        <w:r w:rsidR="00DC24C3" w:rsidRPr="0005555B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DC24C3" w:rsidRPr="0005555B">
        <w:rPr>
          <w:rFonts w:ascii="Times New Roman" w:hAnsi="Times New Roman" w:cs="Times New Roman"/>
          <w:sz w:val="28"/>
          <w:szCs w:val="28"/>
        </w:rPr>
        <w:t xml:space="preserve"> на выплату </w:t>
      </w:r>
      <w:r w:rsidR="00DC24C3">
        <w:rPr>
          <w:rFonts w:ascii="Times New Roman" w:hAnsi="Times New Roman" w:cs="Times New Roman"/>
          <w:sz w:val="28"/>
          <w:szCs w:val="28"/>
        </w:rPr>
        <w:t>единовременного денежного вознаграждения</w:t>
      </w:r>
      <w:r w:rsidR="00DC24C3" w:rsidRPr="0005555B">
        <w:rPr>
          <w:rFonts w:ascii="Times New Roman" w:hAnsi="Times New Roman" w:cs="Times New Roman"/>
          <w:sz w:val="28"/>
          <w:szCs w:val="28"/>
        </w:rPr>
        <w:t xml:space="preserve">, замещал должности муниципальной службы </w:t>
      </w:r>
      <w:r w:rsidR="00E44DBD" w:rsidRPr="00E44DBD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органов местного самоуправления </w:t>
      </w:r>
      <w:proofErr w:type="spellStart"/>
      <w:r w:rsidR="00ED583F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Русско-Камешкирского</w:t>
      </w:r>
      <w:proofErr w:type="spellEnd"/>
      <w:r w:rsidR="00003F28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сельсовета </w:t>
      </w:r>
      <w:proofErr w:type="spellStart"/>
      <w:r w:rsidR="00E44DBD" w:rsidRPr="00E44DBD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Камешкирского</w:t>
      </w:r>
      <w:proofErr w:type="spellEnd"/>
      <w:r w:rsidR="00E44DBD" w:rsidRPr="00E44DBD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района Пензенской области</w:t>
      </w:r>
      <w:r w:rsidR="00E44DBD" w:rsidRPr="0005555B">
        <w:rPr>
          <w:rFonts w:ascii="Times New Roman" w:hAnsi="Times New Roman" w:cs="Times New Roman"/>
          <w:sz w:val="28"/>
          <w:szCs w:val="28"/>
        </w:rPr>
        <w:t xml:space="preserve"> </w:t>
      </w:r>
      <w:r w:rsidR="00DC24C3" w:rsidRPr="0005555B">
        <w:rPr>
          <w:rFonts w:ascii="Times New Roman" w:hAnsi="Times New Roman" w:cs="Times New Roman"/>
          <w:sz w:val="28"/>
          <w:szCs w:val="28"/>
        </w:rPr>
        <w:t xml:space="preserve">менее </w:t>
      </w:r>
      <w:proofErr w:type="gramStart"/>
      <w:r w:rsidR="00DC24C3" w:rsidRPr="0005555B">
        <w:rPr>
          <w:rFonts w:ascii="Times New Roman" w:hAnsi="Times New Roman" w:cs="Times New Roman"/>
          <w:sz w:val="28"/>
          <w:szCs w:val="28"/>
        </w:rPr>
        <w:t>12 полных месяцев</w:t>
      </w:r>
      <w:proofErr w:type="gramEnd"/>
      <w:r w:rsidR="00DC24C3" w:rsidRPr="0005555B">
        <w:rPr>
          <w:rFonts w:ascii="Times New Roman" w:hAnsi="Times New Roman" w:cs="Times New Roman"/>
          <w:sz w:val="28"/>
          <w:szCs w:val="28"/>
        </w:rPr>
        <w:t xml:space="preserve"> непосредственно перед увольнением.</w:t>
      </w:r>
    </w:p>
    <w:p w:rsidR="00DC24C3" w:rsidRPr="00F12562" w:rsidRDefault="000749D9" w:rsidP="000749D9">
      <w:pPr>
        <w:pStyle w:val="ConsPlusNormal"/>
        <w:adjustRightInd w:val="0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</w:t>
      </w:r>
      <w:r w:rsidR="00DC24C3">
        <w:rPr>
          <w:rFonts w:ascii="Times New Roman" w:hAnsi="Times New Roman" w:cs="Times New Roman"/>
          <w:sz w:val="28"/>
          <w:szCs w:val="28"/>
        </w:rPr>
        <w:t>Заявление на выплату</w:t>
      </w:r>
      <w:r w:rsidR="00DC24C3" w:rsidRPr="0005555B">
        <w:rPr>
          <w:rStyle w:val="a5"/>
          <w:b w:val="0"/>
          <w:bCs w:val="0"/>
          <w:color w:val="000000"/>
          <w:sz w:val="28"/>
          <w:szCs w:val="28"/>
        </w:rPr>
        <w:t xml:space="preserve"> </w:t>
      </w:r>
      <w:r w:rsidR="00DC24C3" w:rsidRPr="0005555B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единовременного денежного вознаграждения при выходе на пенсию за выслугу лет</w:t>
      </w:r>
      <w:r w:rsidR="00DC24C3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муниципальный служащий подает работодателю одновременно с заявлением на увольнение, в связи с выходом на пенсию за выслугу лет.</w:t>
      </w:r>
    </w:p>
    <w:p w:rsidR="00DC24C3" w:rsidRDefault="000749D9" w:rsidP="000749D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</w:t>
      </w:r>
      <w:r w:rsidR="008A175A">
        <w:rPr>
          <w:sz w:val="28"/>
          <w:szCs w:val="28"/>
        </w:rPr>
        <w:t>При наличии бюджетных средств в бюджете соответствующего</w:t>
      </w:r>
      <w:bookmarkStart w:id="0" w:name="_GoBack"/>
      <w:bookmarkEnd w:id="0"/>
      <w:r w:rsidR="008A175A">
        <w:rPr>
          <w:sz w:val="28"/>
          <w:szCs w:val="28"/>
        </w:rPr>
        <w:t xml:space="preserve"> органа местного самоуправления в</w:t>
      </w:r>
      <w:r w:rsidR="00DC24C3" w:rsidRPr="0005555B">
        <w:rPr>
          <w:sz w:val="28"/>
          <w:szCs w:val="28"/>
        </w:rPr>
        <w:t>ыплата единовременного денежного вознаграждения производится в день увольнения муниципального служащего с муниципальной службы</w:t>
      </w:r>
      <w:r w:rsidR="008A175A">
        <w:rPr>
          <w:sz w:val="28"/>
          <w:szCs w:val="28"/>
        </w:rPr>
        <w:t>,</w:t>
      </w:r>
      <w:proofErr w:type="gramStart"/>
      <w:r w:rsidR="008A175A">
        <w:rPr>
          <w:sz w:val="28"/>
          <w:szCs w:val="28"/>
        </w:rPr>
        <w:t xml:space="preserve"> </w:t>
      </w:r>
      <w:r w:rsidR="00DC24C3" w:rsidRPr="0005555B">
        <w:rPr>
          <w:sz w:val="28"/>
          <w:szCs w:val="28"/>
        </w:rPr>
        <w:t>.</w:t>
      </w:r>
      <w:proofErr w:type="gramEnd"/>
    </w:p>
    <w:p w:rsidR="00E44DBD" w:rsidRPr="00E44DBD" w:rsidRDefault="000749D9" w:rsidP="000749D9">
      <w:pPr>
        <w:jc w:val="both"/>
        <w:rPr>
          <w:sz w:val="28"/>
          <w:szCs w:val="28"/>
        </w:rPr>
      </w:pPr>
      <w:bookmarkStart w:id="1" w:name="sub_1042"/>
      <w:r>
        <w:rPr>
          <w:sz w:val="28"/>
          <w:szCs w:val="28"/>
        </w:rPr>
        <w:t xml:space="preserve">     </w:t>
      </w:r>
      <w:r w:rsidR="00E44DBD">
        <w:rPr>
          <w:sz w:val="28"/>
          <w:szCs w:val="28"/>
        </w:rPr>
        <w:t>6.</w:t>
      </w:r>
      <w:r w:rsidR="00E44DBD" w:rsidRPr="00E44DBD">
        <w:rPr>
          <w:sz w:val="28"/>
          <w:szCs w:val="28"/>
        </w:rPr>
        <w:t>Единовременное денежное поощрение в связи с выходом на пенсию за выслугу лет выплачивается лицам, замещавшим должность муниципальной службы один раз за все время прохождения муниципальной службы в органах местного самоуправления</w:t>
      </w:r>
      <w:r w:rsidR="00E44DBD">
        <w:rPr>
          <w:sz w:val="28"/>
          <w:szCs w:val="28"/>
        </w:rPr>
        <w:t xml:space="preserve"> </w:t>
      </w:r>
      <w:proofErr w:type="spellStart"/>
      <w:r w:rsidR="00ED583F">
        <w:rPr>
          <w:sz w:val="28"/>
          <w:szCs w:val="28"/>
        </w:rPr>
        <w:t>Русско-Камешкирского</w:t>
      </w:r>
      <w:proofErr w:type="spellEnd"/>
      <w:r w:rsidR="00003F28">
        <w:rPr>
          <w:sz w:val="28"/>
          <w:szCs w:val="28"/>
        </w:rPr>
        <w:t xml:space="preserve"> сельсовета </w:t>
      </w:r>
      <w:proofErr w:type="spellStart"/>
      <w:r w:rsidR="00E44DBD">
        <w:rPr>
          <w:sz w:val="28"/>
          <w:szCs w:val="28"/>
        </w:rPr>
        <w:t>Камешкирского</w:t>
      </w:r>
      <w:proofErr w:type="spellEnd"/>
      <w:r w:rsidR="00E44DBD">
        <w:rPr>
          <w:sz w:val="28"/>
          <w:szCs w:val="28"/>
        </w:rPr>
        <w:t xml:space="preserve"> района Пензенской области.</w:t>
      </w:r>
    </w:p>
    <w:p w:rsidR="00E44DBD" w:rsidRPr="00E44DBD" w:rsidRDefault="000749D9" w:rsidP="00E44DBD">
      <w:pPr>
        <w:jc w:val="both"/>
        <w:rPr>
          <w:sz w:val="28"/>
          <w:szCs w:val="28"/>
        </w:rPr>
      </w:pPr>
      <w:bookmarkStart w:id="2" w:name="sub_1044"/>
      <w:bookmarkEnd w:id="1"/>
      <w:r>
        <w:rPr>
          <w:sz w:val="28"/>
          <w:szCs w:val="28"/>
        </w:rPr>
        <w:t xml:space="preserve">       7</w:t>
      </w:r>
      <w:r w:rsidR="00E44DBD">
        <w:rPr>
          <w:sz w:val="28"/>
          <w:szCs w:val="28"/>
        </w:rPr>
        <w:t>.</w:t>
      </w:r>
      <w:r w:rsidR="00E44DBD" w:rsidRPr="00E44DBD">
        <w:rPr>
          <w:sz w:val="28"/>
          <w:szCs w:val="28"/>
        </w:rPr>
        <w:t xml:space="preserve">Лицу, замещавшему должность муниципальной службы, получившему ранее аналогичную выплату при прекращении военной службы, </w:t>
      </w:r>
      <w:r w:rsidR="00E44DBD" w:rsidRPr="00E44DBD">
        <w:rPr>
          <w:sz w:val="28"/>
          <w:szCs w:val="28"/>
        </w:rPr>
        <w:lastRenderedPageBreak/>
        <w:t>правоохранительной службы, государственной гражданской службы, единовременное денежное поощрение в связи с выходом на пенсию за выслугу лет не производится.</w:t>
      </w:r>
    </w:p>
    <w:p w:rsidR="00E44DBD" w:rsidRPr="00E44DBD" w:rsidRDefault="000749D9" w:rsidP="00E44DBD">
      <w:pPr>
        <w:jc w:val="both"/>
        <w:rPr>
          <w:sz w:val="28"/>
          <w:szCs w:val="28"/>
        </w:rPr>
      </w:pPr>
      <w:bookmarkStart w:id="3" w:name="sub_1045"/>
      <w:bookmarkEnd w:id="2"/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8</w:t>
      </w:r>
      <w:r w:rsidR="00E44DBD">
        <w:rPr>
          <w:sz w:val="28"/>
          <w:szCs w:val="28"/>
        </w:rPr>
        <w:t>.</w:t>
      </w:r>
      <w:r w:rsidR="00E44DBD" w:rsidRPr="00E44DBD">
        <w:rPr>
          <w:sz w:val="28"/>
          <w:szCs w:val="28"/>
        </w:rPr>
        <w:t xml:space="preserve">Единовременное денежное поощрение в связи с выходом на пенсию за выслугу лет не выплачивается лицам, уволенным по инициативе работодателя по основаниям, предусмотренным </w:t>
      </w:r>
      <w:hyperlink r:id="rId8" w:history="1">
        <w:r w:rsidR="00E44DBD" w:rsidRPr="00E44DBD">
          <w:rPr>
            <w:rStyle w:val="a7"/>
            <w:color w:val="000000" w:themeColor="text1"/>
            <w:sz w:val="28"/>
            <w:szCs w:val="28"/>
          </w:rPr>
          <w:t>пунктами 5</w:t>
        </w:r>
      </w:hyperlink>
      <w:r w:rsidR="00E44DBD" w:rsidRPr="00E44DBD">
        <w:rPr>
          <w:color w:val="000000" w:themeColor="text1"/>
          <w:sz w:val="28"/>
          <w:szCs w:val="28"/>
        </w:rPr>
        <w:t xml:space="preserve">, </w:t>
      </w:r>
      <w:hyperlink r:id="rId9" w:history="1">
        <w:r w:rsidR="00E44DBD" w:rsidRPr="00E44DBD">
          <w:rPr>
            <w:rStyle w:val="a7"/>
            <w:color w:val="000000" w:themeColor="text1"/>
            <w:sz w:val="28"/>
            <w:szCs w:val="28"/>
          </w:rPr>
          <w:t>6</w:t>
        </w:r>
      </w:hyperlink>
      <w:r w:rsidR="00E44DBD" w:rsidRPr="00E44DBD">
        <w:rPr>
          <w:color w:val="000000" w:themeColor="text1"/>
          <w:sz w:val="28"/>
          <w:szCs w:val="28"/>
        </w:rPr>
        <w:t xml:space="preserve">, </w:t>
      </w:r>
      <w:hyperlink r:id="rId10" w:history="1">
        <w:r w:rsidR="00E44DBD" w:rsidRPr="00E44DBD">
          <w:rPr>
            <w:rStyle w:val="a7"/>
            <w:color w:val="000000" w:themeColor="text1"/>
            <w:sz w:val="28"/>
            <w:szCs w:val="28"/>
          </w:rPr>
          <w:t>7</w:t>
        </w:r>
      </w:hyperlink>
      <w:r w:rsidR="00E44DBD" w:rsidRPr="00E44DBD">
        <w:rPr>
          <w:color w:val="000000" w:themeColor="text1"/>
          <w:sz w:val="28"/>
          <w:szCs w:val="28"/>
        </w:rPr>
        <w:t xml:space="preserve">, </w:t>
      </w:r>
      <w:hyperlink r:id="rId11" w:history="1">
        <w:r w:rsidR="00E44DBD" w:rsidRPr="00E44DBD">
          <w:rPr>
            <w:rStyle w:val="a7"/>
            <w:color w:val="000000" w:themeColor="text1"/>
            <w:sz w:val="28"/>
            <w:szCs w:val="28"/>
          </w:rPr>
          <w:t>7.1</w:t>
        </w:r>
      </w:hyperlink>
      <w:r w:rsidR="00E44DBD" w:rsidRPr="00E44DBD">
        <w:rPr>
          <w:color w:val="000000" w:themeColor="text1"/>
          <w:sz w:val="28"/>
          <w:szCs w:val="28"/>
        </w:rPr>
        <w:t xml:space="preserve">, </w:t>
      </w:r>
      <w:hyperlink r:id="rId12" w:history="1">
        <w:r w:rsidR="00E44DBD" w:rsidRPr="00E44DBD">
          <w:rPr>
            <w:rStyle w:val="a7"/>
            <w:color w:val="000000" w:themeColor="text1"/>
            <w:sz w:val="28"/>
            <w:szCs w:val="28"/>
          </w:rPr>
          <w:t>9</w:t>
        </w:r>
      </w:hyperlink>
      <w:r w:rsidR="00E44DBD" w:rsidRPr="00E44DBD">
        <w:rPr>
          <w:color w:val="000000" w:themeColor="text1"/>
          <w:sz w:val="28"/>
          <w:szCs w:val="28"/>
        </w:rPr>
        <w:t xml:space="preserve">, </w:t>
      </w:r>
      <w:hyperlink r:id="rId13" w:history="1">
        <w:r w:rsidR="00E44DBD" w:rsidRPr="00E44DBD">
          <w:rPr>
            <w:rStyle w:val="a7"/>
            <w:color w:val="000000" w:themeColor="text1"/>
            <w:sz w:val="28"/>
            <w:szCs w:val="28"/>
          </w:rPr>
          <w:t>10</w:t>
        </w:r>
      </w:hyperlink>
      <w:r w:rsidR="00E44DBD" w:rsidRPr="00E44DBD">
        <w:rPr>
          <w:color w:val="000000" w:themeColor="text1"/>
          <w:sz w:val="28"/>
          <w:szCs w:val="28"/>
        </w:rPr>
        <w:t xml:space="preserve">, </w:t>
      </w:r>
      <w:hyperlink r:id="rId14" w:history="1">
        <w:r w:rsidR="00E44DBD" w:rsidRPr="00E44DBD">
          <w:rPr>
            <w:rStyle w:val="a7"/>
            <w:color w:val="000000" w:themeColor="text1"/>
            <w:sz w:val="28"/>
            <w:szCs w:val="28"/>
          </w:rPr>
          <w:t>11 статьи 81</w:t>
        </w:r>
      </w:hyperlink>
      <w:r w:rsidR="00E44DBD" w:rsidRPr="00E44DBD">
        <w:rPr>
          <w:color w:val="000000" w:themeColor="text1"/>
          <w:sz w:val="28"/>
          <w:szCs w:val="28"/>
        </w:rPr>
        <w:t xml:space="preserve"> </w:t>
      </w:r>
      <w:r w:rsidR="00E44DBD" w:rsidRPr="00E44DBD">
        <w:rPr>
          <w:sz w:val="28"/>
          <w:szCs w:val="28"/>
        </w:rPr>
        <w:t>Трудово</w:t>
      </w:r>
      <w:r w:rsidR="00E44DBD">
        <w:rPr>
          <w:sz w:val="28"/>
          <w:szCs w:val="28"/>
        </w:rPr>
        <w:t>го кодекса Российской Федерации</w:t>
      </w:r>
      <w:r w:rsidR="00E44DBD" w:rsidRPr="00E44DBD">
        <w:rPr>
          <w:sz w:val="28"/>
          <w:szCs w:val="28"/>
        </w:rPr>
        <w:t>, а также в связи с осуждением (в том числе и к условной мере наказания) за преступление на основании вступившего в законную силу приговора</w:t>
      </w:r>
      <w:proofErr w:type="gramEnd"/>
      <w:r w:rsidR="00E44DBD" w:rsidRPr="00E44DBD">
        <w:rPr>
          <w:sz w:val="28"/>
          <w:szCs w:val="28"/>
        </w:rPr>
        <w:t xml:space="preserve"> суда.</w:t>
      </w:r>
    </w:p>
    <w:p w:rsidR="00E44DBD" w:rsidRPr="008A175A" w:rsidRDefault="000749D9" w:rsidP="008A175A">
      <w:pPr>
        <w:jc w:val="both"/>
        <w:rPr>
          <w:sz w:val="28"/>
          <w:szCs w:val="28"/>
        </w:rPr>
      </w:pPr>
      <w:bookmarkStart w:id="4" w:name="sub_1046"/>
      <w:bookmarkEnd w:id="3"/>
      <w:r>
        <w:rPr>
          <w:sz w:val="28"/>
          <w:szCs w:val="28"/>
        </w:rPr>
        <w:t xml:space="preserve">     9</w:t>
      </w:r>
      <w:r w:rsidR="00E44DBD" w:rsidRPr="008A175A">
        <w:rPr>
          <w:sz w:val="28"/>
          <w:szCs w:val="28"/>
        </w:rPr>
        <w:t xml:space="preserve">.Расходы на выплату единовременного денежного поощрение в связи с выходом на пенсию за выслугу лет осуществляются за счет средств бюджета  </w:t>
      </w:r>
      <w:proofErr w:type="spellStart"/>
      <w:r w:rsidR="00ED583F">
        <w:rPr>
          <w:sz w:val="28"/>
          <w:szCs w:val="28"/>
        </w:rPr>
        <w:t>Русско-Камешкирского</w:t>
      </w:r>
      <w:proofErr w:type="spellEnd"/>
      <w:r w:rsidR="00003F28">
        <w:rPr>
          <w:sz w:val="28"/>
          <w:szCs w:val="28"/>
        </w:rPr>
        <w:t xml:space="preserve"> сельсовета </w:t>
      </w:r>
      <w:proofErr w:type="spellStart"/>
      <w:r w:rsidR="008A175A">
        <w:rPr>
          <w:sz w:val="28"/>
          <w:szCs w:val="28"/>
        </w:rPr>
        <w:t>Камешкирского</w:t>
      </w:r>
      <w:proofErr w:type="spellEnd"/>
      <w:r w:rsidR="008A175A">
        <w:rPr>
          <w:sz w:val="28"/>
          <w:szCs w:val="28"/>
        </w:rPr>
        <w:t xml:space="preserve"> района Пензенской области</w:t>
      </w:r>
      <w:r w:rsidR="00E44DBD" w:rsidRPr="008A175A">
        <w:rPr>
          <w:sz w:val="28"/>
          <w:szCs w:val="28"/>
        </w:rPr>
        <w:t>.</w:t>
      </w:r>
    </w:p>
    <w:bookmarkEnd w:id="4"/>
    <w:p w:rsidR="00BC22EF" w:rsidRPr="00DC24C3" w:rsidRDefault="00DC24C3" w:rsidP="00003F28">
      <w:pPr>
        <w:pStyle w:val="ConsPlusNormal"/>
        <w:spacing w:line="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BC22EF" w:rsidRPr="00DC24C3" w:rsidSect="002D1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B2842"/>
    <w:multiLevelType w:val="hybridMultilevel"/>
    <w:tmpl w:val="DFEE5C34"/>
    <w:lvl w:ilvl="0" w:tplc="B5F86226">
      <w:start w:val="1"/>
      <w:numFmt w:val="decimal"/>
      <w:lvlText w:val="%1."/>
      <w:lvlJc w:val="left"/>
      <w:pPr>
        <w:ind w:left="2083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4C3"/>
    <w:rsid w:val="00003F28"/>
    <w:rsid w:val="000749D9"/>
    <w:rsid w:val="002930EE"/>
    <w:rsid w:val="002D102D"/>
    <w:rsid w:val="00476C4A"/>
    <w:rsid w:val="00512241"/>
    <w:rsid w:val="006B7D9E"/>
    <w:rsid w:val="00731A40"/>
    <w:rsid w:val="00792462"/>
    <w:rsid w:val="008261B3"/>
    <w:rsid w:val="008A175A"/>
    <w:rsid w:val="00906292"/>
    <w:rsid w:val="00BC22EF"/>
    <w:rsid w:val="00D40801"/>
    <w:rsid w:val="00DC24C3"/>
    <w:rsid w:val="00E44DBD"/>
    <w:rsid w:val="00ED5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24C3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DC24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Цветовое выделение"/>
    <w:rsid w:val="00DC24C3"/>
    <w:rPr>
      <w:b/>
      <w:bCs/>
      <w:color w:val="000080"/>
    </w:rPr>
  </w:style>
  <w:style w:type="paragraph" w:customStyle="1" w:styleId="ConsPlusNormal">
    <w:name w:val="ConsPlusNormal"/>
    <w:rsid w:val="00DC24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E44DBD"/>
    <w:pPr>
      <w:ind w:left="720"/>
      <w:contextualSpacing/>
    </w:pPr>
  </w:style>
  <w:style w:type="character" w:customStyle="1" w:styleId="a7">
    <w:name w:val="Гипертекстовая ссылка"/>
    <w:uiPriority w:val="99"/>
    <w:rsid w:val="00E44DBD"/>
    <w:rPr>
      <w:color w:val="106BBE"/>
    </w:rPr>
  </w:style>
  <w:style w:type="paragraph" w:customStyle="1" w:styleId="ConsPlusNonformat">
    <w:name w:val="ConsPlusNonformat"/>
    <w:rsid w:val="000749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58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58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24C3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DC24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Цветовое выделение"/>
    <w:rsid w:val="00DC24C3"/>
    <w:rPr>
      <w:b/>
      <w:bCs/>
      <w:color w:val="000080"/>
    </w:rPr>
  </w:style>
  <w:style w:type="paragraph" w:customStyle="1" w:styleId="ConsPlusNormal">
    <w:name w:val="ConsPlusNormal"/>
    <w:rsid w:val="00DC24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E44DBD"/>
    <w:pPr>
      <w:ind w:left="720"/>
      <w:contextualSpacing/>
    </w:pPr>
  </w:style>
  <w:style w:type="character" w:customStyle="1" w:styleId="a7">
    <w:name w:val="Гипертекстовая ссылка"/>
    <w:uiPriority w:val="99"/>
    <w:rsid w:val="00E44DBD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268.815" TargetMode="External"/><Relationship Id="rId13" Type="http://schemas.openxmlformats.org/officeDocument/2006/relationships/hyperlink" Target="garantF1://12025268.8110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4E32A31A176726FF77B7E2D5469FA5DD1447EB0D12BB9CB7BA0EE11D5BAEC812C5C58D6A546EADE16C50E7F4A4DE930D908310E4CB11BEAAF6C016U5y6H" TargetMode="External"/><Relationship Id="rId12" Type="http://schemas.openxmlformats.org/officeDocument/2006/relationships/hyperlink" Target="garantF1://12025268.819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5A5CF4CA-02BC-45FB-B8A3-5203D0D6208F" TargetMode="External"/><Relationship Id="rId11" Type="http://schemas.openxmlformats.org/officeDocument/2006/relationships/hyperlink" Target="garantF1://12025268.8171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garantF1://12025268.8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25268.816" TargetMode="External"/><Relationship Id="rId14" Type="http://schemas.openxmlformats.org/officeDocument/2006/relationships/hyperlink" Target="garantF1://12025268.81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2024-05-28T12:53:00Z</cp:lastPrinted>
  <dcterms:created xsi:type="dcterms:W3CDTF">2024-05-28T07:56:00Z</dcterms:created>
  <dcterms:modified xsi:type="dcterms:W3CDTF">2024-06-19T10:46:00Z</dcterms:modified>
</cp:coreProperties>
</file>