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126" w:rsidRPr="001846BD" w:rsidRDefault="00D01126" w:rsidP="00D01126">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21197F0F" wp14:editId="6A2C2CB3">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01126" w:rsidRPr="001846BD" w:rsidRDefault="00D01126" w:rsidP="00D01126">
      <w:pPr>
        <w:tabs>
          <w:tab w:val="left" w:pos="2982"/>
        </w:tabs>
        <w:jc w:val="center"/>
        <w:rPr>
          <w:rFonts w:ascii="Victoriana" w:hAnsi="Victoriana"/>
          <w:color w:val="000000"/>
          <w:sz w:val="40"/>
          <w:szCs w:val="40"/>
        </w:rPr>
      </w:pPr>
    </w:p>
    <w:p w:rsidR="00D01126" w:rsidRPr="001846BD" w:rsidRDefault="00D01126" w:rsidP="00D01126">
      <w:pPr>
        <w:tabs>
          <w:tab w:val="left" w:pos="2982"/>
        </w:tabs>
        <w:jc w:val="center"/>
        <w:rPr>
          <w:rFonts w:ascii="Victoriana" w:hAnsi="Victoriana"/>
          <w:color w:val="000000"/>
          <w:sz w:val="40"/>
          <w:szCs w:val="40"/>
        </w:rPr>
      </w:pPr>
    </w:p>
    <w:p w:rsidR="00D01126" w:rsidRPr="004C36C6" w:rsidRDefault="00D01126" w:rsidP="00D01126">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12</w:t>
      </w:r>
    </w:p>
    <w:p w:rsidR="00D01126" w:rsidRPr="001846BD" w:rsidRDefault="00D01126" w:rsidP="00D01126">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12 мая   2023</w:t>
      </w:r>
      <w:r w:rsidRPr="001846BD">
        <w:rPr>
          <w:rFonts w:ascii="Monotype Corsiva" w:hAnsi="Monotype Corsiva"/>
          <w:b/>
          <w:color w:val="000000"/>
          <w:sz w:val="48"/>
          <w:szCs w:val="48"/>
        </w:rPr>
        <w:t xml:space="preserve"> года</w:t>
      </w:r>
    </w:p>
    <w:p w:rsidR="00D01126" w:rsidRPr="001846BD" w:rsidRDefault="00D01126" w:rsidP="00D01126">
      <w:pPr>
        <w:tabs>
          <w:tab w:val="left" w:pos="2982"/>
        </w:tabs>
        <w:rPr>
          <w:color w:val="000000"/>
        </w:rPr>
      </w:pPr>
    </w:p>
    <w:p w:rsidR="00D01126" w:rsidRPr="001846BD" w:rsidRDefault="00D01126" w:rsidP="00D01126">
      <w:pPr>
        <w:tabs>
          <w:tab w:val="left" w:pos="2982"/>
        </w:tabs>
        <w:rPr>
          <w:color w:val="000000"/>
        </w:rPr>
      </w:pPr>
    </w:p>
    <w:p w:rsidR="00D01126" w:rsidRPr="001846BD" w:rsidRDefault="00D01126" w:rsidP="00D01126">
      <w:pPr>
        <w:tabs>
          <w:tab w:val="left" w:pos="2982"/>
        </w:tabs>
        <w:rPr>
          <w:color w:val="000000"/>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8"/>
          <w:szCs w:val="28"/>
        </w:rPr>
      </w:pPr>
    </w:p>
    <w:p w:rsidR="00D01126" w:rsidRPr="001846BD" w:rsidRDefault="00D01126" w:rsidP="00D01126">
      <w:pPr>
        <w:pStyle w:val="ConsPlusNonformat"/>
        <w:widowControl/>
        <w:tabs>
          <w:tab w:val="left" w:pos="2982"/>
        </w:tabs>
        <w:jc w:val="center"/>
        <w:rPr>
          <w:rFonts w:ascii="Times New Roman" w:hAnsi="Times New Roman" w:cs="Times New Roman"/>
          <w:color w:val="000000"/>
          <w:sz w:val="24"/>
          <w:szCs w:val="24"/>
        </w:rPr>
      </w:pPr>
    </w:p>
    <w:p w:rsidR="00D01126" w:rsidRPr="001846BD" w:rsidRDefault="00D01126" w:rsidP="00D01126">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01126" w:rsidRPr="001846BD" w:rsidRDefault="00D01126" w:rsidP="00D01126">
      <w:pPr>
        <w:pStyle w:val="ConsPlusNonformat"/>
        <w:widowControl/>
        <w:tabs>
          <w:tab w:val="left" w:pos="2982"/>
        </w:tabs>
        <w:jc w:val="center"/>
        <w:rPr>
          <w:rFonts w:ascii="Monotype Corsiva" w:hAnsi="Monotype Corsiva" w:cs="Times New Roman"/>
          <w:color w:val="000000"/>
          <w:sz w:val="52"/>
          <w:szCs w:val="52"/>
        </w:rPr>
      </w:pP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32"/>
          <w:szCs w:val="32"/>
        </w:rPr>
      </w:pP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32"/>
          <w:szCs w:val="32"/>
        </w:rPr>
      </w:pPr>
    </w:p>
    <w:p w:rsidR="00D01126" w:rsidRPr="001846BD" w:rsidRDefault="00D01126" w:rsidP="00D01126">
      <w:pPr>
        <w:pStyle w:val="ConsPlusNormal0"/>
        <w:widowControl/>
        <w:tabs>
          <w:tab w:val="left" w:pos="2982"/>
        </w:tabs>
        <w:ind w:firstLine="0"/>
        <w:jc w:val="center"/>
        <w:rPr>
          <w:rFonts w:ascii="Monotype Corsiva" w:hAnsi="Monotype Corsiva" w:cs="Times New Roman"/>
          <w:color w:val="000000"/>
          <w:sz w:val="36"/>
          <w:szCs w:val="36"/>
        </w:rPr>
      </w:pPr>
    </w:p>
    <w:p w:rsidR="00D01126" w:rsidRPr="001846BD" w:rsidRDefault="00D01126" w:rsidP="00D01126">
      <w:pPr>
        <w:pStyle w:val="ConsPlusNonformat"/>
        <w:widowControl/>
        <w:tabs>
          <w:tab w:val="left" w:pos="2982"/>
        </w:tabs>
        <w:jc w:val="center"/>
        <w:rPr>
          <w:rFonts w:ascii="Monotype Corsiva" w:hAnsi="Monotype Corsiva" w:cs="Times New Roman"/>
          <w:b/>
          <w:color w:val="000000"/>
          <w:sz w:val="40"/>
          <w:szCs w:val="40"/>
        </w:rPr>
      </w:pPr>
    </w:p>
    <w:p w:rsidR="00D01126" w:rsidRPr="001846BD" w:rsidRDefault="00D01126" w:rsidP="00D01126">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01126" w:rsidRPr="001846BD" w:rsidRDefault="00D01126" w:rsidP="00D01126">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01126" w:rsidRPr="001846BD" w:rsidRDefault="00D01126" w:rsidP="00D01126">
      <w:pPr>
        <w:pStyle w:val="ConsPlusNormal0"/>
        <w:widowControl/>
        <w:tabs>
          <w:tab w:val="left" w:pos="945"/>
          <w:tab w:val="left" w:pos="2982"/>
        </w:tabs>
        <w:ind w:firstLine="0"/>
        <w:rPr>
          <w:rFonts w:ascii="Monotype Corsiva" w:hAnsi="Monotype Corsiva" w:cs="Times New Roman"/>
          <w:b/>
          <w:color w:val="000000"/>
          <w:sz w:val="28"/>
          <w:szCs w:val="28"/>
        </w:rPr>
      </w:pP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24"/>
          <w:szCs w:val="24"/>
        </w:rPr>
      </w:pP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01126" w:rsidRPr="001846BD" w:rsidRDefault="00D01126" w:rsidP="00D01126">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01126" w:rsidRDefault="00D01126" w:rsidP="00D01126"/>
    <w:p w:rsidR="00D01126" w:rsidRDefault="00D01126" w:rsidP="00D01126"/>
    <w:p w:rsidR="00D01126" w:rsidRDefault="00D01126" w:rsidP="00D01126"/>
    <w:p w:rsidR="00C67DAA" w:rsidRDefault="00C67DAA"/>
    <w:p w:rsidR="00D01126" w:rsidRDefault="00D01126"/>
    <w:p w:rsidR="00D01126" w:rsidRDefault="00D01126"/>
    <w:p w:rsidR="00D01126" w:rsidRDefault="00D01126"/>
    <w:p w:rsidR="00D01126" w:rsidRPr="003D5A0F" w:rsidRDefault="00D01126" w:rsidP="00D01126">
      <w:pPr>
        <w:pStyle w:val="a3"/>
        <w:spacing w:before="0" w:beforeAutospacing="0" w:after="0" w:afterAutospacing="0"/>
        <w:ind w:firstLine="706"/>
        <w:jc w:val="right"/>
      </w:pPr>
    </w:p>
    <w:p w:rsidR="00D01126" w:rsidRPr="00C075D1" w:rsidRDefault="00D01126" w:rsidP="00D01126">
      <w:pPr>
        <w:autoSpaceDE w:val="0"/>
        <w:autoSpaceDN w:val="0"/>
        <w:adjustRightInd w:val="0"/>
        <w:jc w:val="center"/>
        <w:rPr>
          <w:b/>
          <w:caps/>
          <w:sz w:val="28"/>
          <w:szCs w:val="28"/>
        </w:rPr>
      </w:pPr>
      <w:r w:rsidRPr="00C075D1">
        <w:rPr>
          <w:b/>
          <w:caps/>
          <w:sz w:val="28"/>
          <w:szCs w:val="28"/>
        </w:rPr>
        <w:t>ИЗВЕЩЕНИЕ</w:t>
      </w:r>
    </w:p>
    <w:p w:rsidR="00D01126" w:rsidRPr="00C075D1" w:rsidRDefault="00D01126" w:rsidP="00D01126">
      <w:pPr>
        <w:pStyle w:val="a3"/>
        <w:spacing w:before="0" w:beforeAutospacing="0" w:after="0" w:afterAutospacing="0"/>
        <w:ind w:firstLine="706"/>
        <w:jc w:val="center"/>
        <w:rPr>
          <w:b/>
          <w:color w:val="000000"/>
          <w:sz w:val="28"/>
          <w:szCs w:val="28"/>
        </w:rPr>
      </w:pPr>
      <w:r w:rsidRPr="00C075D1">
        <w:rPr>
          <w:b/>
          <w:bCs/>
          <w:color w:val="000000"/>
          <w:sz w:val="28"/>
          <w:szCs w:val="28"/>
        </w:rPr>
        <w:t>о проведен</w:t>
      </w:r>
      <w:proofErr w:type="gramStart"/>
      <w:r w:rsidRPr="00C075D1">
        <w:rPr>
          <w:b/>
          <w:bCs/>
          <w:color w:val="000000"/>
          <w:sz w:val="28"/>
          <w:szCs w:val="28"/>
        </w:rPr>
        <w:t xml:space="preserve">ии </w:t>
      </w:r>
      <w:r w:rsidRPr="00C075D1">
        <w:rPr>
          <w:b/>
          <w:color w:val="000000"/>
          <w:sz w:val="28"/>
          <w:szCs w:val="28"/>
        </w:rPr>
        <w:t xml:space="preserve"> ау</w:t>
      </w:r>
      <w:proofErr w:type="gramEnd"/>
      <w:r w:rsidRPr="00C075D1">
        <w:rPr>
          <w:b/>
          <w:color w:val="000000"/>
          <w:sz w:val="28"/>
          <w:szCs w:val="28"/>
        </w:rPr>
        <w:t xml:space="preserve">кциона  </w:t>
      </w:r>
      <w:r w:rsidRPr="00C075D1">
        <w:rPr>
          <w:b/>
          <w:sz w:val="28"/>
          <w:szCs w:val="28"/>
        </w:rPr>
        <w:t xml:space="preserve"> в электронной форме по продаже земельного участка, </w:t>
      </w:r>
      <w:r w:rsidRPr="00C075D1">
        <w:rPr>
          <w:b/>
          <w:color w:val="000000"/>
          <w:sz w:val="28"/>
          <w:szCs w:val="28"/>
        </w:rPr>
        <w:t>находящегося в государственной неразграниченной  собственности</w:t>
      </w:r>
      <w:r w:rsidRPr="00C075D1">
        <w:rPr>
          <w:b/>
          <w:sz w:val="28"/>
          <w:szCs w:val="28"/>
        </w:rPr>
        <w:t xml:space="preserve">  </w:t>
      </w:r>
    </w:p>
    <w:p w:rsidR="00D01126" w:rsidRDefault="00D01126" w:rsidP="00D01126">
      <w:pPr>
        <w:pStyle w:val="a3"/>
        <w:spacing w:before="0" w:beforeAutospacing="0" w:after="0" w:afterAutospacing="0"/>
        <w:ind w:firstLine="706"/>
        <w:jc w:val="center"/>
        <w:rPr>
          <w:b/>
          <w:color w:val="000000"/>
          <w:sz w:val="28"/>
          <w:szCs w:val="28"/>
        </w:rPr>
      </w:pPr>
    </w:p>
    <w:p w:rsidR="00D01126" w:rsidRPr="003D5A0F" w:rsidRDefault="00D01126" w:rsidP="00D01126">
      <w:pPr>
        <w:pStyle w:val="a3"/>
        <w:spacing w:before="0" w:beforeAutospacing="0" w:after="0" w:afterAutospacing="0"/>
        <w:ind w:firstLine="706"/>
        <w:jc w:val="center"/>
        <w:rPr>
          <w:b/>
        </w:rPr>
      </w:pPr>
      <w:r>
        <w:rPr>
          <w:b/>
          <w:color w:val="000000"/>
          <w:sz w:val="28"/>
          <w:szCs w:val="28"/>
        </w:rPr>
        <w:t xml:space="preserve"> </w:t>
      </w:r>
    </w:p>
    <w:p w:rsidR="00D01126" w:rsidRPr="003D5A0F" w:rsidRDefault="00D01126" w:rsidP="00D01126">
      <w:pPr>
        <w:pStyle w:val="a3"/>
        <w:spacing w:before="0" w:beforeAutospacing="0" w:after="0" w:afterAutospacing="0"/>
        <w:ind w:firstLine="706"/>
        <w:jc w:val="both"/>
      </w:pPr>
      <w:r w:rsidRPr="003D5A0F">
        <w:rPr>
          <w:b/>
        </w:rPr>
        <w:t>Организатор аукциона</w:t>
      </w:r>
      <w:r w:rsidRPr="003D5A0F">
        <w:t xml:space="preserve"> – Администрация </w:t>
      </w:r>
      <w:proofErr w:type="spellStart"/>
      <w:r>
        <w:t>Камешкирского</w:t>
      </w:r>
      <w:proofErr w:type="spellEnd"/>
      <w:r w:rsidRPr="003D5A0F">
        <w:t xml:space="preserve"> района Пензенской  области.</w:t>
      </w:r>
    </w:p>
    <w:p w:rsidR="00D01126" w:rsidRDefault="00D01126" w:rsidP="00D01126">
      <w:pPr>
        <w:pStyle w:val="a3"/>
        <w:spacing w:before="0" w:beforeAutospacing="0" w:after="0" w:afterAutospacing="0"/>
        <w:ind w:firstLine="706"/>
        <w:jc w:val="both"/>
      </w:pPr>
      <w:r>
        <w:rPr>
          <w:b/>
          <w:bCs/>
        </w:rPr>
        <w:t>Р</w:t>
      </w:r>
      <w:r w:rsidRPr="00CE2F6D">
        <w:rPr>
          <w:b/>
          <w:bCs/>
        </w:rPr>
        <w:t>еквизиты решения о проведен</w:t>
      </w:r>
      <w:proofErr w:type="gramStart"/>
      <w:r w:rsidRPr="00CE2F6D">
        <w:rPr>
          <w:b/>
          <w:bCs/>
        </w:rPr>
        <w:t>ии ау</w:t>
      </w:r>
      <w:proofErr w:type="gramEnd"/>
      <w:r w:rsidRPr="00CE2F6D">
        <w:rPr>
          <w:b/>
          <w:bCs/>
        </w:rPr>
        <w:t>кциона</w:t>
      </w:r>
      <w:r>
        <w:t>:</w:t>
      </w:r>
    </w:p>
    <w:p w:rsidR="00D01126" w:rsidRPr="00317998" w:rsidRDefault="00D01126" w:rsidP="00D01126">
      <w:pPr>
        <w:pStyle w:val="a3"/>
        <w:spacing w:before="0" w:beforeAutospacing="0" w:after="0" w:afterAutospacing="0"/>
        <w:ind w:firstLine="706"/>
        <w:jc w:val="both"/>
        <w:rPr>
          <w:color w:val="000000"/>
        </w:rPr>
      </w:pPr>
      <w:r>
        <w:t xml:space="preserve">- </w:t>
      </w:r>
      <w:r w:rsidRPr="003D5A0F">
        <w:t>постановлени</w:t>
      </w:r>
      <w:r>
        <w:t>е</w:t>
      </w:r>
      <w:r w:rsidRPr="003D5A0F">
        <w:t xml:space="preserve"> администрации </w:t>
      </w:r>
      <w:proofErr w:type="spellStart"/>
      <w:r>
        <w:t>Камешкирского</w:t>
      </w:r>
      <w:proofErr w:type="spellEnd"/>
      <w:r>
        <w:t xml:space="preserve"> </w:t>
      </w:r>
      <w:r w:rsidRPr="003D5A0F">
        <w:t xml:space="preserve"> района Пензенской  области  </w:t>
      </w:r>
      <w:r w:rsidRPr="00317998">
        <w:rPr>
          <w:b/>
          <w:color w:val="000000"/>
        </w:rPr>
        <w:t xml:space="preserve">от </w:t>
      </w:r>
      <w:r w:rsidRPr="00317998">
        <w:rPr>
          <w:color w:val="000000"/>
        </w:rPr>
        <w:t>11.05.2023 № 172</w:t>
      </w:r>
    </w:p>
    <w:p w:rsidR="00D01126" w:rsidRPr="003C5BA8" w:rsidRDefault="00D01126" w:rsidP="00D01126">
      <w:pPr>
        <w:ind w:firstLine="567"/>
        <w:jc w:val="both"/>
      </w:pPr>
      <w:r>
        <w:rPr>
          <w:b/>
        </w:rPr>
        <w:t>Место проведения аукциона:</w:t>
      </w:r>
      <w:r>
        <w:t xml:space="preserve"> электронная площадка «РТС-тендер» (</w:t>
      </w:r>
      <w:hyperlink r:id="rId7" w:history="1">
        <w:r w:rsidRPr="0088325B">
          <w:rPr>
            <w:rStyle w:val="a4"/>
            <w:lang w:val="en-US"/>
          </w:rPr>
          <w:t>www</w:t>
        </w:r>
        <w:r w:rsidRPr="0088325B">
          <w:rPr>
            <w:rStyle w:val="a4"/>
          </w:rPr>
          <w:t>.</w:t>
        </w:r>
        <w:proofErr w:type="spellStart"/>
        <w:r w:rsidRPr="0088325B">
          <w:rPr>
            <w:rStyle w:val="a4"/>
            <w:lang w:val="en-US"/>
          </w:rPr>
          <w:t>rts</w:t>
        </w:r>
        <w:proofErr w:type="spellEnd"/>
        <w:r w:rsidRPr="0088325B">
          <w:rPr>
            <w:rStyle w:val="a4"/>
          </w:rPr>
          <w:t>-</w:t>
        </w:r>
        <w:r w:rsidRPr="0088325B">
          <w:rPr>
            <w:rStyle w:val="a4"/>
            <w:lang w:val="en-US"/>
          </w:rPr>
          <w:t>tender</w:t>
        </w:r>
        <w:r w:rsidRPr="0088325B">
          <w:rPr>
            <w:rStyle w:val="a4"/>
          </w:rPr>
          <w:t>.</w:t>
        </w:r>
        <w:proofErr w:type="spellStart"/>
        <w:r w:rsidRPr="0088325B">
          <w:rPr>
            <w:rStyle w:val="a4"/>
            <w:lang w:val="en-US"/>
          </w:rPr>
          <w:t>ru</w:t>
        </w:r>
        <w:proofErr w:type="spellEnd"/>
      </w:hyperlink>
      <w:r>
        <w:t>).</w:t>
      </w:r>
    </w:p>
    <w:p w:rsidR="00D01126" w:rsidRPr="003C5BA8" w:rsidRDefault="00D01126" w:rsidP="00D01126">
      <w:pPr>
        <w:pStyle w:val="a3"/>
        <w:spacing w:before="0" w:beforeAutospacing="0" w:after="0" w:afterAutospacing="0"/>
        <w:ind w:firstLine="540"/>
        <w:jc w:val="both"/>
        <w:rPr>
          <w:bCs/>
        </w:rPr>
      </w:pPr>
      <w:r w:rsidRPr="003C5BA8">
        <w:rPr>
          <w:b/>
        </w:rPr>
        <w:t xml:space="preserve"> Дата и время начала проведения аукциона: </w:t>
      </w:r>
      <w:r>
        <w:t>15</w:t>
      </w:r>
      <w:r w:rsidRPr="003C5BA8">
        <w:t xml:space="preserve"> июня </w:t>
      </w:r>
      <w:r w:rsidRPr="003C5BA8">
        <w:rPr>
          <w:bCs/>
        </w:rPr>
        <w:t>2023 года в 10 часов 00 минут.</w:t>
      </w:r>
    </w:p>
    <w:p w:rsidR="00D01126" w:rsidRDefault="00D01126" w:rsidP="00D01126">
      <w:pPr>
        <w:ind w:firstLine="567"/>
        <w:jc w:val="both"/>
      </w:pPr>
      <w:proofErr w:type="gramStart"/>
      <w:r w:rsidRPr="003C5BA8">
        <w:rPr>
          <w:b/>
        </w:rPr>
        <w:t xml:space="preserve">Дата и время начала приема заявок: </w:t>
      </w:r>
      <w:r>
        <w:t>13</w:t>
      </w:r>
      <w:r w:rsidRPr="003C5BA8">
        <w:t>.05.2023 г. 08 час. 00 мин. Прием</w:t>
      </w:r>
      <w:r w:rsidRPr="00BB605E">
        <w:t xml:space="preserve"> заявок осуществляется круглосуточно</w:t>
      </w:r>
      <w:r>
        <w:t xml:space="preserve"> (электронная площадка «РТС-тендер» (</w:t>
      </w:r>
      <w:hyperlink r:id="rId8" w:history="1">
        <w:r w:rsidRPr="0088325B">
          <w:rPr>
            <w:rStyle w:val="a4"/>
            <w:lang w:val="en-US"/>
          </w:rPr>
          <w:t>www</w:t>
        </w:r>
        <w:r w:rsidRPr="0088325B">
          <w:rPr>
            <w:rStyle w:val="a4"/>
          </w:rPr>
          <w:t>.</w:t>
        </w:r>
        <w:proofErr w:type="spellStart"/>
        <w:r w:rsidRPr="0088325B">
          <w:rPr>
            <w:rStyle w:val="a4"/>
            <w:lang w:val="en-US"/>
          </w:rPr>
          <w:t>rts</w:t>
        </w:r>
        <w:proofErr w:type="spellEnd"/>
        <w:r w:rsidRPr="0088325B">
          <w:rPr>
            <w:rStyle w:val="a4"/>
          </w:rPr>
          <w:t>-</w:t>
        </w:r>
        <w:r w:rsidRPr="0088325B">
          <w:rPr>
            <w:rStyle w:val="a4"/>
            <w:lang w:val="en-US"/>
          </w:rPr>
          <w:t>tender</w:t>
        </w:r>
        <w:r w:rsidRPr="0088325B">
          <w:rPr>
            <w:rStyle w:val="a4"/>
          </w:rPr>
          <w:t>.</w:t>
        </w:r>
        <w:proofErr w:type="spellStart"/>
        <w:r w:rsidRPr="0088325B">
          <w:rPr>
            <w:rStyle w:val="a4"/>
            <w:lang w:val="en-US"/>
          </w:rPr>
          <w:t>ru</w:t>
        </w:r>
        <w:proofErr w:type="spellEnd"/>
      </w:hyperlink>
      <w:r>
        <w:t>).</w:t>
      </w:r>
      <w:proofErr w:type="gramEnd"/>
    </w:p>
    <w:p w:rsidR="00D01126" w:rsidRDefault="00D01126" w:rsidP="00D01126">
      <w:pPr>
        <w:ind w:firstLine="567"/>
        <w:jc w:val="both"/>
      </w:pPr>
      <w:r w:rsidRPr="00BB605E">
        <w:rPr>
          <w:b/>
        </w:rPr>
        <w:t xml:space="preserve">Дата и время окончания срока </w:t>
      </w:r>
      <w:r w:rsidRPr="003C5BA8">
        <w:rPr>
          <w:b/>
        </w:rPr>
        <w:t xml:space="preserve">приема заявок: </w:t>
      </w:r>
      <w:r>
        <w:t>12</w:t>
      </w:r>
      <w:r w:rsidRPr="003C5BA8">
        <w:t>.06.2023 г. 17  час</w:t>
      </w:r>
      <w:r w:rsidRPr="00BB605E">
        <w:t xml:space="preserve">. </w:t>
      </w:r>
      <w:r>
        <w:t>00</w:t>
      </w:r>
      <w:r w:rsidRPr="00BB605E">
        <w:t xml:space="preserve"> мин.</w:t>
      </w:r>
    </w:p>
    <w:p w:rsidR="00D01126" w:rsidRDefault="00D01126" w:rsidP="00D01126">
      <w:pPr>
        <w:ind w:firstLine="567"/>
        <w:jc w:val="both"/>
      </w:pPr>
      <w:r w:rsidRPr="00FB2FC9">
        <w:rPr>
          <w:b/>
        </w:rPr>
        <w:t xml:space="preserve">Рассмотрение </w:t>
      </w:r>
      <w:r w:rsidRPr="003C5BA8">
        <w:rPr>
          <w:b/>
        </w:rPr>
        <w:t>заявок:</w:t>
      </w:r>
      <w:r>
        <w:t xml:space="preserve"> 14</w:t>
      </w:r>
      <w:r w:rsidRPr="003C5BA8">
        <w:t>.06.2023 г.</w:t>
      </w:r>
      <w:r w:rsidRPr="00BB605E">
        <w:t xml:space="preserve"> </w:t>
      </w:r>
      <w:r w:rsidRPr="003C5BA8">
        <w:rPr>
          <w:bCs/>
        </w:rPr>
        <w:t>в 10 часов 00 минут.</w:t>
      </w:r>
    </w:p>
    <w:p w:rsidR="00D01126" w:rsidRDefault="00D01126" w:rsidP="00D01126">
      <w:pPr>
        <w:ind w:firstLine="567"/>
        <w:jc w:val="both"/>
      </w:pPr>
      <w:r w:rsidRPr="00CE2F6D">
        <w:rPr>
          <w:b/>
          <w:bCs/>
        </w:rPr>
        <w:t>Порядок проведения аукциона:</w:t>
      </w:r>
      <w:r w:rsidRPr="00CE2F6D">
        <w:t xml:space="preserve"> Аукцион проводится в порядке, предусм</w:t>
      </w:r>
      <w:r>
        <w:t xml:space="preserve">отренном статьями 39.11, 39.12, 39.13 </w:t>
      </w:r>
      <w:r w:rsidRPr="00CE2F6D">
        <w:t xml:space="preserve">Земельного кодекса РФ. Победителем аукциона признается участник аукциона, предложивший наибольшую цену за земельный участок. </w:t>
      </w:r>
    </w:p>
    <w:p w:rsidR="00D01126" w:rsidRDefault="00D01126" w:rsidP="00D01126">
      <w:pPr>
        <w:ind w:firstLine="567"/>
        <w:jc w:val="both"/>
        <w:rPr>
          <w:b/>
          <w:bCs/>
        </w:rPr>
      </w:pPr>
      <w:r w:rsidRPr="003D5A0F">
        <w:rPr>
          <w:b/>
          <w:bCs/>
        </w:rPr>
        <w:t>Определение победителей аукциона.</w:t>
      </w:r>
    </w:p>
    <w:p w:rsidR="00D01126" w:rsidRPr="00CE2F6D" w:rsidRDefault="00D01126" w:rsidP="00D01126">
      <w:pPr>
        <w:ind w:firstLine="567"/>
        <w:jc w:val="both"/>
      </w:pPr>
      <w:r w:rsidRPr="003D5A0F">
        <w:t xml:space="preserve">Итоги аукциона подводятся комиссией по проведению аукциона в день проведения </w:t>
      </w:r>
      <w:r>
        <w:t xml:space="preserve">аукциона 15 </w:t>
      </w:r>
      <w:r w:rsidRPr="003C5BA8">
        <w:t xml:space="preserve"> июня </w:t>
      </w:r>
      <w:r w:rsidRPr="003C5BA8">
        <w:rPr>
          <w:bCs/>
        </w:rPr>
        <w:t>2023 года.</w:t>
      </w:r>
    </w:p>
    <w:p w:rsidR="00D01126" w:rsidRDefault="00D01126" w:rsidP="00D01126">
      <w:pPr>
        <w:pStyle w:val="a3"/>
        <w:spacing w:before="0" w:beforeAutospacing="0" w:after="0" w:afterAutospacing="0"/>
        <w:ind w:firstLine="540"/>
        <w:jc w:val="both"/>
        <w:rPr>
          <w:bCs/>
        </w:rPr>
      </w:pPr>
    </w:p>
    <w:p w:rsidR="00D01126" w:rsidRPr="00815314" w:rsidRDefault="00D01126" w:rsidP="00D01126">
      <w:pPr>
        <w:pStyle w:val="a3"/>
        <w:spacing w:before="0" w:beforeAutospacing="0" w:after="0" w:afterAutospacing="0"/>
        <w:ind w:firstLine="540"/>
        <w:jc w:val="center"/>
        <w:rPr>
          <w:b/>
          <w:bCs/>
        </w:rPr>
      </w:pPr>
      <w:r w:rsidRPr="00815314">
        <w:rPr>
          <w:b/>
          <w:bCs/>
        </w:rPr>
        <w:t>ЛОТ 1</w:t>
      </w:r>
    </w:p>
    <w:p w:rsidR="00D01126" w:rsidRPr="006E6002" w:rsidRDefault="00D01126" w:rsidP="00D01126">
      <w:pPr>
        <w:ind w:firstLine="709"/>
        <w:jc w:val="both"/>
        <w:rPr>
          <w:color w:val="000000"/>
        </w:rPr>
      </w:pPr>
      <w:r w:rsidRPr="00815314">
        <w:rPr>
          <w:b/>
          <w:bCs/>
        </w:rPr>
        <w:t xml:space="preserve">Предмет аукциона: </w:t>
      </w:r>
      <w:r w:rsidRPr="00815314">
        <w:t xml:space="preserve">Право заключения договора по продаже земельного участка, государственная собственность на который не разграничена, с кадастровым номером </w:t>
      </w:r>
      <w:r w:rsidRPr="006E6002">
        <w:rPr>
          <w:color w:val="000000"/>
        </w:rPr>
        <w:t xml:space="preserve">58:11:0440103:232, местоположением: Российская Федерация, Пензенская область, </w:t>
      </w:r>
      <w:proofErr w:type="spellStart"/>
      <w:r w:rsidRPr="006E6002">
        <w:rPr>
          <w:color w:val="000000"/>
        </w:rPr>
        <w:t>Камешкирский</w:t>
      </w:r>
      <w:proofErr w:type="spellEnd"/>
      <w:r w:rsidRPr="006E6002">
        <w:rPr>
          <w:color w:val="000000"/>
        </w:rPr>
        <w:t xml:space="preserve"> район, </w:t>
      </w:r>
      <w:proofErr w:type="spellStart"/>
      <w:r w:rsidRPr="006E6002">
        <w:rPr>
          <w:color w:val="000000"/>
        </w:rPr>
        <w:t>Пестровский</w:t>
      </w:r>
      <w:proofErr w:type="spellEnd"/>
      <w:r w:rsidRPr="006E6002">
        <w:rPr>
          <w:color w:val="000000"/>
        </w:rPr>
        <w:t xml:space="preserve"> сельсовет. Площадь земельного участка составляет 202657 </w:t>
      </w:r>
      <w:proofErr w:type="spellStart"/>
      <w:r w:rsidRPr="006E6002">
        <w:rPr>
          <w:color w:val="000000"/>
        </w:rPr>
        <w:t>кв.м</w:t>
      </w:r>
      <w:proofErr w:type="spellEnd"/>
      <w:r w:rsidRPr="006E6002">
        <w:rPr>
          <w:color w:val="000000"/>
        </w:rPr>
        <w:t>. Категория земель – земли сельскохозяйственного назначения. Разрешенное использование – для сельскохозяйственного использования.</w:t>
      </w:r>
    </w:p>
    <w:p w:rsidR="00D01126" w:rsidRPr="00D64648" w:rsidRDefault="00D01126" w:rsidP="00D01126">
      <w:pPr>
        <w:pStyle w:val="a3"/>
        <w:spacing w:before="0" w:beforeAutospacing="0" w:after="0" w:afterAutospacing="0"/>
        <w:ind w:firstLine="709"/>
        <w:jc w:val="both"/>
      </w:pPr>
      <w:r w:rsidRPr="006E6002">
        <w:rPr>
          <w:color w:val="000000"/>
        </w:rPr>
        <w:t xml:space="preserve">Начальная цена определена по рыночной стоимости </w:t>
      </w:r>
      <w:r w:rsidRPr="00D64648">
        <w:t xml:space="preserve">и составляет – 808601,43 руб. </w:t>
      </w:r>
    </w:p>
    <w:p w:rsidR="00D01126" w:rsidRPr="00D64648" w:rsidRDefault="00D01126" w:rsidP="00D01126">
      <w:pPr>
        <w:pStyle w:val="a3"/>
        <w:spacing w:before="0" w:beforeAutospacing="0" w:after="0" w:afterAutospacing="0"/>
        <w:ind w:firstLine="709"/>
        <w:jc w:val="both"/>
      </w:pPr>
      <w:r w:rsidRPr="00D64648">
        <w:t xml:space="preserve">Сумма задатка - 50% от начальной цены или – 404300,72 руб. </w:t>
      </w:r>
    </w:p>
    <w:p w:rsidR="00D01126" w:rsidRPr="00D64648" w:rsidRDefault="00D01126" w:rsidP="00D01126">
      <w:pPr>
        <w:pStyle w:val="a3"/>
        <w:spacing w:before="0" w:beforeAutospacing="0" w:after="0" w:afterAutospacing="0"/>
        <w:ind w:firstLine="709"/>
      </w:pPr>
      <w:r w:rsidRPr="00D64648">
        <w:t>Шаг аукциона составляет 3% от начальной цены и равен –  24 258,05 руб.</w:t>
      </w:r>
    </w:p>
    <w:p w:rsidR="00D01126" w:rsidRPr="00B70108" w:rsidRDefault="00D01126" w:rsidP="00D01126">
      <w:pPr>
        <w:ind w:firstLine="708"/>
        <w:jc w:val="both"/>
        <w:rPr>
          <w:b/>
        </w:rPr>
      </w:pPr>
      <w:r w:rsidRPr="006E6002">
        <w:rPr>
          <w:b/>
          <w:color w:val="000000"/>
        </w:rPr>
        <w:t>Предельные (минимальные и (или) максимальные) размеры земельных</w:t>
      </w:r>
      <w:r w:rsidRPr="00B70108">
        <w:rPr>
          <w:b/>
        </w:rPr>
        <w:t xml:space="preserve">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1.1-1.6, 1.8-1.20, 6.4, 6.9, 6.9.1, 11.0, 11.2 и 11.3:</w:t>
      </w:r>
    </w:p>
    <w:p w:rsidR="00D01126" w:rsidRPr="00B70108" w:rsidRDefault="00D01126" w:rsidP="00D01126">
      <w:pPr>
        <w:numPr>
          <w:ilvl w:val="0"/>
          <w:numId w:val="1"/>
        </w:numPr>
        <w:ind w:left="0" w:firstLine="709"/>
        <w:jc w:val="both"/>
      </w:pPr>
      <w:r w:rsidRPr="00B70108">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proofErr w:type="gramStart"/>
      <w:r w:rsidRPr="00B70108">
        <w:rPr>
          <w:vertAlign w:val="superscript"/>
        </w:rPr>
        <w:t>2</w:t>
      </w:r>
      <w:proofErr w:type="gramEnd"/>
      <w:r w:rsidRPr="00B70108">
        <w:t>; максимальная площадь</w:t>
      </w:r>
      <w:r w:rsidRPr="00B70108">
        <w:rPr>
          <w:vertAlign w:val="superscript"/>
        </w:rPr>
        <w:t xml:space="preserve"> </w:t>
      </w:r>
      <w:r w:rsidRPr="00B70108">
        <w:t>земельных участков – 20 га.</w:t>
      </w:r>
    </w:p>
    <w:p w:rsidR="00D01126" w:rsidRPr="00B70108" w:rsidRDefault="00D01126" w:rsidP="00D01126">
      <w:pPr>
        <w:numPr>
          <w:ilvl w:val="0"/>
          <w:numId w:val="1"/>
        </w:numPr>
        <w:ind w:left="0" w:firstLine="709"/>
        <w:jc w:val="both"/>
      </w:pPr>
      <w:r w:rsidRPr="00B70108">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0108">
        <w:t xml:space="preserve"> – 5 м для строений, размещенных вдоль красных линий, улиц, проездов и дорог, и 3 м по другим сторонам земельного участка.</w:t>
      </w:r>
    </w:p>
    <w:p w:rsidR="00D01126" w:rsidRPr="00B70108" w:rsidRDefault="00D01126" w:rsidP="00D01126">
      <w:pPr>
        <w:numPr>
          <w:ilvl w:val="0"/>
          <w:numId w:val="1"/>
        </w:numPr>
        <w:ind w:left="0" w:firstLine="709"/>
        <w:jc w:val="both"/>
      </w:pPr>
      <w:r w:rsidRPr="00B70108">
        <w:t>Предельное количество этажей зданий, строений, сооружений – 3, предельная высота зданий, строений, сооружений – 30 м.</w:t>
      </w:r>
    </w:p>
    <w:p w:rsidR="00D01126" w:rsidRPr="00B70108" w:rsidRDefault="00D01126" w:rsidP="00D01126">
      <w:pPr>
        <w:numPr>
          <w:ilvl w:val="0"/>
          <w:numId w:val="1"/>
        </w:numPr>
        <w:ind w:left="0" w:firstLine="709"/>
        <w:jc w:val="both"/>
      </w:pPr>
      <w:r w:rsidRPr="00B70108">
        <w:t>Максимальный процент застройки в границах земельного участка – 70%.</w:t>
      </w:r>
    </w:p>
    <w:p w:rsidR="00D01126" w:rsidRDefault="00D01126" w:rsidP="00D01126">
      <w:pPr>
        <w:tabs>
          <w:tab w:val="left" w:pos="1134"/>
        </w:tabs>
        <w:ind w:firstLine="568"/>
        <w:jc w:val="both"/>
      </w:pPr>
      <w:r>
        <w:t xml:space="preserve"> </w:t>
      </w:r>
    </w:p>
    <w:p w:rsidR="00D01126" w:rsidRPr="00815314" w:rsidRDefault="00D01126" w:rsidP="00D01126">
      <w:pPr>
        <w:tabs>
          <w:tab w:val="left" w:pos="1134"/>
        </w:tabs>
        <w:ind w:firstLine="568"/>
        <w:jc w:val="both"/>
      </w:pPr>
      <w:r>
        <w:rPr>
          <w:b/>
          <w:bCs/>
          <w:u w:val="single"/>
        </w:rPr>
        <w:t xml:space="preserve">Техническая возможность подключения </w:t>
      </w:r>
      <w:r w:rsidRPr="00815314">
        <w:rPr>
          <w:b/>
          <w:bCs/>
          <w:u w:val="single"/>
        </w:rPr>
        <w:t>к электрическим сетям</w:t>
      </w:r>
      <w:r>
        <w:rPr>
          <w:b/>
          <w:bCs/>
          <w:u w:val="single"/>
        </w:rPr>
        <w:t xml:space="preserve">  имеется</w:t>
      </w:r>
      <w:r w:rsidRPr="00815314">
        <w:rPr>
          <w:b/>
          <w:bCs/>
        </w:rPr>
        <w:t xml:space="preserve"> </w:t>
      </w:r>
    </w:p>
    <w:p w:rsidR="00D01126" w:rsidRPr="00815314" w:rsidRDefault="00D01126" w:rsidP="00D01126">
      <w:pPr>
        <w:ind w:firstLine="568"/>
      </w:pPr>
      <w:r>
        <w:rPr>
          <w:b/>
          <w:bCs/>
          <w:u w:val="single"/>
        </w:rPr>
        <w:t xml:space="preserve">Техническая возможность подключения </w:t>
      </w:r>
      <w:r w:rsidRPr="00815314">
        <w:rPr>
          <w:b/>
          <w:bCs/>
          <w:u w:val="single"/>
        </w:rPr>
        <w:t>к</w:t>
      </w:r>
      <w:r>
        <w:rPr>
          <w:b/>
          <w:bCs/>
          <w:u w:val="single"/>
        </w:rPr>
        <w:t xml:space="preserve"> газовым</w:t>
      </w:r>
      <w:r w:rsidRPr="00815314">
        <w:rPr>
          <w:b/>
          <w:bCs/>
          <w:u w:val="single"/>
        </w:rPr>
        <w:t xml:space="preserve"> сетям</w:t>
      </w:r>
      <w:r>
        <w:rPr>
          <w:b/>
          <w:bCs/>
          <w:u w:val="single"/>
        </w:rPr>
        <w:t xml:space="preserve">  имеется</w:t>
      </w:r>
    </w:p>
    <w:p w:rsidR="00D01126" w:rsidRPr="00815314" w:rsidRDefault="00D01126" w:rsidP="00D01126">
      <w:pPr>
        <w:ind w:firstLine="568"/>
      </w:pPr>
      <w:r>
        <w:rPr>
          <w:b/>
          <w:bCs/>
          <w:u w:val="single"/>
        </w:rPr>
        <w:t xml:space="preserve"> </w:t>
      </w:r>
    </w:p>
    <w:p w:rsidR="00D01126" w:rsidRPr="00815314" w:rsidRDefault="00D01126" w:rsidP="00D01126">
      <w:pPr>
        <w:ind w:firstLine="568"/>
      </w:pPr>
      <w:r>
        <w:rPr>
          <w:b/>
          <w:bCs/>
        </w:rPr>
        <w:t xml:space="preserve"> </w:t>
      </w:r>
    </w:p>
    <w:p w:rsidR="00D01126" w:rsidRPr="00815314" w:rsidRDefault="00D01126" w:rsidP="00D01126">
      <w:pPr>
        <w:pStyle w:val="a3"/>
        <w:spacing w:before="0" w:beforeAutospacing="0" w:after="0" w:afterAutospacing="0"/>
        <w:ind w:firstLine="540"/>
        <w:jc w:val="center"/>
        <w:rPr>
          <w:b/>
          <w:bCs/>
        </w:rPr>
      </w:pPr>
      <w:r>
        <w:rPr>
          <w:b/>
          <w:bCs/>
        </w:rPr>
        <w:t>ЛОТ 2</w:t>
      </w:r>
    </w:p>
    <w:p w:rsidR="00D01126" w:rsidRPr="006E6002" w:rsidRDefault="00D01126" w:rsidP="00D01126">
      <w:pPr>
        <w:ind w:firstLine="709"/>
        <w:jc w:val="both"/>
        <w:rPr>
          <w:color w:val="000000"/>
        </w:rPr>
      </w:pPr>
      <w:r w:rsidRPr="00815314">
        <w:rPr>
          <w:b/>
          <w:bCs/>
        </w:rPr>
        <w:t xml:space="preserve">Предмет аукциона: </w:t>
      </w:r>
      <w:r w:rsidRPr="00815314">
        <w:t xml:space="preserve">Право заключения договора по продаже земельного участка, государственная собственность на который не разграничена, с кадастровым номером </w:t>
      </w:r>
      <w:r w:rsidRPr="006E6002">
        <w:rPr>
          <w:color w:val="000000"/>
        </w:rPr>
        <w:t xml:space="preserve">58:11:0440103:233, местоположением: Российская Федерация, Пензенская область, </w:t>
      </w:r>
      <w:proofErr w:type="spellStart"/>
      <w:r w:rsidRPr="006E6002">
        <w:rPr>
          <w:color w:val="000000"/>
        </w:rPr>
        <w:t>Камешкирский</w:t>
      </w:r>
      <w:proofErr w:type="spellEnd"/>
      <w:r w:rsidRPr="006E6002">
        <w:rPr>
          <w:color w:val="000000"/>
        </w:rPr>
        <w:t xml:space="preserve"> район, </w:t>
      </w:r>
      <w:proofErr w:type="spellStart"/>
      <w:r w:rsidRPr="006E6002">
        <w:rPr>
          <w:color w:val="000000"/>
        </w:rPr>
        <w:t>Пестровский</w:t>
      </w:r>
      <w:proofErr w:type="spellEnd"/>
      <w:r w:rsidRPr="006E6002">
        <w:rPr>
          <w:color w:val="000000"/>
        </w:rPr>
        <w:t xml:space="preserve"> сельсовет. Площадь </w:t>
      </w:r>
      <w:r w:rsidRPr="006E6002">
        <w:rPr>
          <w:color w:val="000000"/>
        </w:rPr>
        <w:lastRenderedPageBreak/>
        <w:t xml:space="preserve">земельного участка составляет </w:t>
      </w:r>
      <w:r>
        <w:rPr>
          <w:color w:val="000000"/>
        </w:rPr>
        <w:t>297911</w:t>
      </w:r>
      <w:r w:rsidRPr="006E6002">
        <w:rPr>
          <w:color w:val="000000"/>
        </w:rPr>
        <w:t xml:space="preserve"> </w:t>
      </w:r>
      <w:proofErr w:type="spellStart"/>
      <w:r w:rsidRPr="006E6002">
        <w:rPr>
          <w:color w:val="000000"/>
        </w:rPr>
        <w:t>кв.м</w:t>
      </w:r>
      <w:proofErr w:type="spellEnd"/>
      <w:r w:rsidRPr="006E6002">
        <w:rPr>
          <w:color w:val="000000"/>
        </w:rPr>
        <w:t>. Категория земель – земли сельскохозяйственного назначения. Разрешенное использование – для сельскохозяйственного использования.</w:t>
      </w:r>
    </w:p>
    <w:p w:rsidR="00D01126" w:rsidRPr="00D64648" w:rsidRDefault="00D01126" w:rsidP="00D01126">
      <w:pPr>
        <w:pStyle w:val="a3"/>
        <w:spacing w:before="0" w:beforeAutospacing="0" w:after="0" w:afterAutospacing="0"/>
        <w:ind w:firstLine="709"/>
        <w:jc w:val="both"/>
      </w:pPr>
      <w:r w:rsidRPr="006E6002">
        <w:rPr>
          <w:color w:val="000000"/>
        </w:rPr>
        <w:t xml:space="preserve">Начальная цена определена по рыночной </w:t>
      </w:r>
      <w:r w:rsidRPr="00D64648">
        <w:t xml:space="preserve">стоимости и составляет – 1188664 ,89 руб. </w:t>
      </w:r>
    </w:p>
    <w:p w:rsidR="00D01126" w:rsidRPr="00D64648" w:rsidRDefault="00D01126" w:rsidP="00D01126">
      <w:pPr>
        <w:pStyle w:val="a3"/>
        <w:spacing w:before="0" w:beforeAutospacing="0" w:after="0" w:afterAutospacing="0"/>
        <w:ind w:firstLine="709"/>
        <w:jc w:val="both"/>
      </w:pPr>
      <w:r w:rsidRPr="00D64648">
        <w:t xml:space="preserve">Сумма задатка - 50% от начальной цены или –594332,45 руб. </w:t>
      </w:r>
    </w:p>
    <w:p w:rsidR="00D01126" w:rsidRPr="006E6002" w:rsidRDefault="00D01126" w:rsidP="00D01126">
      <w:pPr>
        <w:pStyle w:val="a3"/>
        <w:spacing w:before="0" w:beforeAutospacing="0" w:after="0" w:afterAutospacing="0"/>
        <w:ind w:firstLine="709"/>
        <w:rPr>
          <w:color w:val="000000"/>
        </w:rPr>
      </w:pPr>
      <w:r w:rsidRPr="00D64648">
        <w:t>Шаг аукциона составляет 3% от начальной цены и равен –  35659,95 руб</w:t>
      </w:r>
      <w:r w:rsidRPr="006E6002">
        <w:rPr>
          <w:color w:val="000000"/>
        </w:rPr>
        <w:t>.</w:t>
      </w:r>
    </w:p>
    <w:p w:rsidR="00D01126" w:rsidRPr="00B70108" w:rsidRDefault="00D01126" w:rsidP="00D01126">
      <w:pPr>
        <w:ind w:firstLine="708"/>
        <w:jc w:val="both"/>
        <w:rPr>
          <w:b/>
        </w:rPr>
      </w:pPr>
      <w:r w:rsidRPr="00B7010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1.1-1.6, 1.8-1.20, 6.4, 6.9, 6.9.1, 11.0, 11.2 и 11.3:</w:t>
      </w:r>
    </w:p>
    <w:p w:rsidR="00D01126" w:rsidRPr="00B70108" w:rsidRDefault="00D01126" w:rsidP="00D01126">
      <w:pPr>
        <w:numPr>
          <w:ilvl w:val="0"/>
          <w:numId w:val="1"/>
        </w:numPr>
        <w:ind w:left="0" w:firstLine="709"/>
        <w:jc w:val="both"/>
      </w:pPr>
      <w:r w:rsidRPr="00B70108">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proofErr w:type="gramStart"/>
      <w:r w:rsidRPr="00B70108">
        <w:rPr>
          <w:vertAlign w:val="superscript"/>
        </w:rPr>
        <w:t>2</w:t>
      </w:r>
      <w:proofErr w:type="gramEnd"/>
      <w:r w:rsidRPr="00B70108">
        <w:t>; максимальная площадь</w:t>
      </w:r>
      <w:r w:rsidRPr="00B70108">
        <w:rPr>
          <w:vertAlign w:val="superscript"/>
        </w:rPr>
        <w:t xml:space="preserve"> </w:t>
      </w:r>
      <w:r w:rsidRPr="00B70108">
        <w:t>земельных участков – 20 га.</w:t>
      </w:r>
    </w:p>
    <w:p w:rsidR="00D01126" w:rsidRPr="00B70108" w:rsidRDefault="00D01126" w:rsidP="00D01126">
      <w:pPr>
        <w:numPr>
          <w:ilvl w:val="0"/>
          <w:numId w:val="1"/>
        </w:numPr>
        <w:ind w:left="0" w:firstLine="709"/>
        <w:jc w:val="both"/>
      </w:pPr>
      <w:r w:rsidRPr="00B70108">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0108">
        <w:t xml:space="preserve"> – 5 м для строений, размещенных вдоль красных линий, улиц, проездов и дорог, и 3 м по другим сторонам земельного участка.</w:t>
      </w:r>
    </w:p>
    <w:p w:rsidR="00D01126" w:rsidRPr="00B70108" w:rsidRDefault="00D01126" w:rsidP="00D01126">
      <w:pPr>
        <w:numPr>
          <w:ilvl w:val="0"/>
          <w:numId w:val="1"/>
        </w:numPr>
        <w:ind w:left="0" w:firstLine="709"/>
        <w:jc w:val="both"/>
      </w:pPr>
      <w:r w:rsidRPr="00B70108">
        <w:t>Предельное количество этажей зданий, строений, сооружений – 3, предельная высота зданий, строений, сооружений – 30 м.</w:t>
      </w:r>
    </w:p>
    <w:p w:rsidR="00D01126" w:rsidRPr="00B70108" w:rsidRDefault="00D01126" w:rsidP="00D01126">
      <w:pPr>
        <w:numPr>
          <w:ilvl w:val="0"/>
          <w:numId w:val="1"/>
        </w:numPr>
        <w:ind w:left="0" w:firstLine="709"/>
        <w:jc w:val="both"/>
      </w:pPr>
      <w:r w:rsidRPr="00B70108">
        <w:t>Максимальный процент застройки в границах земельного участка – 70%.</w:t>
      </w:r>
    </w:p>
    <w:p w:rsidR="00D01126" w:rsidRDefault="00D01126" w:rsidP="00D01126">
      <w:pPr>
        <w:tabs>
          <w:tab w:val="left" w:pos="1134"/>
        </w:tabs>
        <w:ind w:firstLine="568"/>
        <w:jc w:val="both"/>
      </w:pPr>
      <w:r>
        <w:t xml:space="preserve"> </w:t>
      </w:r>
    </w:p>
    <w:p w:rsidR="00D01126" w:rsidRPr="00815314" w:rsidRDefault="00D01126" w:rsidP="00D01126">
      <w:pPr>
        <w:tabs>
          <w:tab w:val="left" w:pos="1134"/>
        </w:tabs>
        <w:ind w:firstLine="568"/>
        <w:jc w:val="both"/>
      </w:pPr>
      <w:r>
        <w:rPr>
          <w:b/>
          <w:bCs/>
          <w:u w:val="single"/>
        </w:rPr>
        <w:t xml:space="preserve">Техническая возможность подключения </w:t>
      </w:r>
      <w:r w:rsidRPr="00815314">
        <w:rPr>
          <w:b/>
          <w:bCs/>
          <w:u w:val="single"/>
        </w:rPr>
        <w:t>к электрическим сетям</w:t>
      </w:r>
      <w:r>
        <w:rPr>
          <w:b/>
          <w:bCs/>
          <w:u w:val="single"/>
        </w:rPr>
        <w:t xml:space="preserve">  имеется</w:t>
      </w:r>
      <w:r w:rsidRPr="00815314">
        <w:rPr>
          <w:b/>
          <w:bCs/>
        </w:rPr>
        <w:t xml:space="preserve"> </w:t>
      </w:r>
    </w:p>
    <w:p w:rsidR="00D01126" w:rsidRPr="00815314" w:rsidRDefault="00D01126" w:rsidP="00D01126">
      <w:pPr>
        <w:ind w:firstLine="568"/>
      </w:pPr>
      <w:r>
        <w:rPr>
          <w:b/>
          <w:bCs/>
          <w:u w:val="single"/>
        </w:rPr>
        <w:t xml:space="preserve">Техническая возможность подключения </w:t>
      </w:r>
      <w:r w:rsidRPr="00815314">
        <w:rPr>
          <w:b/>
          <w:bCs/>
          <w:u w:val="single"/>
        </w:rPr>
        <w:t>к</w:t>
      </w:r>
      <w:r>
        <w:rPr>
          <w:b/>
          <w:bCs/>
          <w:u w:val="single"/>
        </w:rPr>
        <w:t xml:space="preserve"> газовым</w:t>
      </w:r>
      <w:r w:rsidRPr="00815314">
        <w:rPr>
          <w:b/>
          <w:bCs/>
          <w:u w:val="single"/>
        </w:rPr>
        <w:t xml:space="preserve"> сетям</w:t>
      </w:r>
      <w:r>
        <w:rPr>
          <w:b/>
          <w:bCs/>
          <w:u w:val="single"/>
        </w:rPr>
        <w:t xml:space="preserve">  имеется</w:t>
      </w:r>
    </w:p>
    <w:p w:rsidR="00D01126" w:rsidRDefault="00D01126" w:rsidP="00D01126">
      <w:pPr>
        <w:ind w:firstLine="360"/>
        <w:rPr>
          <w:b/>
          <w:bCs/>
        </w:rPr>
      </w:pPr>
    </w:p>
    <w:p w:rsidR="00D01126" w:rsidRDefault="00D01126" w:rsidP="00D01126">
      <w:pPr>
        <w:ind w:firstLine="360"/>
        <w:rPr>
          <w:b/>
          <w:bCs/>
        </w:rPr>
      </w:pPr>
    </w:p>
    <w:p w:rsidR="00D01126" w:rsidRDefault="00D01126" w:rsidP="00D01126">
      <w:pPr>
        <w:ind w:firstLine="360"/>
        <w:rPr>
          <w:b/>
          <w:bCs/>
        </w:rPr>
      </w:pPr>
    </w:p>
    <w:p w:rsidR="00D01126" w:rsidRPr="00AA2842" w:rsidRDefault="00D01126" w:rsidP="00D01126">
      <w:pPr>
        <w:shd w:val="clear" w:color="auto" w:fill="FFFFFF"/>
        <w:ind w:firstLine="567"/>
        <w:jc w:val="center"/>
        <w:rPr>
          <w:b/>
          <w:bCs/>
          <w:color w:val="000000"/>
        </w:rPr>
      </w:pPr>
      <w:r w:rsidRPr="00AA2842">
        <w:rPr>
          <w:b/>
          <w:bCs/>
          <w:color w:val="000000"/>
        </w:rPr>
        <w:t>Порядок регистрации на электронной площадке и подачи заявки на участие</w:t>
      </w:r>
      <w:r>
        <w:rPr>
          <w:b/>
          <w:bCs/>
          <w:color w:val="000000"/>
        </w:rPr>
        <w:t xml:space="preserve"> в аукционе в электронной форме</w:t>
      </w:r>
    </w:p>
    <w:p w:rsidR="00D01126" w:rsidRPr="00AA2842" w:rsidRDefault="00D01126" w:rsidP="00D01126">
      <w:pPr>
        <w:ind w:firstLine="709"/>
        <w:contextualSpacing/>
        <w:jc w:val="both"/>
        <w:rPr>
          <w:color w:val="000000"/>
        </w:rPr>
      </w:pPr>
      <w:r w:rsidRPr="00AA2842">
        <w:rPr>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r w:rsidRPr="00AA2842">
        <w:rPr>
          <w:color w:val="000000"/>
        </w:rPr>
        <w:t xml:space="preserve"> Регистрация на электронной площадке проводится в соответствии с Регламентом электронной площадки.</w:t>
      </w:r>
    </w:p>
    <w:p w:rsidR="00D01126" w:rsidRPr="00AA2842" w:rsidRDefault="00D01126" w:rsidP="00D01126">
      <w:pPr>
        <w:tabs>
          <w:tab w:val="left" w:pos="540"/>
        </w:tabs>
        <w:ind w:firstLine="709"/>
        <w:jc w:val="both"/>
        <w:outlineLvl w:val="0"/>
        <w:rPr>
          <w:bCs/>
          <w:color w:val="000000"/>
        </w:rPr>
      </w:pPr>
      <w:r w:rsidRPr="00AA2842">
        <w:rPr>
          <w:bCs/>
          <w:color w:val="000000"/>
        </w:rPr>
        <w:t xml:space="preserve">Необходимо заполнить электронную форму заявки, приведенную в Приложении № 1 </w:t>
      </w:r>
      <w:r w:rsidRPr="00AA2842">
        <w:rPr>
          <w:color w:val="000000"/>
        </w:rPr>
        <w:t>к настоящему извещению</w:t>
      </w:r>
      <w:r w:rsidRPr="00AA2842">
        <w:rPr>
          <w:bCs/>
          <w:color w:val="000000"/>
        </w:rPr>
        <w:t>.</w:t>
      </w:r>
    </w:p>
    <w:p w:rsidR="00D01126" w:rsidRPr="00AA2842" w:rsidRDefault="00D01126" w:rsidP="00D01126">
      <w:pPr>
        <w:suppressAutoHyphens/>
        <w:ind w:firstLine="709"/>
        <w:jc w:val="both"/>
        <w:rPr>
          <w:color w:val="000000"/>
          <w:lang w:eastAsia="ar-SA"/>
        </w:rPr>
      </w:pPr>
      <w:r w:rsidRPr="00AA2842">
        <w:rPr>
          <w:bCs/>
          <w:color w:val="000000"/>
          <w:lang w:eastAsia="ar-SA"/>
        </w:rPr>
        <w:t>Задаток для участия в аукционе служит обеспечением исполнения обязательства победителя аукцио</w:t>
      </w:r>
      <w:r>
        <w:rPr>
          <w:bCs/>
          <w:color w:val="000000"/>
          <w:lang w:eastAsia="ar-SA"/>
        </w:rPr>
        <w:t>на по заключению договора купли-продажи</w:t>
      </w:r>
      <w:r w:rsidRPr="00AA2842">
        <w:rPr>
          <w:bCs/>
          <w:color w:val="000000"/>
          <w:lang w:eastAsia="ar-SA"/>
        </w:rPr>
        <w:t>,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D01126" w:rsidRPr="00AA2842" w:rsidRDefault="00D01126" w:rsidP="00D01126">
      <w:pPr>
        <w:ind w:firstLine="709"/>
        <w:jc w:val="both"/>
        <w:rPr>
          <w:color w:val="000000"/>
        </w:rPr>
      </w:pPr>
      <w:r w:rsidRPr="00AA2842">
        <w:rPr>
          <w:rFonts w:eastAsia="Calibri"/>
          <w:color w:val="000000"/>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D01126" w:rsidRPr="00AA2842" w:rsidRDefault="00D01126" w:rsidP="00D01126">
      <w:pPr>
        <w:ind w:firstLine="709"/>
        <w:jc w:val="both"/>
        <w:rPr>
          <w:color w:val="000000"/>
        </w:rPr>
      </w:pPr>
      <w:r w:rsidRPr="00AA2842">
        <w:rPr>
          <w:color w:val="000000"/>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AA2842">
        <w:rPr>
          <w:color w:val="000000"/>
        </w:rPr>
        <w:t>оферты</w:t>
      </w:r>
      <w:proofErr w:type="gramEnd"/>
      <w:r w:rsidRPr="00AA2842">
        <w:rPr>
          <w:color w:val="000000"/>
        </w:rPr>
        <w:t xml:space="preserve"> после чего договор о задатке считается заключенным в письменной форме.</w:t>
      </w:r>
    </w:p>
    <w:p w:rsidR="00D01126" w:rsidRPr="00AA2842" w:rsidRDefault="00D01126" w:rsidP="00D01126">
      <w:pPr>
        <w:tabs>
          <w:tab w:val="left" w:pos="540"/>
        </w:tabs>
        <w:ind w:firstLine="709"/>
        <w:jc w:val="both"/>
        <w:outlineLvl w:val="0"/>
        <w:rPr>
          <w:rFonts w:eastAsia="Calibri"/>
          <w:color w:val="000000"/>
        </w:rPr>
      </w:pPr>
    </w:p>
    <w:p w:rsidR="00D01126" w:rsidRPr="00AA2842" w:rsidRDefault="00D01126" w:rsidP="00D01126">
      <w:pPr>
        <w:tabs>
          <w:tab w:val="left" w:pos="1418"/>
        </w:tabs>
        <w:suppressAutoHyphens/>
        <w:overflowPunct w:val="0"/>
        <w:autoSpaceDE w:val="0"/>
        <w:ind w:firstLine="709"/>
        <w:jc w:val="both"/>
        <w:textAlignment w:val="baseline"/>
        <w:rPr>
          <w:color w:val="000000"/>
          <w:lang w:eastAsia="ar-SA"/>
        </w:rPr>
      </w:pPr>
    </w:p>
    <w:p w:rsidR="00D01126" w:rsidRPr="00AA2842" w:rsidRDefault="00D01126" w:rsidP="00D01126">
      <w:pPr>
        <w:ind w:firstLine="709"/>
        <w:jc w:val="center"/>
        <w:rPr>
          <w:b/>
          <w:color w:val="000000"/>
        </w:rPr>
      </w:pPr>
      <w:r>
        <w:rPr>
          <w:b/>
          <w:color w:val="000000"/>
        </w:rPr>
        <w:t>Внесение и возврат задатков</w:t>
      </w:r>
    </w:p>
    <w:p w:rsidR="00D01126" w:rsidRPr="00AA2842" w:rsidRDefault="00D01126" w:rsidP="00D01126">
      <w:pPr>
        <w:ind w:firstLine="709"/>
        <w:rPr>
          <w:color w:val="000000"/>
        </w:rPr>
      </w:pPr>
    </w:p>
    <w:p w:rsidR="00D01126" w:rsidRPr="00AA2842" w:rsidRDefault="00D01126" w:rsidP="00D01126">
      <w:pPr>
        <w:ind w:firstLine="709"/>
        <w:rPr>
          <w:b/>
          <w:color w:val="000000"/>
        </w:rPr>
      </w:pPr>
      <w:r w:rsidRPr="00AA2842">
        <w:rPr>
          <w:color w:val="000000"/>
        </w:rPr>
        <w:t xml:space="preserve">1. </w:t>
      </w:r>
      <w:r w:rsidRPr="00AA2842">
        <w:rPr>
          <w:rFonts w:eastAsia="Calibri"/>
          <w:color w:val="000000"/>
        </w:rPr>
        <w:t xml:space="preserve">Срок внесения задатка, т.е. поступления суммы задатка на счет оператора электронной площадки: не позднее </w:t>
      </w:r>
      <w:r>
        <w:rPr>
          <w:rFonts w:eastAsia="Calibri"/>
          <w:b/>
          <w:color w:val="000000"/>
        </w:rPr>
        <w:t>12.06.</w:t>
      </w:r>
      <w:r w:rsidRPr="00AA2842">
        <w:rPr>
          <w:rFonts w:eastAsia="Calibri"/>
          <w:b/>
          <w:color w:val="000000"/>
        </w:rPr>
        <w:t>2023</w:t>
      </w:r>
      <w:r w:rsidRPr="00AA2842">
        <w:rPr>
          <w:b/>
          <w:color w:val="000000"/>
        </w:rPr>
        <w:t xml:space="preserve"> года 17 час. 00 мин.</w:t>
      </w:r>
    </w:p>
    <w:p w:rsidR="00D01126" w:rsidRPr="00AA2842" w:rsidRDefault="00D01126" w:rsidP="00D01126">
      <w:pPr>
        <w:ind w:firstLine="709"/>
        <w:rPr>
          <w:rFonts w:eastAsia="Calibri"/>
          <w:b/>
          <w:color w:val="000000"/>
        </w:rPr>
      </w:pPr>
      <w:r w:rsidRPr="00AA2842">
        <w:rPr>
          <w:rFonts w:eastAsia="Calibri"/>
          <w:b/>
          <w:color w:val="000000"/>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D01126" w:rsidRPr="00AA2842" w:rsidRDefault="00D01126" w:rsidP="00D01126">
      <w:pPr>
        <w:ind w:firstLine="709"/>
        <w:rPr>
          <w:rFonts w:eastAsia="Calibri"/>
          <w:color w:val="000000"/>
        </w:rPr>
      </w:pPr>
      <w:r w:rsidRPr="00AA2842">
        <w:rPr>
          <w:rFonts w:eastAsia="Calibri"/>
          <w:color w:val="000000"/>
        </w:rPr>
        <w:t>Участники аукциона вносят задаток на счет оператора электронной площадки:</w:t>
      </w:r>
    </w:p>
    <w:p w:rsidR="00D01126" w:rsidRPr="00AA2842" w:rsidRDefault="00D01126" w:rsidP="00D01126">
      <w:pPr>
        <w:ind w:firstLine="709"/>
        <w:rPr>
          <w:rFonts w:eastAsia="Calibri"/>
          <w:color w:val="000000"/>
        </w:rPr>
      </w:pPr>
      <w:r w:rsidRPr="00AA2842">
        <w:rPr>
          <w:rFonts w:eastAsia="Calibri"/>
          <w:color w:val="000000"/>
        </w:rPr>
        <w:t>Банковские реквизиты счета перечисления задатка:</w:t>
      </w:r>
    </w:p>
    <w:p w:rsidR="00D01126" w:rsidRPr="00AA2842" w:rsidRDefault="00D01126" w:rsidP="00D01126">
      <w:pPr>
        <w:ind w:firstLine="709"/>
        <w:rPr>
          <w:rFonts w:eastAsia="Calibri"/>
          <w:color w:val="000000"/>
        </w:rPr>
      </w:pPr>
      <w:r w:rsidRPr="00AA2842">
        <w:rPr>
          <w:rFonts w:eastAsia="Calibri"/>
          <w:color w:val="000000"/>
        </w:rPr>
        <w:t>Получатель платежа: Общество с ограниченной ответственностью «РТС-тендер» Банковские реквизиты: Филиал "Корпоративный" ПАО "</w:t>
      </w:r>
      <w:proofErr w:type="spellStart"/>
      <w:r w:rsidRPr="00AA2842">
        <w:rPr>
          <w:rFonts w:eastAsia="Calibri"/>
          <w:color w:val="000000"/>
        </w:rPr>
        <w:t>Совкомбанк</w:t>
      </w:r>
      <w:proofErr w:type="spellEnd"/>
      <w:r w:rsidRPr="00AA2842">
        <w:rPr>
          <w:rFonts w:eastAsia="Calibri"/>
          <w:color w:val="000000"/>
        </w:rPr>
        <w:t>" БИК 044525360 Расчётный счёт: 40702810512030016362</w:t>
      </w:r>
      <w:proofErr w:type="gramStart"/>
      <w:r w:rsidRPr="00AA2842">
        <w:rPr>
          <w:rFonts w:eastAsia="Calibri"/>
          <w:color w:val="000000"/>
        </w:rPr>
        <w:t xml:space="preserve"> К</w:t>
      </w:r>
      <w:proofErr w:type="gramEnd"/>
      <w:r w:rsidRPr="00AA2842">
        <w:rPr>
          <w:rFonts w:eastAsia="Calibri"/>
          <w:color w:val="000000"/>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AA2842">
        <w:rPr>
          <w:rFonts w:eastAsia="Calibri"/>
          <w:color w:val="000000"/>
        </w:rPr>
        <w:t>.».</w:t>
      </w:r>
      <w:proofErr w:type="gramEnd"/>
    </w:p>
    <w:p w:rsidR="00D01126" w:rsidRPr="00AA2842" w:rsidRDefault="00D01126" w:rsidP="00D01126">
      <w:pPr>
        <w:suppressAutoHyphens/>
        <w:ind w:firstLine="709"/>
        <w:jc w:val="both"/>
        <w:rPr>
          <w:color w:val="000000"/>
          <w:lang w:eastAsia="ar-SA"/>
        </w:rPr>
      </w:pPr>
      <w:r w:rsidRPr="00AA2842">
        <w:rPr>
          <w:rFonts w:eastAsia="Calibri"/>
          <w:bCs/>
          <w:color w:val="000000"/>
        </w:rPr>
        <w:t xml:space="preserve">2. </w:t>
      </w:r>
      <w:r w:rsidRPr="00AA2842">
        <w:rPr>
          <w:bCs/>
          <w:color w:val="000000"/>
          <w:lang w:eastAsia="ar-SA"/>
        </w:rPr>
        <w:t>Задаток для участия в аукционе служит обеспечением исполнения обязательства победителя аукцио</w:t>
      </w:r>
      <w:r>
        <w:rPr>
          <w:bCs/>
          <w:color w:val="000000"/>
          <w:lang w:eastAsia="ar-SA"/>
        </w:rPr>
        <w:t>на по заключению договора купли-продажи</w:t>
      </w:r>
      <w:r w:rsidRPr="00AA2842">
        <w:rPr>
          <w:bCs/>
          <w:color w:val="000000"/>
          <w:lang w:eastAsia="ar-SA"/>
        </w:rPr>
        <w:t>,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D01126" w:rsidRPr="00AA2842" w:rsidRDefault="00D01126" w:rsidP="00D01126">
      <w:pPr>
        <w:tabs>
          <w:tab w:val="left" w:pos="540"/>
        </w:tabs>
        <w:suppressAutoHyphens/>
        <w:ind w:firstLine="709"/>
        <w:jc w:val="both"/>
        <w:rPr>
          <w:color w:val="000000"/>
          <w:lang w:eastAsia="ar-SA"/>
        </w:rPr>
      </w:pPr>
      <w:r w:rsidRPr="00AA2842">
        <w:rPr>
          <w:rFonts w:eastAsia="Calibri"/>
          <w:color w:val="000000"/>
        </w:rPr>
        <w:t xml:space="preserve">3. </w:t>
      </w:r>
      <w:r w:rsidRPr="00AA2842">
        <w:rPr>
          <w:color w:val="000000"/>
          <w:lang w:val="x-none" w:eastAsia="ar-SA"/>
        </w:rPr>
        <w:t>Оператор электронной площадки</w:t>
      </w:r>
      <w:r w:rsidRPr="00AA2842">
        <w:rPr>
          <w:bCs/>
          <w:color w:val="000000"/>
          <w:lang w:eastAsia="ar-SA"/>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w:t>
      </w:r>
      <w:r w:rsidRPr="00AA2842">
        <w:rPr>
          <w:bCs/>
          <w:color w:val="000000"/>
          <w:lang w:eastAsia="ar-SA"/>
        </w:rPr>
        <w:lastRenderedPageBreak/>
        <w:t xml:space="preserve">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AA2842">
        <w:rPr>
          <w:color w:val="000000"/>
          <w:lang w:eastAsia="ar-SA"/>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D01126" w:rsidRPr="00AA2842" w:rsidRDefault="00D01126" w:rsidP="00D01126">
      <w:pPr>
        <w:tabs>
          <w:tab w:val="left" w:pos="540"/>
        </w:tabs>
        <w:ind w:firstLine="709"/>
        <w:jc w:val="both"/>
        <w:outlineLvl w:val="0"/>
        <w:rPr>
          <w:rFonts w:eastAsia="Calibri"/>
          <w:color w:val="000000"/>
        </w:rPr>
      </w:pPr>
      <w:r w:rsidRPr="00AA2842">
        <w:rPr>
          <w:rFonts w:eastAsia="Calibri"/>
          <w:color w:val="000000"/>
        </w:rPr>
        <w:t>4. Задаток, перечисленный победителем аукциона, засчитывается в сумму плат</w:t>
      </w:r>
      <w:r>
        <w:rPr>
          <w:rFonts w:eastAsia="Calibri"/>
          <w:color w:val="000000"/>
        </w:rPr>
        <w:t>ежа по договору купли-продажи</w:t>
      </w:r>
      <w:r w:rsidRPr="00AA2842">
        <w:rPr>
          <w:rFonts w:eastAsia="Calibri"/>
          <w:color w:val="000000"/>
        </w:rPr>
        <w:t>.</w:t>
      </w:r>
    </w:p>
    <w:p w:rsidR="00D01126" w:rsidRPr="00AA2842" w:rsidRDefault="00D01126" w:rsidP="00D01126">
      <w:pPr>
        <w:tabs>
          <w:tab w:val="left" w:pos="1418"/>
        </w:tabs>
        <w:suppressAutoHyphens/>
        <w:overflowPunct w:val="0"/>
        <w:autoSpaceDE w:val="0"/>
        <w:ind w:firstLine="709"/>
        <w:jc w:val="both"/>
        <w:textAlignment w:val="baseline"/>
        <w:rPr>
          <w:color w:val="000000"/>
          <w:lang w:eastAsia="ar-SA"/>
        </w:rPr>
      </w:pPr>
      <w:r w:rsidRPr="00AA2842">
        <w:rPr>
          <w:rFonts w:eastAsia="Calibri"/>
          <w:color w:val="000000"/>
        </w:rPr>
        <w:t xml:space="preserve">5. </w:t>
      </w:r>
      <w:r w:rsidRPr="00AA2842">
        <w:rPr>
          <w:color w:val="000000"/>
          <w:lang w:eastAsia="ar-SA"/>
        </w:rPr>
        <w:t>При уклонении или отказе победителя аукциона от заключения в ус</w:t>
      </w:r>
      <w:r>
        <w:rPr>
          <w:color w:val="000000"/>
          <w:lang w:eastAsia="ar-SA"/>
        </w:rPr>
        <w:t>тановленный срок договора  купли-продажи</w:t>
      </w:r>
      <w:r w:rsidRPr="00AA2842">
        <w:rPr>
          <w:color w:val="000000"/>
          <w:lang w:eastAsia="ar-SA"/>
        </w:rPr>
        <w:t xml:space="preserve"> земельного участка задаток ему не возвращается.</w:t>
      </w:r>
    </w:p>
    <w:p w:rsidR="00D01126" w:rsidRPr="00AA2842" w:rsidRDefault="00D01126" w:rsidP="00D01126">
      <w:pPr>
        <w:suppressAutoHyphens/>
        <w:autoSpaceDE w:val="0"/>
        <w:autoSpaceDN w:val="0"/>
        <w:adjustRightInd w:val="0"/>
        <w:ind w:firstLine="709"/>
        <w:jc w:val="both"/>
        <w:rPr>
          <w:color w:val="000000"/>
          <w:lang w:eastAsia="ar-SA"/>
        </w:rPr>
      </w:pPr>
    </w:p>
    <w:p w:rsidR="00D01126" w:rsidRPr="00AA2842" w:rsidRDefault="00D01126" w:rsidP="00D01126">
      <w:pPr>
        <w:tabs>
          <w:tab w:val="left" w:pos="540"/>
        </w:tabs>
        <w:suppressAutoHyphens/>
        <w:ind w:firstLine="709"/>
        <w:jc w:val="center"/>
        <w:outlineLvl w:val="0"/>
        <w:rPr>
          <w:rFonts w:eastAsia="Calibri"/>
          <w:b/>
          <w:color w:val="000000"/>
        </w:rPr>
      </w:pPr>
      <w:r w:rsidRPr="00AA2842">
        <w:rPr>
          <w:rFonts w:eastAsia="Calibri"/>
          <w:b/>
          <w:color w:val="000000"/>
        </w:rPr>
        <w:t>Перечень представляемых претендентами</w:t>
      </w:r>
      <w:r w:rsidRPr="00AA2842">
        <w:rPr>
          <w:b/>
          <w:bCs/>
          <w:color w:val="000000"/>
        </w:rPr>
        <w:t xml:space="preserve"> на участие в аукционе в электронной форме</w:t>
      </w:r>
      <w:r w:rsidRPr="00AA2842">
        <w:rPr>
          <w:rFonts w:eastAsia="Calibri"/>
          <w:b/>
          <w:color w:val="000000"/>
        </w:rPr>
        <w:t xml:space="preserve"> документов и тре</w:t>
      </w:r>
      <w:r>
        <w:rPr>
          <w:rFonts w:eastAsia="Calibri"/>
          <w:b/>
          <w:color w:val="000000"/>
        </w:rPr>
        <w:t>бования к их оформлению</w:t>
      </w:r>
    </w:p>
    <w:p w:rsidR="00D01126" w:rsidRPr="00AA2842" w:rsidRDefault="00D01126" w:rsidP="00D01126">
      <w:pPr>
        <w:tabs>
          <w:tab w:val="left" w:pos="540"/>
        </w:tabs>
        <w:ind w:firstLine="709"/>
        <w:jc w:val="both"/>
        <w:outlineLvl w:val="0"/>
        <w:rPr>
          <w:rFonts w:eastAsia="Calibri"/>
          <w:color w:val="000000"/>
        </w:rPr>
      </w:pPr>
    </w:p>
    <w:p w:rsidR="00D01126" w:rsidRPr="00AA2842" w:rsidRDefault="00D01126" w:rsidP="00D01126">
      <w:pPr>
        <w:tabs>
          <w:tab w:val="left" w:pos="540"/>
        </w:tabs>
        <w:ind w:firstLine="709"/>
        <w:jc w:val="both"/>
        <w:outlineLvl w:val="0"/>
        <w:rPr>
          <w:color w:val="000000"/>
        </w:rPr>
      </w:pPr>
      <w:r w:rsidRPr="00AA2842">
        <w:rPr>
          <w:rFonts w:eastAsia="Calibri"/>
          <w:color w:val="000000"/>
        </w:rPr>
        <w:t>1.</w:t>
      </w:r>
      <w:r w:rsidRPr="00AA2842">
        <w:rPr>
          <w:rFonts w:eastAsia="Calibri"/>
          <w:b/>
          <w:color w:val="000000"/>
        </w:rPr>
        <w:t xml:space="preserve"> </w:t>
      </w:r>
      <w:r w:rsidRPr="00AA2842">
        <w:rPr>
          <w:bCs/>
          <w:color w:val="000000"/>
        </w:rPr>
        <w:t>Заявка подается путем заполнения ее электронной формы с приложением электронных образов необходимых документов</w:t>
      </w:r>
      <w:r w:rsidRPr="00AA2842">
        <w:rPr>
          <w:color w:val="000000"/>
        </w:rPr>
        <w:t xml:space="preserve">. </w:t>
      </w:r>
    </w:p>
    <w:p w:rsidR="00D01126" w:rsidRPr="00AA2842" w:rsidRDefault="00D01126" w:rsidP="00D01126">
      <w:pPr>
        <w:tabs>
          <w:tab w:val="left" w:pos="540"/>
        </w:tabs>
        <w:ind w:firstLine="709"/>
        <w:jc w:val="both"/>
        <w:outlineLvl w:val="0"/>
        <w:rPr>
          <w:rFonts w:eastAsia="Calibri"/>
          <w:color w:val="000000"/>
        </w:rPr>
      </w:pPr>
      <w:r w:rsidRPr="00AA2842">
        <w:rPr>
          <w:color w:val="000000"/>
        </w:rPr>
        <w:t xml:space="preserve">2. </w:t>
      </w:r>
      <w:r w:rsidRPr="00AA2842">
        <w:rPr>
          <w:bCs/>
          <w:color w:val="000000"/>
        </w:rPr>
        <w:t xml:space="preserve">Заявка </w:t>
      </w:r>
      <w:r w:rsidRPr="00AA2842">
        <w:rPr>
          <w:color w:val="000000"/>
        </w:rPr>
        <w:t>(образец которой приведен в Приложении № 1)</w:t>
      </w:r>
      <w:r w:rsidRPr="00AA2842">
        <w:rPr>
          <w:bCs/>
          <w:color w:val="000000"/>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AA2842">
        <w:rPr>
          <w:b/>
          <w:bCs/>
          <w:color w:val="000000"/>
        </w:rPr>
        <w:t xml:space="preserve"> </w:t>
      </w:r>
      <w:r w:rsidRPr="00AA2842">
        <w:rPr>
          <w:bCs/>
          <w:color w:val="000000"/>
        </w:rPr>
        <w:t>претендента либо лица, имеющего право действовать от имени претендента.</w:t>
      </w:r>
    </w:p>
    <w:p w:rsidR="00D01126" w:rsidRPr="00AA2842" w:rsidRDefault="00D01126" w:rsidP="00D01126">
      <w:pPr>
        <w:tabs>
          <w:tab w:val="left" w:pos="540"/>
        </w:tabs>
        <w:ind w:firstLine="709"/>
        <w:jc w:val="both"/>
        <w:outlineLvl w:val="0"/>
        <w:rPr>
          <w:rFonts w:eastAsia="Calibri"/>
          <w:color w:val="000000"/>
        </w:rPr>
      </w:pPr>
      <w:r w:rsidRPr="00AA2842">
        <w:rPr>
          <w:rFonts w:eastAsia="Calibri"/>
          <w:color w:val="000000"/>
        </w:rPr>
        <w:t>С заявкой претенденты представляют следующие документы:</w:t>
      </w:r>
    </w:p>
    <w:p w:rsidR="00D01126" w:rsidRPr="00AA2842" w:rsidRDefault="00D01126" w:rsidP="00D01126">
      <w:pPr>
        <w:ind w:firstLine="540"/>
        <w:jc w:val="both"/>
        <w:rPr>
          <w:color w:val="000000"/>
        </w:rPr>
      </w:pPr>
      <w:r w:rsidRPr="00AA2842">
        <w:rPr>
          <w:color w:val="000000"/>
        </w:rPr>
        <w:t xml:space="preserve">1) копии документов, удостоверяющих личность заявителя (для граждан); </w:t>
      </w:r>
    </w:p>
    <w:p w:rsidR="00D01126" w:rsidRPr="00AA2842" w:rsidRDefault="00D01126" w:rsidP="00D01126">
      <w:pPr>
        <w:ind w:firstLine="540"/>
        <w:jc w:val="both"/>
        <w:rPr>
          <w:color w:val="000000"/>
        </w:rPr>
      </w:pPr>
      <w:r w:rsidRPr="00AA2842">
        <w:rPr>
          <w:color w:val="000000"/>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D01126" w:rsidRPr="00AA2842" w:rsidRDefault="00D01126" w:rsidP="00D01126">
      <w:pPr>
        <w:ind w:firstLine="540"/>
        <w:jc w:val="both"/>
        <w:rPr>
          <w:color w:val="000000"/>
        </w:rPr>
      </w:pPr>
      <w:r w:rsidRPr="00AA2842">
        <w:rPr>
          <w:color w:val="000000"/>
        </w:rPr>
        <w:t xml:space="preserve">3) документы, подтверждающие внесение задатка. </w:t>
      </w:r>
    </w:p>
    <w:p w:rsidR="00D01126" w:rsidRPr="00AA2842" w:rsidRDefault="00D01126" w:rsidP="00D01126">
      <w:pPr>
        <w:ind w:firstLine="709"/>
        <w:jc w:val="both"/>
        <w:rPr>
          <w:rFonts w:eastAsia="Calibri"/>
          <w:bCs/>
          <w:color w:val="000000"/>
        </w:rPr>
      </w:pPr>
      <w:r w:rsidRPr="00AA2842">
        <w:rPr>
          <w:rFonts w:eastAsia="Calibri"/>
          <w:bCs/>
          <w:color w:val="000000"/>
        </w:rPr>
        <w:t xml:space="preserve">3. </w:t>
      </w:r>
      <w:r w:rsidRPr="00AA2842">
        <w:rPr>
          <w:color w:val="000000"/>
        </w:rPr>
        <w:t>В случае</w:t>
      </w:r>
      <w:proofErr w:type="gramStart"/>
      <w:r w:rsidRPr="00AA2842">
        <w:rPr>
          <w:color w:val="000000"/>
        </w:rPr>
        <w:t>,</w:t>
      </w:r>
      <w:proofErr w:type="gramEnd"/>
      <w:r w:rsidRPr="00AA2842">
        <w:rPr>
          <w:color w:val="00000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9" w:history="1">
        <w:r w:rsidRPr="00AA2842">
          <w:rPr>
            <w:color w:val="000000"/>
            <w:u w:val="single"/>
          </w:rPr>
          <w:t>поряд</w:t>
        </w:r>
        <w:r w:rsidRPr="00AA2842">
          <w:rPr>
            <w:color w:val="000000"/>
            <w:u w:val="single"/>
          </w:rPr>
          <w:t>к</w:t>
        </w:r>
        <w:r w:rsidRPr="00AA2842">
          <w:rPr>
            <w:color w:val="000000"/>
            <w:u w:val="single"/>
          </w:rPr>
          <w:t>е</w:t>
        </w:r>
      </w:hyperlink>
      <w:r w:rsidRPr="00AA2842">
        <w:rPr>
          <w:color w:val="000000"/>
        </w:rPr>
        <w:t>, или нотариально заверенная копия такой доверенности. В случае</w:t>
      </w:r>
      <w:proofErr w:type="gramStart"/>
      <w:r w:rsidRPr="00AA2842">
        <w:rPr>
          <w:color w:val="000000"/>
        </w:rPr>
        <w:t>,</w:t>
      </w:r>
      <w:proofErr w:type="gramEnd"/>
      <w:r w:rsidRPr="00AA2842">
        <w:rPr>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01126" w:rsidRPr="00AA2842" w:rsidRDefault="00D01126" w:rsidP="00D01126">
      <w:pPr>
        <w:ind w:firstLine="709"/>
        <w:jc w:val="both"/>
        <w:rPr>
          <w:rFonts w:eastAsia="Calibri"/>
          <w:bCs/>
          <w:color w:val="000000"/>
        </w:rPr>
      </w:pPr>
      <w:r w:rsidRPr="00AA2842">
        <w:rPr>
          <w:rFonts w:eastAsia="Calibri"/>
          <w:bCs/>
          <w:color w:val="000000"/>
        </w:rPr>
        <w:t xml:space="preserve">4. </w:t>
      </w:r>
      <w:r w:rsidRPr="00AA2842">
        <w:rPr>
          <w:bCs/>
          <w:color w:val="000000"/>
          <w:lang w:eastAsia="en-US"/>
        </w:rPr>
        <w:t>Одно лицо имеет право подать только одну заявку.</w:t>
      </w:r>
    </w:p>
    <w:p w:rsidR="00D01126" w:rsidRPr="00AA2842" w:rsidRDefault="00D01126" w:rsidP="00D01126">
      <w:pPr>
        <w:ind w:firstLine="709"/>
        <w:jc w:val="both"/>
        <w:rPr>
          <w:rFonts w:eastAsia="Calibri"/>
          <w:bCs/>
          <w:color w:val="000000"/>
        </w:rPr>
      </w:pPr>
      <w:r w:rsidRPr="00AA2842">
        <w:rPr>
          <w:color w:val="000000"/>
          <w:lang w:eastAsia="en-US"/>
        </w:rPr>
        <w:t xml:space="preserve">5. Заявки подаются на электронную площадку, начиная </w:t>
      </w:r>
      <w:proofErr w:type="gramStart"/>
      <w:r w:rsidRPr="00AA2842">
        <w:rPr>
          <w:color w:val="000000"/>
          <w:lang w:eastAsia="en-US"/>
        </w:rPr>
        <w:t>с даты начала</w:t>
      </w:r>
      <w:proofErr w:type="gramEnd"/>
      <w:r w:rsidRPr="00AA2842">
        <w:rPr>
          <w:color w:val="000000"/>
          <w:lang w:eastAsia="en-US"/>
        </w:rPr>
        <w:t xml:space="preserve"> подачи заявок до времени и даты окончания подачи заявок, указанных в извещении.</w:t>
      </w:r>
    </w:p>
    <w:p w:rsidR="00D01126" w:rsidRPr="00AA2842" w:rsidRDefault="00D01126" w:rsidP="00D01126">
      <w:pPr>
        <w:ind w:firstLine="709"/>
        <w:jc w:val="both"/>
        <w:rPr>
          <w:rFonts w:eastAsia="Calibri"/>
          <w:bCs/>
          <w:color w:val="000000"/>
        </w:rPr>
      </w:pPr>
      <w:r w:rsidRPr="00AA2842">
        <w:rPr>
          <w:rFonts w:eastAsia="Calibri"/>
          <w:color w:val="000000"/>
        </w:rPr>
        <w:t>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D01126" w:rsidRPr="00AA2842" w:rsidRDefault="00D01126" w:rsidP="00D01126">
      <w:pPr>
        <w:ind w:firstLine="709"/>
        <w:jc w:val="both"/>
        <w:rPr>
          <w:rFonts w:eastAsia="Calibri"/>
          <w:color w:val="000000"/>
          <w:lang w:val="x-none"/>
        </w:rPr>
      </w:pPr>
      <w:r w:rsidRPr="00AA2842">
        <w:rPr>
          <w:rFonts w:eastAsia="Calibri"/>
          <w:color w:val="000000"/>
        </w:rPr>
        <w:t xml:space="preserve">7. </w:t>
      </w:r>
      <w:r w:rsidRPr="00AA2842">
        <w:rPr>
          <w:rFonts w:eastAsia="Calibri"/>
          <w:color w:val="000000"/>
          <w:lang w:val="x-none"/>
        </w:rPr>
        <w:t xml:space="preserve">При приеме заявок от </w:t>
      </w:r>
      <w:r w:rsidRPr="00AA2842">
        <w:rPr>
          <w:rFonts w:eastAsia="Calibri"/>
          <w:color w:val="000000"/>
        </w:rPr>
        <w:t>претендентов</w:t>
      </w:r>
      <w:r w:rsidRPr="00AA2842">
        <w:rPr>
          <w:rFonts w:eastAsia="Calibri"/>
          <w:color w:val="000000"/>
          <w:lang w:val="x-none"/>
        </w:rPr>
        <w:t xml:space="preserve"> </w:t>
      </w:r>
      <w:r w:rsidRPr="00AA2842">
        <w:rPr>
          <w:rFonts w:eastAsia="Calibri"/>
          <w:color w:val="000000"/>
        </w:rPr>
        <w:t>оператор</w:t>
      </w:r>
      <w:r w:rsidRPr="00AA2842">
        <w:rPr>
          <w:rFonts w:eastAsia="Calibri"/>
          <w:color w:val="000000"/>
          <w:lang w:val="x-none"/>
        </w:rPr>
        <w:t xml:space="preserve"> электронной площадки регистр</w:t>
      </w:r>
      <w:r w:rsidRPr="00AA2842">
        <w:rPr>
          <w:rFonts w:eastAsia="Calibri"/>
          <w:color w:val="000000"/>
        </w:rPr>
        <w:t>ирует</w:t>
      </w:r>
      <w:r w:rsidRPr="00AA2842">
        <w:rPr>
          <w:rFonts w:eastAsia="Calibri"/>
          <w:color w:val="000000"/>
          <w:lang w:val="x-none"/>
        </w:rPr>
        <w:t xml:space="preserve"> заяв</w:t>
      </w:r>
      <w:r w:rsidRPr="00AA2842">
        <w:rPr>
          <w:rFonts w:eastAsia="Calibri"/>
          <w:color w:val="000000"/>
        </w:rPr>
        <w:t>ки</w:t>
      </w:r>
      <w:r w:rsidRPr="00AA2842">
        <w:rPr>
          <w:rFonts w:eastAsia="Calibri"/>
          <w:color w:val="000000"/>
          <w:lang w:val="x-none"/>
        </w:rPr>
        <w:t xml:space="preserve"> и прилагаемы</w:t>
      </w:r>
      <w:r w:rsidRPr="00AA2842">
        <w:rPr>
          <w:rFonts w:eastAsia="Calibri"/>
          <w:color w:val="000000"/>
        </w:rPr>
        <w:t>е</w:t>
      </w:r>
      <w:r w:rsidRPr="00AA2842">
        <w:rPr>
          <w:rFonts w:eastAsia="Calibri"/>
          <w:color w:val="000000"/>
          <w:lang w:val="x-none"/>
        </w:rPr>
        <w:t xml:space="preserve"> к ним документ</w:t>
      </w:r>
      <w:r w:rsidRPr="00AA2842">
        <w:rPr>
          <w:rFonts w:eastAsia="Calibri"/>
          <w:color w:val="000000"/>
        </w:rPr>
        <w:t>ы</w:t>
      </w:r>
      <w:r w:rsidRPr="00AA2842">
        <w:rPr>
          <w:rFonts w:eastAsia="Calibri"/>
          <w:color w:val="000000"/>
          <w:lang w:val="x-none"/>
        </w:rPr>
        <w:t xml:space="preserve"> в журнале приема заявок</w:t>
      </w:r>
      <w:r w:rsidRPr="00AA2842">
        <w:rPr>
          <w:rFonts w:eastAsia="Calibri"/>
          <w:color w:val="000000"/>
        </w:rPr>
        <w:t xml:space="preserve"> и</w:t>
      </w:r>
      <w:r w:rsidRPr="00AA2842">
        <w:rPr>
          <w:rFonts w:eastAsia="Calibri"/>
          <w:color w:val="000000"/>
          <w:lang w:val="x-none"/>
        </w:rPr>
        <w:t xml:space="preserve"> обеспечивает конфиденциальность данных о </w:t>
      </w:r>
      <w:r w:rsidRPr="00AA2842">
        <w:rPr>
          <w:rFonts w:eastAsia="Calibri"/>
          <w:color w:val="000000"/>
        </w:rPr>
        <w:t>претендентах</w:t>
      </w:r>
      <w:r w:rsidRPr="00AA2842">
        <w:rPr>
          <w:rFonts w:eastAsia="Calibri"/>
          <w:color w:val="000000"/>
          <w:lang w:val="x-none"/>
        </w:rPr>
        <w:t xml:space="preserve"> и </w:t>
      </w:r>
      <w:r w:rsidRPr="00AA2842">
        <w:rPr>
          <w:rFonts w:eastAsia="Calibri"/>
          <w:color w:val="000000"/>
        </w:rPr>
        <w:t>у</w:t>
      </w:r>
      <w:r w:rsidRPr="00AA2842">
        <w:rPr>
          <w:rFonts w:eastAsia="Calibri"/>
          <w:color w:val="000000"/>
          <w:lang w:val="x-none"/>
        </w:rPr>
        <w:t xml:space="preserve">частниках, за исключением случая направления электронных документов </w:t>
      </w:r>
      <w:r w:rsidRPr="00AA2842">
        <w:rPr>
          <w:rFonts w:eastAsia="Calibri"/>
          <w:color w:val="000000"/>
        </w:rPr>
        <w:t>продавцу</w:t>
      </w:r>
      <w:r w:rsidRPr="00AA2842">
        <w:rPr>
          <w:rFonts w:eastAsia="Calibri"/>
          <w:color w:val="000000"/>
          <w:lang w:val="x-none"/>
        </w:rPr>
        <w:t xml:space="preserve">. </w:t>
      </w:r>
    </w:p>
    <w:p w:rsidR="00D01126" w:rsidRPr="00AA2842" w:rsidRDefault="00D01126" w:rsidP="00D01126">
      <w:pPr>
        <w:ind w:firstLine="709"/>
        <w:jc w:val="both"/>
        <w:rPr>
          <w:rFonts w:eastAsia="Calibri"/>
          <w:bCs/>
          <w:color w:val="000000"/>
        </w:rPr>
      </w:pPr>
      <w:r w:rsidRPr="00AA2842">
        <w:rPr>
          <w:rFonts w:eastAsia="Calibri"/>
          <w:color w:val="000000"/>
        </w:rPr>
        <w:t>8. В течение одного часа со времени поступления заявки оператор</w:t>
      </w:r>
      <w:r w:rsidRPr="00AA2842">
        <w:rPr>
          <w:rFonts w:eastAsia="Calibri"/>
          <w:color w:val="000000"/>
          <w:lang w:val="x-none"/>
        </w:rPr>
        <w:t xml:space="preserve"> электронной площадки</w:t>
      </w:r>
      <w:r w:rsidRPr="00AA2842">
        <w:rPr>
          <w:rFonts w:eastAsia="Calibri"/>
          <w:color w:val="000000"/>
        </w:rPr>
        <w:t xml:space="preserve"> сообщает претендент</w:t>
      </w:r>
      <w:proofErr w:type="gramStart"/>
      <w:r w:rsidRPr="00AA2842">
        <w:rPr>
          <w:rFonts w:eastAsia="Calibri"/>
          <w:color w:val="000000"/>
        </w:rPr>
        <w:t>у о ее</w:t>
      </w:r>
      <w:proofErr w:type="gramEnd"/>
      <w:r w:rsidRPr="00AA2842">
        <w:rPr>
          <w:rFonts w:eastAsia="Calibri"/>
          <w:color w:val="000000"/>
        </w:rPr>
        <w:t xml:space="preserve"> поступлении путем направления уведомления.</w:t>
      </w:r>
    </w:p>
    <w:p w:rsidR="00D01126" w:rsidRPr="00AA2842" w:rsidRDefault="00D01126" w:rsidP="00D01126">
      <w:pPr>
        <w:ind w:firstLine="709"/>
        <w:jc w:val="both"/>
        <w:rPr>
          <w:rFonts w:eastAsia="Calibri"/>
          <w:bCs/>
          <w:color w:val="000000"/>
        </w:rPr>
      </w:pPr>
      <w:r w:rsidRPr="00AA2842">
        <w:rPr>
          <w:rFonts w:eastAsia="Calibri"/>
          <w:color w:val="000000"/>
        </w:rPr>
        <w:t>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D01126" w:rsidRPr="00AA2842" w:rsidRDefault="00D01126" w:rsidP="00D01126">
      <w:pPr>
        <w:ind w:firstLine="709"/>
        <w:jc w:val="both"/>
        <w:rPr>
          <w:rFonts w:eastAsia="Calibri"/>
          <w:bCs/>
          <w:color w:val="000000"/>
        </w:rPr>
      </w:pPr>
      <w:r w:rsidRPr="00AA2842">
        <w:rPr>
          <w:rFonts w:eastAsia="Calibri"/>
          <w:color w:val="000000"/>
        </w:rPr>
        <w:t>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AA2842">
        <w:rPr>
          <w:rFonts w:eastAsia="Calibri"/>
          <w:color w:val="000000"/>
        </w:rPr>
        <w:t>ии ау</w:t>
      </w:r>
      <w:proofErr w:type="gramEnd"/>
      <w:r w:rsidRPr="00AA2842">
        <w:rPr>
          <w:rFonts w:eastAsia="Calibri"/>
          <w:color w:val="000000"/>
        </w:rPr>
        <w:t>кциона, при этом первоначальная заявка должна быть отозвана.</w:t>
      </w:r>
    </w:p>
    <w:p w:rsidR="00D01126" w:rsidRPr="00AA2842" w:rsidRDefault="00D01126" w:rsidP="00D01126">
      <w:pPr>
        <w:ind w:firstLine="709"/>
        <w:jc w:val="both"/>
        <w:rPr>
          <w:rFonts w:eastAsia="Calibri"/>
          <w:bCs/>
          <w:color w:val="000000"/>
        </w:rPr>
      </w:pPr>
      <w:r w:rsidRPr="00AA2842">
        <w:rPr>
          <w:rFonts w:eastAsia="Calibri"/>
          <w:color w:val="000000"/>
        </w:rPr>
        <w:t>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D01126" w:rsidRPr="00AA2842" w:rsidRDefault="00D01126" w:rsidP="00D01126">
      <w:pPr>
        <w:tabs>
          <w:tab w:val="left" w:pos="540"/>
        </w:tabs>
        <w:ind w:firstLine="709"/>
        <w:jc w:val="both"/>
        <w:outlineLvl w:val="0"/>
        <w:rPr>
          <w:rFonts w:eastAsia="Calibri"/>
          <w:color w:val="000000"/>
        </w:rPr>
      </w:pPr>
    </w:p>
    <w:p w:rsidR="00D01126" w:rsidRPr="00AA2842" w:rsidRDefault="00D01126" w:rsidP="00D01126">
      <w:pPr>
        <w:suppressAutoHyphens/>
        <w:autoSpaceDE w:val="0"/>
        <w:snapToGrid w:val="0"/>
        <w:jc w:val="center"/>
        <w:rPr>
          <w:rFonts w:eastAsia="Calibri"/>
          <w:b/>
          <w:color w:val="000000"/>
          <w:highlight w:val="yellow"/>
        </w:rPr>
      </w:pPr>
      <w:r w:rsidRPr="00AA2842">
        <w:rPr>
          <w:rFonts w:eastAsia="Calibri"/>
          <w:b/>
          <w:color w:val="000000"/>
        </w:rPr>
        <w:t>Претендент не допускается к участию в а</w:t>
      </w:r>
      <w:r>
        <w:rPr>
          <w:rFonts w:eastAsia="Calibri"/>
          <w:b/>
          <w:color w:val="000000"/>
        </w:rPr>
        <w:t>укционе по следующим основаниям</w:t>
      </w:r>
    </w:p>
    <w:p w:rsidR="00D01126" w:rsidRPr="00AA2842" w:rsidRDefault="00D01126" w:rsidP="00D01126">
      <w:pPr>
        <w:suppressAutoHyphens/>
        <w:autoSpaceDE w:val="0"/>
        <w:snapToGrid w:val="0"/>
        <w:jc w:val="center"/>
        <w:rPr>
          <w:rFonts w:eastAsia="Lucida Sans Unicode"/>
          <w:b/>
          <w:color w:val="000000"/>
          <w:kern w:val="1"/>
          <w:highlight w:val="yellow"/>
          <w:lang w:eastAsia="ar-SA"/>
        </w:rPr>
      </w:pPr>
    </w:p>
    <w:p w:rsidR="00D01126" w:rsidRPr="00AA2842" w:rsidRDefault="00D01126" w:rsidP="00D01126">
      <w:pPr>
        <w:suppressAutoHyphens/>
        <w:autoSpaceDE w:val="0"/>
        <w:autoSpaceDN w:val="0"/>
        <w:adjustRightInd w:val="0"/>
        <w:ind w:firstLine="709"/>
        <w:jc w:val="both"/>
        <w:outlineLvl w:val="1"/>
        <w:rPr>
          <w:color w:val="000000"/>
          <w:lang w:eastAsia="ar-SA"/>
        </w:rPr>
      </w:pPr>
      <w:r w:rsidRPr="00AA2842">
        <w:rPr>
          <w:color w:val="000000"/>
          <w:lang w:eastAsia="ar-SA"/>
        </w:rPr>
        <w:t>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D01126" w:rsidRPr="00AA2842" w:rsidRDefault="00D01126" w:rsidP="00D01126">
      <w:pPr>
        <w:suppressAutoHyphens/>
        <w:autoSpaceDE w:val="0"/>
        <w:autoSpaceDN w:val="0"/>
        <w:adjustRightInd w:val="0"/>
        <w:ind w:firstLine="709"/>
        <w:jc w:val="both"/>
        <w:outlineLvl w:val="1"/>
        <w:rPr>
          <w:color w:val="000000"/>
          <w:lang w:eastAsia="ar-SA"/>
        </w:rPr>
      </w:pPr>
      <w:r w:rsidRPr="00AA2842">
        <w:rPr>
          <w:color w:val="000000"/>
          <w:lang w:eastAsia="ar-SA"/>
        </w:rPr>
        <w:t>Заявитель не допускается к участию в аукционе в следующих случаях:</w:t>
      </w:r>
    </w:p>
    <w:p w:rsidR="00D01126" w:rsidRPr="00AA2842" w:rsidRDefault="00D01126" w:rsidP="00D01126">
      <w:pPr>
        <w:suppressAutoHyphens/>
        <w:autoSpaceDE w:val="0"/>
        <w:autoSpaceDN w:val="0"/>
        <w:adjustRightInd w:val="0"/>
        <w:ind w:firstLine="709"/>
        <w:jc w:val="both"/>
        <w:outlineLvl w:val="1"/>
        <w:rPr>
          <w:color w:val="000000"/>
          <w:lang w:eastAsia="ar-SA"/>
        </w:rPr>
      </w:pPr>
      <w:r w:rsidRPr="00AA2842">
        <w:rPr>
          <w:color w:val="000000"/>
          <w:lang w:eastAsia="ar-SA"/>
        </w:rPr>
        <w:t>1) непредставление необходимых для участия в аукционе документов или представление недостоверных сведений;</w:t>
      </w:r>
    </w:p>
    <w:p w:rsidR="00D01126" w:rsidRPr="00AA2842" w:rsidRDefault="00D01126" w:rsidP="00D01126">
      <w:pPr>
        <w:suppressAutoHyphens/>
        <w:autoSpaceDE w:val="0"/>
        <w:autoSpaceDN w:val="0"/>
        <w:adjustRightInd w:val="0"/>
        <w:ind w:firstLine="709"/>
        <w:jc w:val="both"/>
        <w:outlineLvl w:val="1"/>
        <w:rPr>
          <w:color w:val="000000"/>
          <w:lang w:eastAsia="ar-SA"/>
        </w:rPr>
      </w:pPr>
      <w:r w:rsidRPr="00AA2842">
        <w:rPr>
          <w:color w:val="000000"/>
          <w:lang w:eastAsia="ar-SA"/>
        </w:rPr>
        <w:t>2) не поступление задатка на дату рассмотрения заявок на участие в аукционе и определения участников аукциона;</w:t>
      </w:r>
    </w:p>
    <w:p w:rsidR="00D01126" w:rsidRPr="00AA2842" w:rsidRDefault="00D01126" w:rsidP="00D01126">
      <w:pPr>
        <w:suppressAutoHyphens/>
        <w:autoSpaceDE w:val="0"/>
        <w:autoSpaceDN w:val="0"/>
        <w:adjustRightInd w:val="0"/>
        <w:ind w:firstLine="709"/>
        <w:jc w:val="both"/>
        <w:outlineLvl w:val="1"/>
        <w:rPr>
          <w:color w:val="000000"/>
          <w:lang w:eastAsia="ar-SA"/>
        </w:rPr>
      </w:pPr>
      <w:r w:rsidRPr="00AA2842">
        <w:rPr>
          <w:color w:val="000000"/>
          <w:lang w:eastAsia="ar-SA"/>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D01126" w:rsidRPr="00AA2842" w:rsidRDefault="00D01126" w:rsidP="00D01126">
      <w:pPr>
        <w:suppressAutoHyphens/>
        <w:autoSpaceDE w:val="0"/>
        <w:autoSpaceDN w:val="0"/>
        <w:adjustRightInd w:val="0"/>
        <w:ind w:firstLine="709"/>
        <w:jc w:val="both"/>
        <w:outlineLvl w:val="1"/>
        <w:rPr>
          <w:color w:val="000000"/>
          <w:lang w:eastAsia="ar-SA"/>
        </w:rPr>
      </w:pPr>
      <w:r w:rsidRPr="00AA2842">
        <w:rPr>
          <w:color w:val="000000"/>
          <w:lang w:eastAsia="ar-SA"/>
        </w:rPr>
        <w:t xml:space="preserve">4) наличие сведений о заявителе, об учредителях (участниках), о членах коллегиальных </w:t>
      </w:r>
      <w:r w:rsidRPr="00AA2842">
        <w:rPr>
          <w:color w:val="000000"/>
          <w:lang w:eastAsia="ar-SA"/>
        </w:rPr>
        <w:lastRenderedPageBreak/>
        <w:t xml:space="preserve">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D01126" w:rsidRPr="00AA2842" w:rsidRDefault="00D01126" w:rsidP="00D01126">
      <w:pPr>
        <w:suppressAutoHyphens/>
        <w:autoSpaceDE w:val="0"/>
        <w:autoSpaceDN w:val="0"/>
        <w:adjustRightInd w:val="0"/>
        <w:ind w:firstLine="709"/>
        <w:jc w:val="both"/>
        <w:rPr>
          <w:color w:val="000000"/>
          <w:lang w:eastAsia="ar-SA"/>
        </w:rPr>
      </w:pPr>
      <w:proofErr w:type="gramStart"/>
      <w:r w:rsidRPr="00AA2842">
        <w:rPr>
          <w:color w:val="000000"/>
          <w:lang w:eastAsia="ar-SA"/>
        </w:rPr>
        <w:t>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D01126" w:rsidRPr="00AA2842" w:rsidRDefault="00D01126" w:rsidP="00D01126">
      <w:pPr>
        <w:suppressAutoHyphens/>
        <w:autoSpaceDE w:val="0"/>
        <w:autoSpaceDN w:val="0"/>
        <w:adjustRightInd w:val="0"/>
        <w:ind w:firstLine="709"/>
        <w:jc w:val="both"/>
        <w:rPr>
          <w:color w:val="000000"/>
          <w:lang w:eastAsia="ar-SA"/>
        </w:rPr>
      </w:pPr>
    </w:p>
    <w:p w:rsidR="00D01126" w:rsidRPr="00AA2842" w:rsidRDefault="00D01126" w:rsidP="00D01126">
      <w:pPr>
        <w:shd w:val="clear" w:color="auto" w:fill="FFFFFF"/>
        <w:ind w:firstLine="1418"/>
        <w:jc w:val="center"/>
        <w:rPr>
          <w:b/>
          <w:color w:val="000000"/>
        </w:rPr>
      </w:pPr>
    </w:p>
    <w:p w:rsidR="00D01126" w:rsidRPr="00AA2842" w:rsidRDefault="00D01126" w:rsidP="00D01126">
      <w:pPr>
        <w:shd w:val="clear" w:color="auto" w:fill="FFFFFF"/>
        <w:ind w:firstLine="1418"/>
        <w:jc w:val="center"/>
        <w:rPr>
          <w:b/>
          <w:color w:val="000000"/>
        </w:rPr>
      </w:pPr>
      <w:r w:rsidRPr="00AA2842">
        <w:rPr>
          <w:b/>
          <w:color w:val="000000"/>
        </w:rPr>
        <w:t>Порядок рассмотрения заявок на участие в аукционе</w:t>
      </w:r>
    </w:p>
    <w:p w:rsidR="00D01126" w:rsidRPr="00AA2842" w:rsidRDefault="00D01126" w:rsidP="00D01126">
      <w:pPr>
        <w:shd w:val="clear" w:color="auto" w:fill="FFFFFF"/>
        <w:ind w:firstLine="1418"/>
        <w:jc w:val="both"/>
        <w:rPr>
          <w:b/>
          <w:color w:val="000000"/>
        </w:rPr>
      </w:pPr>
    </w:p>
    <w:p w:rsidR="00D01126" w:rsidRPr="00AA2842" w:rsidRDefault="00D01126" w:rsidP="00D01126">
      <w:pPr>
        <w:suppressAutoHyphens/>
        <w:ind w:firstLine="851"/>
        <w:jc w:val="both"/>
        <w:rPr>
          <w:color w:val="000000"/>
          <w:lang w:eastAsia="ar-SA"/>
        </w:rPr>
      </w:pPr>
      <w:proofErr w:type="gramStart"/>
      <w:r w:rsidRPr="00AA2842">
        <w:rPr>
          <w:color w:val="000000"/>
          <w:lang w:eastAsia="ar-SA"/>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AA2842">
        <w:rPr>
          <w:color w:val="000000"/>
          <w:lang w:eastAsia="ar-SA"/>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D01126" w:rsidRPr="00AA2842" w:rsidRDefault="00D01126" w:rsidP="00D01126">
      <w:pPr>
        <w:suppressAutoHyphens/>
        <w:ind w:firstLine="851"/>
        <w:contextualSpacing/>
        <w:jc w:val="both"/>
        <w:rPr>
          <w:color w:val="000000"/>
          <w:lang w:eastAsia="ar-SA"/>
        </w:rPr>
      </w:pPr>
      <w:r w:rsidRPr="00AA2842">
        <w:rPr>
          <w:color w:val="000000"/>
          <w:lang w:eastAsia="ar-SA"/>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D01126" w:rsidRPr="00AA2842" w:rsidRDefault="00D01126" w:rsidP="00D01126">
      <w:pPr>
        <w:suppressAutoHyphens/>
        <w:ind w:firstLine="851"/>
        <w:jc w:val="both"/>
        <w:rPr>
          <w:color w:val="000000"/>
          <w:lang w:eastAsia="ar-SA"/>
        </w:rPr>
      </w:pPr>
      <w:r w:rsidRPr="00AA2842">
        <w:rPr>
          <w:color w:val="000000"/>
          <w:lang w:eastAsia="ar-SA"/>
        </w:rPr>
        <w:t>В случае</w:t>
      </w:r>
      <w:proofErr w:type="gramStart"/>
      <w:r w:rsidRPr="00AA2842">
        <w:rPr>
          <w:color w:val="000000"/>
          <w:lang w:eastAsia="ar-SA"/>
        </w:rPr>
        <w:t>,</w:t>
      </w:r>
      <w:proofErr w:type="gramEnd"/>
      <w:r w:rsidRPr="00AA2842">
        <w:rPr>
          <w:color w:val="000000"/>
          <w:lang w:eastAsia="ar-SA"/>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D01126" w:rsidRPr="00AA2842" w:rsidRDefault="00D01126" w:rsidP="00D01126">
      <w:pPr>
        <w:shd w:val="clear" w:color="auto" w:fill="FFFFFF"/>
        <w:ind w:firstLine="709"/>
        <w:jc w:val="both"/>
        <w:rPr>
          <w:color w:val="000000"/>
        </w:rPr>
      </w:pPr>
      <w:r w:rsidRPr="00AA2842">
        <w:rPr>
          <w:color w:val="000000"/>
        </w:rPr>
        <w:t>В случае</w:t>
      </w:r>
      <w:proofErr w:type="gramStart"/>
      <w:r w:rsidRPr="00AA2842">
        <w:rPr>
          <w:color w:val="000000"/>
        </w:rPr>
        <w:t>,</w:t>
      </w:r>
      <w:proofErr w:type="gramEnd"/>
      <w:r w:rsidRPr="00AA2842">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w:t>
      </w:r>
      <w:r>
        <w:rPr>
          <w:color w:val="000000"/>
        </w:rPr>
        <w:t xml:space="preserve">к обязан направить заявителю   подписанный проект договора </w:t>
      </w:r>
      <w:r w:rsidRPr="00AA2842">
        <w:rPr>
          <w:color w:val="000000"/>
        </w:rPr>
        <w:t xml:space="preserve"> </w:t>
      </w:r>
      <w:r>
        <w:rPr>
          <w:color w:val="000000"/>
        </w:rPr>
        <w:t xml:space="preserve"> купли-продажи </w:t>
      </w:r>
      <w:r w:rsidRPr="00AA2842">
        <w:rPr>
          <w:color w:val="000000"/>
        </w:rPr>
        <w:t>земельного у</w:t>
      </w:r>
      <w:r>
        <w:rPr>
          <w:color w:val="000000"/>
        </w:rPr>
        <w:t xml:space="preserve">частка. При этом договор купли-продажи </w:t>
      </w:r>
      <w:r w:rsidRPr="00AA2842">
        <w:rPr>
          <w:color w:val="000000"/>
        </w:rPr>
        <w:t>земельного участка заключается по начальной цене предмета аукциона.</w:t>
      </w:r>
    </w:p>
    <w:p w:rsidR="00D01126" w:rsidRPr="00AA2842" w:rsidRDefault="00D01126" w:rsidP="00D01126">
      <w:pPr>
        <w:suppressAutoHyphens/>
        <w:ind w:firstLine="709"/>
        <w:jc w:val="both"/>
        <w:rPr>
          <w:color w:val="000000"/>
          <w:lang w:eastAsia="ar-SA"/>
        </w:rPr>
      </w:pPr>
      <w:r w:rsidRPr="00AA2842">
        <w:rPr>
          <w:color w:val="000000"/>
          <w:lang w:eastAsia="ar-SA"/>
        </w:rPr>
        <w:t>В случае</w:t>
      </w:r>
      <w:proofErr w:type="gramStart"/>
      <w:r w:rsidRPr="00AA2842">
        <w:rPr>
          <w:color w:val="000000"/>
          <w:lang w:eastAsia="ar-SA"/>
        </w:rPr>
        <w:t>,</w:t>
      </w:r>
      <w:proofErr w:type="gramEnd"/>
      <w:r w:rsidRPr="00AA2842">
        <w:rPr>
          <w:color w:val="000000"/>
          <w:lang w:eastAsia="ar-SA"/>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AA2842">
        <w:rPr>
          <w:color w:val="000000"/>
          <w:lang w:eastAsia="ar-SA"/>
        </w:rPr>
        <w:t>ии ау</w:t>
      </w:r>
      <w:proofErr w:type="gramEnd"/>
      <w:r w:rsidRPr="00AA2842">
        <w:rPr>
          <w:color w:val="000000"/>
          <w:lang w:eastAsia="ar-SA"/>
        </w:rPr>
        <w:t>кциона условиям аукциона, организатор торгов в течение десяти дней со дня рассмотрения указанной заявки обязан на</w:t>
      </w:r>
      <w:r>
        <w:rPr>
          <w:color w:val="000000"/>
          <w:lang w:eastAsia="ar-SA"/>
        </w:rPr>
        <w:t>править заявителю  подписанный проект договора купли-продажи</w:t>
      </w:r>
      <w:r w:rsidRPr="00AA2842">
        <w:rPr>
          <w:color w:val="000000"/>
          <w:lang w:eastAsia="ar-SA"/>
        </w:rPr>
        <w:t xml:space="preserve"> земельного </w:t>
      </w:r>
      <w:r>
        <w:rPr>
          <w:color w:val="000000"/>
          <w:lang w:eastAsia="ar-SA"/>
        </w:rPr>
        <w:t>участка. При этом договор купл</w:t>
      </w:r>
      <w:proofErr w:type="gramStart"/>
      <w:r>
        <w:rPr>
          <w:color w:val="000000"/>
          <w:lang w:eastAsia="ar-SA"/>
        </w:rPr>
        <w:t>и-</w:t>
      </w:r>
      <w:proofErr w:type="gramEnd"/>
      <w:r>
        <w:rPr>
          <w:color w:val="000000"/>
          <w:lang w:eastAsia="ar-SA"/>
        </w:rPr>
        <w:t xml:space="preserve"> продажи</w:t>
      </w:r>
      <w:r w:rsidRPr="00AA2842">
        <w:rPr>
          <w:color w:val="000000"/>
          <w:lang w:eastAsia="ar-SA"/>
        </w:rPr>
        <w:t xml:space="preserve"> земельного участка заключается по начальной цене предмета аукциона.</w:t>
      </w:r>
    </w:p>
    <w:p w:rsidR="00D01126" w:rsidRPr="00AA2842" w:rsidRDefault="00D01126" w:rsidP="00D01126">
      <w:pPr>
        <w:suppressAutoHyphens/>
        <w:autoSpaceDE w:val="0"/>
        <w:autoSpaceDN w:val="0"/>
        <w:adjustRightInd w:val="0"/>
        <w:ind w:firstLine="720"/>
        <w:jc w:val="both"/>
        <w:rPr>
          <w:color w:val="000000"/>
          <w:lang w:eastAsia="ar-SA"/>
        </w:rPr>
      </w:pPr>
      <w:r w:rsidRPr="00AA2842">
        <w:rPr>
          <w:color w:val="000000"/>
          <w:lang w:eastAsia="ar-SA"/>
        </w:rPr>
        <w:t>Результаты аукциона оформляются протоколом, который составляет организатор аукциона. Протокол о результатах аукциона размещается на официальном сайте администрации в течение одного рабочего дня со дня подписания  протокола.</w:t>
      </w:r>
    </w:p>
    <w:p w:rsidR="00D01126" w:rsidRPr="00AA2842" w:rsidRDefault="00D01126" w:rsidP="00D01126">
      <w:pPr>
        <w:suppressAutoHyphens/>
        <w:ind w:firstLine="709"/>
        <w:jc w:val="both"/>
        <w:rPr>
          <w:color w:val="000000"/>
          <w:lang w:eastAsia="ar-SA"/>
        </w:rPr>
      </w:pPr>
      <w:r w:rsidRPr="00AA2842">
        <w:rPr>
          <w:color w:val="000000"/>
          <w:lang w:eastAsia="ar-SA"/>
        </w:rPr>
        <w:t xml:space="preserve"> Победителем аукциона признается участник аукциона</w:t>
      </w:r>
      <w:r>
        <w:rPr>
          <w:color w:val="000000"/>
          <w:lang w:eastAsia="ar-SA"/>
        </w:rPr>
        <w:t>, предложивший наибольшую цену</w:t>
      </w:r>
      <w:r w:rsidRPr="00AA2842">
        <w:rPr>
          <w:color w:val="000000"/>
          <w:lang w:eastAsia="ar-SA"/>
        </w:rPr>
        <w:t xml:space="preserve"> за земельный участок.</w:t>
      </w:r>
    </w:p>
    <w:p w:rsidR="00D01126" w:rsidRPr="00AA2842" w:rsidRDefault="00D01126" w:rsidP="00D01126">
      <w:pPr>
        <w:suppressAutoHyphens/>
        <w:ind w:firstLine="709"/>
        <w:jc w:val="both"/>
        <w:rPr>
          <w:color w:val="000000"/>
          <w:lang w:eastAsia="ar-SA"/>
        </w:rPr>
      </w:pPr>
      <w:r w:rsidRPr="00AA2842">
        <w:rPr>
          <w:color w:val="000000"/>
          <w:lang w:eastAsia="ar-SA"/>
        </w:rPr>
        <w:t>Организатор торгов направляет победителю аукциона или единственному принявшему учас</w:t>
      </w:r>
      <w:r>
        <w:rPr>
          <w:color w:val="000000"/>
          <w:lang w:eastAsia="ar-SA"/>
        </w:rPr>
        <w:t>тие в аукционе его участнику   подписанный проект договора купли-продажи</w:t>
      </w:r>
      <w:r w:rsidRPr="00AA2842">
        <w:rPr>
          <w:color w:val="000000"/>
          <w:lang w:eastAsia="ar-SA"/>
        </w:rPr>
        <w:t xml:space="preserve"> земельного участка в десятидневный срок со дня составления протокола о результатах а</w:t>
      </w:r>
      <w:r>
        <w:rPr>
          <w:color w:val="000000"/>
          <w:lang w:eastAsia="ar-SA"/>
        </w:rPr>
        <w:t xml:space="preserve">укциона. </w:t>
      </w:r>
      <w:proofErr w:type="gramStart"/>
      <w:r>
        <w:rPr>
          <w:color w:val="000000"/>
          <w:lang w:eastAsia="ar-SA"/>
        </w:rPr>
        <w:t>При этом договор купли-продажи</w:t>
      </w:r>
      <w:r w:rsidRPr="00AA2842">
        <w:rPr>
          <w:color w:val="000000"/>
          <w:lang w:eastAsia="ar-SA"/>
        </w:rPr>
        <w:t xml:space="preserve"> земельного </w:t>
      </w:r>
      <w:r>
        <w:rPr>
          <w:color w:val="000000"/>
          <w:lang w:eastAsia="ar-SA"/>
        </w:rPr>
        <w:t xml:space="preserve"> </w:t>
      </w:r>
      <w:r w:rsidRPr="00AA2842">
        <w:rPr>
          <w:color w:val="000000"/>
          <w:lang w:eastAsia="ar-SA"/>
        </w:rPr>
        <w:t>участка заключается</w:t>
      </w:r>
      <w:r>
        <w:rPr>
          <w:color w:val="000000"/>
          <w:lang w:eastAsia="ar-SA"/>
        </w:rPr>
        <w:t xml:space="preserve"> по цене</w:t>
      </w:r>
      <w:r w:rsidRPr="00997B62">
        <w:rPr>
          <w:color w:val="000000"/>
          <w:lang w:eastAsia="ar-SA"/>
        </w:rPr>
        <w:t>,</w:t>
      </w:r>
      <w:r>
        <w:rPr>
          <w:color w:val="000000"/>
          <w:lang w:eastAsia="ar-SA"/>
        </w:rPr>
        <w:t xml:space="preserve"> предложенной победителем аукциона</w:t>
      </w:r>
      <w:r w:rsidRPr="00997B62">
        <w:rPr>
          <w:color w:val="000000"/>
          <w:lang w:eastAsia="ar-SA"/>
        </w:rPr>
        <w:t>,</w:t>
      </w:r>
      <w:r>
        <w:rPr>
          <w:color w:val="000000"/>
          <w:lang w:eastAsia="ar-SA"/>
        </w:rPr>
        <w:t xml:space="preserve"> </w:t>
      </w:r>
      <w:r w:rsidRPr="00AA2842">
        <w:rPr>
          <w:color w:val="000000"/>
          <w:lang w:eastAsia="ar-SA"/>
        </w:rPr>
        <w:t>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AA2842">
        <w:rPr>
          <w:color w:val="000000"/>
          <w:lang w:eastAsia="ar-SA"/>
        </w:rPr>
        <w:t xml:space="preserve"> Не допускается заключение указанного договора </w:t>
      </w:r>
      <w:proofErr w:type="gramStart"/>
      <w:r w:rsidRPr="00AA2842">
        <w:rPr>
          <w:color w:val="000000"/>
          <w:lang w:eastAsia="ar-SA"/>
        </w:rPr>
        <w:t>ранее</w:t>
      </w:r>
      <w:proofErr w:type="gramEnd"/>
      <w:r w:rsidRPr="00AA2842">
        <w:rPr>
          <w:color w:val="000000"/>
          <w:lang w:eastAsia="ar-SA"/>
        </w:rPr>
        <w:t xml:space="preserve"> чем через десять дней со дня размещения информации о результатах аукциона на официальном сайте.</w:t>
      </w:r>
    </w:p>
    <w:p w:rsidR="00D01126" w:rsidRPr="00AA2842" w:rsidRDefault="00D01126" w:rsidP="00D01126">
      <w:pPr>
        <w:tabs>
          <w:tab w:val="left" w:pos="1418"/>
        </w:tabs>
        <w:suppressAutoHyphens/>
        <w:overflowPunct w:val="0"/>
        <w:autoSpaceDE w:val="0"/>
        <w:ind w:firstLine="709"/>
        <w:jc w:val="both"/>
        <w:textAlignment w:val="baseline"/>
        <w:rPr>
          <w:b/>
          <w:color w:val="000000"/>
          <w:lang w:eastAsia="ar-SA"/>
        </w:rPr>
      </w:pPr>
    </w:p>
    <w:p w:rsidR="00D01126" w:rsidRPr="00AA2842" w:rsidRDefault="00D01126" w:rsidP="00D01126">
      <w:pPr>
        <w:tabs>
          <w:tab w:val="left" w:pos="1418"/>
        </w:tabs>
        <w:suppressAutoHyphens/>
        <w:overflowPunct w:val="0"/>
        <w:autoSpaceDE w:val="0"/>
        <w:ind w:left="540"/>
        <w:jc w:val="center"/>
        <w:textAlignment w:val="baseline"/>
        <w:rPr>
          <w:rFonts w:eastAsia="Lucida Sans Unicode"/>
          <w:b/>
          <w:color w:val="000000"/>
          <w:kern w:val="1"/>
          <w:lang w:eastAsia="ar-SA"/>
        </w:rPr>
      </w:pPr>
      <w:r w:rsidRPr="00AA2842">
        <w:rPr>
          <w:rFonts w:eastAsia="Lucida Sans Unicode"/>
          <w:b/>
          <w:color w:val="000000"/>
          <w:kern w:val="1"/>
          <w:lang w:eastAsia="ar-SA"/>
        </w:rPr>
        <w:t>Порядок проведения аукциона в электронной форме</w:t>
      </w:r>
    </w:p>
    <w:p w:rsidR="00D01126" w:rsidRPr="00AA2842" w:rsidRDefault="00D01126" w:rsidP="00D01126">
      <w:pPr>
        <w:tabs>
          <w:tab w:val="left" w:pos="1418"/>
        </w:tabs>
        <w:suppressAutoHyphens/>
        <w:overflowPunct w:val="0"/>
        <w:autoSpaceDE w:val="0"/>
        <w:ind w:left="540"/>
        <w:jc w:val="center"/>
        <w:textAlignment w:val="baseline"/>
        <w:rPr>
          <w:rFonts w:ascii="Calibri" w:hAnsi="Calibri"/>
          <w:b/>
          <w:color w:val="000000"/>
          <w:lang w:eastAsia="ar-SA"/>
        </w:rPr>
      </w:pP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Аукцион  проводится в день и время, указанные в настоящем Извещении о проведен</w:t>
      </w:r>
      <w:proofErr w:type="gramStart"/>
      <w:r w:rsidRPr="00AA2842">
        <w:rPr>
          <w:color w:val="000000"/>
          <w:lang w:eastAsia="ar-SA"/>
        </w:rPr>
        <w:t>ии ау</w:t>
      </w:r>
      <w:proofErr w:type="gramEnd"/>
      <w:r w:rsidRPr="00AA2842">
        <w:rPr>
          <w:color w:val="000000"/>
          <w:lang w:eastAsia="ar-SA"/>
        </w:rPr>
        <w:t>кциона, путем последовательного повышения участниками начальной цены аукциона на величину, равную либо кратную величине «шага аукциона».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Со времени начала проведения процедуры аукциона Организатором  торгов размещается:</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w:t>
      </w:r>
      <w:r w:rsidRPr="00AA2842">
        <w:rPr>
          <w:color w:val="000000"/>
          <w:lang w:eastAsia="ar-SA"/>
        </w:rPr>
        <w:lastRenderedPageBreak/>
        <w:t>начальной цены («шаг аукциона»), время, оставшееся до окончания приема предложений о цене имущества.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В течение одного часа со времени начала проведения процедуры аукциона участникам предлагается заявить о заключе</w:t>
      </w:r>
      <w:r>
        <w:rPr>
          <w:color w:val="000000"/>
          <w:lang w:eastAsia="ar-SA"/>
        </w:rPr>
        <w:t>нии договора купли-продажи</w:t>
      </w:r>
      <w:r w:rsidRPr="00AA2842">
        <w:rPr>
          <w:color w:val="000000"/>
          <w:lang w:eastAsia="ar-SA"/>
        </w:rPr>
        <w:t xml:space="preserve"> земельного участка по начальной цене. В случае</w:t>
      </w:r>
      <w:proofErr w:type="gramStart"/>
      <w:r w:rsidRPr="00AA2842">
        <w:rPr>
          <w:color w:val="000000"/>
          <w:lang w:eastAsia="ar-SA"/>
        </w:rPr>
        <w:t>,</w:t>
      </w:r>
      <w:proofErr w:type="gramEnd"/>
      <w:r w:rsidRPr="00AA2842">
        <w:rPr>
          <w:color w:val="000000"/>
          <w:lang w:eastAsia="ar-SA"/>
        </w:rPr>
        <w:t xml:space="preserve"> если в течение указанного времени:</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При этом программными средствами электронной площадки обеспечивается:</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Ход проведения процедуры подачи предложений о цене имущества участниками фиксируется Организатором торгов в электронном журнале.</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Победителем аукциона признается участник, предложивший наиболее высокую цену на </w:t>
      </w:r>
      <w:r>
        <w:rPr>
          <w:color w:val="000000"/>
          <w:lang w:eastAsia="ar-SA"/>
        </w:rPr>
        <w:t>право заключения договора купли-продажи</w:t>
      </w:r>
      <w:r w:rsidRPr="00AA2842">
        <w:rPr>
          <w:color w:val="000000"/>
          <w:lang w:eastAsia="ar-SA"/>
        </w:rPr>
        <w:t xml:space="preserve"> земельного участка.</w:t>
      </w:r>
    </w:p>
    <w:p w:rsidR="00D01126" w:rsidRPr="00AA2842" w:rsidRDefault="00D01126" w:rsidP="00D0112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Процедура аукциона считается завершенной с момента подписания Продавцом протокола об итогах аукциона. </w:t>
      </w:r>
    </w:p>
    <w:p w:rsidR="00D01126" w:rsidRPr="00AA2842" w:rsidRDefault="00D01126" w:rsidP="00D01126">
      <w:pPr>
        <w:suppressAutoHyphens/>
        <w:ind w:firstLine="851"/>
        <w:jc w:val="both"/>
        <w:rPr>
          <w:b/>
          <w:color w:val="000000"/>
          <w:sz w:val="22"/>
          <w:lang w:val="x-none" w:eastAsia="ar-SA"/>
        </w:rPr>
      </w:pPr>
    </w:p>
    <w:p w:rsidR="00D01126" w:rsidRPr="00DE539E" w:rsidRDefault="00D01126" w:rsidP="00D01126">
      <w:pPr>
        <w:jc w:val="center"/>
        <w:rPr>
          <w:color w:val="000000"/>
        </w:rPr>
      </w:pPr>
      <w:r w:rsidRPr="00AA2842">
        <w:rPr>
          <w:b/>
          <w:bCs/>
          <w:color w:val="000000"/>
        </w:rPr>
        <w:t xml:space="preserve">Заключение договора </w:t>
      </w:r>
      <w:r>
        <w:rPr>
          <w:b/>
          <w:bCs/>
          <w:color w:val="000000"/>
        </w:rPr>
        <w:t>купли-продажи</w:t>
      </w:r>
      <w:r w:rsidRPr="00DE539E">
        <w:rPr>
          <w:b/>
          <w:bCs/>
          <w:color w:val="000000"/>
        </w:rPr>
        <w:t>.</w:t>
      </w:r>
    </w:p>
    <w:p w:rsidR="00D01126" w:rsidRPr="00AA2842" w:rsidRDefault="00D01126" w:rsidP="00D01126">
      <w:pPr>
        <w:ind w:firstLine="709"/>
        <w:jc w:val="both"/>
        <w:rPr>
          <w:color w:val="000000"/>
        </w:rPr>
      </w:pPr>
    </w:p>
    <w:p w:rsidR="00D01126" w:rsidRPr="00AA2842" w:rsidRDefault="00D01126" w:rsidP="00D01126">
      <w:pPr>
        <w:suppressAutoHyphens/>
        <w:ind w:firstLine="709"/>
        <w:jc w:val="both"/>
        <w:rPr>
          <w:color w:val="000000"/>
          <w:lang w:eastAsia="ar-SA"/>
        </w:rPr>
      </w:pPr>
      <w:r>
        <w:rPr>
          <w:color w:val="000000"/>
        </w:rPr>
        <w:t>Договор купли-продажи</w:t>
      </w:r>
      <w:r w:rsidRPr="00AA2842">
        <w:rPr>
          <w:color w:val="000000"/>
        </w:rPr>
        <w:t xml:space="preserve"> заключается не ранее чем через десять дней со дня размещения информации о результатах аукциона на</w:t>
      </w:r>
      <w:r w:rsidRPr="00AA2842">
        <w:rPr>
          <w:color w:val="000000"/>
          <w:lang w:eastAsia="ar-SA"/>
        </w:rPr>
        <w:t xml:space="preserve"> официальном сайте ГИС Торги (http://new.torgi.gov.ru), </w:t>
      </w:r>
      <w:r w:rsidRPr="00AA2842">
        <w:rPr>
          <w:color w:val="000000"/>
          <w:lang w:eastAsia="en-US"/>
        </w:rPr>
        <w:t xml:space="preserve">электронная площадка   </w:t>
      </w:r>
      <w:hyperlink r:id="rId10" w:history="1">
        <w:r w:rsidRPr="00AA2842">
          <w:rPr>
            <w:color w:val="000000"/>
            <w:u w:val="single"/>
            <w:lang w:eastAsia="en-US"/>
          </w:rPr>
          <w:t>www.rts-tender.ru</w:t>
        </w:r>
      </w:hyperlink>
      <w:r w:rsidRPr="00AA2842">
        <w:rPr>
          <w:color w:val="000000"/>
          <w:lang w:eastAsia="en-US"/>
        </w:rPr>
        <w:t xml:space="preserve">. </w:t>
      </w:r>
    </w:p>
    <w:p w:rsidR="00D01126" w:rsidRPr="00AA2842" w:rsidRDefault="00D01126" w:rsidP="00D01126">
      <w:pPr>
        <w:ind w:firstLine="709"/>
        <w:jc w:val="both"/>
        <w:rPr>
          <w:color w:val="000000"/>
        </w:rPr>
      </w:pPr>
      <w:r>
        <w:rPr>
          <w:color w:val="000000"/>
        </w:rPr>
        <w:t>Договор купли-продажи</w:t>
      </w:r>
      <w:r w:rsidRPr="00AA2842">
        <w:rPr>
          <w:color w:val="000000"/>
        </w:rPr>
        <w:t xml:space="preserve"> с победителем аукциона заключается по цене, установленной по результатам аукциона.</w:t>
      </w:r>
    </w:p>
    <w:p w:rsidR="00D01126" w:rsidRPr="00AA2842" w:rsidRDefault="00D01126" w:rsidP="00D01126">
      <w:pPr>
        <w:ind w:firstLine="709"/>
        <w:jc w:val="both"/>
        <w:rPr>
          <w:color w:val="000000"/>
        </w:rPr>
      </w:pPr>
      <w:r>
        <w:rPr>
          <w:color w:val="000000"/>
        </w:rPr>
        <w:t>Договор купли-продажи</w:t>
      </w:r>
      <w:r w:rsidRPr="00AA2842">
        <w:rPr>
          <w:color w:val="000000"/>
        </w:rPr>
        <w:t xml:space="preserve"> заключается по начальной цене предмета аукциона:</w:t>
      </w:r>
    </w:p>
    <w:p w:rsidR="00D01126" w:rsidRPr="00AA2842" w:rsidRDefault="00D01126" w:rsidP="00D01126">
      <w:pPr>
        <w:ind w:firstLine="709"/>
        <w:jc w:val="both"/>
        <w:rPr>
          <w:color w:val="000000"/>
        </w:rPr>
      </w:pPr>
      <w:r w:rsidRPr="00AA2842">
        <w:rPr>
          <w:color w:val="000000"/>
        </w:rPr>
        <w:t>- с лицом, соответствующим указанным в извещении о проведен</w:t>
      </w:r>
      <w:proofErr w:type="gramStart"/>
      <w:r w:rsidRPr="00AA2842">
        <w:rPr>
          <w:color w:val="000000"/>
        </w:rPr>
        <w:t>ии ау</w:t>
      </w:r>
      <w:proofErr w:type="gramEnd"/>
      <w:r w:rsidRPr="00AA2842">
        <w:rPr>
          <w:color w:val="000000"/>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D01126" w:rsidRPr="00AA2842" w:rsidRDefault="00D01126" w:rsidP="00D01126">
      <w:pPr>
        <w:ind w:firstLine="709"/>
        <w:jc w:val="both"/>
        <w:rPr>
          <w:color w:val="000000"/>
        </w:rPr>
      </w:pPr>
      <w:r w:rsidRPr="00AA2842">
        <w:rPr>
          <w:color w:val="000000"/>
        </w:rPr>
        <w:t>- с заявителем, признанным единственным участником аукциона,</w:t>
      </w:r>
    </w:p>
    <w:p w:rsidR="00D01126" w:rsidRPr="00AA2842" w:rsidRDefault="00D01126" w:rsidP="00D01126">
      <w:pPr>
        <w:ind w:firstLine="709"/>
        <w:jc w:val="both"/>
        <w:rPr>
          <w:color w:val="000000"/>
        </w:rPr>
      </w:pPr>
      <w:r w:rsidRPr="00AA2842">
        <w:rPr>
          <w:color w:val="000000"/>
        </w:rPr>
        <w:t>- с единственным принявшим участие в аукционе его участником.</w:t>
      </w:r>
    </w:p>
    <w:p w:rsidR="00D01126" w:rsidRPr="00AA2842" w:rsidRDefault="00D01126" w:rsidP="00D01126">
      <w:pPr>
        <w:ind w:firstLine="709"/>
        <w:jc w:val="both"/>
        <w:rPr>
          <w:color w:val="000000"/>
        </w:rPr>
      </w:pPr>
      <w:r>
        <w:rPr>
          <w:color w:val="000000"/>
        </w:rPr>
        <w:t>Если договор купли-продажи</w:t>
      </w:r>
      <w:r w:rsidRPr="00AA2842">
        <w:rPr>
          <w:color w:val="000000"/>
        </w:rPr>
        <w:t xml:space="preserve">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01126" w:rsidRPr="00AA2842" w:rsidRDefault="00D01126" w:rsidP="00D01126">
      <w:pPr>
        <w:ind w:firstLine="709"/>
        <w:jc w:val="both"/>
        <w:rPr>
          <w:color w:val="000000"/>
        </w:rPr>
      </w:pPr>
      <w:r w:rsidRPr="00AA2842">
        <w:rPr>
          <w:color w:val="000000"/>
        </w:rPr>
        <w:t>Сведения о победителе аукциона, уклонившего</w:t>
      </w:r>
      <w:r>
        <w:rPr>
          <w:color w:val="000000"/>
        </w:rPr>
        <w:t>ся от заключения договора купли-продажи</w:t>
      </w:r>
      <w:r w:rsidRPr="00AA2842">
        <w:rPr>
          <w:color w:val="000000"/>
        </w:rPr>
        <w:t>,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D01126" w:rsidRPr="00AA2842" w:rsidRDefault="00D01126" w:rsidP="00D01126">
      <w:pPr>
        <w:ind w:firstLine="709"/>
        <w:jc w:val="both"/>
        <w:rPr>
          <w:color w:val="000000"/>
        </w:rPr>
      </w:pPr>
      <w:r>
        <w:rPr>
          <w:color w:val="000000"/>
        </w:rPr>
        <w:t>Проект договора купли-продажи</w:t>
      </w:r>
      <w:r w:rsidRPr="00AA2842">
        <w:rPr>
          <w:color w:val="000000"/>
        </w:rPr>
        <w:t xml:space="preserve"> представлен в Приложении № 2 к настоящему извещению.</w:t>
      </w:r>
    </w:p>
    <w:p w:rsidR="00D01126" w:rsidRPr="00AA2842" w:rsidRDefault="00D01126" w:rsidP="00D01126">
      <w:pPr>
        <w:jc w:val="both"/>
        <w:rPr>
          <w:color w:val="000000"/>
        </w:rPr>
      </w:pPr>
      <w:r w:rsidRPr="00AA2842">
        <w:rPr>
          <w:color w:val="000000"/>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D01126" w:rsidRPr="00AA2842" w:rsidRDefault="00D01126" w:rsidP="00D01126">
      <w:pPr>
        <w:jc w:val="both"/>
        <w:rPr>
          <w:color w:val="000000"/>
        </w:rPr>
      </w:pPr>
    </w:p>
    <w:p w:rsidR="00D01126" w:rsidRPr="00072A42" w:rsidRDefault="00D01126" w:rsidP="00D01126">
      <w:pPr>
        <w:pStyle w:val="Standard"/>
        <w:jc w:val="both"/>
        <w:rPr>
          <w:b w:val="0"/>
          <w:sz w:val="24"/>
          <w:szCs w:val="24"/>
        </w:rPr>
      </w:pPr>
    </w:p>
    <w:p w:rsidR="00D01126" w:rsidRPr="00072A42" w:rsidRDefault="00D01126" w:rsidP="00D01126">
      <w:pPr>
        <w:jc w:val="right"/>
        <w:rPr>
          <w:color w:val="000000"/>
          <w:spacing w:val="2"/>
          <w:sz w:val="24"/>
          <w:szCs w:val="24"/>
        </w:rPr>
      </w:pPr>
      <w:r w:rsidRPr="00072A42">
        <w:rPr>
          <w:color w:val="000000"/>
          <w:spacing w:val="-2"/>
          <w:sz w:val="24"/>
          <w:szCs w:val="24"/>
        </w:rPr>
        <w:t>Приложение 1</w:t>
      </w:r>
      <w:r>
        <w:rPr>
          <w:color w:val="000000"/>
          <w:spacing w:val="-2"/>
          <w:sz w:val="24"/>
          <w:szCs w:val="24"/>
        </w:rPr>
        <w:t xml:space="preserve"> к извещению </w:t>
      </w:r>
    </w:p>
    <w:p w:rsidR="00D01126" w:rsidRPr="00072A42" w:rsidRDefault="00D01126" w:rsidP="00D01126">
      <w:pPr>
        <w:shd w:val="clear" w:color="auto" w:fill="FFFFFF"/>
        <w:jc w:val="center"/>
        <w:rPr>
          <w:color w:val="000000"/>
          <w:spacing w:val="2"/>
          <w:sz w:val="24"/>
          <w:szCs w:val="24"/>
        </w:rPr>
      </w:pPr>
      <w:r w:rsidRPr="00072A42">
        <w:rPr>
          <w:color w:val="000000"/>
          <w:spacing w:val="2"/>
          <w:sz w:val="24"/>
          <w:szCs w:val="24"/>
        </w:rPr>
        <w:t>ЗАЯВКА № ___</w:t>
      </w:r>
    </w:p>
    <w:p w:rsidR="00D01126" w:rsidRPr="00072A42" w:rsidRDefault="00D01126" w:rsidP="00D01126">
      <w:pPr>
        <w:shd w:val="clear" w:color="auto" w:fill="FFFFFF"/>
        <w:jc w:val="center"/>
        <w:rPr>
          <w:color w:val="000000"/>
          <w:spacing w:val="2"/>
          <w:sz w:val="24"/>
          <w:szCs w:val="24"/>
        </w:rPr>
      </w:pPr>
      <w:r w:rsidRPr="00072A42">
        <w:rPr>
          <w:color w:val="000000"/>
          <w:spacing w:val="2"/>
          <w:sz w:val="24"/>
          <w:szCs w:val="24"/>
        </w:rPr>
        <w:t>на участие в аукционе</w:t>
      </w:r>
      <w:r>
        <w:rPr>
          <w:color w:val="000000"/>
          <w:spacing w:val="2"/>
          <w:sz w:val="24"/>
          <w:szCs w:val="24"/>
        </w:rPr>
        <w:t xml:space="preserve"> в электронной форме </w:t>
      </w:r>
      <w:r w:rsidRPr="00072A42">
        <w:rPr>
          <w:color w:val="000000"/>
          <w:spacing w:val="2"/>
          <w:sz w:val="24"/>
          <w:szCs w:val="24"/>
        </w:rPr>
        <w:t>по продаже земельного участка</w:t>
      </w:r>
    </w:p>
    <w:p w:rsidR="00D01126" w:rsidRPr="00072A42" w:rsidRDefault="00D01126" w:rsidP="00D01126">
      <w:pPr>
        <w:shd w:val="clear" w:color="auto" w:fill="FFFFFF"/>
        <w:rPr>
          <w:b/>
          <w:color w:val="000000"/>
          <w:spacing w:val="2"/>
          <w:sz w:val="24"/>
          <w:szCs w:val="24"/>
        </w:rPr>
      </w:pPr>
    </w:p>
    <w:p w:rsidR="00D01126" w:rsidRPr="00072A42" w:rsidRDefault="00D01126" w:rsidP="00D01126">
      <w:pPr>
        <w:shd w:val="clear" w:color="auto" w:fill="FFFFFF"/>
        <w:rPr>
          <w:b/>
          <w:color w:val="000000"/>
          <w:spacing w:val="2"/>
          <w:sz w:val="24"/>
          <w:szCs w:val="24"/>
        </w:rPr>
      </w:pPr>
      <w:r w:rsidRPr="00072A42">
        <w:rPr>
          <w:b/>
          <w:color w:val="000000"/>
          <w:spacing w:val="2"/>
          <w:sz w:val="24"/>
          <w:szCs w:val="24"/>
        </w:rPr>
        <w:t>Наименование участника</w:t>
      </w:r>
    </w:p>
    <w:p w:rsidR="00D01126" w:rsidRPr="00072A42" w:rsidRDefault="00D01126" w:rsidP="00D01126">
      <w:pPr>
        <w:shd w:val="clear" w:color="auto" w:fill="FFFFFF"/>
        <w:tabs>
          <w:tab w:val="right" w:pos="10043"/>
        </w:tabs>
        <w:spacing w:before="120"/>
        <w:ind w:left="51"/>
        <w:jc w:val="both"/>
        <w:rPr>
          <w:sz w:val="24"/>
          <w:szCs w:val="24"/>
        </w:rPr>
      </w:pPr>
      <w:r>
        <w:rPr>
          <w:noProof/>
          <w:color w:val="000000"/>
          <w:sz w:val="24"/>
          <w:szCs w:val="24"/>
        </w:rPr>
        <mc:AlternateContent>
          <mc:Choice Requires="wps">
            <w:drawing>
              <wp:anchor distT="0" distB="0" distL="114300" distR="114300" simplePos="0" relativeHeight="251666432" behindDoc="0" locked="0" layoutInCell="1" allowOverlap="1">
                <wp:simplePos x="0" y="0"/>
                <wp:positionH relativeFrom="column">
                  <wp:posOffset>571500</wp:posOffset>
                </wp:positionH>
                <wp:positionV relativeFrom="paragraph">
                  <wp:posOffset>248920</wp:posOffset>
                </wp:positionV>
                <wp:extent cx="5864225" cy="0"/>
                <wp:effectExtent l="12065" t="13335" r="10160" b="571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6pt" to="506.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" strokeweight=".5pt"/>
            </w:pict>
          </mc:Fallback>
        </mc:AlternateContent>
      </w:r>
      <w:r w:rsidRPr="00072A42">
        <w:rPr>
          <w:color w:val="000000"/>
          <w:sz w:val="24"/>
          <w:szCs w:val="24"/>
        </w:rPr>
        <w:t xml:space="preserve">в лице                                                                                                                            </w:t>
      </w:r>
      <w:r w:rsidRPr="00072A42">
        <w:rPr>
          <w:color w:val="000000"/>
          <w:sz w:val="24"/>
          <w:szCs w:val="24"/>
        </w:rPr>
        <w:tab/>
      </w:r>
      <w:proofErr w:type="gramStart"/>
      <w:r w:rsidRPr="00072A42">
        <w:rPr>
          <w:color w:val="000000"/>
          <w:sz w:val="24"/>
          <w:szCs w:val="24"/>
        </w:rPr>
        <w:t xml:space="preserve">                                 ,</w:t>
      </w:r>
      <w:proofErr w:type="gramEnd"/>
    </w:p>
    <w:p w:rsidR="00D01126" w:rsidRPr="00072A42" w:rsidRDefault="00D01126" w:rsidP="00D01126">
      <w:pPr>
        <w:shd w:val="clear" w:color="auto" w:fill="FFFFFF"/>
        <w:tabs>
          <w:tab w:val="right" w:pos="10043"/>
        </w:tabs>
        <w:spacing w:before="120"/>
        <w:jc w:val="both"/>
        <w:rPr>
          <w:sz w:val="24"/>
          <w:szCs w:val="24"/>
        </w:rPr>
      </w:pPr>
      <w:r w:rsidRPr="00072A42">
        <w:rPr>
          <w:color w:val="000000"/>
          <w:spacing w:val="-1"/>
          <w:sz w:val="24"/>
          <w:szCs w:val="24"/>
        </w:rPr>
        <w:t xml:space="preserve"> </w:t>
      </w:r>
      <w:proofErr w:type="spellStart"/>
      <w:r w:rsidRPr="00072A42">
        <w:rPr>
          <w:color w:val="000000"/>
          <w:spacing w:val="-1"/>
          <w:sz w:val="24"/>
          <w:szCs w:val="24"/>
        </w:rPr>
        <w:t>действующ</w:t>
      </w:r>
      <w:proofErr w:type="spellEnd"/>
      <w:r>
        <w:rPr>
          <w:color w:val="000000"/>
          <w:spacing w:val="-1"/>
          <w:sz w:val="24"/>
          <w:szCs w:val="24"/>
        </w:rPr>
        <w:t xml:space="preserve">____ </w:t>
      </w:r>
      <w:r w:rsidRPr="00072A42">
        <w:rPr>
          <w:color w:val="000000"/>
          <w:spacing w:val="-1"/>
          <w:sz w:val="24"/>
          <w:szCs w:val="24"/>
        </w:rPr>
        <w:t>на основании</w:t>
      </w:r>
    </w:p>
    <w:p w:rsidR="00D01126" w:rsidRDefault="00D01126" w:rsidP="00D01126">
      <w:pPr>
        <w:jc w:val="both"/>
        <w:rPr>
          <w:b/>
          <w:sz w:val="24"/>
          <w:szCs w:val="24"/>
        </w:rPr>
      </w:pPr>
    </w:p>
    <w:p w:rsidR="00D01126" w:rsidRPr="00072A42" w:rsidRDefault="00D01126" w:rsidP="00D01126">
      <w:pPr>
        <w:jc w:val="both"/>
        <w:rPr>
          <w:b/>
          <w:sz w:val="24"/>
          <w:szCs w:val="24"/>
        </w:rPr>
      </w:pPr>
      <w:r>
        <w:rPr>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1943100</wp:posOffset>
                </wp:positionH>
                <wp:positionV relativeFrom="paragraph">
                  <wp:posOffset>50800</wp:posOffset>
                </wp:positionV>
                <wp:extent cx="4492625" cy="0"/>
                <wp:effectExtent l="12065" t="7620" r="10160" b="1143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pt" to="50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" strokeweight=".5pt"/>
            </w:pict>
          </mc:Fallback>
        </mc:AlternateContent>
      </w:r>
      <w:r w:rsidRPr="00072A42">
        <w:rPr>
          <w:b/>
          <w:sz w:val="24"/>
          <w:szCs w:val="24"/>
        </w:rPr>
        <w:t xml:space="preserve">Сведения об участнике: </w:t>
      </w:r>
    </w:p>
    <w:p w:rsidR="00D01126" w:rsidRPr="00072A42" w:rsidRDefault="00D01126" w:rsidP="00D01126">
      <w:pPr>
        <w:jc w:val="both"/>
        <w:rPr>
          <w:b/>
          <w:sz w:val="24"/>
          <w:szCs w:val="24"/>
        </w:rPr>
      </w:pPr>
      <w:r w:rsidRPr="00072A42">
        <w:rPr>
          <w:b/>
          <w:sz w:val="24"/>
          <w:szCs w:val="24"/>
        </w:rPr>
        <w:lastRenderedPageBreak/>
        <w:t>Для физического лица</w:t>
      </w:r>
    </w:p>
    <w:p w:rsidR="00D01126" w:rsidRPr="00072A42" w:rsidRDefault="00D01126" w:rsidP="00D01126">
      <w:pPr>
        <w:jc w:val="both"/>
        <w:rPr>
          <w:sz w:val="24"/>
          <w:szCs w:val="24"/>
        </w:rPr>
      </w:pPr>
      <w:r w:rsidRPr="00072A42">
        <w:rPr>
          <w:bCs/>
          <w:color w:val="000000"/>
          <w:spacing w:val="-3"/>
          <w:sz w:val="24"/>
          <w:szCs w:val="24"/>
        </w:rPr>
        <w:t>Документ, удостоверяющий личность:</w:t>
      </w:r>
      <w:r w:rsidRPr="00072A42">
        <w:rPr>
          <w:sz w:val="24"/>
          <w:szCs w:val="24"/>
        </w:rPr>
        <w:tab/>
      </w:r>
    </w:p>
    <w:p w:rsidR="00D01126" w:rsidRPr="00072A42" w:rsidRDefault="00D01126" w:rsidP="00D01126">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rPr>
          <w:sz w:val="24"/>
          <w:szCs w:val="24"/>
        </w:rPr>
      </w:pPr>
      <w:r>
        <w:rPr>
          <w:noProof/>
          <w:color w:val="000000"/>
          <w:spacing w:val="-3"/>
          <w:sz w:val="24"/>
          <w:szCs w:val="24"/>
        </w:rPr>
        <mc:AlternateContent>
          <mc:Choice Requires="wps">
            <w:drawing>
              <wp:anchor distT="0" distB="0" distL="114300" distR="114300" simplePos="0" relativeHeight="251668480" behindDoc="0" locked="0" layoutInCell="1" allowOverlap="1">
                <wp:simplePos x="0" y="0"/>
                <wp:positionH relativeFrom="column">
                  <wp:posOffset>1828800</wp:posOffset>
                </wp:positionH>
                <wp:positionV relativeFrom="paragraph">
                  <wp:posOffset>26035</wp:posOffset>
                </wp:positionV>
                <wp:extent cx="4606925" cy="0"/>
                <wp:effectExtent l="12065" t="13335" r="10160" b="571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69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05pt" to="506.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" strokeweight=".5pt"/>
            </w:pict>
          </mc:Fallback>
        </mc:AlternateContent>
      </w:r>
      <w:r w:rsidRPr="00072A42">
        <w:rPr>
          <w:color w:val="000000"/>
          <w:spacing w:val="-3"/>
          <w:sz w:val="24"/>
          <w:szCs w:val="24"/>
        </w:rPr>
        <w:t xml:space="preserve">серия </w:t>
      </w:r>
      <w:r w:rsidRPr="00072A42">
        <w:rPr>
          <w:color w:val="000000"/>
          <w:sz w:val="24"/>
          <w:szCs w:val="24"/>
        </w:rPr>
        <w:tab/>
        <w:t>№</w:t>
      </w:r>
      <w:r w:rsidRPr="00072A42">
        <w:rPr>
          <w:color w:val="000000"/>
          <w:sz w:val="24"/>
          <w:szCs w:val="24"/>
        </w:rPr>
        <w:tab/>
      </w:r>
      <w:r w:rsidRPr="00072A42">
        <w:rPr>
          <w:color w:val="000000"/>
          <w:spacing w:val="-3"/>
          <w:sz w:val="24"/>
          <w:szCs w:val="24"/>
        </w:rPr>
        <w:t xml:space="preserve">, </w:t>
      </w:r>
      <w:proofErr w:type="gramStart"/>
      <w:r w:rsidRPr="00072A42">
        <w:rPr>
          <w:color w:val="000000"/>
          <w:spacing w:val="-3"/>
          <w:sz w:val="24"/>
          <w:szCs w:val="24"/>
        </w:rPr>
        <w:t>выдан</w:t>
      </w:r>
      <w:proofErr w:type="gramEnd"/>
      <w:r w:rsidRPr="00072A42">
        <w:rPr>
          <w:color w:val="000000"/>
          <w:spacing w:val="-3"/>
          <w:sz w:val="24"/>
          <w:szCs w:val="24"/>
        </w:rPr>
        <w:t xml:space="preserve"> " ______</w:t>
      </w:r>
      <w:r w:rsidRPr="00072A42">
        <w:rPr>
          <w:color w:val="000000"/>
          <w:sz w:val="24"/>
          <w:szCs w:val="24"/>
        </w:rPr>
        <w:tab/>
        <w:t xml:space="preserve">"  </w:t>
      </w:r>
    </w:p>
    <w:p w:rsidR="00D01126" w:rsidRPr="00072A42" w:rsidRDefault="00D01126" w:rsidP="00D01126">
      <w:pPr>
        <w:shd w:val="clear" w:color="auto" w:fill="FFFFFF"/>
        <w:tabs>
          <w:tab w:val="left" w:leader="underscore" w:pos="8539"/>
        </w:tabs>
        <w:ind w:left="10"/>
        <w:jc w:val="both"/>
        <w:rPr>
          <w:sz w:val="24"/>
          <w:szCs w:val="24"/>
        </w:rPr>
      </w:pPr>
      <w:r>
        <w:rPr>
          <w:noProof/>
          <w:color w:val="000000"/>
          <w:spacing w:val="-3"/>
          <w:sz w:val="24"/>
          <w:szCs w:val="24"/>
        </w:rPr>
        <mc:AlternateContent>
          <mc:Choice Requires="wps">
            <w:drawing>
              <wp:anchor distT="0" distB="0" distL="114300" distR="114300" simplePos="0" relativeHeight="251669504" behindDoc="0" locked="0" layoutInCell="1" allowOverlap="1">
                <wp:simplePos x="0" y="0"/>
                <wp:positionH relativeFrom="column">
                  <wp:posOffset>4914900</wp:posOffset>
                </wp:positionH>
                <wp:positionV relativeFrom="paragraph">
                  <wp:posOffset>15875</wp:posOffset>
                </wp:positionV>
                <wp:extent cx="1520825" cy="0"/>
                <wp:effectExtent l="12065" t="12065" r="10160" b="698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5pt" to="506.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5N1TwIAAFoEAAAOAAAAZHJzL2Uyb0RvYy54bWysVM1uEzEQviPxDpbv6e6mm5C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" strokeweight=".5pt"/>
            </w:pict>
          </mc:Fallback>
        </mc:AlternateContent>
      </w:r>
    </w:p>
    <w:p w:rsidR="00D01126" w:rsidRPr="00072A42" w:rsidRDefault="00D01126" w:rsidP="00D01126">
      <w:pPr>
        <w:shd w:val="clear" w:color="auto" w:fill="FFFFFF"/>
        <w:tabs>
          <w:tab w:val="left" w:leader="underscore" w:pos="8539"/>
        </w:tabs>
        <w:ind w:left="10"/>
        <w:jc w:val="center"/>
        <w:rPr>
          <w:sz w:val="24"/>
          <w:szCs w:val="24"/>
        </w:rPr>
      </w:pPr>
      <w:r>
        <w:rPr>
          <w:noProof/>
          <w:color w:val="000000"/>
          <w:spacing w:val="-2"/>
          <w:sz w:val="24"/>
          <w:szCs w:val="24"/>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38100</wp:posOffset>
                </wp:positionV>
                <wp:extent cx="6435725" cy="0"/>
                <wp:effectExtent l="12065" t="9525" r="10160" b="95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0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" strokeweight=".5pt"/>
            </w:pict>
          </mc:Fallback>
        </mc:AlternateContent>
      </w:r>
      <w:r w:rsidRPr="00072A42">
        <w:rPr>
          <w:color w:val="000000"/>
          <w:spacing w:val="-2"/>
          <w:sz w:val="24"/>
          <w:szCs w:val="24"/>
        </w:rPr>
        <w:t xml:space="preserve">(кем </w:t>
      </w:r>
      <w:proofErr w:type="gramStart"/>
      <w:r w:rsidRPr="00072A42">
        <w:rPr>
          <w:color w:val="000000"/>
          <w:spacing w:val="-2"/>
          <w:sz w:val="24"/>
          <w:szCs w:val="24"/>
        </w:rPr>
        <w:t>выдан</w:t>
      </w:r>
      <w:proofErr w:type="gramEnd"/>
      <w:r w:rsidRPr="00072A42">
        <w:rPr>
          <w:color w:val="000000"/>
          <w:spacing w:val="-2"/>
          <w:sz w:val="24"/>
          <w:szCs w:val="24"/>
        </w:rPr>
        <w:t>)</w:t>
      </w:r>
    </w:p>
    <w:p w:rsidR="00D01126" w:rsidRPr="00072A42" w:rsidRDefault="00D01126" w:rsidP="00D01126">
      <w:pPr>
        <w:shd w:val="clear" w:color="auto" w:fill="FFFFFF"/>
        <w:tabs>
          <w:tab w:val="left" w:leader="underscore" w:pos="9965"/>
        </w:tabs>
        <w:spacing w:before="77"/>
        <w:ind w:left="43"/>
        <w:jc w:val="both"/>
        <w:rPr>
          <w:sz w:val="24"/>
          <w:szCs w:val="24"/>
        </w:rPr>
      </w:pPr>
      <w:r w:rsidRPr="00072A42">
        <w:rPr>
          <w:color w:val="000000"/>
          <w:spacing w:val="-3"/>
          <w:sz w:val="24"/>
          <w:szCs w:val="24"/>
        </w:rPr>
        <w:t>Место жительства</w:t>
      </w:r>
    </w:p>
    <w:p w:rsidR="00D01126" w:rsidRDefault="00D01126" w:rsidP="00D01126">
      <w:pPr>
        <w:shd w:val="clear" w:color="auto" w:fill="FFFFFF"/>
        <w:tabs>
          <w:tab w:val="left" w:leader="underscore" w:pos="4421"/>
          <w:tab w:val="left" w:pos="7027"/>
        </w:tabs>
        <w:spacing w:before="38"/>
        <w:ind w:left="38"/>
        <w:jc w:val="both"/>
        <w:rPr>
          <w:color w:val="000000"/>
          <w:spacing w:val="-3"/>
          <w:sz w:val="24"/>
          <w:szCs w:val="24"/>
        </w:rPr>
      </w:pPr>
      <w:r>
        <w:rPr>
          <w:noProof/>
          <w:color w:val="000000"/>
          <w:spacing w:val="-3"/>
          <w:sz w:val="24"/>
          <w:szCs w:val="24"/>
        </w:rPr>
        <mc:AlternateContent>
          <mc:Choice Requires="wps">
            <w:drawing>
              <wp:anchor distT="0" distB="0" distL="114300" distR="114300" simplePos="0" relativeHeight="251671552" behindDoc="0" locked="0" layoutInCell="1" allowOverlap="1">
                <wp:simplePos x="0" y="0"/>
                <wp:positionH relativeFrom="column">
                  <wp:posOffset>914400</wp:posOffset>
                </wp:positionH>
                <wp:positionV relativeFrom="paragraph">
                  <wp:posOffset>127000</wp:posOffset>
                </wp:positionV>
                <wp:extent cx="5521325" cy="0"/>
                <wp:effectExtent l="12065" t="12065" r="10160" b="698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pt" to="506.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" strokeweight=".5pt"/>
            </w:pict>
          </mc:Fallback>
        </mc:AlternateContent>
      </w:r>
    </w:p>
    <w:p w:rsidR="00D01126" w:rsidRPr="00072A42" w:rsidRDefault="00D01126" w:rsidP="00D01126">
      <w:pPr>
        <w:shd w:val="clear" w:color="auto" w:fill="FFFFFF"/>
        <w:tabs>
          <w:tab w:val="left" w:leader="underscore" w:pos="4421"/>
          <w:tab w:val="left" w:pos="7027"/>
        </w:tabs>
        <w:spacing w:before="38"/>
        <w:ind w:left="38"/>
        <w:jc w:val="both"/>
        <w:rPr>
          <w:sz w:val="24"/>
          <w:szCs w:val="24"/>
        </w:rPr>
      </w:pPr>
      <w:r w:rsidRPr="00072A42">
        <w:rPr>
          <w:color w:val="000000"/>
          <w:spacing w:val="-3"/>
          <w:sz w:val="24"/>
          <w:szCs w:val="24"/>
        </w:rPr>
        <w:t xml:space="preserve">Телефон                                                                                        </w:t>
      </w:r>
      <w:r w:rsidRPr="00072A42">
        <w:rPr>
          <w:color w:val="000000"/>
          <w:spacing w:val="-5"/>
          <w:sz w:val="24"/>
          <w:szCs w:val="24"/>
        </w:rPr>
        <w:t>Факс</w:t>
      </w:r>
      <w:r w:rsidRPr="00072A42">
        <w:rPr>
          <w:color w:val="000000"/>
          <w:sz w:val="24"/>
          <w:szCs w:val="24"/>
        </w:rPr>
        <w:tab/>
      </w:r>
      <w:r w:rsidRPr="00072A42">
        <w:rPr>
          <w:color w:val="000000"/>
          <w:spacing w:val="-4"/>
          <w:sz w:val="24"/>
          <w:szCs w:val="24"/>
        </w:rPr>
        <w:t>Индекс</w:t>
      </w:r>
    </w:p>
    <w:p w:rsidR="00D01126" w:rsidRPr="00072A42" w:rsidRDefault="00D01126" w:rsidP="00D01126">
      <w:pPr>
        <w:shd w:val="clear" w:color="auto" w:fill="FFFFFF"/>
        <w:spacing w:before="211"/>
        <w:ind w:left="34"/>
        <w:jc w:val="both"/>
        <w:rPr>
          <w:b/>
          <w:bCs/>
          <w:color w:val="000000"/>
          <w:sz w:val="24"/>
          <w:szCs w:val="24"/>
        </w:rPr>
      </w:pPr>
      <w:r>
        <w:rPr>
          <w:b/>
          <w:bCs/>
          <w:noProof/>
          <w:color w:val="000000"/>
          <w:sz w:val="24"/>
          <w:szCs w:val="24"/>
        </w:rPr>
        <mc:AlternateContent>
          <mc:Choice Requires="wps">
            <w:drawing>
              <wp:anchor distT="0" distB="0" distL="114300" distR="114300" simplePos="0" relativeHeight="251674624" behindDoc="0" locked="0" layoutInCell="1" allowOverlap="1">
                <wp:simplePos x="0" y="0"/>
                <wp:positionH relativeFrom="column">
                  <wp:posOffset>457200</wp:posOffset>
                </wp:positionH>
                <wp:positionV relativeFrom="paragraph">
                  <wp:posOffset>27940</wp:posOffset>
                </wp:positionV>
                <wp:extent cx="2286000" cy="0"/>
                <wp:effectExtent l="12065" t="6985" r="6985" b="1206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pt" to="3in,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" strokeweight=".5pt"/>
            </w:pict>
          </mc:Fallback>
        </mc:AlternateContent>
      </w:r>
      <w:r>
        <w:rPr>
          <w:b/>
          <w:bCs/>
          <w:noProof/>
          <w:color w:val="000000"/>
          <w:sz w:val="24"/>
          <w:szCs w:val="24"/>
        </w:rPr>
        <mc:AlternateContent>
          <mc:Choice Requires="wps">
            <w:drawing>
              <wp:anchor distT="0" distB="0" distL="114300" distR="114300" simplePos="0" relativeHeight="251673600" behindDoc="0" locked="0" layoutInCell="1" allowOverlap="1">
                <wp:simplePos x="0" y="0"/>
                <wp:positionH relativeFrom="column">
                  <wp:posOffset>3086100</wp:posOffset>
                </wp:positionH>
                <wp:positionV relativeFrom="paragraph">
                  <wp:posOffset>27940</wp:posOffset>
                </wp:positionV>
                <wp:extent cx="1371600" cy="0"/>
                <wp:effectExtent l="12065" t="6985" r="6985" b="1206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pt" to="35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" strokeweight=".5pt"/>
            </w:pict>
          </mc:Fallback>
        </mc:AlternateContent>
      </w:r>
      <w:r>
        <w:rPr>
          <w:b/>
          <w:bCs/>
          <w:noProof/>
          <w:color w:val="000000"/>
          <w:sz w:val="24"/>
          <w:szCs w:val="24"/>
        </w:rPr>
        <mc:AlternateContent>
          <mc:Choice Requires="wps">
            <w:drawing>
              <wp:anchor distT="0" distB="0" distL="114300" distR="114300" simplePos="0" relativeHeight="251672576" behindDoc="0" locked="0" layoutInCell="1" allowOverlap="1">
                <wp:simplePos x="0" y="0"/>
                <wp:positionH relativeFrom="column">
                  <wp:posOffset>4800600</wp:posOffset>
                </wp:positionH>
                <wp:positionV relativeFrom="paragraph">
                  <wp:posOffset>27940</wp:posOffset>
                </wp:positionV>
                <wp:extent cx="1635125" cy="0"/>
                <wp:effectExtent l="12065" t="6985" r="10160" b="1206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pt" to="50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" strokeweight=".5pt"/>
            </w:pict>
          </mc:Fallback>
        </mc:AlternateContent>
      </w:r>
      <w:r w:rsidRPr="00072A42">
        <w:rPr>
          <w:b/>
          <w:bCs/>
          <w:color w:val="000000"/>
          <w:sz w:val="24"/>
          <w:szCs w:val="24"/>
        </w:rPr>
        <w:t>Для юридического лица, индивидуального предпринимателя</w:t>
      </w:r>
    </w:p>
    <w:p w:rsidR="00D01126" w:rsidRDefault="00D01126" w:rsidP="00D01126">
      <w:pPr>
        <w:shd w:val="clear" w:color="auto" w:fill="FFFFFF"/>
        <w:tabs>
          <w:tab w:val="left" w:leader="underscore" w:pos="9960"/>
        </w:tabs>
        <w:spacing w:before="62"/>
        <w:ind w:left="43"/>
        <w:jc w:val="both"/>
        <w:rPr>
          <w:color w:val="000000"/>
          <w:spacing w:val="-7"/>
          <w:sz w:val="24"/>
          <w:szCs w:val="24"/>
        </w:rPr>
      </w:pPr>
      <w:r w:rsidRPr="00072A42">
        <w:rPr>
          <w:color w:val="000000"/>
          <w:spacing w:val="-7"/>
          <w:sz w:val="24"/>
          <w:szCs w:val="24"/>
        </w:rPr>
        <w:t>ОГРН</w:t>
      </w:r>
      <w:r w:rsidRPr="00E7056F">
        <w:rPr>
          <w:color w:val="000000"/>
          <w:spacing w:val="-7"/>
          <w:sz w:val="24"/>
          <w:szCs w:val="24"/>
        </w:rPr>
        <w:t xml:space="preserve"> </w:t>
      </w:r>
      <w:r>
        <w:rPr>
          <w:color w:val="000000"/>
          <w:spacing w:val="-7"/>
          <w:sz w:val="24"/>
          <w:szCs w:val="24"/>
        </w:rPr>
        <w:t xml:space="preserve">                                                                                       </w:t>
      </w:r>
      <w:r w:rsidRPr="00072A42">
        <w:rPr>
          <w:color w:val="000000"/>
          <w:spacing w:val="-7"/>
          <w:sz w:val="24"/>
          <w:szCs w:val="24"/>
        </w:rPr>
        <w:t xml:space="preserve">ИНН/КПП  </w:t>
      </w:r>
    </w:p>
    <w:p w:rsidR="00D01126" w:rsidRPr="00072A42" w:rsidRDefault="00D01126" w:rsidP="00D01126">
      <w:pPr>
        <w:shd w:val="clear" w:color="auto" w:fill="FFFFFF"/>
        <w:tabs>
          <w:tab w:val="left" w:leader="underscore" w:pos="9960"/>
        </w:tabs>
        <w:spacing w:before="62"/>
        <w:ind w:left="43"/>
        <w:jc w:val="both"/>
        <w:rPr>
          <w:sz w:val="24"/>
          <w:szCs w:val="24"/>
        </w:rPr>
      </w:pPr>
      <w:r>
        <w:rPr>
          <w:noProof/>
          <w:color w:val="000000"/>
          <w:spacing w:val="-2"/>
          <w:sz w:val="24"/>
          <w:szCs w:val="24"/>
        </w:rPr>
        <mc:AlternateContent>
          <mc:Choice Requires="wps">
            <w:drawing>
              <wp:anchor distT="0" distB="0" distL="114300" distR="114300" simplePos="0" relativeHeight="251686912" behindDoc="0" locked="0" layoutInCell="1" allowOverlap="1">
                <wp:simplePos x="0" y="0"/>
                <wp:positionH relativeFrom="column">
                  <wp:posOffset>3578225</wp:posOffset>
                </wp:positionH>
                <wp:positionV relativeFrom="paragraph">
                  <wp:posOffset>160020</wp:posOffset>
                </wp:positionV>
                <wp:extent cx="2857500" cy="0"/>
                <wp:effectExtent l="8890" t="5715" r="10160" b="1333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75pt,12.6pt" to="506.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" strokeweight=".5pt"/>
            </w:pict>
          </mc:Fallback>
        </mc:AlternateContent>
      </w:r>
      <w:r>
        <w:rPr>
          <w:noProof/>
          <w:color w:val="000000"/>
          <w:spacing w:val="-2"/>
          <w:sz w:val="24"/>
          <w:szCs w:val="24"/>
        </w:rPr>
        <mc:AlternateContent>
          <mc:Choice Requires="wps">
            <w:drawing>
              <wp:anchor distT="0" distB="0" distL="114300" distR="114300" simplePos="0" relativeHeight="251685888" behindDoc="0" locked="0" layoutInCell="1" allowOverlap="1">
                <wp:simplePos x="0" y="0"/>
                <wp:positionH relativeFrom="column">
                  <wp:posOffset>342900</wp:posOffset>
                </wp:positionH>
                <wp:positionV relativeFrom="paragraph">
                  <wp:posOffset>160020</wp:posOffset>
                </wp:positionV>
                <wp:extent cx="2857500" cy="0"/>
                <wp:effectExtent l="12065" t="5715" r="6985" b="1333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6pt" to="25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" strokeweight=".5pt"/>
            </w:pict>
          </mc:Fallback>
        </mc:AlternateContent>
      </w:r>
      <w:r w:rsidRPr="00072A42">
        <w:rPr>
          <w:color w:val="000000"/>
          <w:spacing w:val="-7"/>
          <w:sz w:val="24"/>
          <w:szCs w:val="24"/>
        </w:rPr>
        <w:t xml:space="preserve">                                                                                                                           </w:t>
      </w:r>
    </w:p>
    <w:p w:rsidR="00D01126" w:rsidRPr="00072A42" w:rsidRDefault="00D01126" w:rsidP="00D01126">
      <w:pPr>
        <w:shd w:val="clear" w:color="auto" w:fill="FFFFFF"/>
        <w:tabs>
          <w:tab w:val="left" w:leader="underscore" w:pos="9854"/>
        </w:tabs>
        <w:spacing w:before="158"/>
        <w:ind w:left="43"/>
        <w:jc w:val="both"/>
        <w:rPr>
          <w:sz w:val="24"/>
          <w:szCs w:val="24"/>
        </w:rPr>
      </w:pPr>
      <w:r w:rsidRPr="00072A42">
        <w:rPr>
          <w:color w:val="000000"/>
          <w:spacing w:val="-2"/>
          <w:sz w:val="24"/>
          <w:szCs w:val="24"/>
        </w:rPr>
        <w:t>Место нахождения участника (адрес):</w:t>
      </w:r>
    </w:p>
    <w:p w:rsidR="00D01126" w:rsidRPr="00072A42" w:rsidRDefault="00D01126" w:rsidP="00D01126">
      <w:pPr>
        <w:shd w:val="clear" w:color="auto" w:fill="FFFFFF"/>
        <w:tabs>
          <w:tab w:val="left" w:leader="underscore" w:pos="4416"/>
          <w:tab w:val="left" w:leader="underscore" w:pos="6946"/>
          <w:tab w:val="left" w:leader="underscore" w:pos="9965"/>
        </w:tabs>
        <w:spacing w:before="24"/>
        <w:ind w:left="38"/>
        <w:jc w:val="both"/>
        <w:rPr>
          <w:sz w:val="24"/>
          <w:szCs w:val="24"/>
        </w:rPr>
      </w:pPr>
      <w:r>
        <w:rPr>
          <w:noProof/>
          <w:color w:val="000000"/>
          <w:spacing w:val="-3"/>
          <w:sz w:val="24"/>
          <w:szCs w:val="24"/>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1905</wp:posOffset>
                </wp:positionV>
                <wp:extent cx="4492625" cy="0"/>
                <wp:effectExtent l="12065" t="13335" r="10160" b="571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50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B/TwIAAFoEAAAOAAAAZHJzL2Uyb0RvYy54bWysVM1uEzEQviPxDtbe091Nt6F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" strokeweight=".5pt"/>
            </w:pict>
          </mc:Fallback>
        </mc:AlternateContent>
      </w:r>
      <w:r w:rsidRPr="00072A42">
        <w:rPr>
          <w:color w:val="000000"/>
          <w:spacing w:val="-3"/>
          <w:sz w:val="24"/>
          <w:szCs w:val="24"/>
        </w:rPr>
        <w:t xml:space="preserve">Телефон                                                                                         </w:t>
      </w:r>
      <w:r w:rsidRPr="00072A42">
        <w:rPr>
          <w:color w:val="000000"/>
          <w:spacing w:val="-6"/>
          <w:sz w:val="24"/>
          <w:szCs w:val="24"/>
        </w:rPr>
        <w:t xml:space="preserve">Факс                                                       </w:t>
      </w:r>
      <w:r w:rsidRPr="00072A42">
        <w:rPr>
          <w:color w:val="000000"/>
          <w:spacing w:val="-3"/>
          <w:sz w:val="24"/>
          <w:szCs w:val="24"/>
        </w:rPr>
        <w:t>Индекс</w:t>
      </w:r>
    </w:p>
    <w:p w:rsidR="00D01126" w:rsidRDefault="00D01126" w:rsidP="00D01126">
      <w:pPr>
        <w:shd w:val="clear" w:color="auto" w:fill="FFFFFF"/>
        <w:spacing w:before="139"/>
        <w:ind w:left="38" w:right="339"/>
        <w:jc w:val="both"/>
        <w:rPr>
          <w:b/>
          <w:bCs/>
          <w:color w:val="000000"/>
          <w:spacing w:val="1"/>
          <w:sz w:val="24"/>
          <w:szCs w:val="24"/>
        </w:rPr>
      </w:pPr>
      <w:r>
        <w:rPr>
          <w:noProof/>
          <w:color w:val="000000"/>
          <w:spacing w:val="-3"/>
          <w:sz w:val="24"/>
          <w:szCs w:val="24"/>
        </w:rPr>
        <mc:AlternateContent>
          <mc:Choice Requires="wps">
            <w:drawing>
              <wp:anchor distT="0" distB="0" distL="114300" distR="114300" simplePos="0" relativeHeight="251676672" behindDoc="0" locked="0" layoutInCell="1" allowOverlap="1">
                <wp:simplePos x="0" y="0"/>
                <wp:positionH relativeFrom="column">
                  <wp:posOffset>4800600</wp:posOffset>
                </wp:positionH>
                <wp:positionV relativeFrom="paragraph">
                  <wp:posOffset>181610</wp:posOffset>
                </wp:positionV>
                <wp:extent cx="1635125" cy="0"/>
                <wp:effectExtent l="12065" t="12065" r="10160" b="698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4.3pt" to="50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" strokeweight=".5pt"/>
            </w:pict>
          </mc:Fallback>
        </mc:AlternateContent>
      </w:r>
      <w:r>
        <w:rPr>
          <w:noProof/>
          <w:color w:val="000000"/>
          <w:spacing w:val="-3"/>
          <w:sz w:val="24"/>
          <w:szCs w:val="24"/>
        </w:rPr>
        <mc:AlternateContent>
          <mc:Choice Requires="wps">
            <w:drawing>
              <wp:anchor distT="0" distB="0" distL="114300" distR="114300" simplePos="0" relativeHeight="251677696" behindDoc="0" locked="0" layoutInCell="1" allowOverlap="1">
                <wp:simplePos x="0" y="0"/>
                <wp:positionH relativeFrom="column">
                  <wp:posOffset>3020060</wp:posOffset>
                </wp:positionH>
                <wp:positionV relativeFrom="paragraph">
                  <wp:posOffset>181610</wp:posOffset>
                </wp:positionV>
                <wp:extent cx="1257300" cy="0"/>
                <wp:effectExtent l="12700" t="12065" r="6350" b="698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8pt,14.3pt" to="336.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" strokeweight=".5pt"/>
            </w:pict>
          </mc:Fallback>
        </mc:AlternateContent>
      </w:r>
      <w:r>
        <w:rPr>
          <w:noProof/>
          <w:color w:val="000000"/>
          <w:spacing w:val="-3"/>
          <w:sz w:val="24"/>
          <w:szCs w:val="24"/>
        </w:rPr>
        <mc:AlternateContent>
          <mc:Choice Requires="wps">
            <w:drawing>
              <wp:anchor distT="0" distB="0" distL="114300" distR="114300" simplePos="0" relativeHeight="251678720" behindDoc="0" locked="0" layoutInCell="1" allowOverlap="1">
                <wp:simplePos x="0" y="0"/>
                <wp:positionH relativeFrom="column">
                  <wp:posOffset>409575</wp:posOffset>
                </wp:positionH>
                <wp:positionV relativeFrom="paragraph">
                  <wp:posOffset>181610</wp:posOffset>
                </wp:positionV>
                <wp:extent cx="2286000" cy="0"/>
                <wp:effectExtent l="12065" t="12065" r="6985" b="698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14.3pt" to="212.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" strokeweight=".5pt"/>
            </w:pict>
          </mc:Fallback>
        </mc:AlternateContent>
      </w:r>
    </w:p>
    <w:p w:rsidR="00D01126" w:rsidRPr="00072A42" w:rsidRDefault="00D01126" w:rsidP="00D01126">
      <w:pPr>
        <w:shd w:val="clear" w:color="auto" w:fill="FFFFFF"/>
        <w:spacing w:before="139"/>
        <w:ind w:left="38" w:right="339"/>
        <w:jc w:val="both"/>
        <w:rPr>
          <w:color w:val="000000"/>
          <w:sz w:val="24"/>
          <w:szCs w:val="24"/>
        </w:rPr>
      </w:pPr>
      <w:r>
        <w:rPr>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426720</wp:posOffset>
                </wp:positionV>
                <wp:extent cx="2171700" cy="0"/>
                <wp:effectExtent l="12065" t="6350" r="6985" b="127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6pt" to="180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" strokeweight=".5pt"/>
            </w:pict>
          </mc:Fallback>
        </mc:AlternateContent>
      </w:r>
      <w:r w:rsidRPr="00072A42">
        <w:rPr>
          <w:b/>
          <w:bCs/>
          <w:color w:val="000000"/>
          <w:spacing w:val="1"/>
          <w:sz w:val="24"/>
          <w:szCs w:val="24"/>
        </w:rPr>
        <w:t xml:space="preserve">Банковские реквизиты участника для возврата денежных средств: </w:t>
      </w:r>
      <w:r w:rsidRPr="00072A42">
        <w:rPr>
          <w:color w:val="000000"/>
          <w:spacing w:val="1"/>
          <w:sz w:val="24"/>
          <w:szCs w:val="24"/>
        </w:rPr>
        <w:t xml:space="preserve">расчетный (лицевой) счет    №                                                            </w:t>
      </w:r>
      <w:proofErr w:type="gramStart"/>
      <w:r w:rsidRPr="00072A42">
        <w:rPr>
          <w:color w:val="000000"/>
          <w:sz w:val="24"/>
          <w:szCs w:val="24"/>
        </w:rPr>
        <w:t>в</w:t>
      </w:r>
      <w:proofErr w:type="gramEnd"/>
      <w:r w:rsidRPr="00072A42">
        <w:rPr>
          <w:color w:val="000000"/>
          <w:sz w:val="24"/>
          <w:szCs w:val="24"/>
        </w:rPr>
        <w:t xml:space="preserve">  </w:t>
      </w:r>
    </w:p>
    <w:p w:rsidR="00D01126" w:rsidRPr="00072A42" w:rsidRDefault="00D01126" w:rsidP="00D01126">
      <w:pPr>
        <w:shd w:val="clear" w:color="auto" w:fill="FFFFFF"/>
        <w:spacing w:before="139"/>
        <w:ind w:left="38" w:right="339"/>
        <w:jc w:val="both"/>
        <w:rPr>
          <w:b/>
          <w:bCs/>
          <w:color w:val="000000"/>
          <w:spacing w:val="-1"/>
          <w:sz w:val="24"/>
          <w:szCs w:val="24"/>
        </w:rPr>
      </w:pPr>
      <w:r>
        <w:rPr>
          <w:b/>
          <w:bCs/>
          <w:noProof/>
          <w:color w:val="000000"/>
          <w:spacing w:val="-1"/>
          <w:sz w:val="24"/>
          <w:szCs w:val="24"/>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246380</wp:posOffset>
                </wp:positionV>
                <wp:extent cx="6435725" cy="0"/>
                <wp:effectExtent l="12065" t="7620" r="10160" b="1143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506.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" strokeweight=".5pt"/>
            </w:pict>
          </mc:Fallback>
        </mc:AlternateContent>
      </w:r>
      <w:r>
        <w:rPr>
          <w:b/>
          <w:bCs/>
          <w:noProof/>
          <w:color w:val="000000"/>
          <w:spacing w:val="-1"/>
          <w:sz w:val="24"/>
          <w:szCs w:val="24"/>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132080</wp:posOffset>
                </wp:positionV>
                <wp:extent cx="6435725" cy="0"/>
                <wp:effectExtent l="12065" t="7620" r="10160" b="1143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506.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" strokeweight=".5pt"/>
            </w:pict>
          </mc:Fallback>
        </mc:AlternateContent>
      </w:r>
      <w:r>
        <w:rPr>
          <w:b/>
          <w:bCs/>
          <w:noProof/>
          <w:color w:val="000000"/>
          <w:spacing w:val="-1"/>
          <w:sz w:val="24"/>
          <w:szCs w:val="24"/>
        </w:rPr>
        <mc:AlternateContent>
          <mc:Choice Requires="wps">
            <w:drawing>
              <wp:anchor distT="0" distB="0" distL="114300" distR="114300" simplePos="0" relativeHeight="251679744" behindDoc="0" locked="0" layoutInCell="1" allowOverlap="1">
                <wp:simplePos x="0" y="0"/>
                <wp:positionH relativeFrom="column">
                  <wp:posOffset>2400300</wp:posOffset>
                </wp:positionH>
                <wp:positionV relativeFrom="paragraph">
                  <wp:posOffset>17780</wp:posOffset>
                </wp:positionV>
                <wp:extent cx="4035425" cy="0"/>
                <wp:effectExtent l="12065" t="7620" r="10160" b="1143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54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4pt" to="50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" strokeweight=".5pt"/>
            </w:pict>
          </mc:Fallback>
        </mc:AlternateContent>
      </w:r>
    </w:p>
    <w:p w:rsidR="00D01126" w:rsidRPr="00072A42" w:rsidRDefault="00D01126" w:rsidP="00D01126">
      <w:pPr>
        <w:shd w:val="clear" w:color="auto" w:fill="FFFFFF"/>
        <w:spacing w:before="139"/>
        <w:ind w:left="38" w:right="339"/>
        <w:jc w:val="both"/>
        <w:rPr>
          <w:sz w:val="24"/>
          <w:szCs w:val="24"/>
        </w:rPr>
      </w:pPr>
      <w:r>
        <w:rPr>
          <w:b/>
          <w:bCs/>
          <w:noProof/>
          <w:color w:val="000000"/>
          <w:spacing w:val="-1"/>
          <w:sz w:val="24"/>
          <w:szCs w:val="24"/>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97155</wp:posOffset>
                </wp:positionV>
                <wp:extent cx="6435725" cy="0"/>
                <wp:effectExtent l="12065" t="7620" r="10160" b="1143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506.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LTQIAAFg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" strokeweight=".5pt"/>
            </w:pict>
          </mc:Fallback>
        </mc:AlternateContent>
      </w:r>
      <w:r w:rsidRPr="00072A42">
        <w:rPr>
          <w:b/>
          <w:bCs/>
          <w:color w:val="000000"/>
          <w:spacing w:val="-1"/>
          <w:sz w:val="24"/>
          <w:szCs w:val="24"/>
        </w:rPr>
        <w:t>Описание объекта, выставленного на аукцион:</w:t>
      </w:r>
    </w:p>
    <w:p w:rsidR="00D01126" w:rsidRPr="00072A42" w:rsidRDefault="00D01126" w:rsidP="00D01126">
      <w:pPr>
        <w:shd w:val="clear" w:color="auto" w:fill="FFFFFF"/>
        <w:spacing w:before="830"/>
        <w:ind w:left="1147"/>
        <w:jc w:val="both"/>
        <w:rPr>
          <w:sz w:val="24"/>
          <w:szCs w:val="24"/>
        </w:rPr>
      </w:pPr>
      <w:r>
        <w:rPr>
          <w:noProof/>
          <w:color w:val="000000"/>
          <w:sz w:val="24"/>
          <w:szCs w:val="24"/>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484505</wp:posOffset>
                </wp:positionV>
                <wp:extent cx="6400800" cy="0"/>
                <wp:effectExtent l="12065" t="10795" r="6985" b="825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15pt" to="7in,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" strokeweight=".25pt"/>
            </w:pict>
          </mc:Fallback>
        </mc:AlternateContent>
      </w:r>
      <w:r>
        <w:rPr>
          <w:noProof/>
          <w:color w:val="000000"/>
          <w:sz w:val="24"/>
          <w:szCs w:val="24"/>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370205</wp:posOffset>
                </wp:positionV>
                <wp:extent cx="6385560" cy="10795"/>
                <wp:effectExtent l="8255" t="10795" r="6985" b="69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107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15pt" to="7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" strokeweight=".25pt"/>
            </w:pict>
          </mc:Fallback>
        </mc:AlternateContent>
      </w:r>
      <w:r>
        <w:rPr>
          <w:noProof/>
          <w:color w:val="000000"/>
          <w:sz w:val="24"/>
          <w:szCs w:val="24"/>
        </w:rPr>
        <mc:AlternateContent>
          <mc:Choice Requires="wps">
            <w:drawing>
              <wp:anchor distT="0" distB="0" distL="114300" distR="114300" simplePos="0" relativeHeight="251663360" behindDoc="0" locked="0" layoutInCell="1" allowOverlap="1">
                <wp:simplePos x="0" y="0"/>
                <wp:positionH relativeFrom="column">
                  <wp:posOffset>15240</wp:posOffset>
                </wp:positionH>
                <wp:positionV relativeFrom="paragraph">
                  <wp:posOffset>252730</wp:posOffset>
                </wp:positionV>
                <wp:extent cx="6385560" cy="3175"/>
                <wp:effectExtent l="8255" t="7620" r="6985" b="825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3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9pt" to="7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" strokeweight=".25pt"/>
            </w:pict>
          </mc:Fallback>
        </mc:AlternateContent>
      </w:r>
      <w:r>
        <w:rPr>
          <w:noProof/>
          <w:color w:val="000000"/>
          <w:sz w:val="24"/>
          <w:szCs w:val="24"/>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118745</wp:posOffset>
                </wp:positionV>
                <wp:extent cx="6385560" cy="22860"/>
                <wp:effectExtent l="8255" t="6985" r="6985" b="82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228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35pt" to="7in,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" strokeweight=".25pt"/>
            </w:pict>
          </mc:Fallback>
        </mc:AlternateContent>
      </w:r>
      <w:r w:rsidRPr="00072A42">
        <w:rPr>
          <w:color w:val="000000"/>
          <w:sz w:val="24"/>
          <w:szCs w:val="24"/>
        </w:rPr>
        <w:t>(указываются местонахождение земельного участка, его площадь, адрес, номер кадастрового учета)</w:t>
      </w:r>
    </w:p>
    <w:p w:rsidR="00D01126" w:rsidRPr="00072A42" w:rsidRDefault="00D01126" w:rsidP="00D01126">
      <w:pPr>
        <w:shd w:val="clear" w:color="auto" w:fill="FFFFFF"/>
        <w:spacing w:before="53" w:line="211" w:lineRule="exact"/>
        <w:ind w:left="29"/>
        <w:jc w:val="both"/>
        <w:rPr>
          <w:sz w:val="24"/>
          <w:szCs w:val="24"/>
        </w:rPr>
      </w:pPr>
      <w:r w:rsidRPr="00072A42">
        <w:rPr>
          <w:b/>
          <w:bCs/>
          <w:color w:val="000000"/>
          <w:spacing w:val="-1"/>
          <w:sz w:val="24"/>
          <w:szCs w:val="24"/>
        </w:rPr>
        <w:t>Вносимая для участия в аукционе сумма задатка:</w:t>
      </w:r>
      <w:r w:rsidRPr="00072A42">
        <w:rPr>
          <w:color w:val="000000"/>
          <w:spacing w:val="-3"/>
          <w:sz w:val="24"/>
          <w:szCs w:val="24"/>
        </w:rPr>
        <w:t xml:space="preserve"> </w:t>
      </w:r>
    </w:p>
    <w:p w:rsidR="00D01126" w:rsidRPr="00072A42" w:rsidRDefault="00D01126" w:rsidP="00D01126">
      <w:pPr>
        <w:shd w:val="clear" w:color="auto" w:fill="FFFFFF"/>
        <w:tabs>
          <w:tab w:val="left" w:leader="underscore" w:pos="9014"/>
        </w:tabs>
        <w:ind w:left="17"/>
        <w:jc w:val="both"/>
        <w:rPr>
          <w:sz w:val="24"/>
          <w:szCs w:val="24"/>
        </w:rPr>
      </w:pPr>
      <w:r>
        <w:rPr>
          <w:noProof/>
          <w:sz w:val="24"/>
          <w:szCs w:val="24"/>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115570</wp:posOffset>
                </wp:positionV>
                <wp:extent cx="6400800" cy="0"/>
                <wp:effectExtent l="12065" t="10795" r="6985" b="825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7in,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" strokeweight=".25pt"/>
            </w:pict>
          </mc:Fallback>
        </mc:AlternateContent>
      </w:r>
      <w:r w:rsidRPr="00072A42">
        <w:rPr>
          <w:sz w:val="24"/>
          <w:szCs w:val="24"/>
        </w:rPr>
        <w:t xml:space="preserve">                                                                                                                                                     </w:t>
      </w:r>
    </w:p>
    <w:p w:rsidR="00D01126" w:rsidRPr="00072A42" w:rsidRDefault="00D01126" w:rsidP="00D01126">
      <w:pPr>
        <w:shd w:val="clear" w:color="auto" w:fill="FFFFFF"/>
        <w:tabs>
          <w:tab w:val="left" w:leader="underscore" w:pos="8923"/>
        </w:tabs>
        <w:ind w:left="17"/>
        <w:jc w:val="both"/>
        <w:rPr>
          <w:sz w:val="24"/>
          <w:szCs w:val="24"/>
        </w:rPr>
      </w:pPr>
      <w:r>
        <w:rPr>
          <w:noProof/>
          <w:color w:val="000000"/>
          <w:spacing w:val="-3"/>
          <w:sz w:val="24"/>
          <w:szCs w:val="24"/>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98425</wp:posOffset>
                </wp:positionV>
                <wp:extent cx="6400800" cy="0"/>
                <wp:effectExtent l="12065" t="6985" r="6985" b="1206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7in,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" strokeweight=".25pt"/>
            </w:pict>
          </mc:Fallback>
        </mc:AlternateContent>
      </w:r>
      <w:r w:rsidRPr="00072A42">
        <w:rPr>
          <w:color w:val="000000"/>
          <w:spacing w:val="-3"/>
          <w:sz w:val="24"/>
          <w:szCs w:val="24"/>
        </w:rPr>
        <w:t xml:space="preserve">                                                                                                                                                                                                                     </w:t>
      </w:r>
      <w:r>
        <w:rPr>
          <w:color w:val="000000"/>
          <w:spacing w:val="-3"/>
          <w:sz w:val="24"/>
          <w:szCs w:val="24"/>
        </w:rPr>
        <w:t xml:space="preserve">(цифрами и </w:t>
      </w:r>
      <w:r w:rsidRPr="00072A42">
        <w:rPr>
          <w:color w:val="000000"/>
          <w:spacing w:val="-3"/>
          <w:sz w:val="24"/>
          <w:szCs w:val="24"/>
        </w:rPr>
        <w:t>прописью)</w:t>
      </w:r>
    </w:p>
    <w:p w:rsidR="00D01126" w:rsidRPr="00072A42" w:rsidRDefault="00D01126" w:rsidP="00D01126">
      <w:pPr>
        <w:shd w:val="clear" w:color="auto" w:fill="FFFFFF"/>
        <w:ind w:left="29" w:right="62"/>
        <w:jc w:val="both"/>
        <w:rPr>
          <w:b/>
          <w:bCs/>
          <w:color w:val="000000"/>
          <w:spacing w:val="-1"/>
          <w:sz w:val="24"/>
          <w:szCs w:val="24"/>
        </w:rPr>
      </w:pPr>
      <w:r w:rsidRPr="00072A42">
        <w:rPr>
          <w:b/>
          <w:bCs/>
          <w:color w:val="000000"/>
          <w:spacing w:val="5"/>
          <w:sz w:val="24"/>
          <w:szCs w:val="24"/>
        </w:rPr>
        <w:t xml:space="preserve">Прошу включить в состав участников для участия в аукционе по </w:t>
      </w:r>
      <w:r w:rsidRPr="00072A42">
        <w:rPr>
          <w:b/>
          <w:bCs/>
          <w:color w:val="000000"/>
          <w:spacing w:val="-1"/>
          <w:sz w:val="24"/>
          <w:szCs w:val="24"/>
        </w:rPr>
        <w:t>продаже земельного участка, указанного выше и обязуюсь:</w:t>
      </w:r>
    </w:p>
    <w:p w:rsidR="00D01126" w:rsidRPr="00072A42" w:rsidRDefault="00D01126" w:rsidP="00D01126">
      <w:pPr>
        <w:shd w:val="clear" w:color="auto" w:fill="FFFFFF"/>
        <w:ind w:left="29" w:right="62"/>
        <w:jc w:val="both"/>
        <w:rPr>
          <w:sz w:val="24"/>
          <w:szCs w:val="24"/>
        </w:rPr>
      </w:pPr>
      <w:r w:rsidRPr="00072A42">
        <w:rPr>
          <w:color w:val="000000"/>
          <w:spacing w:val="-1"/>
          <w:sz w:val="24"/>
          <w:szCs w:val="24"/>
        </w:rPr>
        <w:t xml:space="preserve">Соблюдать условия аукциона, предусмотренные Земельным кодексом РФ, а также указанные в информационном </w:t>
      </w:r>
      <w:r w:rsidRPr="00072A42">
        <w:rPr>
          <w:color w:val="000000"/>
          <w:spacing w:val="2"/>
          <w:sz w:val="24"/>
          <w:szCs w:val="24"/>
        </w:rPr>
        <w:t>извещении о проведен</w:t>
      </w:r>
      <w:proofErr w:type="gramStart"/>
      <w:r w:rsidRPr="00072A42">
        <w:rPr>
          <w:color w:val="000000"/>
          <w:spacing w:val="2"/>
          <w:sz w:val="24"/>
          <w:szCs w:val="24"/>
        </w:rPr>
        <w:t>ии ау</w:t>
      </w:r>
      <w:proofErr w:type="gramEnd"/>
      <w:r w:rsidRPr="00072A42">
        <w:rPr>
          <w:color w:val="000000"/>
          <w:spacing w:val="2"/>
          <w:sz w:val="24"/>
          <w:szCs w:val="24"/>
        </w:rPr>
        <w:t xml:space="preserve">кциона на право заключения договора купли-продажи земельного участка, </w:t>
      </w:r>
      <w:r w:rsidRPr="00072A42">
        <w:rPr>
          <w:sz w:val="24"/>
          <w:szCs w:val="24"/>
        </w:rPr>
        <w:t>на официальном сайте http://torgi.gov.ru/, на сайте организатора торгов http://</w:t>
      </w:r>
      <w:proofErr w:type="spellStart"/>
      <w:r w:rsidRPr="00072A42">
        <w:rPr>
          <w:sz w:val="24"/>
          <w:szCs w:val="24"/>
          <w:lang w:val="en-US"/>
        </w:rPr>
        <w:t>kameshkir</w:t>
      </w:r>
      <w:proofErr w:type="spellEnd"/>
      <w:r w:rsidRPr="00072A42">
        <w:rPr>
          <w:sz w:val="24"/>
          <w:szCs w:val="24"/>
        </w:rPr>
        <w:t>.</w:t>
      </w:r>
      <w:proofErr w:type="spellStart"/>
      <w:r w:rsidRPr="00072A42">
        <w:rPr>
          <w:sz w:val="24"/>
          <w:szCs w:val="24"/>
          <w:lang w:val="en-US"/>
        </w:rPr>
        <w:t>pnzreg</w:t>
      </w:r>
      <w:proofErr w:type="spellEnd"/>
      <w:r w:rsidRPr="00072A42">
        <w:rPr>
          <w:sz w:val="24"/>
          <w:szCs w:val="24"/>
        </w:rPr>
        <w:t>.</w:t>
      </w:r>
      <w:proofErr w:type="spellStart"/>
      <w:r w:rsidRPr="00072A42">
        <w:rPr>
          <w:sz w:val="24"/>
          <w:szCs w:val="24"/>
          <w:lang w:val="en-US"/>
        </w:rPr>
        <w:t>ru</w:t>
      </w:r>
      <w:proofErr w:type="spellEnd"/>
      <w:r w:rsidRPr="00072A42">
        <w:rPr>
          <w:sz w:val="24"/>
          <w:szCs w:val="24"/>
        </w:rPr>
        <w:t xml:space="preserve">,  </w:t>
      </w:r>
      <w:r w:rsidRPr="00072A42">
        <w:rPr>
          <w:spacing w:val="2"/>
          <w:sz w:val="24"/>
          <w:szCs w:val="24"/>
        </w:rPr>
        <w:t xml:space="preserve">которые мне </w:t>
      </w:r>
      <w:r w:rsidRPr="00072A42">
        <w:rPr>
          <w:spacing w:val="-1"/>
          <w:sz w:val="24"/>
          <w:szCs w:val="24"/>
        </w:rPr>
        <w:t>понятны, каких-либо неясностей, вопросов не имеется. В случае признания победителем аукци</w:t>
      </w:r>
      <w:r w:rsidRPr="00072A42">
        <w:rPr>
          <w:color w:val="000000"/>
          <w:spacing w:val="-1"/>
          <w:sz w:val="24"/>
          <w:szCs w:val="24"/>
        </w:rPr>
        <w:t>она, обязуюсь подписать протокол, договор купли-продажи</w:t>
      </w:r>
      <w:r w:rsidRPr="00072A42">
        <w:rPr>
          <w:color w:val="000000"/>
          <w:spacing w:val="7"/>
          <w:sz w:val="24"/>
          <w:szCs w:val="24"/>
        </w:rPr>
        <w:t xml:space="preserve"> земельного участка, в срок и с условиями, </w:t>
      </w:r>
      <w:r w:rsidRPr="00072A42">
        <w:rPr>
          <w:color w:val="000000"/>
          <w:spacing w:val="-1"/>
          <w:sz w:val="24"/>
          <w:szCs w:val="24"/>
        </w:rPr>
        <w:t>содержащимися в информационном  извещении о проведен</w:t>
      </w:r>
      <w:proofErr w:type="gramStart"/>
      <w:r w:rsidRPr="00072A42">
        <w:rPr>
          <w:color w:val="000000"/>
          <w:spacing w:val="-1"/>
          <w:sz w:val="24"/>
          <w:szCs w:val="24"/>
        </w:rPr>
        <w:t>ии ау</w:t>
      </w:r>
      <w:proofErr w:type="gramEnd"/>
      <w:r w:rsidRPr="00072A42">
        <w:rPr>
          <w:color w:val="000000"/>
          <w:spacing w:val="-1"/>
          <w:sz w:val="24"/>
          <w:szCs w:val="24"/>
        </w:rPr>
        <w:t xml:space="preserve">кциона. </w:t>
      </w:r>
      <w:r w:rsidRPr="00072A42">
        <w:rPr>
          <w:color w:val="000000"/>
          <w:sz w:val="24"/>
          <w:szCs w:val="24"/>
        </w:rPr>
        <w:t>Заявляю, что претензий по качеству и состоянию к предмету аукциона сейчас и впоследствии иметь не буду.</w:t>
      </w:r>
    </w:p>
    <w:p w:rsidR="00D01126" w:rsidRPr="00072A42" w:rsidRDefault="00D01126" w:rsidP="00D01126">
      <w:pPr>
        <w:shd w:val="clear" w:color="auto" w:fill="FFFFFF"/>
        <w:ind w:left="19"/>
        <w:jc w:val="both"/>
        <w:rPr>
          <w:color w:val="000000"/>
          <w:sz w:val="24"/>
          <w:szCs w:val="24"/>
        </w:rPr>
      </w:pPr>
      <w:r>
        <w:rPr>
          <w:color w:val="000000"/>
          <w:sz w:val="24"/>
          <w:szCs w:val="24"/>
        </w:rPr>
        <w:t xml:space="preserve"> </w:t>
      </w:r>
    </w:p>
    <w:p w:rsidR="00D01126" w:rsidRPr="00072A42" w:rsidRDefault="00D01126" w:rsidP="00D01126">
      <w:pPr>
        <w:shd w:val="clear" w:color="auto" w:fill="FFFFFF"/>
        <w:ind w:left="19"/>
        <w:jc w:val="both"/>
        <w:rPr>
          <w:color w:val="000000"/>
          <w:spacing w:val="-9"/>
          <w:sz w:val="24"/>
          <w:szCs w:val="24"/>
        </w:rPr>
      </w:pPr>
      <w:r w:rsidRPr="00072A42">
        <w:rPr>
          <w:color w:val="000000"/>
          <w:spacing w:val="-9"/>
          <w:sz w:val="24"/>
          <w:szCs w:val="24"/>
        </w:rPr>
        <w:t>Подпись участника (его полномочного представителя)_____________________/______________________/</w:t>
      </w:r>
    </w:p>
    <w:p w:rsidR="00D01126" w:rsidRDefault="00D01126" w:rsidP="00D01126">
      <w:pPr>
        <w:shd w:val="clear" w:color="auto" w:fill="FFFFFF"/>
        <w:ind w:left="19"/>
        <w:jc w:val="both"/>
        <w:rPr>
          <w:color w:val="000000"/>
          <w:spacing w:val="-3"/>
          <w:sz w:val="24"/>
          <w:szCs w:val="24"/>
        </w:rPr>
      </w:pPr>
    </w:p>
    <w:p w:rsidR="00D01126" w:rsidRPr="00072A42" w:rsidRDefault="00D01126" w:rsidP="00D01126">
      <w:pPr>
        <w:shd w:val="clear" w:color="auto" w:fill="FFFFFF"/>
        <w:ind w:left="19"/>
        <w:jc w:val="both"/>
        <w:rPr>
          <w:sz w:val="24"/>
          <w:szCs w:val="24"/>
        </w:rPr>
      </w:pPr>
      <w:r w:rsidRPr="00072A42">
        <w:rPr>
          <w:color w:val="000000"/>
          <w:spacing w:val="-3"/>
          <w:sz w:val="24"/>
          <w:szCs w:val="24"/>
        </w:rPr>
        <w:t>Дата "</w:t>
      </w:r>
      <w:r w:rsidRPr="00072A42">
        <w:rPr>
          <w:color w:val="000000"/>
          <w:spacing w:val="-3"/>
          <w:sz w:val="24"/>
          <w:szCs w:val="24"/>
          <w:u w:val="single"/>
        </w:rPr>
        <w:t>____</w:t>
      </w:r>
      <w:r w:rsidRPr="00072A42">
        <w:rPr>
          <w:color w:val="000000"/>
          <w:sz w:val="24"/>
          <w:szCs w:val="24"/>
        </w:rPr>
        <w:t>"</w:t>
      </w:r>
      <w:r w:rsidRPr="00072A42">
        <w:rPr>
          <w:color w:val="000000"/>
          <w:sz w:val="24"/>
          <w:szCs w:val="24"/>
          <w:u w:val="single"/>
        </w:rPr>
        <w:t>______________________</w:t>
      </w:r>
      <w:r w:rsidRPr="00072A42">
        <w:rPr>
          <w:color w:val="000000"/>
          <w:spacing w:val="-18"/>
          <w:sz w:val="24"/>
          <w:szCs w:val="24"/>
        </w:rPr>
        <w:t>20</w:t>
      </w:r>
      <w:r>
        <w:rPr>
          <w:color w:val="000000"/>
          <w:spacing w:val="-18"/>
          <w:sz w:val="24"/>
          <w:szCs w:val="24"/>
        </w:rPr>
        <w:t xml:space="preserve">23 </w:t>
      </w:r>
      <w:r w:rsidRPr="00072A42">
        <w:rPr>
          <w:color w:val="000000"/>
          <w:spacing w:val="-16"/>
          <w:sz w:val="24"/>
          <w:szCs w:val="24"/>
        </w:rPr>
        <w:t>г.</w:t>
      </w:r>
      <w:r>
        <w:rPr>
          <w:color w:val="000000"/>
          <w:spacing w:val="-4"/>
          <w:sz w:val="24"/>
          <w:szCs w:val="24"/>
        </w:rPr>
        <w:t xml:space="preserve"> </w:t>
      </w:r>
    </w:p>
    <w:p w:rsidR="00D01126" w:rsidRDefault="00D01126" w:rsidP="00D01126">
      <w:pPr>
        <w:ind w:firstLine="360"/>
        <w:rPr>
          <w:b/>
          <w:bCs/>
        </w:rPr>
      </w:pPr>
    </w:p>
    <w:p w:rsidR="00D01126" w:rsidRPr="003D5A0F" w:rsidRDefault="00D01126" w:rsidP="00D01126">
      <w:pPr>
        <w:pStyle w:val="a3"/>
        <w:spacing w:before="0" w:beforeAutospacing="0" w:after="0" w:afterAutospacing="0"/>
        <w:ind w:firstLine="708"/>
        <w:jc w:val="both"/>
      </w:pPr>
    </w:p>
    <w:p w:rsidR="00D01126" w:rsidRDefault="00D01126"/>
    <w:p w:rsidR="00D01126" w:rsidRPr="00072A42" w:rsidRDefault="00D01126" w:rsidP="00D01126">
      <w:pPr>
        <w:autoSpaceDE w:val="0"/>
        <w:autoSpaceDN w:val="0"/>
        <w:adjustRightInd w:val="0"/>
        <w:jc w:val="right"/>
        <w:rPr>
          <w:sz w:val="24"/>
          <w:szCs w:val="24"/>
        </w:rPr>
      </w:pPr>
      <w:r w:rsidRPr="00072A42">
        <w:rPr>
          <w:sz w:val="24"/>
          <w:szCs w:val="24"/>
        </w:rPr>
        <w:t>Приложение № 2 к извещению</w:t>
      </w:r>
    </w:p>
    <w:p w:rsidR="00D01126" w:rsidRPr="00072A42" w:rsidRDefault="00D01126" w:rsidP="00D01126">
      <w:pPr>
        <w:autoSpaceDE w:val="0"/>
        <w:autoSpaceDN w:val="0"/>
        <w:adjustRightInd w:val="0"/>
        <w:jc w:val="right"/>
        <w:rPr>
          <w:sz w:val="24"/>
          <w:szCs w:val="24"/>
        </w:rPr>
      </w:pPr>
    </w:p>
    <w:p w:rsidR="00D01126" w:rsidRPr="00072A42" w:rsidRDefault="00D01126" w:rsidP="00D01126">
      <w:pPr>
        <w:jc w:val="center"/>
        <w:rPr>
          <w:b/>
          <w:sz w:val="24"/>
          <w:szCs w:val="24"/>
        </w:rPr>
      </w:pPr>
      <w:r w:rsidRPr="00072A42">
        <w:rPr>
          <w:b/>
          <w:sz w:val="24"/>
          <w:szCs w:val="24"/>
        </w:rPr>
        <w:t>Договор купли-продажи земельного участка № ______</w:t>
      </w:r>
    </w:p>
    <w:p w:rsidR="00D01126" w:rsidRPr="00072A42" w:rsidRDefault="00D01126" w:rsidP="00D01126">
      <w:pPr>
        <w:jc w:val="both"/>
        <w:rPr>
          <w:b/>
          <w:sz w:val="24"/>
          <w:szCs w:val="24"/>
        </w:rPr>
      </w:pPr>
    </w:p>
    <w:p w:rsidR="00D01126" w:rsidRPr="00072A42" w:rsidRDefault="00D01126" w:rsidP="00D01126">
      <w:pPr>
        <w:jc w:val="center"/>
        <w:rPr>
          <w:sz w:val="24"/>
          <w:szCs w:val="24"/>
        </w:rPr>
      </w:pPr>
      <w:r>
        <w:rPr>
          <w:sz w:val="24"/>
          <w:szCs w:val="24"/>
        </w:rPr>
        <w:t>с</w:t>
      </w:r>
      <w:r w:rsidRPr="00072A42">
        <w:rPr>
          <w:sz w:val="24"/>
          <w:szCs w:val="24"/>
        </w:rPr>
        <w:t xml:space="preserve">. Русский Камешкир </w:t>
      </w:r>
      <w:r w:rsidRPr="00072A42">
        <w:rPr>
          <w:sz w:val="24"/>
          <w:szCs w:val="24"/>
        </w:rPr>
        <w:tab/>
      </w:r>
      <w:r w:rsidRPr="00072A42">
        <w:rPr>
          <w:sz w:val="24"/>
          <w:szCs w:val="24"/>
        </w:rPr>
        <w:tab/>
      </w:r>
      <w:r w:rsidRPr="00072A42">
        <w:rPr>
          <w:sz w:val="24"/>
          <w:szCs w:val="24"/>
        </w:rPr>
        <w:tab/>
      </w:r>
      <w:r w:rsidRPr="00072A42">
        <w:rPr>
          <w:sz w:val="24"/>
          <w:szCs w:val="24"/>
        </w:rPr>
        <w:tab/>
      </w:r>
      <w:r w:rsidRPr="00072A42">
        <w:rPr>
          <w:sz w:val="24"/>
          <w:szCs w:val="24"/>
        </w:rPr>
        <w:tab/>
      </w:r>
      <w:r w:rsidRPr="00072A42">
        <w:rPr>
          <w:sz w:val="24"/>
          <w:szCs w:val="24"/>
        </w:rPr>
        <w:tab/>
      </w:r>
      <w:r w:rsidRPr="00072A42">
        <w:rPr>
          <w:sz w:val="24"/>
          <w:szCs w:val="24"/>
        </w:rPr>
        <w:tab/>
        <w:t xml:space="preserve">           «__» ______  20</w:t>
      </w:r>
      <w:r>
        <w:rPr>
          <w:sz w:val="24"/>
          <w:szCs w:val="24"/>
        </w:rPr>
        <w:t xml:space="preserve">23 </w:t>
      </w:r>
      <w:r w:rsidRPr="00072A42">
        <w:rPr>
          <w:sz w:val="24"/>
          <w:szCs w:val="24"/>
        </w:rPr>
        <w:t xml:space="preserve"> года</w:t>
      </w:r>
    </w:p>
    <w:p w:rsidR="00D01126" w:rsidRPr="00072A42" w:rsidRDefault="00D01126" w:rsidP="00D01126">
      <w:pPr>
        <w:jc w:val="both"/>
        <w:rPr>
          <w:b/>
          <w:sz w:val="24"/>
          <w:szCs w:val="24"/>
        </w:rPr>
      </w:pPr>
    </w:p>
    <w:p w:rsidR="00D01126" w:rsidRPr="00072A42" w:rsidRDefault="00D01126" w:rsidP="00D01126">
      <w:pPr>
        <w:jc w:val="both"/>
        <w:rPr>
          <w:sz w:val="24"/>
          <w:szCs w:val="24"/>
        </w:rPr>
      </w:pPr>
      <w:r w:rsidRPr="00072A42">
        <w:rPr>
          <w:b/>
          <w:sz w:val="24"/>
          <w:szCs w:val="24"/>
        </w:rPr>
        <w:tab/>
      </w:r>
      <w:r w:rsidRPr="00072A42">
        <w:rPr>
          <w:sz w:val="24"/>
          <w:szCs w:val="24"/>
        </w:rPr>
        <w:t xml:space="preserve">Муниципальное образование </w:t>
      </w:r>
      <w:proofErr w:type="spellStart"/>
      <w:r w:rsidRPr="00072A42">
        <w:rPr>
          <w:sz w:val="24"/>
          <w:szCs w:val="24"/>
        </w:rPr>
        <w:t>Камешкирского</w:t>
      </w:r>
      <w:proofErr w:type="spellEnd"/>
      <w:r w:rsidRPr="00072A42">
        <w:rPr>
          <w:sz w:val="24"/>
          <w:szCs w:val="24"/>
        </w:rPr>
        <w:t xml:space="preserve"> района Пензенской области</w:t>
      </w:r>
      <w:proofErr w:type="gramStart"/>
      <w:r w:rsidRPr="00072A42">
        <w:rPr>
          <w:sz w:val="24"/>
          <w:szCs w:val="24"/>
        </w:rPr>
        <w:t xml:space="preserve"> ,</w:t>
      </w:r>
      <w:proofErr w:type="gramEnd"/>
      <w:r w:rsidRPr="00072A42">
        <w:rPr>
          <w:sz w:val="24"/>
          <w:szCs w:val="24"/>
        </w:rPr>
        <w:t xml:space="preserve"> в лице главы администрации </w:t>
      </w:r>
      <w:proofErr w:type="spellStart"/>
      <w:r>
        <w:rPr>
          <w:sz w:val="24"/>
          <w:szCs w:val="24"/>
        </w:rPr>
        <w:t>Беляниной</w:t>
      </w:r>
      <w:proofErr w:type="spellEnd"/>
      <w:r>
        <w:rPr>
          <w:sz w:val="24"/>
          <w:szCs w:val="24"/>
        </w:rPr>
        <w:t xml:space="preserve"> Ольги Николаевны, действующей</w:t>
      </w:r>
      <w:r w:rsidRPr="00072A42">
        <w:rPr>
          <w:sz w:val="24"/>
          <w:szCs w:val="24"/>
        </w:rPr>
        <w:t xml:space="preserve"> на основании Устава</w:t>
      </w:r>
      <w:r w:rsidRPr="00072A42">
        <w:rPr>
          <w:noProof/>
          <w:sz w:val="24"/>
          <w:szCs w:val="24"/>
        </w:rPr>
        <w:t xml:space="preserve">, </w:t>
      </w:r>
      <w:r w:rsidRPr="00072A42">
        <w:rPr>
          <w:sz w:val="24"/>
          <w:szCs w:val="24"/>
        </w:rPr>
        <w:t>именуемый в дальнейшем «Продавец», и _______________________________________</w:t>
      </w:r>
      <w:r w:rsidRPr="00072A42">
        <w:rPr>
          <w:bCs/>
          <w:kern w:val="32"/>
          <w:sz w:val="24"/>
          <w:szCs w:val="24"/>
        </w:rPr>
        <w:t xml:space="preserve">, в лице___________, </w:t>
      </w:r>
      <w:proofErr w:type="spellStart"/>
      <w:r w:rsidRPr="00072A42">
        <w:rPr>
          <w:bCs/>
          <w:kern w:val="32"/>
          <w:sz w:val="24"/>
          <w:szCs w:val="24"/>
        </w:rPr>
        <w:t>действующ</w:t>
      </w:r>
      <w:proofErr w:type="spellEnd"/>
      <w:r w:rsidRPr="00072A42">
        <w:rPr>
          <w:bCs/>
          <w:kern w:val="32"/>
          <w:sz w:val="24"/>
          <w:szCs w:val="24"/>
        </w:rPr>
        <w:t>_</w:t>
      </w:r>
      <w:r>
        <w:rPr>
          <w:bCs/>
          <w:kern w:val="32"/>
          <w:sz w:val="24"/>
          <w:szCs w:val="24"/>
        </w:rPr>
        <w:t>__</w:t>
      </w:r>
      <w:r w:rsidRPr="00072A42">
        <w:rPr>
          <w:bCs/>
          <w:kern w:val="32"/>
          <w:sz w:val="24"/>
          <w:szCs w:val="24"/>
        </w:rPr>
        <w:t xml:space="preserve"> на основании ____,  </w:t>
      </w:r>
      <w:r w:rsidRPr="00072A42">
        <w:rPr>
          <w:sz w:val="24"/>
          <w:szCs w:val="24"/>
        </w:rPr>
        <w:t>именуемый в дальнейшем «Покупатель», руководствуясь статьями 39.11, 39.12.</w:t>
      </w:r>
      <w:r>
        <w:rPr>
          <w:sz w:val="24"/>
          <w:szCs w:val="24"/>
        </w:rPr>
        <w:t>, 39.13</w:t>
      </w:r>
      <w:r w:rsidRPr="00072A42">
        <w:rPr>
          <w:sz w:val="24"/>
          <w:szCs w:val="24"/>
        </w:rPr>
        <w:t xml:space="preserve"> Земельного кодекса Российской Федерации, на основании протокола ________</w:t>
      </w:r>
      <w:r>
        <w:rPr>
          <w:sz w:val="24"/>
          <w:szCs w:val="24"/>
        </w:rPr>
        <w:t>№___</w:t>
      </w:r>
      <w:r w:rsidRPr="00072A42">
        <w:rPr>
          <w:sz w:val="24"/>
          <w:szCs w:val="24"/>
        </w:rPr>
        <w:t>_ от ___________, заключили настоящий договор (далее – договор) о нижеследующем:</w:t>
      </w:r>
    </w:p>
    <w:p w:rsidR="00D01126" w:rsidRPr="00072A42" w:rsidRDefault="00D01126" w:rsidP="00D01126">
      <w:pPr>
        <w:widowControl/>
        <w:numPr>
          <w:ilvl w:val="0"/>
          <w:numId w:val="2"/>
        </w:numPr>
        <w:spacing w:before="120" w:after="120"/>
        <w:jc w:val="center"/>
        <w:rPr>
          <w:b/>
          <w:sz w:val="24"/>
          <w:szCs w:val="24"/>
        </w:rPr>
      </w:pPr>
      <w:r w:rsidRPr="00072A42">
        <w:rPr>
          <w:b/>
          <w:sz w:val="24"/>
          <w:szCs w:val="24"/>
        </w:rPr>
        <w:t>Предмет договора</w:t>
      </w:r>
    </w:p>
    <w:p w:rsidR="00D01126" w:rsidRPr="00072A42" w:rsidRDefault="00D01126" w:rsidP="00D01126">
      <w:pPr>
        <w:ind w:firstLine="567"/>
        <w:jc w:val="both"/>
        <w:rPr>
          <w:sz w:val="24"/>
          <w:szCs w:val="24"/>
        </w:rPr>
      </w:pPr>
      <w:r w:rsidRPr="00072A42">
        <w:rPr>
          <w:sz w:val="24"/>
          <w:szCs w:val="24"/>
        </w:rPr>
        <w:t xml:space="preserve">1.1. Продавец обязуется передать в собственность Покупателя за плату земельный участок, (далее – земельный участок), с кадастровым номером ___________, площадью _________ </w:t>
      </w:r>
      <w:proofErr w:type="spellStart"/>
      <w:r w:rsidRPr="00072A42">
        <w:rPr>
          <w:sz w:val="24"/>
          <w:szCs w:val="24"/>
        </w:rPr>
        <w:t>кв.м</w:t>
      </w:r>
      <w:proofErr w:type="spellEnd"/>
      <w:r w:rsidRPr="00072A42">
        <w:rPr>
          <w:sz w:val="24"/>
          <w:szCs w:val="24"/>
        </w:rPr>
        <w:t xml:space="preserve">., местоположение _________________, категория: ______________, разрешенное использование: </w:t>
      </w:r>
      <w:proofErr w:type="gramStart"/>
      <w:r w:rsidRPr="00072A42">
        <w:rPr>
          <w:sz w:val="24"/>
          <w:szCs w:val="24"/>
        </w:rPr>
        <w:t>для</w:t>
      </w:r>
      <w:proofErr w:type="gramEnd"/>
      <w:r w:rsidRPr="00072A42">
        <w:rPr>
          <w:sz w:val="24"/>
          <w:szCs w:val="24"/>
        </w:rPr>
        <w:t xml:space="preserve"> ______________. </w:t>
      </w:r>
    </w:p>
    <w:p w:rsidR="00D01126" w:rsidRPr="00072A42" w:rsidRDefault="00D01126" w:rsidP="00D01126">
      <w:pPr>
        <w:ind w:firstLine="567"/>
        <w:jc w:val="both"/>
        <w:rPr>
          <w:sz w:val="24"/>
          <w:szCs w:val="24"/>
        </w:rPr>
      </w:pPr>
      <w:r w:rsidRPr="00072A42">
        <w:rPr>
          <w:sz w:val="24"/>
          <w:szCs w:val="24"/>
        </w:rPr>
        <w:t>1.2. Земельный участок не является предметом залога, спора и под арестом не состоит.</w:t>
      </w:r>
    </w:p>
    <w:p w:rsidR="00D01126" w:rsidRPr="00072A42" w:rsidRDefault="00D01126" w:rsidP="00D01126">
      <w:pPr>
        <w:ind w:left="1920"/>
        <w:jc w:val="both"/>
        <w:rPr>
          <w:sz w:val="24"/>
          <w:szCs w:val="24"/>
        </w:rPr>
      </w:pPr>
    </w:p>
    <w:p w:rsidR="00D01126" w:rsidRPr="00072A42" w:rsidRDefault="00D01126" w:rsidP="00D01126">
      <w:pPr>
        <w:widowControl/>
        <w:numPr>
          <w:ilvl w:val="0"/>
          <w:numId w:val="2"/>
        </w:numPr>
        <w:jc w:val="center"/>
        <w:rPr>
          <w:b/>
          <w:sz w:val="24"/>
          <w:szCs w:val="24"/>
        </w:rPr>
      </w:pPr>
      <w:r w:rsidRPr="00072A42">
        <w:rPr>
          <w:b/>
          <w:sz w:val="24"/>
          <w:szCs w:val="24"/>
        </w:rPr>
        <w:t>Порядок оплаты по договору</w:t>
      </w:r>
    </w:p>
    <w:p w:rsidR="00D01126" w:rsidRPr="00072A42" w:rsidRDefault="00D01126" w:rsidP="00D01126">
      <w:pPr>
        <w:ind w:left="720"/>
        <w:rPr>
          <w:b/>
          <w:sz w:val="24"/>
          <w:szCs w:val="24"/>
        </w:rPr>
      </w:pPr>
    </w:p>
    <w:p w:rsidR="00D01126" w:rsidRPr="00072A42" w:rsidRDefault="00D01126" w:rsidP="00D01126">
      <w:pPr>
        <w:tabs>
          <w:tab w:val="num" w:pos="1953"/>
        </w:tabs>
        <w:jc w:val="both"/>
        <w:rPr>
          <w:sz w:val="24"/>
          <w:szCs w:val="24"/>
        </w:rPr>
      </w:pPr>
      <w:r w:rsidRPr="00072A42">
        <w:rPr>
          <w:sz w:val="24"/>
          <w:szCs w:val="24"/>
        </w:rPr>
        <w:t xml:space="preserve">           2.1. Цена за земельный участок составляет  ___ </w:t>
      </w:r>
      <w:r w:rsidRPr="00072A42">
        <w:rPr>
          <w:bCs/>
          <w:sz w:val="24"/>
          <w:szCs w:val="24"/>
        </w:rPr>
        <w:t xml:space="preserve">(__________) и определена протоколом ______ </w:t>
      </w:r>
      <w:r w:rsidRPr="00072A42">
        <w:rPr>
          <w:bCs/>
          <w:sz w:val="24"/>
          <w:szCs w:val="24"/>
        </w:rPr>
        <w:br/>
        <w:t xml:space="preserve">№ __ </w:t>
      </w:r>
      <w:proofErr w:type="gramStart"/>
      <w:r w:rsidRPr="00072A42">
        <w:rPr>
          <w:bCs/>
          <w:sz w:val="24"/>
          <w:szCs w:val="24"/>
        </w:rPr>
        <w:t>от</w:t>
      </w:r>
      <w:proofErr w:type="gramEnd"/>
      <w:r w:rsidRPr="00072A42">
        <w:rPr>
          <w:bCs/>
          <w:sz w:val="24"/>
          <w:szCs w:val="24"/>
        </w:rPr>
        <w:t xml:space="preserve"> _____</w:t>
      </w:r>
      <w:r w:rsidRPr="00072A42">
        <w:rPr>
          <w:sz w:val="24"/>
          <w:szCs w:val="24"/>
        </w:rPr>
        <w:t xml:space="preserve">. </w:t>
      </w:r>
      <w:proofErr w:type="gramStart"/>
      <w:r w:rsidRPr="00072A42">
        <w:rPr>
          <w:sz w:val="24"/>
          <w:szCs w:val="24"/>
        </w:rPr>
        <w:t>Покупатель</w:t>
      </w:r>
      <w:proofErr w:type="gramEnd"/>
      <w:r w:rsidRPr="00072A42">
        <w:rPr>
          <w:sz w:val="24"/>
          <w:szCs w:val="24"/>
        </w:rPr>
        <w:t xml:space="preserve"> перечисляет в течение 5 дней с даты подписания настоящего Договора денежные средства, указанные в настоящем пункте на счет Продавца по следующим реквизитам: </w:t>
      </w:r>
      <w:proofErr w:type="gramStart"/>
      <w:r w:rsidRPr="00072A42">
        <w:rPr>
          <w:sz w:val="24"/>
          <w:szCs w:val="24"/>
        </w:rPr>
        <w:t xml:space="preserve">УФК по Пензенской области (Администрация </w:t>
      </w:r>
      <w:proofErr w:type="spellStart"/>
      <w:r w:rsidRPr="00072A42">
        <w:rPr>
          <w:sz w:val="24"/>
          <w:szCs w:val="24"/>
        </w:rPr>
        <w:t>Камешкирского</w:t>
      </w:r>
      <w:proofErr w:type="spellEnd"/>
      <w:r w:rsidRPr="00072A42">
        <w:rPr>
          <w:sz w:val="24"/>
          <w:szCs w:val="24"/>
        </w:rPr>
        <w:t xml:space="preserve"> района Пензенской области), казначейский счет 0310064300000001550 в ОТДЕЛЕНИИ ПЕНЗА БАНКА РОССИИ//УФК по Пензенской области г. Пенза, БИК 015655003, единый казначейский счет 40102810045370000047, ИНН 5816002410   КПП 81601001 </w:t>
      </w:r>
      <w:r w:rsidRPr="00072A42">
        <w:rPr>
          <w:bCs/>
          <w:kern w:val="32"/>
          <w:sz w:val="24"/>
          <w:szCs w:val="24"/>
        </w:rPr>
        <w:t xml:space="preserve">код бюджетной классификации 90111406013050000430,  </w:t>
      </w:r>
      <w:r w:rsidRPr="00072A42">
        <w:rPr>
          <w:sz w:val="24"/>
          <w:szCs w:val="24"/>
        </w:rPr>
        <w:t xml:space="preserve">Задаток, в размере </w:t>
      </w:r>
      <w:r>
        <w:rPr>
          <w:sz w:val="24"/>
          <w:szCs w:val="24"/>
        </w:rPr>
        <w:t>___________</w:t>
      </w:r>
      <w:r w:rsidRPr="00072A42">
        <w:rPr>
          <w:sz w:val="24"/>
          <w:szCs w:val="24"/>
        </w:rPr>
        <w:t xml:space="preserve">   руб., внесенный Покупателем для участия в аукционе, засчитывается в счет цены земельного участка.</w:t>
      </w:r>
      <w:proofErr w:type="gramEnd"/>
    </w:p>
    <w:p w:rsidR="00D01126" w:rsidRPr="00072A42" w:rsidRDefault="00D01126" w:rsidP="00D01126">
      <w:pPr>
        <w:tabs>
          <w:tab w:val="left" w:pos="567"/>
          <w:tab w:val="num" w:pos="1953"/>
        </w:tabs>
        <w:ind w:firstLine="567"/>
        <w:jc w:val="both"/>
        <w:rPr>
          <w:sz w:val="24"/>
          <w:szCs w:val="24"/>
        </w:rPr>
      </w:pPr>
      <w:r w:rsidRPr="00072A42">
        <w:rPr>
          <w:sz w:val="24"/>
          <w:szCs w:val="24"/>
        </w:rPr>
        <w:t xml:space="preserve">  2.2. Обязательство по оплате земельного участка считается выполненным Покупателем </w:t>
      </w:r>
      <w:proofErr w:type="gramStart"/>
      <w:r w:rsidRPr="00072A42">
        <w:rPr>
          <w:sz w:val="24"/>
          <w:szCs w:val="24"/>
        </w:rPr>
        <w:t>с даты получения</w:t>
      </w:r>
      <w:proofErr w:type="gramEnd"/>
      <w:r w:rsidRPr="00072A42">
        <w:rPr>
          <w:sz w:val="24"/>
          <w:szCs w:val="24"/>
        </w:rPr>
        <w:t xml:space="preserve"> Продавцом денежных средств, указанных в пунктах 2.1 и 4.2 настоящего Договора, в полном объеме, что подтверждается выпиской со счета Продавца.</w:t>
      </w:r>
    </w:p>
    <w:p w:rsidR="00D01126" w:rsidRPr="00072A42" w:rsidRDefault="00D01126" w:rsidP="00D01126">
      <w:pPr>
        <w:spacing w:before="120" w:after="120"/>
        <w:jc w:val="center"/>
        <w:rPr>
          <w:b/>
          <w:sz w:val="24"/>
          <w:szCs w:val="24"/>
        </w:rPr>
      </w:pPr>
      <w:r w:rsidRPr="00072A42">
        <w:rPr>
          <w:b/>
          <w:sz w:val="24"/>
          <w:szCs w:val="24"/>
        </w:rPr>
        <w:t>3. Права и обязанности Сторон</w:t>
      </w:r>
    </w:p>
    <w:p w:rsidR="00D01126" w:rsidRPr="00072A42" w:rsidRDefault="00D01126" w:rsidP="00D01126">
      <w:pPr>
        <w:ind w:firstLine="567"/>
        <w:jc w:val="both"/>
        <w:rPr>
          <w:sz w:val="24"/>
          <w:szCs w:val="24"/>
        </w:rPr>
      </w:pPr>
      <w:r w:rsidRPr="00072A42">
        <w:rPr>
          <w:sz w:val="24"/>
          <w:szCs w:val="24"/>
        </w:rPr>
        <w:t>3.1. Продавец обязуется:</w:t>
      </w:r>
    </w:p>
    <w:p w:rsidR="00D01126" w:rsidRPr="00072A42" w:rsidRDefault="00D01126" w:rsidP="00D01126">
      <w:pPr>
        <w:ind w:firstLine="567"/>
        <w:jc w:val="both"/>
        <w:rPr>
          <w:sz w:val="24"/>
          <w:szCs w:val="24"/>
        </w:rPr>
      </w:pPr>
      <w:r w:rsidRPr="00072A42">
        <w:rPr>
          <w:sz w:val="24"/>
          <w:szCs w:val="24"/>
        </w:rPr>
        <w:t>3.1.1. Предоставить Покупателю сведения, необходимые для исполнения условий, установленных Договором.</w:t>
      </w:r>
    </w:p>
    <w:p w:rsidR="00D01126" w:rsidRPr="00072A42" w:rsidRDefault="00D01126" w:rsidP="00D01126">
      <w:pPr>
        <w:ind w:firstLine="567"/>
        <w:jc w:val="both"/>
        <w:rPr>
          <w:sz w:val="24"/>
          <w:szCs w:val="24"/>
        </w:rPr>
      </w:pPr>
      <w:r w:rsidRPr="00072A42">
        <w:rPr>
          <w:sz w:val="24"/>
          <w:szCs w:val="24"/>
        </w:rPr>
        <w:t>3.1.2. Передать земельный участок Покупателю в собственность по настоящему Договору свободным от любых имущественных прав и претензий третьих лиц, о которых в момент заключения договора Продавец не мог не знать.</w:t>
      </w:r>
    </w:p>
    <w:p w:rsidR="00D01126" w:rsidRPr="00072A42" w:rsidRDefault="00D01126" w:rsidP="00D01126">
      <w:pPr>
        <w:ind w:firstLine="567"/>
        <w:jc w:val="both"/>
        <w:rPr>
          <w:sz w:val="24"/>
          <w:szCs w:val="24"/>
        </w:rPr>
      </w:pPr>
      <w:r w:rsidRPr="00072A42">
        <w:rPr>
          <w:sz w:val="24"/>
          <w:szCs w:val="24"/>
        </w:rPr>
        <w:t>3.1.3. Обеспечить государственную регистрацию перехода права собственности и права собственности Покупателя на земельный участок.</w:t>
      </w:r>
    </w:p>
    <w:p w:rsidR="00D01126" w:rsidRPr="00072A42" w:rsidRDefault="00D01126" w:rsidP="00D01126">
      <w:pPr>
        <w:ind w:firstLine="567"/>
        <w:jc w:val="both"/>
        <w:rPr>
          <w:sz w:val="24"/>
          <w:szCs w:val="24"/>
        </w:rPr>
      </w:pPr>
      <w:r w:rsidRPr="00072A42">
        <w:rPr>
          <w:sz w:val="24"/>
          <w:szCs w:val="24"/>
        </w:rPr>
        <w:t>3.2. Покупатель обязуется:</w:t>
      </w:r>
    </w:p>
    <w:p w:rsidR="00D01126" w:rsidRPr="00072A42" w:rsidRDefault="00D01126" w:rsidP="00D01126">
      <w:pPr>
        <w:ind w:firstLine="567"/>
        <w:jc w:val="both"/>
        <w:rPr>
          <w:sz w:val="24"/>
          <w:szCs w:val="24"/>
        </w:rPr>
      </w:pPr>
      <w:r w:rsidRPr="00072A42">
        <w:rPr>
          <w:sz w:val="24"/>
          <w:szCs w:val="24"/>
        </w:rPr>
        <w:t xml:space="preserve">3.2.1. Принять земельный участок и </w:t>
      </w:r>
      <w:proofErr w:type="gramStart"/>
      <w:r w:rsidRPr="00072A42">
        <w:rPr>
          <w:sz w:val="24"/>
          <w:szCs w:val="24"/>
        </w:rPr>
        <w:t>оплатить цену за</w:t>
      </w:r>
      <w:proofErr w:type="gramEnd"/>
      <w:r w:rsidRPr="00072A42">
        <w:rPr>
          <w:sz w:val="24"/>
          <w:szCs w:val="24"/>
        </w:rPr>
        <w:t xml:space="preserve"> земельный участок в сроки и в порядке, установленные разделом 2 Договора.</w:t>
      </w:r>
    </w:p>
    <w:p w:rsidR="00D01126" w:rsidRPr="00072A42" w:rsidRDefault="00D01126" w:rsidP="00D01126">
      <w:pPr>
        <w:ind w:firstLine="567"/>
        <w:jc w:val="both"/>
        <w:rPr>
          <w:sz w:val="24"/>
          <w:szCs w:val="24"/>
        </w:rPr>
      </w:pPr>
      <w:r w:rsidRPr="00072A42">
        <w:rPr>
          <w:sz w:val="24"/>
          <w:szCs w:val="24"/>
        </w:rPr>
        <w:t xml:space="preserve">3.2.2. Обеспечить государственную регистрацию перехода права собственности и </w:t>
      </w:r>
      <w:r w:rsidRPr="00072A42">
        <w:rPr>
          <w:sz w:val="24"/>
          <w:szCs w:val="24"/>
        </w:rPr>
        <w:lastRenderedPageBreak/>
        <w:t>права собственности Покупателя на земельный участок.</w:t>
      </w:r>
    </w:p>
    <w:p w:rsidR="00D01126" w:rsidRPr="00072A42" w:rsidRDefault="00D01126" w:rsidP="00D01126">
      <w:pPr>
        <w:ind w:firstLine="567"/>
        <w:jc w:val="both"/>
        <w:rPr>
          <w:noProof/>
          <w:sz w:val="24"/>
          <w:szCs w:val="24"/>
        </w:rPr>
      </w:pPr>
      <w:r w:rsidRPr="00072A42">
        <w:rPr>
          <w:sz w:val="24"/>
          <w:szCs w:val="24"/>
        </w:rPr>
        <w:t xml:space="preserve">3.3. </w:t>
      </w:r>
      <w:r w:rsidRPr="00072A42">
        <w:rPr>
          <w:noProof/>
          <w:sz w:val="24"/>
          <w:szCs w:val="24"/>
        </w:rPr>
        <w:t xml:space="preserve">Передача Продавцом земельного участка, указанного в </w:t>
      </w:r>
      <w:hyperlink w:anchor="sub_1" w:history="1">
        <w:r w:rsidRPr="00072A42">
          <w:rPr>
            <w:noProof/>
            <w:sz w:val="24"/>
            <w:szCs w:val="24"/>
          </w:rPr>
          <w:t>пункте 1</w:t>
        </w:r>
      </w:hyperlink>
      <w:r w:rsidRPr="00072A42">
        <w:rPr>
          <w:noProof/>
          <w:sz w:val="24"/>
          <w:szCs w:val="24"/>
        </w:rPr>
        <w:t>.1. настоящего Договора, и</w:t>
      </w:r>
      <w:r w:rsidRPr="00072A42">
        <w:rPr>
          <w:sz w:val="24"/>
          <w:szCs w:val="24"/>
        </w:rPr>
        <w:t xml:space="preserve"> </w:t>
      </w:r>
      <w:r w:rsidRPr="00072A42">
        <w:rPr>
          <w:noProof/>
          <w:sz w:val="24"/>
          <w:szCs w:val="24"/>
        </w:rPr>
        <w:t>принятие его Покупателем осуществляется согласно статье 556 ГК РФ по</w:t>
      </w:r>
      <w:r w:rsidRPr="00072A42">
        <w:rPr>
          <w:sz w:val="24"/>
          <w:szCs w:val="24"/>
        </w:rPr>
        <w:t xml:space="preserve"> </w:t>
      </w:r>
      <w:r w:rsidRPr="00072A42">
        <w:rPr>
          <w:noProof/>
          <w:sz w:val="24"/>
          <w:szCs w:val="24"/>
        </w:rPr>
        <w:t xml:space="preserve">подписываемому Сторонами </w:t>
      </w:r>
      <w:hyperlink w:anchor="sub_1000" w:history="1">
        <w:r w:rsidRPr="00072A42">
          <w:rPr>
            <w:noProof/>
            <w:sz w:val="24"/>
            <w:szCs w:val="24"/>
          </w:rPr>
          <w:t>акту</w:t>
        </w:r>
      </w:hyperlink>
      <w:r w:rsidRPr="00072A42">
        <w:rPr>
          <w:noProof/>
          <w:sz w:val="24"/>
          <w:szCs w:val="24"/>
        </w:rPr>
        <w:t xml:space="preserve">  приема-передачи.</w:t>
      </w:r>
    </w:p>
    <w:p w:rsidR="00D01126" w:rsidRPr="00072A42" w:rsidRDefault="00D01126" w:rsidP="00D01126">
      <w:pPr>
        <w:spacing w:before="120" w:after="120"/>
        <w:jc w:val="center"/>
        <w:rPr>
          <w:b/>
          <w:sz w:val="24"/>
          <w:szCs w:val="24"/>
        </w:rPr>
      </w:pPr>
      <w:r w:rsidRPr="00072A42">
        <w:rPr>
          <w:b/>
          <w:sz w:val="24"/>
          <w:szCs w:val="24"/>
        </w:rPr>
        <w:t>4. Ответственность Сторон</w:t>
      </w:r>
    </w:p>
    <w:p w:rsidR="00D01126" w:rsidRPr="00072A42" w:rsidRDefault="00D01126" w:rsidP="00D01126">
      <w:pPr>
        <w:ind w:firstLine="567"/>
        <w:jc w:val="both"/>
        <w:rPr>
          <w:sz w:val="24"/>
          <w:szCs w:val="24"/>
        </w:rPr>
      </w:pPr>
      <w:r w:rsidRPr="00072A42">
        <w:rPr>
          <w:sz w:val="24"/>
          <w:szCs w:val="24"/>
        </w:rPr>
        <w:t>4.1.</w:t>
      </w:r>
      <w:r w:rsidRPr="00072A42">
        <w:rPr>
          <w:sz w:val="24"/>
          <w:szCs w:val="24"/>
          <w:lang w:val="en-US"/>
        </w:rPr>
        <w:t> </w:t>
      </w:r>
      <w:r w:rsidRPr="00072A42">
        <w:rPr>
          <w:sz w:val="24"/>
          <w:szCs w:val="24"/>
        </w:rPr>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01126" w:rsidRPr="00072A42" w:rsidRDefault="00D01126" w:rsidP="00D01126">
      <w:pPr>
        <w:tabs>
          <w:tab w:val="center" w:pos="4710"/>
          <w:tab w:val="left" w:pos="5415"/>
        </w:tabs>
        <w:ind w:firstLine="567"/>
        <w:jc w:val="both"/>
        <w:rPr>
          <w:sz w:val="24"/>
          <w:szCs w:val="24"/>
        </w:rPr>
      </w:pPr>
      <w:r w:rsidRPr="00072A42">
        <w:rPr>
          <w:sz w:val="24"/>
          <w:szCs w:val="24"/>
        </w:rPr>
        <w:t xml:space="preserve">4.2. За нарушение срока оплаты земельного участка, указанного в пункте 2.1 Договора, Покупатель выплачивает Продавцу пени из расчета 0,3% от неоплаченной суммы за каждый календарный день просрочки. </w:t>
      </w:r>
    </w:p>
    <w:p w:rsidR="00D01126" w:rsidRPr="00072A42" w:rsidRDefault="00D01126" w:rsidP="00D01126">
      <w:pPr>
        <w:tabs>
          <w:tab w:val="center" w:pos="4710"/>
          <w:tab w:val="left" w:pos="5415"/>
        </w:tabs>
        <w:spacing w:before="120" w:after="120"/>
        <w:ind w:firstLine="567"/>
        <w:jc w:val="center"/>
        <w:rPr>
          <w:b/>
          <w:sz w:val="24"/>
          <w:szCs w:val="24"/>
        </w:rPr>
      </w:pPr>
      <w:r w:rsidRPr="00072A42">
        <w:rPr>
          <w:b/>
          <w:sz w:val="24"/>
          <w:szCs w:val="24"/>
        </w:rPr>
        <w:t>5. Иные условия договора</w:t>
      </w:r>
    </w:p>
    <w:p w:rsidR="00D01126" w:rsidRPr="00072A42" w:rsidRDefault="00D01126" w:rsidP="00D01126">
      <w:pPr>
        <w:ind w:left="11" w:firstLine="529"/>
        <w:jc w:val="both"/>
        <w:rPr>
          <w:sz w:val="24"/>
          <w:szCs w:val="24"/>
        </w:rPr>
      </w:pPr>
      <w:r w:rsidRPr="00072A42">
        <w:rPr>
          <w:sz w:val="24"/>
          <w:szCs w:val="24"/>
        </w:rPr>
        <w:t>5.1. Все изменения и дополнения к Договору действительны, если они совершены в письменной форме и подписаны уполномоченными лицами.</w:t>
      </w:r>
    </w:p>
    <w:p w:rsidR="00D01126" w:rsidRPr="00072A42" w:rsidRDefault="00D01126" w:rsidP="00D01126">
      <w:pPr>
        <w:tabs>
          <w:tab w:val="left" w:pos="567"/>
          <w:tab w:val="left" w:pos="1134"/>
        </w:tabs>
        <w:jc w:val="both"/>
        <w:rPr>
          <w:sz w:val="24"/>
          <w:szCs w:val="24"/>
        </w:rPr>
      </w:pPr>
      <w:r w:rsidRPr="00072A42">
        <w:rPr>
          <w:sz w:val="24"/>
          <w:szCs w:val="24"/>
        </w:rPr>
        <w:tab/>
        <w:t>5.2. На</w:t>
      </w:r>
      <w:r>
        <w:rPr>
          <w:sz w:val="24"/>
          <w:szCs w:val="24"/>
        </w:rPr>
        <w:t>стоящий договор составлен в двух</w:t>
      </w:r>
      <w:r w:rsidRPr="00072A42">
        <w:rPr>
          <w:sz w:val="24"/>
          <w:szCs w:val="24"/>
        </w:rPr>
        <w:t xml:space="preserve"> экземплярах, имеющих равную юридическую силу: по одному экземпляру для каждой стороны</w:t>
      </w:r>
      <w:r w:rsidRPr="00C83D90">
        <w:rPr>
          <w:sz w:val="24"/>
          <w:szCs w:val="24"/>
        </w:rPr>
        <w:t>.</w:t>
      </w:r>
      <w:r w:rsidRPr="00072A42">
        <w:rPr>
          <w:sz w:val="24"/>
          <w:szCs w:val="24"/>
        </w:rPr>
        <w:t xml:space="preserve"> </w:t>
      </w:r>
    </w:p>
    <w:p w:rsidR="00D01126" w:rsidRPr="00072A42" w:rsidRDefault="00D01126" w:rsidP="00D01126">
      <w:pPr>
        <w:spacing w:before="120" w:after="120"/>
        <w:jc w:val="center"/>
        <w:rPr>
          <w:b/>
          <w:sz w:val="24"/>
          <w:szCs w:val="24"/>
        </w:rPr>
      </w:pPr>
      <w:r w:rsidRPr="00072A42">
        <w:rPr>
          <w:b/>
          <w:sz w:val="24"/>
          <w:szCs w:val="24"/>
        </w:rPr>
        <w:t>6. Юридические адреса, реквизиты и подписи Сторон:</w:t>
      </w:r>
    </w:p>
    <w:p w:rsidR="00D01126" w:rsidRPr="00072A42" w:rsidRDefault="00D01126" w:rsidP="00D01126">
      <w:pPr>
        <w:spacing w:before="120" w:after="120"/>
        <w:jc w:val="both"/>
        <w:rPr>
          <w:bCs/>
          <w:kern w:val="32"/>
          <w:sz w:val="24"/>
          <w:szCs w:val="24"/>
        </w:rPr>
      </w:pPr>
      <w:r w:rsidRPr="00072A42">
        <w:rPr>
          <w:b/>
          <w:bCs/>
          <w:kern w:val="32"/>
          <w:sz w:val="24"/>
          <w:szCs w:val="24"/>
        </w:rPr>
        <w:t xml:space="preserve">Продавец: </w:t>
      </w:r>
      <w:r w:rsidRPr="00072A42">
        <w:rPr>
          <w:bCs/>
          <w:kern w:val="32"/>
          <w:sz w:val="24"/>
          <w:szCs w:val="24"/>
        </w:rPr>
        <w:t xml:space="preserve">Муниципальное образование </w:t>
      </w:r>
      <w:proofErr w:type="spellStart"/>
      <w:r w:rsidRPr="00072A42">
        <w:rPr>
          <w:bCs/>
          <w:kern w:val="32"/>
          <w:sz w:val="24"/>
          <w:szCs w:val="24"/>
        </w:rPr>
        <w:t>Камешкирского</w:t>
      </w:r>
      <w:proofErr w:type="spellEnd"/>
      <w:r w:rsidRPr="00072A42">
        <w:rPr>
          <w:bCs/>
          <w:kern w:val="32"/>
          <w:sz w:val="24"/>
          <w:szCs w:val="24"/>
        </w:rPr>
        <w:t xml:space="preserve"> района Пензенской области</w:t>
      </w:r>
      <w:proofErr w:type="gramStart"/>
      <w:r w:rsidRPr="00072A42">
        <w:rPr>
          <w:bCs/>
          <w:kern w:val="32"/>
          <w:sz w:val="24"/>
          <w:szCs w:val="24"/>
        </w:rPr>
        <w:t xml:space="preserve"> ,</w:t>
      </w:r>
      <w:proofErr w:type="gramEnd"/>
      <w:r w:rsidRPr="00072A42">
        <w:rPr>
          <w:bCs/>
          <w:kern w:val="32"/>
          <w:sz w:val="24"/>
          <w:szCs w:val="24"/>
        </w:rPr>
        <w:t xml:space="preserve"> </w:t>
      </w:r>
    </w:p>
    <w:p w:rsidR="00D01126" w:rsidRPr="00072A42" w:rsidRDefault="00D01126" w:rsidP="00D01126">
      <w:pPr>
        <w:jc w:val="both"/>
        <w:rPr>
          <w:sz w:val="24"/>
          <w:szCs w:val="24"/>
        </w:rPr>
      </w:pPr>
      <w:r w:rsidRPr="00072A42">
        <w:rPr>
          <w:sz w:val="24"/>
          <w:szCs w:val="24"/>
        </w:rPr>
        <w:t>ИНН 58316002410/ КПП 581601001.</w:t>
      </w:r>
    </w:p>
    <w:p w:rsidR="00D01126" w:rsidRPr="00072A42" w:rsidRDefault="00D01126" w:rsidP="00D01126">
      <w:pPr>
        <w:rPr>
          <w:sz w:val="24"/>
          <w:szCs w:val="24"/>
        </w:rPr>
      </w:pPr>
      <w:r w:rsidRPr="00072A42">
        <w:rPr>
          <w:sz w:val="24"/>
          <w:szCs w:val="24"/>
        </w:rPr>
        <w:t xml:space="preserve">Адрес: 442450, Пензенская область, </w:t>
      </w:r>
      <w:proofErr w:type="spellStart"/>
      <w:r w:rsidRPr="00072A42">
        <w:rPr>
          <w:sz w:val="24"/>
          <w:szCs w:val="24"/>
        </w:rPr>
        <w:t>Камешкирский</w:t>
      </w:r>
      <w:proofErr w:type="spellEnd"/>
      <w:r w:rsidRPr="00072A42">
        <w:rPr>
          <w:sz w:val="24"/>
          <w:szCs w:val="24"/>
        </w:rPr>
        <w:t xml:space="preserve"> район, с. Русский Камешкир, ул. Радищева 15, тел. 8(84145)2-15-79.</w:t>
      </w:r>
    </w:p>
    <w:p w:rsidR="00D01126" w:rsidRPr="00072A42" w:rsidRDefault="00D01126" w:rsidP="00D01126">
      <w:pPr>
        <w:jc w:val="both"/>
        <w:rPr>
          <w:bCs/>
          <w:kern w:val="32"/>
          <w:sz w:val="24"/>
          <w:szCs w:val="24"/>
        </w:rPr>
      </w:pPr>
      <w:r w:rsidRPr="00072A42">
        <w:rPr>
          <w:b/>
          <w:bCs/>
          <w:kern w:val="32"/>
          <w:sz w:val="24"/>
          <w:szCs w:val="24"/>
        </w:rPr>
        <w:t>Покупатель: ___________________________.</w:t>
      </w:r>
    </w:p>
    <w:p w:rsidR="00D01126" w:rsidRPr="00072A42" w:rsidRDefault="00D01126" w:rsidP="00D01126">
      <w:pPr>
        <w:jc w:val="both"/>
        <w:rPr>
          <w:bCs/>
          <w:kern w:val="32"/>
          <w:sz w:val="24"/>
          <w:szCs w:val="24"/>
        </w:rPr>
      </w:pPr>
    </w:p>
    <w:p w:rsidR="00D01126" w:rsidRPr="00072A42" w:rsidRDefault="00D01126" w:rsidP="00D01126">
      <w:pPr>
        <w:ind w:firstLine="720"/>
        <w:jc w:val="both"/>
        <w:rPr>
          <w:b/>
          <w:sz w:val="24"/>
          <w:szCs w:val="24"/>
        </w:rPr>
      </w:pPr>
    </w:p>
    <w:p w:rsidR="00D01126" w:rsidRPr="00072A42" w:rsidRDefault="00D01126" w:rsidP="00D01126">
      <w:pPr>
        <w:jc w:val="both"/>
        <w:rPr>
          <w:b/>
          <w:sz w:val="24"/>
          <w:szCs w:val="24"/>
        </w:rPr>
      </w:pPr>
      <w:r w:rsidRPr="00072A42">
        <w:rPr>
          <w:b/>
          <w:sz w:val="24"/>
          <w:szCs w:val="24"/>
        </w:rPr>
        <w:t xml:space="preserve">Продавец:                                          </w:t>
      </w:r>
      <w:r w:rsidRPr="00072A42">
        <w:rPr>
          <w:b/>
          <w:sz w:val="24"/>
          <w:szCs w:val="24"/>
        </w:rPr>
        <w:tab/>
      </w:r>
      <w:r w:rsidRPr="00072A42">
        <w:rPr>
          <w:b/>
          <w:sz w:val="24"/>
          <w:szCs w:val="24"/>
        </w:rPr>
        <w:tab/>
        <w:t xml:space="preserve">         </w:t>
      </w:r>
      <w:r w:rsidRPr="00072A42">
        <w:rPr>
          <w:b/>
          <w:sz w:val="24"/>
          <w:szCs w:val="24"/>
        </w:rPr>
        <w:tab/>
      </w:r>
      <w:r w:rsidRPr="00072A42">
        <w:rPr>
          <w:b/>
          <w:sz w:val="24"/>
          <w:szCs w:val="24"/>
        </w:rPr>
        <w:tab/>
        <w:t xml:space="preserve">       </w:t>
      </w:r>
      <w:r w:rsidRPr="00072A42">
        <w:rPr>
          <w:b/>
          <w:sz w:val="24"/>
          <w:szCs w:val="24"/>
        </w:rPr>
        <w:tab/>
        <w:t>Покупатель:</w:t>
      </w:r>
    </w:p>
    <w:p w:rsidR="00D01126" w:rsidRPr="00072A42" w:rsidRDefault="00D01126" w:rsidP="00D01126">
      <w:pPr>
        <w:ind w:firstLine="720"/>
        <w:jc w:val="both"/>
        <w:rPr>
          <w:b/>
          <w:sz w:val="24"/>
          <w:szCs w:val="24"/>
        </w:rPr>
      </w:pPr>
    </w:p>
    <w:p w:rsidR="00D01126" w:rsidRPr="00072A42" w:rsidRDefault="00D01126" w:rsidP="00D01126">
      <w:pPr>
        <w:rPr>
          <w:sz w:val="24"/>
          <w:szCs w:val="24"/>
        </w:rPr>
      </w:pPr>
      <w:r w:rsidRPr="00072A42">
        <w:rPr>
          <w:sz w:val="24"/>
          <w:szCs w:val="24"/>
        </w:rPr>
        <w:t xml:space="preserve">Глава администрации </w:t>
      </w:r>
    </w:p>
    <w:p w:rsidR="00D01126" w:rsidRPr="00072A42" w:rsidRDefault="00D01126" w:rsidP="00D01126">
      <w:pPr>
        <w:rPr>
          <w:sz w:val="24"/>
          <w:szCs w:val="24"/>
        </w:rPr>
      </w:pPr>
      <w:proofErr w:type="spellStart"/>
      <w:r w:rsidRPr="00072A42">
        <w:rPr>
          <w:sz w:val="24"/>
          <w:szCs w:val="24"/>
        </w:rPr>
        <w:t>Камешкирского</w:t>
      </w:r>
      <w:proofErr w:type="spellEnd"/>
      <w:r w:rsidRPr="00072A42">
        <w:rPr>
          <w:sz w:val="24"/>
          <w:szCs w:val="24"/>
        </w:rPr>
        <w:t xml:space="preserve"> района </w:t>
      </w:r>
      <w:r w:rsidRPr="00072A42">
        <w:rPr>
          <w:sz w:val="24"/>
          <w:szCs w:val="24"/>
        </w:rPr>
        <w:tab/>
      </w:r>
      <w:r w:rsidRPr="00072A42">
        <w:rPr>
          <w:sz w:val="24"/>
          <w:szCs w:val="24"/>
        </w:rPr>
        <w:tab/>
      </w:r>
      <w:r w:rsidRPr="00072A42">
        <w:rPr>
          <w:sz w:val="24"/>
          <w:szCs w:val="24"/>
        </w:rPr>
        <w:tab/>
      </w:r>
      <w:r w:rsidRPr="00072A42">
        <w:rPr>
          <w:sz w:val="24"/>
          <w:szCs w:val="24"/>
        </w:rPr>
        <w:tab/>
      </w:r>
      <w:r w:rsidRPr="00072A42">
        <w:rPr>
          <w:sz w:val="24"/>
          <w:szCs w:val="24"/>
        </w:rPr>
        <w:tab/>
      </w:r>
      <w:r w:rsidRPr="00072A42">
        <w:rPr>
          <w:sz w:val="24"/>
          <w:szCs w:val="24"/>
        </w:rPr>
        <w:tab/>
      </w:r>
    </w:p>
    <w:p w:rsidR="00D01126" w:rsidRPr="00072A42" w:rsidRDefault="00D01126" w:rsidP="00D01126">
      <w:pPr>
        <w:rPr>
          <w:sz w:val="24"/>
          <w:szCs w:val="24"/>
        </w:rPr>
      </w:pPr>
    </w:p>
    <w:p w:rsidR="00D01126" w:rsidRPr="00072A42" w:rsidRDefault="00D01126" w:rsidP="00D01126">
      <w:pPr>
        <w:rPr>
          <w:sz w:val="24"/>
          <w:szCs w:val="24"/>
        </w:rPr>
      </w:pPr>
      <w:r w:rsidRPr="00072A42">
        <w:rPr>
          <w:sz w:val="24"/>
          <w:szCs w:val="24"/>
        </w:rPr>
        <w:tab/>
      </w:r>
      <w:r w:rsidRPr="00072A42">
        <w:rPr>
          <w:sz w:val="24"/>
          <w:szCs w:val="24"/>
        </w:rPr>
        <w:tab/>
      </w:r>
      <w:r w:rsidRPr="00072A42">
        <w:rPr>
          <w:sz w:val="24"/>
          <w:szCs w:val="24"/>
        </w:rPr>
        <w:tab/>
      </w:r>
      <w:r w:rsidRPr="00072A42">
        <w:rPr>
          <w:sz w:val="24"/>
          <w:szCs w:val="24"/>
        </w:rPr>
        <w:tab/>
      </w:r>
      <w:r w:rsidRPr="00072A42">
        <w:rPr>
          <w:sz w:val="24"/>
          <w:szCs w:val="24"/>
        </w:rPr>
        <w:tab/>
      </w:r>
      <w:r w:rsidRPr="00072A42">
        <w:rPr>
          <w:sz w:val="24"/>
          <w:szCs w:val="24"/>
        </w:rPr>
        <w:tab/>
      </w:r>
    </w:p>
    <w:p w:rsidR="00D01126" w:rsidRPr="00072A42" w:rsidRDefault="00D01126" w:rsidP="00D01126">
      <w:pPr>
        <w:rPr>
          <w:sz w:val="24"/>
          <w:szCs w:val="24"/>
        </w:rPr>
      </w:pPr>
      <w:r w:rsidRPr="00072A42">
        <w:rPr>
          <w:sz w:val="24"/>
          <w:szCs w:val="24"/>
        </w:rPr>
        <w:t>_________________________/</w:t>
      </w:r>
      <w:r>
        <w:rPr>
          <w:sz w:val="24"/>
          <w:szCs w:val="24"/>
        </w:rPr>
        <w:t>Белянина О.Н.</w:t>
      </w:r>
      <w:r w:rsidRPr="00072A42">
        <w:rPr>
          <w:sz w:val="24"/>
          <w:szCs w:val="24"/>
        </w:rPr>
        <w:t>/                                __________________/__________/</w:t>
      </w:r>
    </w:p>
    <w:p w:rsidR="00D01126" w:rsidRPr="00072A42" w:rsidRDefault="00D01126" w:rsidP="00D01126">
      <w:pPr>
        <w:shd w:val="clear" w:color="auto" w:fill="FFFFFF"/>
        <w:autoSpaceDE w:val="0"/>
        <w:autoSpaceDN w:val="0"/>
        <w:adjustRightInd w:val="0"/>
        <w:jc w:val="center"/>
        <w:rPr>
          <w:b/>
          <w:noProof/>
          <w:sz w:val="24"/>
          <w:szCs w:val="24"/>
        </w:rPr>
      </w:pPr>
    </w:p>
    <w:p w:rsidR="00D01126" w:rsidRPr="00072A42" w:rsidRDefault="00D01126" w:rsidP="00D01126">
      <w:pPr>
        <w:shd w:val="clear" w:color="auto" w:fill="FFFFFF"/>
        <w:autoSpaceDE w:val="0"/>
        <w:autoSpaceDN w:val="0"/>
        <w:adjustRightInd w:val="0"/>
        <w:jc w:val="center"/>
        <w:rPr>
          <w:b/>
          <w:noProof/>
          <w:sz w:val="24"/>
          <w:szCs w:val="24"/>
        </w:rPr>
      </w:pPr>
    </w:p>
    <w:p w:rsidR="00D01126" w:rsidRPr="00072A42" w:rsidRDefault="00D01126" w:rsidP="00D01126">
      <w:pPr>
        <w:shd w:val="clear" w:color="auto" w:fill="FFFFFF"/>
        <w:autoSpaceDE w:val="0"/>
        <w:autoSpaceDN w:val="0"/>
        <w:adjustRightInd w:val="0"/>
        <w:jc w:val="center"/>
        <w:rPr>
          <w:b/>
          <w:noProof/>
          <w:sz w:val="24"/>
          <w:szCs w:val="24"/>
        </w:rPr>
      </w:pPr>
    </w:p>
    <w:p w:rsidR="00D01126" w:rsidRPr="00072A42" w:rsidRDefault="00D01126" w:rsidP="00D01126">
      <w:pPr>
        <w:shd w:val="clear" w:color="auto" w:fill="FFFFFF"/>
        <w:autoSpaceDE w:val="0"/>
        <w:autoSpaceDN w:val="0"/>
        <w:adjustRightInd w:val="0"/>
        <w:jc w:val="right"/>
        <w:rPr>
          <w:noProof/>
          <w:sz w:val="24"/>
          <w:szCs w:val="24"/>
        </w:rPr>
      </w:pPr>
      <w:r w:rsidRPr="00072A42">
        <w:rPr>
          <w:noProof/>
          <w:sz w:val="24"/>
          <w:szCs w:val="24"/>
        </w:rPr>
        <w:t xml:space="preserve">Приложение </w:t>
      </w:r>
      <w:r>
        <w:rPr>
          <w:noProof/>
          <w:sz w:val="24"/>
          <w:szCs w:val="24"/>
        </w:rPr>
        <w:t xml:space="preserve"> </w:t>
      </w:r>
    </w:p>
    <w:p w:rsidR="00D01126" w:rsidRPr="00072A42" w:rsidRDefault="00D01126" w:rsidP="00D01126">
      <w:pPr>
        <w:shd w:val="clear" w:color="auto" w:fill="FFFFFF"/>
        <w:autoSpaceDE w:val="0"/>
        <w:autoSpaceDN w:val="0"/>
        <w:adjustRightInd w:val="0"/>
        <w:jc w:val="right"/>
        <w:rPr>
          <w:noProof/>
          <w:sz w:val="24"/>
          <w:szCs w:val="24"/>
        </w:rPr>
      </w:pPr>
      <w:r w:rsidRPr="00072A42">
        <w:rPr>
          <w:noProof/>
          <w:sz w:val="24"/>
          <w:szCs w:val="24"/>
        </w:rPr>
        <w:t>к договору купли-продажи земельного участка</w:t>
      </w:r>
    </w:p>
    <w:p w:rsidR="00D01126" w:rsidRPr="00072A42" w:rsidRDefault="00D01126" w:rsidP="00D01126">
      <w:pPr>
        <w:shd w:val="clear" w:color="auto" w:fill="FFFFFF"/>
        <w:autoSpaceDE w:val="0"/>
        <w:autoSpaceDN w:val="0"/>
        <w:adjustRightInd w:val="0"/>
        <w:jc w:val="right"/>
        <w:rPr>
          <w:noProof/>
          <w:sz w:val="24"/>
          <w:szCs w:val="24"/>
        </w:rPr>
      </w:pPr>
      <w:r w:rsidRPr="00072A42">
        <w:rPr>
          <w:noProof/>
          <w:sz w:val="24"/>
          <w:szCs w:val="24"/>
        </w:rPr>
        <w:t>от __________________ № ________</w:t>
      </w:r>
    </w:p>
    <w:p w:rsidR="00D01126" w:rsidRPr="00072A42" w:rsidRDefault="00D01126" w:rsidP="00D01126">
      <w:pPr>
        <w:shd w:val="clear" w:color="auto" w:fill="FFFFFF"/>
        <w:autoSpaceDE w:val="0"/>
        <w:autoSpaceDN w:val="0"/>
        <w:adjustRightInd w:val="0"/>
        <w:jc w:val="center"/>
        <w:rPr>
          <w:b/>
          <w:noProof/>
          <w:sz w:val="24"/>
          <w:szCs w:val="24"/>
        </w:rPr>
      </w:pPr>
    </w:p>
    <w:p w:rsidR="00D01126" w:rsidRPr="00072A42" w:rsidRDefault="00D01126" w:rsidP="00D01126">
      <w:pPr>
        <w:shd w:val="clear" w:color="auto" w:fill="FFFFFF"/>
        <w:autoSpaceDE w:val="0"/>
        <w:autoSpaceDN w:val="0"/>
        <w:adjustRightInd w:val="0"/>
        <w:jc w:val="center"/>
        <w:rPr>
          <w:b/>
          <w:noProof/>
          <w:sz w:val="24"/>
          <w:szCs w:val="24"/>
        </w:rPr>
      </w:pPr>
    </w:p>
    <w:p w:rsidR="00D01126" w:rsidRPr="00072A42" w:rsidRDefault="00D01126" w:rsidP="00D01126">
      <w:pPr>
        <w:shd w:val="clear" w:color="auto" w:fill="FFFFFF"/>
        <w:autoSpaceDE w:val="0"/>
        <w:autoSpaceDN w:val="0"/>
        <w:adjustRightInd w:val="0"/>
        <w:jc w:val="center"/>
        <w:rPr>
          <w:b/>
          <w:noProof/>
          <w:sz w:val="24"/>
          <w:szCs w:val="24"/>
        </w:rPr>
      </w:pPr>
      <w:r w:rsidRPr="00072A42">
        <w:rPr>
          <w:b/>
          <w:noProof/>
          <w:sz w:val="24"/>
          <w:szCs w:val="24"/>
        </w:rPr>
        <w:t xml:space="preserve">Акт </w:t>
      </w:r>
    </w:p>
    <w:p w:rsidR="00D01126" w:rsidRPr="00072A42" w:rsidRDefault="00D01126" w:rsidP="00D01126">
      <w:pPr>
        <w:shd w:val="clear" w:color="auto" w:fill="FFFFFF"/>
        <w:autoSpaceDE w:val="0"/>
        <w:autoSpaceDN w:val="0"/>
        <w:adjustRightInd w:val="0"/>
        <w:jc w:val="center"/>
        <w:rPr>
          <w:b/>
          <w:noProof/>
          <w:sz w:val="24"/>
          <w:szCs w:val="24"/>
        </w:rPr>
      </w:pPr>
      <w:r w:rsidRPr="00072A42">
        <w:rPr>
          <w:b/>
          <w:noProof/>
          <w:sz w:val="24"/>
          <w:szCs w:val="24"/>
        </w:rPr>
        <w:t>приёма-передачи земельного участка</w:t>
      </w:r>
    </w:p>
    <w:p w:rsidR="00D01126" w:rsidRPr="00072A42" w:rsidRDefault="00D01126" w:rsidP="00D01126">
      <w:pPr>
        <w:shd w:val="clear" w:color="auto" w:fill="FFFFFF"/>
        <w:tabs>
          <w:tab w:val="left" w:pos="6629"/>
        </w:tabs>
        <w:autoSpaceDE w:val="0"/>
        <w:autoSpaceDN w:val="0"/>
        <w:adjustRightInd w:val="0"/>
        <w:spacing w:before="581"/>
        <w:ind w:left="10"/>
        <w:jc w:val="both"/>
        <w:rPr>
          <w:color w:val="000000"/>
          <w:sz w:val="24"/>
          <w:szCs w:val="24"/>
        </w:rPr>
      </w:pPr>
      <w:r w:rsidRPr="00072A42">
        <w:rPr>
          <w:color w:val="000000"/>
          <w:sz w:val="24"/>
          <w:szCs w:val="24"/>
        </w:rPr>
        <w:t xml:space="preserve">с. Русский Камешкир                                                                         </w:t>
      </w:r>
      <w:r w:rsidRPr="00072A42">
        <w:rPr>
          <w:color w:val="000000"/>
          <w:sz w:val="24"/>
          <w:szCs w:val="24"/>
        </w:rPr>
        <w:tab/>
        <w:t xml:space="preserve">                      «_____»_______202</w:t>
      </w:r>
      <w:r>
        <w:rPr>
          <w:color w:val="000000"/>
          <w:sz w:val="24"/>
          <w:szCs w:val="24"/>
        </w:rPr>
        <w:t>3</w:t>
      </w:r>
      <w:r w:rsidRPr="00072A42">
        <w:rPr>
          <w:color w:val="000000"/>
          <w:sz w:val="24"/>
          <w:szCs w:val="24"/>
        </w:rPr>
        <w:t xml:space="preserve"> г.</w:t>
      </w:r>
    </w:p>
    <w:p w:rsidR="00D01126" w:rsidRPr="00072A42" w:rsidRDefault="00D01126" w:rsidP="00D01126">
      <w:pPr>
        <w:shd w:val="clear" w:color="auto" w:fill="FFFFFF"/>
        <w:autoSpaceDE w:val="0"/>
        <w:autoSpaceDN w:val="0"/>
        <w:adjustRightInd w:val="0"/>
        <w:spacing w:line="317" w:lineRule="exact"/>
        <w:ind w:left="11" w:right="11" w:firstLine="703"/>
        <w:jc w:val="both"/>
        <w:rPr>
          <w:noProof/>
          <w:sz w:val="24"/>
          <w:szCs w:val="24"/>
        </w:rPr>
      </w:pPr>
    </w:p>
    <w:p w:rsidR="00D01126" w:rsidRPr="00072A42" w:rsidRDefault="00D01126" w:rsidP="00D01126">
      <w:pPr>
        <w:shd w:val="clear" w:color="auto" w:fill="FFFFFF"/>
        <w:tabs>
          <w:tab w:val="left" w:pos="706"/>
        </w:tabs>
        <w:autoSpaceDE w:val="0"/>
        <w:autoSpaceDN w:val="0"/>
        <w:adjustRightInd w:val="0"/>
        <w:rPr>
          <w:noProof/>
          <w:sz w:val="24"/>
          <w:szCs w:val="24"/>
        </w:rPr>
      </w:pPr>
    </w:p>
    <w:p w:rsidR="00D01126" w:rsidRPr="00072A42" w:rsidRDefault="00D01126" w:rsidP="00D01126">
      <w:pPr>
        <w:autoSpaceDE w:val="0"/>
        <w:autoSpaceDN w:val="0"/>
        <w:adjustRightInd w:val="0"/>
        <w:ind w:firstLine="567"/>
        <w:jc w:val="both"/>
        <w:rPr>
          <w:color w:val="000000"/>
          <w:sz w:val="24"/>
          <w:szCs w:val="24"/>
        </w:rPr>
      </w:pPr>
      <w:r w:rsidRPr="00072A42">
        <w:rPr>
          <w:sz w:val="24"/>
          <w:szCs w:val="24"/>
        </w:rPr>
        <w:t xml:space="preserve">Муниципальное образование </w:t>
      </w:r>
      <w:proofErr w:type="spellStart"/>
      <w:r w:rsidRPr="00072A42">
        <w:rPr>
          <w:sz w:val="24"/>
          <w:szCs w:val="24"/>
        </w:rPr>
        <w:t>Камешкирского</w:t>
      </w:r>
      <w:proofErr w:type="spellEnd"/>
      <w:r w:rsidRPr="00072A42">
        <w:rPr>
          <w:sz w:val="24"/>
          <w:szCs w:val="24"/>
        </w:rPr>
        <w:t xml:space="preserve"> района Пензенской области</w:t>
      </w:r>
      <w:proofErr w:type="gramStart"/>
      <w:r w:rsidRPr="00072A42">
        <w:rPr>
          <w:sz w:val="24"/>
          <w:szCs w:val="24"/>
        </w:rPr>
        <w:t xml:space="preserve"> ,</w:t>
      </w:r>
      <w:proofErr w:type="gramEnd"/>
      <w:r w:rsidRPr="00072A42">
        <w:rPr>
          <w:sz w:val="24"/>
          <w:szCs w:val="24"/>
        </w:rPr>
        <w:t xml:space="preserve"> в лице </w:t>
      </w:r>
      <w:r w:rsidRPr="00072A42">
        <w:rPr>
          <w:sz w:val="24"/>
          <w:szCs w:val="24"/>
        </w:rPr>
        <w:lastRenderedPageBreak/>
        <w:t xml:space="preserve">главы администрации </w:t>
      </w:r>
      <w:proofErr w:type="spellStart"/>
      <w:r>
        <w:rPr>
          <w:sz w:val="24"/>
          <w:szCs w:val="24"/>
        </w:rPr>
        <w:t>Беляниной</w:t>
      </w:r>
      <w:proofErr w:type="spellEnd"/>
      <w:r>
        <w:rPr>
          <w:sz w:val="24"/>
          <w:szCs w:val="24"/>
        </w:rPr>
        <w:t xml:space="preserve"> Ольги Николаевны</w:t>
      </w:r>
      <w:r w:rsidRPr="00072A42">
        <w:rPr>
          <w:sz w:val="24"/>
          <w:szCs w:val="24"/>
        </w:rPr>
        <w:t>, действующе</w:t>
      </w:r>
      <w:r>
        <w:rPr>
          <w:sz w:val="24"/>
          <w:szCs w:val="24"/>
        </w:rPr>
        <w:t>й</w:t>
      </w:r>
      <w:r w:rsidRPr="00072A42">
        <w:rPr>
          <w:sz w:val="24"/>
          <w:szCs w:val="24"/>
        </w:rPr>
        <w:t xml:space="preserve"> на основании Устава</w:t>
      </w:r>
      <w:r w:rsidRPr="00072A42">
        <w:rPr>
          <w:noProof/>
          <w:sz w:val="24"/>
          <w:szCs w:val="24"/>
        </w:rPr>
        <w:t xml:space="preserve">, </w:t>
      </w:r>
      <w:r>
        <w:rPr>
          <w:sz w:val="24"/>
          <w:szCs w:val="24"/>
        </w:rPr>
        <w:t>именуемо</w:t>
      </w:r>
      <w:r w:rsidRPr="00072A42">
        <w:rPr>
          <w:sz w:val="24"/>
          <w:szCs w:val="24"/>
        </w:rPr>
        <w:t>й в дальнейшем «Продавец», и _______________________________________</w:t>
      </w:r>
      <w:r w:rsidRPr="00072A42">
        <w:rPr>
          <w:bCs/>
          <w:kern w:val="32"/>
          <w:sz w:val="24"/>
          <w:szCs w:val="24"/>
        </w:rPr>
        <w:t xml:space="preserve">, в лице___________, </w:t>
      </w:r>
      <w:proofErr w:type="spellStart"/>
      <w:r w:rsidRPr="00072A42">
        <w:rPr>
          <w:bCs/>
          <w:kern w:val="32"/>
          <w:sz w:val="24"/>
          <w:szCs w:val="24"/>
        </w:rPr>
        <w:t>действующ</w:t>
      </w:r>
      <w:proofErr w:type="spellEnd"/>
      <w:r w:rsidRPr="00072A42">
        <w:rPr>
          <w:bCs/>
          <w:kern w:val="32"/>
          <w:sz w:val="24"/>
          <w:szCs w:val="24"/>
        </w:rPr>
        <w:t xml:space="preserve">_ на основании ____,  </w:t>
      </w:r>
      <w:r w:rsidRPr="00072A42">
        <w:rPr>
          <w:sz w:val="24"/>
          <w:szCs w:val="24"/>
        </w:rPr>
        <w:t xml:space="preserve">именуемый в дальнейшем «Покупатель», </w:t>
      </w:r>
      <w:r w:rsidRPr="00072A42">
        <w:rPr>
          <w:color w:val="000000"/>
          <w:sz w:val="24"/>
          <w:szCs w:val="24"/>
        </w:rPr>
        <w:t>с другой стороны, заключили настоящий акт о нижеследующем:</w:t>
      </w:r>
    </w:p>
    <w:p w:rsidR="00D01126" w:rsidRPr="00072A42" w:rsidRDefault="00D01126" w:rsidP="00D01126">
      <w:pPr>
        <w:ind w:firstLine="567"/>
        <w:jc w:val="both"/>
        <w:rPr>
          <w:sz w:val="24"/>
          <w:szCs w:val="24"/>
        </w:rPr>
      </w:pPr>
      <w:r w:rsidRPr="00072A42">
        <w:rPr>
          <w:color w:val="000000"/>
          <w:sz w:val="24"/>
          <w:szCs w:val="24"/>
        </w:rPr>
        <w:t xml:space="preserve"> 1. </w:t>
      </w:r>
      <w:r w:rsidRPr="00072A42">
        <w:rPr>
          <w:sz w:val="24"/>
          <w:szCs w:val="24"/>
        </w:rPr>
        <w:t xml:space="preserve">Продавец передает в собственность Покупателя за плату земельный участок, находящийся в собственности Пензенской области, с кадастровым номером __________, площадью ____________ </w:t>
      </w:r>
      <w:proofErr w:type="spellStart"/>
      <w:r w:rsidRPr="00072A42">
        <w:rPr>
          <w:sz w:val="24"/>
          <w:szCs w:val="24"/>
        </w:rPr>
        <w:t>кв.м</w:t>
      </w:r>
      <w:proofErr w:type="spellEnd"/>
      <w:r w:rsidRPr="00072A42">
        <w:rPr>
          <w:sz w:val="24"/>
          <w:szCs w:val="24"/>
        </w:rPr>
        <w:t xml:space="preserve">., местоположение __________________________, категория: __________________, разрешенное использование: __________________________. </w:t>
      </w:r>
    </w:p>
    <w:p w:rsidR="00D01126" w:rsidRPr="00072A42" w:rsidRDefault="00D01126" w:rsidP="00D01126">
      <w:pPr>
        <w:autoSpaceDE w:val="0"/>
        <w:autoSpaceDN w:val="0"/>
        <w:adjustRightInd w:val="0"/>
        <w:ind w:firstLine="567"/>
        <w:jc w:val="both"/>
        <w:rPr>
          <w:color w:val="000000"/>
          <w:sz w:val="24"/>
          <w:szCs w:val="24"/>
        </w:rPr>
      </w:pPr>
      <w:r w:rsidRPr="00072A42">
        <w:rPr>
          <w:sz w:val="24"/>
          <w:szCs w:val="24"/>
        </w:rPr>
        <w:t>2. Претензий по передаваемому земельному участку, указанному в пункте 1 настоящего акта, Покупатель не имеет.</w:t>
      </w:r>
    </w:p>
    <w:p w:rsidR="00D01126" w:rsidRPr="00072A42" w:rsidRDefault="00D01126" w:rsidP="00D01126">
      <w:pPr>
        <w:shd w:val="clear" w:color="auto" w:fill="FFFFFF"/>
        <w:tabs>
          <w:tab w:val="left" w:pos="706"/>
        </w:tabs>
        <w:autoSpaceDE w:val="0"/>
        <w:autoSpaceDN w:val="0"/>
        <w:adjustRightInd w:val="0"/>
        <w:jc w:val="both"/>
        <w:rPr>
          <w:color w:val="000000"/>
          <w:sz w:val="24"/>
          <w:szCs w:val="24"/>
        </w:rPr>
      </w:pPr>
    </w:p>
    <w:p w:rsidR="00D01126" w:rsidRPr="00072A42" w:rsidRDefault="00D01126" w:rsidP="00D01126">
      <w:pPr>
        <w:shd w:val="clear" w:color="auto" w:fill="FFFFFF"/>
        <w:tabs>
          <w:tab w:val="left" w:pos="706"/>
        </w:tabs>
        <w:autoSpaceDE w:val="0"/>
        <w:autoSpaceDN w:val="0"/>
        <w:adjustRightInd w:val="0"/>
        <w:jc w:val="both"/>
        <w:rPr>
          <w:color w:val="000000"/>
          <w:sz w:val="24"/>
          <w:szCs w:val="24"/>
        </w:rPr>
      </w:pPr>
    </w:p>
    <w:p w:rsidR="00D01126" w:rsidRPr="00072A42" w:rsidRDefault="00D01126" w:rsidP="00D01126">
      <w:pPr>
        <w:jc w:val="both"/>
        <w:rPr>
          <w:b/>
          <w:sz w:val="24"/>
          <w:szCs w:val="24"/>
        </w:rPr>
      </w:pPr>
      <w:r w:rsidRPr="00072A42">
        <w:rPr>
          <w:b/>
          <w:sz w:val="24"/>
          <w:szCs w:val="24"/>
        </w:rPr>
        <w:t>Передал:                                                                                             Принял:</w:t>
      </w:r>
    </w:p>
    <w:p w:rsidR="00D01126" w:rsidRPr="00072A42" w:rsidRDefault="00D01126" w:rsidP="00D01126">
      <w:pPr>
        <w:jc w:val="both"/>
        <w:rPr>
          <w:b/>
          <w:sz w:val="24"/>
          <w:szCs w:val="24"/>
        </w:rPr>
      </w:pPr>
    </w:p>
    <w:p w:rsidR="00D01126" w:rsidRPr="00072A42" w:rsidRDefault="00D01126" w:rsidP="00D01126">
      <w:pPr>
        <w:jc w:val="both"/>
        <w:rPr>
          <w:b/>
          <w:sz w:val="24"/>
          <w:szCs w:val="24"/>
        </w:rPr>
      </w:pPr>
      <w:r w:rsidRPr="00072A42">
        <w:rPr>
          <w:b/>
          <w:sz w:val="24"/>
          <w:szCs w:val="24"/>
        </w:rPr>
        <w:t xml:space="preserve">Продавец:                                          </w:t>
      </w:r>
      <w:r w:rsidRPr="00072A42">
        <w:rPr>
          <w:b/>
          <w:sz w:val="24"/>
          <w:szCs w:val="24"/>
        </w:rPr>
        <w:tab/>
      </w:r>
      <w:r w:rsidRPr="00072A42">
        <w:rPr>
          <w:b/>
          <w:sz w:val="24"/>
          <w:szCs w:val="24"/>
        </w:rPr>
        <w:tab/>
        <w:t xml:space="preserve">         </w:t>
      </w:r>
      <w:r w:rsidRPr="00072A42">
        <w:rPr>
          <w:b/>
          <w:sz w:val="24"/>
          <w:szCs w:val="24"/>
        </w:rPr>
        <w:tab/>
      </w:r>
      <w:r w:rsidRPr="00072A42">
        <w:rPr>
          <w:b/>
          <w:sz w:val="24"/>
          <w:szCs w:val="24"/>
        </w:rPr>
        <w:tab/>
        <w:t xml:space="preserve">  Покупатель:</w:t>
      </w:r>
    </w:p>
    <w:p w:rsidR="00D01126" w:rsidRPr="00072A42" w:rsidRDefault="00D01126" w:rsidP="00D01126">
      <w:pPr>
        <w:ind w:firstLine="720"/>
        <w:jc w:val="both"/>
        <w:rPr>
          <w:b/>
          <w:sz w:val="24"/>
          <w:szCs w:val="24"/>
        </w:rPr>
      </w:pPr>
    </w:p>
    <w:p w:rsidR="00D01126" w:rsidRPr="00072A42" w:rsidRDefault="00D01126" w:rsidP="00D01126">
      <w:pPr>
        <w:rPr>
          <w:sz w:val="24"/>
          <w:szCs w:val="24"/>
        </w:rPr>
      </w:pPr>
      <w:r w:rsidRPr="00072A42">
        <w:rPr>
          <w:sz w:val="24"/>
          <w:szCs w:val="24"/>
        </w:rPr>
        <w:t xml:space="preserve">Глава администрации </w:t>
      </w:r>
    </w:p>
    <w:p w:rsidR="00D01126" w:rsidRPr="00072A42" w:rsidRDefault="00D01126" w:rsidP="00D01126">
      <w:pPr>
        <w:rPr>
          <w:sz w:val="24"/>
          <w:szCs w:val="24"/>
        </w:rPr>
      </w:pPr>
      <w:proofErr w:type="spellStart"/>
      <w:r w:rsidRPr="00072A42">
        <w:rPr>
          <w:sz w:val="24"/>
          <w:szCs w:val="24"/>
        </w:rPr>
        <w:t>Камешкирского</w:t>
      </w:r>
      <w:proofErr w:type="spellEnd"/>
      <w:r w:rsidRPr="00072A42">
        <w:rPr>
          <w:sz w:val="24"/>
          <w:szCs w:val="24"/>
        </w:rPr>
        <w:t xml:space="preserve"> района </w:t>
      </w:r>
    </w:p>
    <w:p w:rsidR="00D01126" w:rsidRPr="00072A42" w:rsidRDefault="00D01126" w:rsidP="00D01126">
      <w:pPr>
        <w:rPr>
          <w:sz w:val="24"/>
          <w:szCs w:val="24"/>
        </w:rPr>
      </w:pPr>
    </w:p>
    <w:p w:rsidR="00D01126" w:rsidRPr="00072A42" w:rsidRDefault="00D01126" w:rsidP="00D01126">
      <w:pPr>
        <w:rPr>
          <w:sz w:val="24"/>
          <w:szCs w:val="24"/>
        </w:rPr>
      </w:pPr>
      <w:r w:rsidRPr="00072A42">
        <w:rPr>
          <w:sz w:val="24"/>
          <w:szCs w:val="24"/>
        </w:rPr>
        <w:tab/>
      </w:r>
      <w:r w:rsidRPr="00072A42">
        <w:rPr>
          <w:sz w:val="24"/>
          <w:szCs w:val="24"/>
        </w:rPr>
        <w:tab/>
      </w:r>
      <w:r w:rsidRPr="00072A42">
        <w:rPr>
          <w:sz w:val="24"/>
          <w:szCs w:val="24"/>
        </w:rPr>
        <w:tab/>
      </w:r>
      <w:r w:rsidRPr="00072A42">
        <w:rPr>
          <w:sz w:val="24"/>
          <w:szCs w:val="24"/>
        </w:rPr>
        <w:tab/>
      </w:r>
    </w:p>
    <w:p w:rsidR="00D01126" w:rsidRPr="00072A42" w:rsidRDefault="00D01126" w:rsidP="00D01126">
      <w:pPr>
        <w:rPr>
          <w:sz w:val="24"/>
          <w:szCs w:val="24"/>
        </w:rPr>
      </w:pPr>
      <w:r w:rsidRPr="00072A42">
        <w:rPr>
          <w:sz w:val="24"/>
          <w:szCs w:val="24"/>
        </w:rPr>
        <w:t>_________________________/</w:t>
      </w:r>
      <w:r>
        <w:rPr>
          <w:sz w:val="24"/>
          <w:szCs w:val="24"/>
        </w:rPr>
        <w:t>Белянина О.Н</w:t>
      </w:r>
      <w:r w:rsidRPr="00072A42">
        <w:rPr>
          <w:sz w:val="24"/>
          <w:szCs w:val="24"/>
        </w:rPr>
        <w:t>./                             __________________/__________/</w:t>
      </w:r>
    </w:p>
    <w:p w:rsidR="00D01126" w:rsidRPr="00072A42" w:rsidRDefault="00D01126" w:rsidP="00D01126">
      <w:pPr>
        <w:autoSpaceDE w:val="0"/>
        <w:autoSpaceDN w:val="0"/>
        <w:adjustRightInd w:val="0"/>
        <w:jc w:val="right"/>
        <w:rPr>
          <w:sz w:val="24"/>
          <w:szCs w:val="24"/>
        </w:rPr>
      </w:pPr>
    </w:p>
    <w:p w:rsidR="00D01126" w:rsidRPr="00072A42" w:rsidRDefault="00D01126" w:rsidP="00D01126">
      <w:pPr>
        <w:autoSpaceDE w:val="0"/>
        <w:autoSpaceDN w:val="0"/>
        <w:adjustRightInd w:val="0"/>
        <w:jc w:val="right"/>
        <w:rPr>
          <w:sz w:val="24"/>
          <w:szCs w:val="24"/>
        </w:rPr>
      </w:pPr>
    </w:p>
    <w:p w:rsidR="00D01126" w:rsidRPr="00D01126" w:rsidRDefault="00D01126" w:rsidP="00D01126">
      <w:pPr>
        <w:jc w:val="center"/>
        <w:rPr>
          <w:sz w:val="24"/>
          <w:szCs w:val="24"/>
        </w:rPr>
      </w:pPr>
      <w:r w:rsidRPr="00D01126">
        <w:rPr>
          <w:sz w:val="24"/>
          <w:szCs w:val="24"/>
        </w:rPr>
        <w:t xml:space="preserve">Администрация </w:t>
      </w:r>
      <w:proofErr w:type="spellStart"/>
      <w:r w:rsidRPr="00D01126">
        <w:rPr>
          <w:sz w:val="24"/>
          <w:szCs w:val="24"/>
        </w:rPr>
        <w:t>Камешкирского</w:t>
      </w:r>
      <w:proofErr w:type="spellEnd"/>
      <w:r w:rsidRPr="00D01126">
        <w:rPr>
          <w:sz w:val="24"/>
          <w:szCs w:val="24"/>
        </w:rPr>
        <w:t xml:space="preserve"> района Пензенской области </w:t>
      </w:r>
      <w:r w:rsidRPr="00D01126">
        <w:rPr>
          <w:color w:val="000000"/>
          <w:sz w:val="24"/>
          <w:szCs w:val="24"/>
        </w:rPr>
        <w:t>у</w:t>
      </w:r>
      <w:r w:rsidRPr="00D01126">
        <w:rPr>
          <w:sz w:val="24"/>
          <w:szCs w:val="24"/>
        </w:rPr>
        <w:t xml:space="preserve">ведомляет </w:t>
      </w:r>
      <w:r w:rsidRPr="00D01126">
        <w:rPr>
          <w:color w:val="000000"/>
          <w:sz w:val="24"/>
          <w:szCs w:val="24"/>
        </w:rPr>
        <w:t>о возможности предоставления земельного участка в аренду</w:t>
      </w:r>
    </w:p>
    <w:p w:rsidR="00D01126" w:rsidRPr="00D01126" w:rsidRDefault="00D01126" w:rsidP="00D01126">
      <w:pPr>
        <w:ind w:left="708" w:firstLine="1134"/>
        <w:jc w:val="center"/>
        <w:rPr>
          <w:sz w:val="24"/>
          <w:szCs w:val="24"/>
        </w:rPr>
      </w:pPr>
    </w:p>
    <w:p w:rsidR="00D01126" w:rsidRPr="00D01126" w:rsidRDefault="00D01126" w:rsidP="00D01126">
      <w:pPr>
        <w:pStyle w:val="2"/>
        <w:spacing w:after="0" w:line="240" w:lineRule="auto"/>
        <w:jc w:val="both"/>
      </w:pPr>
      <w:r w:rsidRPr="00D01126">
        <w:t xml:space="preserve">1. Земельный участок, с кадастровым номером  58:11:0100401:4036, общей площадь 1500 </w:t>
      </w:r>
      <w:proofErr w:type="spellStart"/>
      <w:r w:rsidRPr="00D01126">
        <w:t>кв.м</w:t>
      </w:r>
      <w:proofErr w:type="spellEnd"/>
      <w:r w:rsidRPr="00D01126">
        <w:t xml:space="preserve">., местоположение Российская Федерация, Пензенская область, </w:t>
      </w:r>
      <w:proofErr w:type="spellStart"/>
      <w:r w:rsidRPr="00D01126">
        <w:t>Камешкирский</w:t>
      </w:r>
      <w:proofErr w:type="spellEnd"/>
      <w:r w:rsidRPr="00D01126">
        <w:t xml:space="preserve"> район,  с. Русский Камешкир, улица Тухачевского, 10 , категория земель: земли населенных пунктов, разрешенное использование: «для индивидуального жилищного строительства».</w:t>
      </w:r>
    </w:p>
    <w:p w:rsidR="00D01126" w:rsidRPr="00D01126" w:rsidRDefault="00D01126" w:rsidP="00D01126">
      <w:pPr>
        <w:pStyle w:val="2"/>
        <w:spacing w:after="0" w:line="240" w:lineRule="auto"/>
        <w:jc w:val="both"/>
      </w:pPr>
      <w:r w:rsidRPr="00D01126">
        <w:t xml:space="preserve">2.  Земельный участок, с кадастровым номером  58:11:0100401:4033, общей площадь 1621 </w:t>
      </w:r>
      <w:proofErr w:type="spellStart"/>
      <w:r w:rsidRPr="00D01126">
        <w:t>кв.м</w:t>
      </w:r>
      <w:proofErr w:type="spellEnd"/>
      <w:r w:rsidRPr="00D01126">
        <w:t xml:space="preserve">., местоположение Российская Федерация, Пензенская область, </w:t>
      </w:r>
      <w:proofErr w:type="spellStart"/>
      <w:r w:rsidRPr="00D01126">
        <w:t>Камешкирский</w:t>
      </w:r>
      <w:proofErr w:type="spellEnd"/>
      <w:r w:rsidRPr="00D01126">
        <w:t xml:space="preserve"> район,  с. Русский Камешкир, улица Тухачевского, 7 , категория земель: земли населенных пунктов, разрешенное использование: «для индивидуального жилищного строительства».</w:t>
      </w:r>
    </w:p>
    <w:p w:rsidR="00D01126" w:rsidRPr="00D01126" w:rsidRDefault="00D01126" w:rsidP="00D01126">
      <w:pPr>
        <w:pStyle w:val="2"/>
        <w:spacing w:after="0" w:line="240" w:lineRule="auto"/>
        <w:jc w:val="both"/>
      </w:pPr>
      <w:r w:rsidRPr="00D01126">
        <w:t xml:space="preserve">3. Земельный участок, с кадастровым номером  58:11:0100401:4034, общей площадь 1643 </w:t>
      </w:r>
      <w:proofErr w:type="spellStart"/>
      <w:r w:rsidRPr="00D01126">
        <w:t>кв.м</w:t>
      </w:r>
      <w:proofErr w:type="spellEnd"/>
      <w:r w:rsidRPr="00D01126">
        <w:t xml:space="preserve">., местоположение Российская Федерация, Пензенская область, </w:t>
      </w:r>
      <w:proofErr w:type="spellStart"/>
      <w:r w:rsidRPr="00D01126">
        <w:t>Камешкирский</w:t>
      </w:r>
      <w:proofErr w:type="spellEnd"/>
      <w:r w:rsidRPr="00D01126">
        <w:t xml:space="preserve"> район,  с. Русский Камешкир, улица Тухачевского, 9 , категория земель: земли населенных пунктов, разрешенное использование: «для индивидуального жилищного строительства».</w:t>
      </w:r>
    </w:p>
    <w:p w:rsidR="00D01126" w:rsidRPr="00D01126" w:rsidRDefault="00D01126" w:rsidP="00D01126">
      <w:pPr>
        <w:pStyle w:val="2"/>
        <w:spacing w:after="0" w:line="240" w:lineRule="auto"/>
        <w:jc w:val="both"/>
      </w:pPr>
      <w:r w:rsidRPr="00D01126">
        <w:t xml:space="preserve">4. Земельный участок, с кадастровым номером  58:11:0100401:4032, общей площадь 1500 </w:t>
      </w:r>
      <w:proofErr w:type="spellStart"/>
      <w:r w:rsidRPr="00D01126">
        <w:t>кв.м</w:t>
      </w:r>
      <w:proofErr w:type="spellEnd"/>
      <w:r w:rsidRPr="00D01126">
        <w:t xml:space="preserve">., местоположение Российская Федерация, Пензенская область, </w:t>
      </w:r>
      <w:proofErr w:type="spellStart"/>
      <w:r w:rsidRPr="00D01126">
        <w:t>Камешкирский</w:t>
      </w:r>
      <w:proofErr w:type="spellEnd"/>
      <w:r w:rsidRPr="00D01126">
        <w:t xml:space="preserve"> район,  с. Русский Камешкир, улица Тухачевского, 8  , категория земель: земли населенных пунктов, разрешенное использование: «для индивидуального жилищного строительства».</w:t>
      </w:r>
    </w:p>
    <w:p w:rsidR="00D01126" w:rsidRPr="00D01126" w:rsidRDefault="00D01126" w:rsidP="00D01126">
      <w:pPr>
        <w:pStyle w:val="2"/>
        <w:spacing w:after="0" w:line="240" w:lineRule="auto"/>
        <w:jc w:val="both"/>
      </w:pPr>
      <w:r w:rsidRPr="00D01126">
        <w:t xml:space="preserve">               </w:t>
      </w:r>
      <w:r w:rsidRPr="00D01126">
        <w:rPr>
          <w:color w:val="000000"/>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D01126">
        <w:t xml:space="preserve">442450, Пензенская обл., </w:t>
      </w:r>
      <w:proofErr w:type="spellStart"/>
      <w:r w:rsidRPr="00D01126">
        <w:t>Камешкирский</w:t>
      </w:r>
      <w:proofErr w:type="spellEnd"/>
      <w:r w:rsidRPr="00D01126">
        <w:t xml:space="preserve"> район, с. Р. Камешкир, ул. Радищева, д.15</w:t>
      </w:r>
      <w:r w:rsidRPr="00D01126">
        <w:rPr>
          <w:color w:val="000000"/>
        </w:rPr>
        <w:t>, в течение 30 дней с момента опубликования извещения.</w:t>
      </w:r>
    </w:p>
    <w:p w:rsidR="00D01126" w:rsidRPr="00D01126" w:rsidRDefault="00D01126" w:rsidP="00D01126">
      <w:pPr>
        <w:ind w:left="-426"/>
        <w:jc w:val="both"/>
        <w:rPr>
          <w:b/>
          <w:color w:val="000000" w:themeColor="text1"/>
          <w:sz w:val="24"/>
          <w:szCs w:val="24"/>
        </w:rPr>
      </w:pPr>
      <w:r w:rsidRPr="00D01126">
        <w:rPr>
          <w:sz w:val="24"/>
          <w:szCs w:val="24"/>
        </w:rPr>
        <w:t>Время приема: с 8.00.00 до 17.00</w:t>
      </w:r>
      <w:r w:rsidRPr="00D01126">
        <w:rPr>
          <w:b/>
          <w:color w:val="000000" w:themeColor="text1"/>
          <w:sz w:val="24"/>
          <w:szCs w:val="24"/>
        </w:rPr>
        <w:t>. Дата начала подачи заявлений 13.05.2023г., дата  окончания  подачи заявлений   12.06.2023г.</w:t>
      </w:r>
    </w:p>
    <w:p w:rsidR="00D01126" w:rsidRPr="00D01126" w:rsidRDefault="00D01126" w:rsidP="00D01126">
      <w:pPr>
        <w:ind w:left="-426"/>
        <w:jc w:val="both"/>
        <w:rPr>
          <w:b/>
          <w:color w:val="000000" w:themeColor="text1"/>
          <w:sz w:val="24"/>
          <w:szCs w:val="24"/>
        </w:rPr>
      </w:pPr>
      <w:r w:rsidRPr="00D01126">
        <w:rPr>
          <w:b/>
          <w:color w:val="000000" w:themeColor="text1"/>
          <w:sz w:val="24"/>
          <w:szCs w:val="24"/>
        </w:rPr>
        <w:t xml:space="preserve">Рассмотрение заявок  13.06.2023г.  в 10.00 часов. </w:t>
      </w:r>
    </w:p>
    <w:p w:rsidR="00D01126" w:rsidRPr="00D01126" w:rsidRDefault="00D01126" w:rsidP="00D01126">
      <w:pPr>
        <w:ind w:left="-426"/>
        <w:jc w:val="both"/>
        <w:rPr>
          <w:b/>
          <w:sz w:val="24"/>
          <w:szCs w:val="24"/>
        </w:rPr>
      </w:pPr>
    </w:p>
    <w:p w:rsidR="00D01126" w:rsidRDefault="00D01126" w:rsidP="00D01126">
      <w:pPr>
        <w:ind w:left="-426"/>
        <w:jc w:val="both"/>
        <w:rPr>
          <w:b/>
        </w:rPr>
      </w:pPr>
    </w:p>
    <w:p w:rsidR="00D01126" w:rsidRDefault="00D01126" w:rsidP="00D01126">
      <w:pPr>
        <w:ind w:left="-426"/>
        <w:jc w:val="both"/>
        <w:rPr>
          <w:b/>
        </w:rPr>
      </w:pPr>
    </w:p>
    <w:p w:rsidR="00D01126" w:rsidRPr="001E1BEB" w:rsidRDefault="00D01126" w:rsidP="00D01126">
      <w:pPr>
        <w:rPr>
          <w:sz w:val="24"/>
          <w:szCs w:val="24"/>
        </w:rPr>
      </w:pPr>
    </w:p>
    <w:p w:rsidR="00D01126" w:rsidRPr="001E1BEB" w:rsidRDefault="00D01126" w:rsidP="00D01126">
      <w:pPr>
        <w:jc w:val="right"/>
      </w:pPr>
      <w:r w:rsidRPr="001E1BEB">
        <w:t xml:space="preserve">Приложение №1 </w:t>
      </w:r>
    </w:p>
    <w:p w:rsidR="00D01126" w:rsidRPr="001E1BEB" w:rsidRDefault="00D01126" w:rsidP="00D01126">
      <w:pPr>
        <w:rPr>
          <w:b/>
          <w:sz w:val="24"/>
          <w:szCs w:val="24"/>
        </w:rPr>
      </w:pPr>
      <w:r w:rsidRPr="001E1BEB">
        <w:rPr>
          <w:b/>
        </w:rPr>
        <w:t xml:space="preserve">                                                                                                                                        </w:t>
      </w:r>
    </w:p>
    <w:p w:rsidR="00D01126" w:rsidRPr="001E1BEB" w:rsidRDefault="00D01126" w:rsidP="00D01126">
      <w:pPr>
        <w:jc w:val="right"/>
        <w:rPr>
          <w:b/>
          <w:sz w:val="16"/>
          <w:szCs w:val="16"/>
        </w:rPr>
      </w:pPr>
    </w:p>
    <w:p w:rsidR="00D01126" w:rsidRPr="001E1BEB" w:rsidRDefault="00D01126" w:rsidP="00D01126">
      <w:pPr>
        <w:jc w:val="right"/>
        <w:rPr>
          <w:b/>
          <w:sz w:val="16"/>
          <w:szCs w:val="16"/>
        </w:rPr>
      </w:pPr>
    </w:p>
    <w:p w:rsidR="00D01126" w:rsidRPr="001E1BEB" w:rsidRDefault="00D01126" w:rsidP="00D01126">
      <w:pPr>
        <w:jc w:val="center"/>
        <w:rPr>
          <w:sz w:val="24"/>
          <w:szCs w:val="28"/>
        </w:rPr>
      </w:pPr>
      <w:r w:rsidRPr="001E1BEB">
        <w:rPr>
          <w:szCs w:val="28"/>
        </w:rPr>
        <w:t>Заявка</w:t>
      </w:r>
    </w:p>
    <w:p w:rsidR="00D01126" w:rsidRPr="001E1BEB" w:rsidRDefault="00D01126" w:rsidP="00D01126">
      <w:pPr>
        <w:jc w:val="center"/>
        <w:rPr>
          <w:szCs w:val="28"/>
        </w:rPr>
      </w:pPr>
      <w:r w:rsidRPr="001E1BEB">
        <w:rPr>
          <w:szCs w:val="28"/>
        </w:rPr>
        <w:t>на участие в аукционе на право заключения договора аренды на земельный участок.</w:t>
      </w:r>
    </w:p>
    <w:p w:rsidR="00D01126" w:rsidRPr="001E1BEB" w:rsidRDefault="00D01126" w:rsidP="00D01126">
      <w:pPr>
        <w:rPr>
          <w:szCs w:val="28"/>
        </w:rPr>
      </w:pPr>
    </w:p>
    <w:p w:rsidR="00D01126" w:rsidRPr="001E1BEB" w:rsidRDefault="00D01126" w:rsidP="00D01126">
      <w:pPr>
        <w:jc w:val="right"/>
        <w:rPr>
          <w:szCs w:val="28"/>
        </w:rPr>
      </w:pPr>
      <w:r w:rsidRPr="001E1BEB">
        <w:rPr>
          <w:szCs w:val="28"/>
        </w:rPr>
        <w:t xml:space="preserve">                                                                                                     В администрацию </w:t>
      </w:r>
    </w:p>
    <w:p w:rsidR="00D01126" w:rsidRPr="001E1BEB" w:rsidRDefault="00D01126" w:rsidP="00D01126">
      <w:pPr>
        <w:jc w:val="right"/>
        <w:rPr>
          <w:szCs w:val="28"/>
        </w:rPr>
      </w:pPr>
      <w:r w:rsidRPr="001E1BEB">
        <w:rPr>
          <w:szCs w:val="28"/>
        </w:rPr>
        <w:t xml:space="preserve">                                                                                                                  </w:t>
      </w:r>
      <w:proofErr w:type="spellStart"/>
      <w:r w:rsidRPr="001E1BEB">
        <w:rPr>
          <w:szCs w:val="28"/>
        </w:rPr>
        <w:t>Камешкирского</w:t>
      </w:r>
      <w:proofErr w:type="spellEnd"/>
      <w:r w:rsidRPr="001E1BEB">
        <w:rPr>
          <w:szCs w:val="28"/>
        </w:rPr>
        <w:t xml:space="preserve"> района </w:t>
      </w:r>
    </w:p>
    <w:p w:rsidR="00D01126" w:rsidRPr="001E1BEB" w:rsidRDefault="00D01126" w:rsidP="00D01126">
      <w:pPr>
        <w:jc w:val="right"/>
        <w:rPr>
          <w:szCs w:val="28"/>
        </w:rPr>
      </w:pPr>
      <w:r w:rsidRPr="001E1BEB">
        <w:rPr>
          <w:szCs w:val="28"/>
        </w:rPr>
        <w:t xml:space="preserve">                                                                                                        Пензенской области</w:t>
      </w:r>
    </w:p>
    <w:p w:rsidR="00D01126" w:rsidRPr="001E1BEB" w:rsidRDefault="00D01126" w:rsidP="00D01126">
      <w:pPr>
        <w:jc w:val="right"/>
        <w:rPr>
          <w:sz w:val="16"/>
          <w:szCs w:val="16"/>
        </w:rPr>
      </w:pPr>
    </w:p>
    <w:p w:rsidR="00D01126" w:rsidRPr="001E1BEB" w:rsidRDefault="00D01126" w:rsidP="00D01126">
      <w:pPr>
        <w:ind w:firstLine="540"/>
        <w:jc w:val="both"/>
        <w:rPr>
          <w:sz w:val="24"/>
          <w:szCs w:val="28"/>
        </w:rPr>
      </w:pPr>
      <w:r w:rsidRPr="001E1BEB">
        <w:rPr>
          <w:szCs w:val="28"/>
        </w:rPr>
        <w:t>От _________________________________________________________________</w:t>
      </w:r>
    </w:p>
    <w:p w:rsidR="00D01126" w:rsidRPr="001E1BEB" w:rsidRDefault="00D01126" w:rsidP="00D01126">
      <w:pPr>
        <w:ind w:firstLine="540"/>
        <w:jc w:val="both"/>
      </w:pPr>
      <w:r w:rsidRPr="001E1BEB">
        <w:t xml:space="preserve">              для юридических лиц – полное наименование, сведения о государственной регистрации; </w:t>
      </w:r>
    </w:p>
    <w:p w:rsidR="00D01126" w:rsidRPr="001E1BEB" w:rsidRDefault="00D01126" w:rsidP="00D01126">
      <w:pPr>
        <w:jc w:val="both"/>
        <w:rPr>
          <w:sz w:val="24"/>
          <w:szCs w:val="28"/>
        </w:rPr>
      </w:pPr>
      <w:r w:rsidRPr="001E1BEB">
        <w:rPr>
          <w:szCs w:val="28"/>
        </w:rPr>
        <w:t>_____________________________________________________________________________________</w:t>
      </w:r>
    </w:p>
    <w:p w:rsidR="00D01126" w:rsidRPr="001E1BEB" w:rsidRDefault="00D01126" w:rsidP="00D01126">
      <w:pPr>
        <w:jc w:val="both"/>
      </w:pPr>
      <w:r w:rsidRPr="001E1BEB">
        <w:t xml:space="preserve">для физических лиц – Ф.И.О. </w:t>
      </w:r>
    </w:p>
    <w:p w:rsidR="00D01126" w:rsidRPr="001E1BEB" w:rsidRDefault="00D01126" w:rsidP="00D01126">
      <w:pPr>
        <w:jc w:val="both"/>
        <w:rPr>
          <w:sz w:val="24"/>
          <w:szCs w:val="28"/>
        </w:rPr>
      </w:pPr>
      <w:r w:rsidRPr="001E1BEB">
        <w:rPr>
          <w:szCs w:val="28"/>
        </w:rPr>
        <w:t>__________________________________________________________________________________________________________________________________________________________________________</w:t>
      </w:r>
    </w:p>
    <w:p w:rsidR="00D01126" w:rsidRPr="001E1BEB" w:rsidRDefault="00D01126" w:rsidP="00D01126">
      <w:pPr>
        <w:jc w:val="both"/>
        <w:rPr>
          <w:szCs w:val="28"/>
        </w:rPr>
      </w:pPr>
      <w:r w:rsidRPr="001E1BEB">
        <w:rPr>
          <w:szCs w:val="28"/>
        </w:rPr>
        <w:t>Адрес заявителя (ей)  __________________________________________________________________</w:t>
      </w:r>
    </w:p>
    <w:p w:rsidR="00D01126" w:rsidRPr="001E1BEB" w:rsidRDefault="00D01126" w:rsidP="00D01126">
      <w:pPr>
        <w:ind w:firstLine="540"/>
        <w:jc w:val="both"/>
      </w:pPr>
      <w:r w:rsidRPr="001E1BEB">
        <w:t xml:space="preserve">                                     местонахождение юридического лица, место регистрации физического лица</w:t>
      </w:r>
    </w:p>
    <w:p w:rsidR="00D01126" w:rsidRPr="001E1BEB" w:rsidRDefault="00D01126" w:rsidP="00D01126">
      <w:pPr>
        <w:ind w:firstLine="540"/>
        <w:jc w:val="both"/>
      </w:pPr>
    </w:p>
    <w:p w:rsidR="00D01126" w:rsidRPr="001E1BEB" w:rsidRDefault="00D01126" w:rsidP="00D01126">
      <w:pPr>
        <w:jc w:val="both"/>
        <w:rPr>
          <w:sz w:val="24"/>
          <w:szCs w:val="28"/>
        </w:rPr>
      </w:pPr>
      <w:r w:rsidRPr="001E1BEB">
        <w:rPr>
          <w:szCs w:val="28"/>
        </w:rPr>
        <w:t>_____________________________________________________________________________________</w:t>
      </w:r>
    </w:p>
    <w:p w:rsidR="00D01126" w:rsidRPr="001E1BEB" w:rsidRDefault="00D01126" w:rsidP="00D01126">
      <w:pPr>
        <w:ind w:left="360"/>
        <w:jc w:val="both"/>
        <w:rPr>
          <w:szCs w:val="28"/>
        </w:rPr>
      </w:pPr>
      <w:r w:rsidRPr="001E1BEB">
        <w:rPr>
          <w:szCs w:val="28"/>
        </w:rPr>
        <w:t>Телефон   (факс)  заявителя (ей) _____________________________________________________</w:t>
      </w:r>
    </w:p>
    <w:p w:rsidR="00D01126" w:rsidRPr="001E1BEB" w:rsidRDefault="00D01126" w:rsidP="00D01126">
      <w:pPr>
        <w:jc w:val="both"/>
        <w:rPr>
          <w:szCs w:val="28"/>
        </w:rPr>
      </w:pPr>
      <w:r w:rsidRPr="001E1BEB">
        <w:rPr>
          <w:szCs w:val="28"/>
        </w:rPr>
        <w:t xml:space="preserve">     </w:t>
      </w:r>
    </w:p>
    <w:p w:rsidR="00D01126" w:rsidRPr="001E1BEB" w:rsidRDefault="00D01126" w:rsidP="00D01126">
      <w:pPr>
        <w:jc w:val="both"/>
        <w:rPr>
          <w:szCs w:val="28"/>
        </w:rPr>
      </w:pPr>
      <w:r w:rsidRPr="001E1BEB">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D01126" w:rsidRPr="001E1BEB" w:rsidRDefault="00D01126" w:rsidP="00D01126">
      <w:pPr>
        <w:jc w:val="both"/>
        <w:rPr>
          <w:sz w:val="16"/>
          <w:szCs w:val="16"/>
        </w:rPr>
      </w:pPr>
    </w:p>
    <w:p w:rsidR="00D01126" w:rsidRPr="001E1BEB" w:rsidRDefault="00D01126" w:rsidP="00D01126">
      <w:pPr>
        <w:jc w:val="both"/>
        <w:rPr>
          <w:sz w:val="24"/>
          <w:szCs w:val="28"/>
        </w:rPr>
      </w:pPr>
      <w:r w:rsidRPr="001E1BEB">
        <w:rPr>
          <w:szCs w:val="28"/>
        </w:rPr>
        <w:t>_____________________________________________________________________________________</w:t>
      </w:r>
    </w:p>
    <w:p w:rsidR="00D01126" w:rsidRPr="001E1BEB" w:rsidRDefault="00D01126" w:rsidP="00D01126">
      <w:pPr>
        <w:jc w:val="both"/>
      </w:pPr>
      <w:r w:rsidRPr="001E1BEB">
        <w:t xml:space="preserve">кадастровые номера земельных участков, их местоположение, </w:t>
      </w:r>
    </w:p>
    <w:p w:rsidR="00D01126" w:rsidRPr="001E1BEB" w:rsidRDefault="00D01126" w:rsidP="00D01126">
      <w:pPr>
        <w:jc w:val="both"/>
        <w:rPr>
          <w:sz w:val="16"/>
          <w:szCs w:val="16"/>
        </w:rPr>
      </w:pPr>
    </w:p>
    <w:p w:rsidR="00D01126" w:rsidRPr="001E1BEB" w:rsidRDefault="00D01126" w:rsidP="00D01126">
      <w:pPr>
        <w:jc w:val="both"/>
        <w:rPr>
          <w:sz w:val="24"/>
          <w:szCs w:val="28"/>
        </w:rPr>
      </w:pPr>
      <w:r w:rsidRPr="001E1BEB">
        <w:rPr>
          <w:szCs w:val="28"/>
        </w:rPr>
        <w:t>_____________________________________________________________________________________</w:t>
      </w:r>
    </w:p>
    <w:p w:rsidR="00D01126" w:rsidRPr="001E1BEB" w:rsidRDefault="00D01126" w:rsidP="00D01126">
      <w:pPr>
        <w:jc w:val="both"/>
        <w:rPr>
          <w:szCs w:val="24"/>
        </w:rPr>
      </w:pPr>
      <w:r w:rsidRPr="001E1BEB">
        <w:t xml:space="preserve">площади, категория, целевое назначение. </w:t>
      </w:r>
    </w:p>
    <w:p w:rsidR="00D01126" w:rsidRPr="001E1BEB" w:rsidRDefault="00D01126" w:rsidP="00D01126">
      <w:pPr>
        <w:jc w:val="both"/>
      </w:pPr>
    </w:p>
    <w:p w:rsidR="00D01126" w:rsidRPr="001E1BEB" w:rsidRDefault="00D01126" w:rsidP="00D01126">
      <w:pPr>
        <w:ind w:firstLine="540"/>
        <w:jc w:val="both"/>
        <w:rPr>
          <w:szCs w:val="28"/>
        </w:rPr>
      </w:pPr>
      <w:r w:rsidRPr="001E1BEB">
        <w:rPr>
          <w:szCs w:val="28"/>
        </w:rPr>
        <w:t xml:space="preserve">С характеристикой реализуемого права, условиях проведения аукциона и определение «Победителя» - </w:t>
      </w:r>
      <w:proofErr w:type="gramStart"/>
      <w:r w:rsidRPr="001E1BEB">
        <w:rPr>
          <w:szCs w:val="28"/>
        </w:rPr>
        <w:t>ознакомлен</w:t>
      </w:r>
      <w:proofErr w:type="gramEnd"/>
      <w:r w:rsidRPr="001E1BEB">
        <w:rPr>
          <w:szCs w:val="28"/>
        </w:rPr>
        <w:t xml:space="preserve"> (</w:t>
      </w:r>
      <w:proofErr w:type="spellStart"/>
      <w:r w:rsidRPr="001E1BEB">
        <w:rPr>
          <w:szCs w:val="28"/>
        </w:rPr>
        <w:t>ны</w:t>
      </w:r>
      <w:proofErr w:type="spellEnd"/>
      <w:r w:rsidRPr="001E1BEB">
        <w:rPr>
          <w:szCs w:val="28"/>
        </w:rPr>
        <w:t xml:space="preserve">). </w:t>
      </w:r>
    </w:p>
    <w:p w:rsidR="00D01126" w:rsidRPr="001E1BEB" w:rsidRDefault="00D01126" w:rsidP="00D01126">
      <w:pPr>
        <w:jc w:val="both"/>
        <w:rPr>
          <w:szCs w:val="28"/>
        </w:rPr>
      </w:pPr>
    </w:p>
    <w:p w:rsidR="00D01126" w:rsidRPr="001E1BEB" w:rsidRDefault="00D01126" w:rsidP="00D01126">
      <w:pPr>
        <w:jc w:val="both"/>
        <w:rPr>
          <w:szCs w:val="28"/>
        </w:rPr>
      </w:pPr>
      <w:r w:rsidRPr="001E1BEB">
        <w:rPr>
          <w:szCs w:val="28"/>
        </w:rPr>
        <w:t xml:space="preserve">Приложение: </w:t>
      </w:r>
    </w:p>
    <w:p w:rsidR="00D01126" w:rsidRPr="001E1BEB" w:rsidRDefault="00D01126" w:rsidP="00D01126">
      <w:pPr>
        <w:jc w:val="both"/>
        <w:rPr>
          <w:szCs w:val="28"/>
        </w:rPr>
      </w:pPr>
      <w:r w:rsidRPr="001E1BEB">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1126" w:rsidRPr="001E1BEB" w:rsidRDefault="00D01126" w:rsidP="00D01126">
      <w:pPr>
        <w:ind w:firstLine="540"/>
        <w:jc w:val="both"/>
        <w:rPr>
          <w:szCs w:val="28"/>
        </w:rPr>
      </w:pPr>
    </w:p>
    <w:p w:rsidR="00D01126" w:rsidRPr="001E1BEB" w:rsidRDefault="00D01126" w:rsidP="00D01126">
      <w:pPr>
        <w:ind w:firstLine="360"/>
        <w:jc w:val="both"/>
        <w:rPr>
          <w:szCs w:val="28"/>
        </w:rPr>
      </w:pPr>
      <w:r w:rsidRPr="001E1BEB">
        <w:rPr>
          <w:szCs w:val="28"/>
        </w:rPr>
        <w:t>Заявитель: ____________________________________                                    __________________</w:t>
      </w:r>
    </w:p>
    <w:p w:rsidR="00D01126" w:rsidRPr="001E1BEB" w:rsidRDefault="00D01126" w:rsidP="00D01126">
      <w:pPr>
        <w:ind w:firstLine="540"/>
        <w:jc w:val="both"/>
      </w:pPr>
      <w:r w:rsidRPr="001E1BEB">
        <w:t xml:space="preserve">              (Ф.И.О., должность представителя юридического лица</w:t>
      </w:r>
      <w:proofErr w:type="gramStart"/>
      <w:r w:rsidRPr="001E1BEB">
        <w:t>.</w:t>
      </w:r>
      <w:proofErr w:type="gramEnd"/>
      <w:r w:rsidRPr="001E1BEB">
        <w:t xml:space="preserve">                       (</w:t>
      </w:r>
      <w:proofErr w:type="gramStart"/>
      <w:r w:rsidRPr="001E1BEB">
        <w:t>п</w:t>
      </w:r>
      <w:proofErr w:type="gramEnd"/>
      <w:r w:rsidRPr="001E1BEB">
        <w:t xml:space="preserve">одпись) </w:t>
      </w:r>
    </w:p>
    <w:p w:rsidR="00D01126" w:rsidRPr="001E1BEB" w:rsidRDefault="00D01126" w:rsidP="00D01126">
      <w:pPr>
        <w:ind w:firstLine="540"/>
        <w:jc w:val="both"/>
      </w:pPr>
      <w:r w:rsidRPr="001E1BEB">
        <w:t xml:space="preserve">                  </w:t>
      </w:r>
      <w:proofErr w:type="gramStart"/>
      <w:r w:rsidRPr="001E1BEB">
        <w:t xml:space="preserve">Ф.И.О. физического лица). </w:t>
      </w:r>
      <w:proofErr w:type="gramEnd"/>
    </w:p>
    <w:p w:rsidR="00D01126" w:rsidRPr="001E1BEB" w:rsidRDefault="00D01126" w:rsidP="00D01126">
      <w:pPr>
        <w:rPr>
          <w:sz w:val="24"/>
          <w:szCs w:val="24"/>
        </w:rPr>
      </w:pPr>
    </w:p>
    <w:p w:rsidR="00D01126" w:rsidRPr="001E1BEB" w:rsidRDefault="00D01126" w:rsidP="00D01126">
      <w:pPr>
        <w:rPr>
          <w:sz w:val="24"/>
          <w:szCs w:val="24"/>
        </w:rPr>
      </w:pPr>
    </w:p>
    <w:p w:rsidR="00D01126" w:rsidRPr="001E1BEB" w:rsidRDefault="00D01126" w:rsidP="00D01126">
      <w:pPr>
        <w:rPr>
          <w:sz w:val="24"/>
          <w:szCs w:val="24"/>
        </w:rPr>
      </w:pPr>
    </w:p>
    <w:p w:rsidR="00D01126" w:rsidRDefault="00D01126"/>
    <w:p w:rsidR="00C234F5" w:rsidRDefault="00C234F5"/>
    <w:p w:rsidR="00C234F5" w:rsidRDefault="00C234F5"/>
    <w:p w:rsidR="00C234F5" w:rsidRDefault="00C234F5"/>
    <w:p w:rsidR="00C234F5" w:rsidRDefault="00C234F5"/>
    <w:p w:rsidR="00C234F5" w:rsidRDefault="00C234F5"/>
    <w:p w:rsidR="00C234F5" w:rsidRDefault="00C234F5"/>
    <w:p w:rsidR="00C234F5" w:rsidRDefault="00C234F5"/>
    <w:p w:rsidR="00C234F5" w:rsidRDefault="00C234F5"/>
    <w:p w:rsidR="00C234F5" w:rsidRPr="009F5CA7" w:rsidRDefault="00C234F5" w:rsidP="00C234F5">
      <w:pPr>
        <w:rPr>
          <w:sz w:val="28"/>
          <w:szCs w:val="28"/>
        </w:rPr>
      </w:pPr>
    </w:p>
    <w:p w:rsidR="00C234F5" w:rsidRPr="009F5CA7" w:rsidRDefault="00C234F5" w:rsidP="00C234F5">
      <w:pPr>
        <w:rPr>
          <w:sz w:val="28"/>
          <w:szCs w:val="28"/>
        </w:rPr>
      </w:pPr>
      <w:r>
        <w:rPr>
          <w:noProof/>
        </w:rPr>
        <w:drawing>
          <wp:anchor distT="0" distB="0" distL="114300" distR="114300" simplePos="0" relativeHeight="251688960" behindDoc="0" locked="0" layoutInCell="1" allowOverlap="1" wp14:anchorId="6C61A1A1" wp14:editId="7882A1BC">
            <wp:simplePos x="0" y="0"/>
            <wp:positionH relativeFrom="column">
              <wp:posOffset>2348230</wp:posOffset>
            </wp:positionH>
            <wp:positionV relativeFrom="paragraph">
              <wp:posOffset>45720</wp:posOffset>
            </wp:positionV>
            <wp:extent cx="864235" cy="1059180"/>
            <wp:effectExtent l="0" t="0" r="0" b="7620"/>
            <wp:wrapSquare wrapText="right"/>
            <wp:docPr id="28" name="Рисунок 2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4F5" w:rsidRPr="009F5CA7" w:rsidRDefault="00C234F5" w:rsidP="00C234F5">
      <w:pPr>
        <w:rPr>
          <w:sz w:val="28"/>
          <w:szCs w:val="28"/>
        </w:rPr>
      </w:pPr>
    </w:p>
    <w:p w:rsidR="00C234F5" w:rsidRPr="009F5CA7" w:rsidRDefault="00C234F5" w:rsidP="00C234F5">
      <w:pPr>
        <w:rPr>
          <w:sz w:val="28"/>
          <w:szCs w:val="28"/>
        </w:rPr>
      </w:pPr>
    </w:p>
    <w:p w:rsidR="00C234F5" w:rsidRPr="009F5CA7" w:rsidRDefault="00C234F5" w:rsidP="00C234F5">
      <w:pPr>
        <w:rPr>
          <w:sz w:val="28"/>
          <w:szCs w:val="28"/>
        </w:rPr>
      </w:pPr>
    </w:p>
    <w:p w:rsidR="00C234F5" w:rsidRPr="009F5CA7" w:rsidRDefault="00C234F5" w:rsidP="00C234F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234F5" w:rsidRPr="009F5CA7" w:rsidTr="00C234F5">
        <w:trPr>
          <w:trHeight w:val="397"/>
        </w:trPr>
        <w:tc>
          <w:tcPr>
            <w:tcW w:w="9606" w:type="dxa"/>
          </w:tcPr>
          <w:p w:rsidR="00C234F5" w:rsidRPr="009F5CA7" w:rsidRDefault="00C234F5" w:rsidP="00C234F5">
            <w:pPr>
              <w:spacing w:line="276" w:lineRule="auto"/>
              <w:jc w:val="center"/>
              <w:rPr>
                <w:b/>
                <w:sz w:val="28"/>
                <w:szCs w:val="28"/>
                <w:lang w:eastAsia="en-US"/>
              </w:rPr>
            </w:pPr>
          </w:p>
        </w:tc>
      </w:tr>
      <w:tr w:rsidR="00C234F5" w:rsidRPr="009F5CA7" w:rsidTr="00C234F5">
        <w:tc>
          <w:tcPr>
            <w:tcW w:w="9606" w:type="dxa"/>
            <w:hideMark/>
          </w:tcPr>
          <w:p w:rsidR="00C234F5" w:rsidRPr="009F5CA7" w:rsidRDefault="00C234F5" w:rsidP="00C234F5">
            <w:pPr>
              <w:spacing w:line="276" w:lineRule="auto"/>
              <w:jc w:val="center"/>
              <w:rPr>
                <w:b/>
                <w:sz w:val="28"/>
                <w:szCs w:val="28"/>
                <w:lang w:eastAsia="en-US"/>
              </w:rPr>
            </w:pPr>
            <w:r w:rsidRPr="009F5CA7">
              <w:rPr>
                <w:b/>
                <w:sz w:val="28"/>
                <w:szCs w:val="28"/>
                <w:lang w:eastAsia="en-US"/>
              </w:rPr>
              <w:t xml:space="preserve">СОБРАНИЕ ПРЕДСТАВИТЕЛЕЙ </w:t>
            </w:r>
          </w:p>
          <w:p w:rsidR="00C234F5" w:rsidRPr="009F5CA7" w:rsidRDefault="00C234F5" w:rsidP="00C234F5">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C234F5" w:rsidRPr="009F5CA7" w:rsidTr="00C234F5">
        <w:trPr>
          <w:trHeight w:val="397"/>
        </w:trPr>
        <w:tc>
          <w:tcPr>
            <w:tcW w:w="9606" w:type="dxa"/>
          </w:tcPr>
          <w:p w:rsidR="00C234F5" w:rsidRPr="009F5CA7" w:rsidRDefault="00C234F5" w:rsidP="00C234F5">
            <w:pPr>
              <w:spacing w:line="276" w:lineRule="auto"/>
              <w:jc w:val="center"/>
              <w:rPr>
                <w:b/>
                <w:sz w:val="28"/>
                <w:szCs w:val="28"/>
                <w:lang w:eastAsia="en-US"/>
              </w:rPr>
            </w:pPr>
            <w:r w:rsidRPr="009F5CA7">
              <w:rPr>
                <w:b/>
                <w:sz w:val="28"/>
                <w:szCs w:val="28"/>
                <w:lang w:eastAsia="en-US"/>
              </w:rPr>
              <w:t>ПЯТОГО СОЗЫВА</w:t>
            </w:r>
          </w:p>
        </w:tc>
      </w:tr>
      <w:tr w:rsidR="00C234F5" w:rsidRPr="009F5CA7" w:rsidTr="00C234F5">
        <w:tc>
          <w:tcPr>
            <w:tcW w:w="9606" w:type="dxa"/>
            <w:hideMark/>
          </w:tcPr>
          <w:p w:rsidR="00C234F5" w:rsidRPr="009F5CA7" w:rsidRDefault="00C234F5" w:rsidP="00C234F5">
            <w:pPr>
              <w:pStyle w:val="3"/>
              <w:spacing w:line="276" w:lineRule="auto"/>
              <w:jc w:val="center"/>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C234F5" w:rsidRPr="009F5CA7" w:rsidTr="00C234F5">
        <w:trPr>
          <w:trHeight w:val="340"/>
        </w:trPr>
        <w:tc>
          <w:tcPr>
            <w:tcW w:w="9606" w:type="dxa"/>
            <w:vAlign w:val="center"/>
          </w:tcPr>
          <w:p w:rsidR="00C234F5" w:rsidRPr="009F5CA7" w:rsidRDefault="00C234F5" w:rsidP="00C234F5">
            <w:pPr>
              <w:pStyle w:val="3"/>
              <w:spacing w:line="276" w:lineRule="auto"/>
              <w:rPr>
                <w:sz w:val="28"/>
                <w:szCs w:val="28"/>
                <w:lang w:eastAsia="en-US"/>
              </w:rPr>
            </w:pPr>
          </w:p>
        </w:tc>
      </w:tr>
    </w:tbl>
    <w:p w:rsidR="00C234F5" w:rsidRPr="009F5CA7" w:rsidRDefault="00C234F5" w:rsidP="00C234F5">
      <w:pPr>
        <w:rPr>
          <w:sz w:val="28"/>
          <w:szCs w:val="28"/>
        </w:rPr>
      </w:pPr>
    </w:p>
    <w:p w:rsidR="00C234F5" w:rsidRPr="009F5CA7" w:rsidRDefault="00C234F5" w:rsidP="00C234F5">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234F5" w:rsidRPr="009F5CA7" w:rsidTr="00C234F5">
        <w:tc>
          <w:tcPr>
            <w:tcW w:w="284" w:type="dxa"/>
            <w:vAlign w:val="bottom"/>
            <w:hideMark/>
          </w:tcPr>
          <w:p w:rsidR="00C234F5" w:rsidRPr="009F5CA7" w:rsidRDefault="00C234F5" w:rsidP="00C234F5">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C234F5" w:rsidRPr="009F5CA7" w:rsidRDefault="00C234F5" w:rsidP="00C234F5">
            <w:pPr>
              <w:spacing w:line="276" w:lineRule="auto"/>
              <w:jc w:val="center"/>
              <w:rPr>
                <w:sz w:val="28"/>
                <w:szCs w:val="28"/>
                <w:lang w:eastAsia="en-US"/>
              </w:rPr>
            </w:pPr>
            <w:r>
              <w:rPr>
                <w:sz w:val="28"/>
                <w:szCs w:val="28"/>
                <w:lang w:eastAsia="en-US"/>
              </w:rPr>
              <w:t>10.05.2023 г</w:t>
            </w:r>
          </w:p>
        </w:tc>
        <w:tc>
          <w:tcPr>
            <w:tcW w:w="397" w:type="dxa"/>
            <w:hideMark/>
          </w:tcPr>
          <w:p w:rsidR="00C234F5" w:rsidRPr="009F5CA7" w:rsidRDefault="00C234F5" w:rsidP="00C234F5">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C234F5" w:rsidRPr="009F5CA7" w:rsidRDefault="00C234F5" w:rsidP="00C234F5">
            <w:pPr>
              <w:spacing w:line="276" w:lineRule="auto"/>
              <w:jc w:val="center"/>
              <w:rPr>
                <w:sz w:val="28"/>
                <w:szCs w:val="28"/>
                <w:lang w:eastAsia="en-US"/>
              </w:rPr>
            </w:pPr>
            <w:r>
              <w:rPr>
                <w:sz w:val="28"/>
                <w:szCs w:val="28"/>
                <w:lang w:eastAsia="en-US"/>
              </w:rPr>
              <w:t>106-14/5</w:t>
            </w:r>
          </w:p>
        </w:tc>
      </w:tr>
      <w:tr w:rsidR="00C234F5" w:rsidRPr="009F5CA7" w:rsidTr="00C234F5">
        <w:tc>
          <w:tcPr>
            <w:tcW w:w="4650" w:type="dxa"/>
            <w:gridSpan w:val="4"/>
            <w:hideMark/>
          </w:tcPr>
          <w:p w:rsidR="00C234F5" w:rsidRPr="009F5CA7" w:rsidRDefault="00C234F5" w:rsidP="00C234F5">
            <w:pPr>
              <w:spacing w:line="276" w:lineRule="auto"/>
              <w:jc w:val="center"/>
              <w:rPr>
                <w:sz w:val="28"/>
                <w:szCs w:val="28"/>
                <w:lang w:eastAsia="en-US"/>
              </w:rPr>
            </w:pPr>
          </w:p>
          <w:p w:rsidR="00C234F5" w:rsidRPr="009F5CA7" w:rsidRDefault="00C234F5" w:rsidP="00C234F5">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C234F5" w:rsidRDefault="00C234F5" w:rsidP="00C234F5">
      <w:pPr>
        <w:spacing w:before="240"/>
        <w:ind w:firstLine="720"/>
        <w:jc w:val="center"/>
        <w:rPr>
          <w:b/>
        </w:rPr>
      </w:pPr>
    </w:p>
    <w:p w:rsidR="00C234F5" w:rsidRDefault="00C234F5" w:rsidP="00C234F5">
      <w:pPr>
        <w:spacing w:before="240"/>
        <w:ind w:firstLine="720"/>
        <w:jc w:val="center"/>
        <w:rPr>
          <w:b/>
        </w:rPr>
      </w:pPr>
    </w:p>
    <w:p w:rsidR="00C234F5" w:rsidRDefault="00C234F5" w:rsidP="00C234F5">
      <w:pPr>
        <w:spacing w:before="240"/>
        <w:ind w:firstLine="720"/>
        <w:jc w:val="center"/>
        <w:rPr>
          <w:b/>
        </w:rPr>
      </w:pPr>
    </w:p>
    <w:p w:rsidR="00C234F5" w:rsidRPr="008060F8" w:rsidRDefault="00C234F5" w:rsidP="00C234F5">
      <w:pPr>
        <w:spacing w:before="240"/>
        <w:ind w:firstLine="720"/>
        <w:jc w:val="center"/>
      </w:pPr>
      <w:r w:rsidRPr="008060F8">
        <w:rPr>
          <w:b/>
        </w:rPr>
        <w:t xml:space="preserve">Об утверждении Порядка проведения конкурса по отбору кандидатур на должность главы </w:t>
      </w:r>
      <w:proofErr w:type="spellStart"/>
      <w:r>
        <w:rPr>
          <w:b/>
        </w:rPr>
        <w:t>Камешкирского</w:t>
      </w:r>
      <w:proofErr w:type="spellEnd"/>
      <w:r>
        <w:rPr>
          <w:b/>
        </w:rPr>
        <w:t xml:space="preserve"> района Пензенской области</w:t>
      </w:r>
    </w:p>
    <w:p w:rsidR="00C234F5" w:rsidRPr="008060F8" w:rsidRDefault="00C234F5" w:rsidP="00C234F5">
      <w:pPr>
        <w:autoSpaceDE w:val="0"/>
        <w:autoSpaceDN w:val="0"/>
        <w:adjustRightInd w:val="0"/>
        <w:ind w:firstLine="567"/>
        <w:jc w:val="both"/>
      </w:pPr>
    </w:p>
    <w:p w:rsidR="00C234F5" w:rsidRPr="009334DC" w:rsidRDefault="00C234F5" w:rsidP="00C234F5">
      <w:pPr>
        <w:ind w:firstLine="708"/>
        <w:jc w:val="both"/>
      </w:pPr>
      <w:proofErr w:type="gramStart"/>
      <w:r w:rsidRPr="00761971">
        <w:t xml:space="preserve">В соответствии с частью 2.1 статьи 36 Федерального закона от 06.10.2003 № 131-ФЗ </w:t>
      </w:r>
      <w:r w:rsidRPr="00761971">
        <w:br/>
        <w:t xml:space="preserve">«Об общих принципах организации местного самоуправления в Российской Федерации» </w:t>
      </w:r>
      <w:r w:rsidRPr="00761971">
        <w:br/>
        <w:t>(с последующими изменениями), частью 1 статьи 12 Закона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roofErr w:type="gramEnd"/>
      <w:r w:rsidRPr="00761971">
        <w:t xml:space="preserve">», статьей 18 Устава </w:t>
      </w:r>
      <w:bookmarkStart w:id="0" w:name="_Hlk133484284"/>
      <w:proofErr w:type="spellStart"/>
      <w:r>
        <w:t>Камешкирского</w:t>
      </w:r>
      <w:proofErr w:type="spellEnd"/>
      <w:r w:rsidRPr="00761971">
        <w:t xml:space="preserve"> района Пензенской области</w:t>
      </w:r>
      <w:bookmarkEnd w:id="0"/>
      <w:r w:rsidRPr="00761971">
        <w:t xml:space="preserve">, </w:t>
      </w:r>
      <w:r>
        <w:t xml:space="preserve"> </w:t>
      </w:r>
      <w:r w:rsidRPr="009334DC">
        <w:t xml:space="preserve">Собрание представителей </w:t>
      </w:r>
      <w:proofErr w:type="spellStart"/>
      <w:r w:rsidRPr="009334DC">
        <w:t>Камешкирского</w:t>
      </w:r>
      <w:proofErr w:type="spellEnd"/>
      <w:r w:rsidRPr="009334DC">
        <w:t xml:space="preserve"> района Пензенской области </w:t>
      </w:r>
    </w:p>
    <w:p w:rsidR="00C234F5" w:rsidRPr="008060F8" w:rsidRDefault="00C234F5" w:rsidP="00C234F5">
      <w:pPr>
        <w:ind w:firstLine="708"/>
        <w:jc w:val="center"/>
        <w:rPr>
          <w:b/>
          <w:bCs/>
        </w:rPr>
      </w:pPr>
      <w:r>
        <w:rPr>
          <w:b/>
        </w:rPr>
        <w:t>решило</w:t>
      </w:r>
      <w:r w:rsidRPr="008060F8">
        <w:rPr>
          <w:b/>
          <w:bCs/>
        </w:rPr>
        <w:t>:</w:t>
      </w:r>
    </w:p>
    <w:p w:rsidR="00C234F5" w:rsidRDefault="00C234F5" w:rsidP="00C234F5">
      <w:pPr>
        <w:tabs>
          <w:tab w:val="left" w:pos="900"/>
        </w:tabs>
        <w:autoSpaceDE w:val="0"/>
        <w:autoSpaceDN w:val="0"/>
        <w:adjustRightInd w:val="0"/>
        <w:jc w:val="both"/>
        <w:rPr>
          <w:b/>
          <w:bCs/>
        </w:rPr>
      </w:pPr>
    </w:p>
    <w:p w:rsidR="00C234F5" w:rsidRDefault="00C234F5" w:rsidP="00C234F5">
      <w:pPr>
        <w:tabs>
          <w:tab w:val="left" w:pos="900"/>
        </w:tabs>
        <w:autoSpaceDE w:val="0"/>
        <w:autoSpaceDN w:val="0"/>
        <w:adjustRightInd w:val="0"/>
        <w:jc w:val="both"/>
        <w:rPr>
          <w:bCs/>
        </w:rPr>
      </w:pPr>
      <w:r>
        <w:rPr>
          <w:sz w:val="22"/>
          <w:szCs w:val="22"/>
        </w:rPr>
        <w:tab/>
      </w:r>
      <w:r w:rsidRPr="00232CEB">
        <w:rPr>
          <w:sz w:val="22"/>
          <w:szCs w:val="22"/>
        </w:rPr>
        <w:t xml:space="preserve">1. </w:t>
      </w:r>
      <w:r>
        <w:t>У</w:t>
      </w:r>
      <w:r w:rsidRPr="008060F8">
        <w:t xml:space="preserve">твердить </w:t>
      </w:r>
      <w:r>
        <w:t xml:space="preserve">прилагаемый </w:t>
      </w:r>
      <w:r w:rsidRPr="008060F8">
        <w:t>Порядок проведения конкурса по отбору кандидатур на должность главы</w:t>
      </w:r>
      <w:r>
        <w:t xml:space="preserve"> </w:t>
      </w:r>
      <w:proofErr w:type="spellStart"/>
      <w:r>
        <w:rPr>
          <w:bCs/>
        </w:rPr>
        <w:t>Камешкирского</w:t>
      </w:r>
      <w:proofErr w:type="spellEnd"/>
      <w:r w:rsidRPr="00404CAE">
        <w:rPr>
          <w:bCs/>
        </w:rPr>
        <w:t xml:space="preserve"> района Пензенской области</w:t>
      </w:r>
      <w:r>
        <w:rPr>
          <w:bCs/>
        </w:rPr>
        <w:t>.</w:t>
      </w:r>
    </w:p>
    <w:p w:rsidR="00C234F5" w:rsidRDefault="00C234F5" w:rsidP="00C234F5">
      <w:pPr>
        <w:tabs>
          <w:tab w:val="left" w:pos="900"/>
        </w:tabs>
        <w:autoSpaceDE w:val="0"/>
        <w:autoSpaceDN w:val="0"/>
        <w:adjustRightInd w:val="0"/>
        <w:jc w:val="both"/>
      </w:pPr>
      <w:r>
        <w:rPr>
          <w:bCs/>
        </w:rPr>
        <w:tab/>
        <w:t xml:space="preserve">2. </w:t>
      </w:r>
      <w:r w:rsidRPr="00503874">
        <w:t>Признать утратившими силу полностью или частично следующие решения</w:t>
      </w:r>
      <w:r>
        <w:t xml:space="preserve"> </w:t>
      </w:r>
      <w:r w:rsidRPr="00503874">
        <w:t xml:space="preserve">Собрания представителей </w:t>
      </w:r>
      <w:proofErr w:type="spellStart"/>
      <w:r>
        <w:t>Камешкирского</w:t>
      </w:r>
      <w:proofErr w:type="spellEnd"/>
      <w:r w:rsidRPr="00503874">
        <w:t xml:space="preserve"> района Пензенской области (далее – решение):</w:t>
      </w:r>
    </w:p>
    <w:p w:rsidR="00C234F5" w:rsidRPr="007F06FA" w:rsidRDefault="00C234F5" w:rsidP="00C234F5">
      <w:pPr>
        <w:pStyle w:val="title0"/>
        <w:spacing w:before="0" w:beforeAutospacing="0" w:after="0" w:afterAutospacing="0"/>
        <w:jc w:val="both"/>
        <w:rPr>
          <w:bCs/>
          <w:color w:val="000000"/>
        </w:rPr>
      </w:pPr>
      <w:r w:rsidRPr="007F06FA">
        <w:t xml:space="preserve">2.1. </w:t>
      </w:r>
      <w:r w:rsidRPr="007F06FA">
        <w:rPr>
          <w:bCs/>
          <w:color w:val="000000"/>
        </w:rPr>
        <w:t xml:space="preserve">от 30.06.10. № 565-116/2 «Об утверждении Порядка проведения конкурса на замещение должности главы администрации </w:t>
      </w:r>
      <w:proofErr w:type="spellStart"/>
      <w:r w:rsidRPr="007F06FA">
        <w:rPr>
          <w:bCs/>
          <w:color w:val="000000"/>
        </w:rPr>
        <w:t>Камешкирского</w:t>
      </w:r>
      <w:proofErr w:type="spellEnd"/>
      <w:r w:rsidRPr="007F06FA">
        <w:rPr>
          <w:bCs/>
          <w:color w:val="000000"/>
        </w:rPr>
        <w:t xml:space="preserve"> района, назначаемого по контракту»;</w:t>
      </w:r>
    </w:p>
    <w:p w:rsidR="00C234F5" w:rsidRPr="007F06FA" w:rsidRDefault="00C234F5" w:rsidP="00C234F5">
      <w:pPr>
        <w:pStyle w:val="1"/>
        <w:spacing w:before="0" w:beforeAutospacing="0" w:after="0" w:afterAutospacing="0"/>
        <w:jc w:val="both"/>
        <w:rPr>
          <w:bCs/>
          <w:color w:val="000000"/>
        </w:rPr>
      </w:pPr>
      <w:r w:rsidRPr="007F06FA">
        <w:rPr>
          <w:bCs/>
          <w:color w:val="000000"/>
        </w:rPr>
        <w:t>2.2. от 01.08.2011 №754-145\2 «О внесении изменений в Порядок проведения конкурса на замещение должности главы администрации </w:t>
      </w:r>
      <w:proofErr w:type="spellStart"/>
      <w:r w:rsidRPr="007F06FA">
        <w:rPr>
          <w:bCs/>
          <w:color w:val="000000"/>
        </w:rPr>
        <w:t>Камешкирского</w:t>
      </w:r>
      <w:proofErr w:type="spellEnd"/>
      <w:r w:rsidRPr="007F06FA">
        <w:rPr>
          <w:bCs/>
          <w:color w:val="000000"/>
        </w:rPr>
        <w:t xml:space="preserve"> района, назначаемого по контракту»;</w:t>
      </w:r>
    </w:p>
    <w:p w:rsidR="00C234F5" w:rsidRPr="007F06FA" w:rsidRDefault="00C234F5" w:rsidP="00C234F5">
      <w:pPr>
        <w:pStyle w:val="a3"/>
        <w:spacing w:before="0" w:beforeAutospacing="0" w:after="0" w:afterAutospacing="0"/>
        <w:jc w:val="both"/>
        <w:rPr>
          <w:bCs/>
          <w:color w:val="000000"/>
        </w:rPr>
      </w:pPr>
      <w:r w:rsidRPr="007F06FA">
        <w:rPr>
          <w:bCs/>
          <w:color w:val="000000"/>
        </w:rPr>
        <w:t>2.3.  от 07.08.2013 № 304-30\3 «О внесении изменений в отдельные муниципальные правовые акты Собрания представителей </w:t>
      </w:r>
      <w:proofErr w:type="spellStart"/>
      <w:r w:rsidRPr="007F06FA">
        <w:rPr>
          <w:bCs/>
          <w:color w:val="000000"/>
        </w:rPr>
        <w:t>Камешкирского</w:t>
      </w:r>
      <w:proofErr w:type="spellEnd"/>
      <w:r w:rsidRPr="007F06FA">
        <w:rPr>
          <w:bCs/>
          <w:color w:val="000000"/>
        </w:rPr>
        <w:t> района Пензенской области»;</w:t>
      </w:r>
    </w:p>
    <w:p w:rsidR="00C234F5" w:rsidRPr="007F06FA" w:rsidRDefault="00C234F5" w:rsidP="00C234F5">
      <w:pPr>
        <w:pStyle w:val="1"/>
        <w:spacing w:before="0" w:beforeAutospacing="0" w:after="0" w:afterAutospacing="0"/>
        <w:ind w:firstLine="567"/>
        <w:jc w:val="both"/>
        <w:rPr>
          <w:bCs/>
          <w:color w:val="000000"/>
        </w:rPr>
      </w:pPr>
      <w:r w:rsidRPr="007F06FA">
        <w:rPr>
          <w:bCs/>
          <w:color w:val="000000"/>
        </w:rPr>
        <w:t xml:space="preserve">2.4. п. 1 решения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 от 18.12.13 № 365-40/3 «О внесении изменений в отдельные правовые акты </w:t>
      </w:r>
      <w:proofErr w:type="spellStart"/>
      <w:r w:rsidRPr="007F06FA">
        <w:rPr>
          <w:bCs/>
          <w:color w:val="000000"/>
        </w:rPr>
        <w:t>Камешкирского</w:t>
      </w:r>
      <w:proofErr w:type="spellEnd"/>
      <w:r w:rsidRPr="007F06FA">
        <w:rPr>
          <w:bCs/>
          <w:color w:val="000000"/>
        </w:rPr>
        <w:t xml:space="preserve"> района Пензенской области»;</w:t>
      </w:r>
    </w:p>
    <w:p w:rsidR="00C234F5" w:rsidRPr="007F06FA" w:rsidRDefault="00C234F5" w:rsidP="00C234F5">
      <w:pPr>
        <w:pStyle w:val="1"/>
        <w:spacing w:before="0" w:beforeAutospacing="0" w:after="0" w:afterAutospacing="0"/>
        <w:jc w:val="both"/>
        <w:rPr>
          <w:bCs/>
          <w:color w:val="000000"/>
        </w:rPr>
      </w:pPr>
      <w:r w:rsidRPr="007F06FA">
        <w:rPr>
          <w:bCs/>
          <w:color w:val="000000"/>
        </w:rPr>
        <w:lastRenderedPageBreak/>
        <w:t xml:space="preserve">2.5. от 20.06.14 № 440-48/3 «О внесении изменений в Порядок проведения конкурса на замещение должности главы администрации </w:t>
      </w:r>
      <w:proofErr w:type="spellStart"/>
      <w:r w:rsidRPr="007F06FA">
        <w:rPr>
          <w:bCs/>
          <w:color w:val="000000"/>
        </w:rPr>
        <w:t>Камешкирского</w:t>
      </w:r>
      <w:proofErr w:type="spellEnd"/>
      <w:r w:rsidRPr="007F06FA">
        <w:rPr>
          <w:bCs/>
          <w:color w:val="000000"/>
        </w:rPr>
        <w:t xml:space="preserve"> района Пензенской области, назначаемого по контракту»;</w:t>
      </w:r>
    </w:p>
    <w:p w:rsidR="00C234F5" w:rsidRPr="007F06FA" w:rsidRDefault="00C234F5" w:rsidP="00C234F5">
      <w:pPr>
        <w:pStyle w:val="a3"/>
        <w:spacing w:before="0" w:beforeAutospacing="0" w:after="0" w:afterAutospacing="0"/>
        <w:jc w:val="both"/>
        <w:rPr>
          <w:bCs/>
          <w:color w:val="000000"/>
        </w:rPr>
      </w:pPr>
      <w:r w:rsidRPr="007F06FA">
        <w:rPr>
          <w:bCs/>
          <w:color w:val="000000"/>
        </w:rPr>
        <w:t xml:space="preserve">2.6. от 05.09.2014 г. № 476-51/3 «О внесении изменений в Порядок проведения конкурса на замещение должности главы администрации </w:t>
      </w:r>
      <w:proofErr w:type="spellStart"/>
      <w:r w:rsidRPr="007F06FA">
        <w:rPr>
          <w:bCs/>
          <w:color w:val="000000"/>
        </w:rPr>
        <w:t>Камешкирского</w:t>
      </w:r>
      <w:proofErr w:type="spellEnd"/>
      <w:r w:rsidRPr="007F06FA">
        <w:rPr>
          <w:bCs/>
          <w:color w:val="000000"/>
        </w:rPr>
        <w:t xml:space="preserve"> района Пензенской области, назначаемого по контракту»;</w:t>
      </w:r>
    </w:p>
    <w:p w:rsidR="00C234F5" w:rsidRPr="007F06FA" w:rsidRDefault="00C234F5" w:rsidP="00C234F5">
      <w:pPr>
        <w:pStyle w:val="a3"/>
        <w:spacing w:before="0" w:beforeAutospacing="0" w:after="0" w:afterAutospacing="0"/>
        <w:jc w:val="both"/>
        <w:rPr>
          <w:bCs/>
          <w:color w:val="000000"/>
        </w:rPr>
      </w:pPr>
      <w:r w:rsidRPr="007F06FA">
        <w:rPr>
          <w:bCs/>
          <w:color w:val="000000"/>
        </w:rPr>
        <w:t>2.7. от 06.07.2015 № 607-65/3 «О внесении изменения в Порядок проведения конкурса на замещение</w:t>
      </w:r>
      <w:r>
        <w:rPr>
          <w:bCs/>
          <w:color w:val="000000"/>
        </w:rPr>
        <w:t xml:space="preserve"> </w:t>
      </w:r>
      <w:r w:rsidRPr="007F06FA">
        <w:rPr>
          <w:bCs/>
          <w:color w:val="000000"/>
        </w:rPr>
        <w:t>должности главы администрации </w:t>
      </w:r>
      <w:proofErr w:type="spellStart"/>
      <w:r w:rsidRPr="007F06FA">
        <w:rPr>
          <w:bCs/>
          <w:color w:val="000000"/>
        </w:rPr>
        <w:t>Камешкирского</w:t>
      </w:r>
      <w:proofErr w:type="spellEnd"/>
      <w:r w:rsidRPr="007F06FA">
        <w:rPr>
          <w:bCs/>
          <w:color w:val="000000"/>
        </w:rPr>
        <w:t xml:space="preserve"> района Пензенской области, назначаемого по контракту, утвержденный решением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 от 30.06.10 № 565-116/2»;</w:t>
      </w:r>
    </w:p>
    <w:p w:rsidR="00C234F5" w:rsidRPr="007F06FA" w:rsidRDefault="00C234F5" w:rsidP="00C234F5">
      <w:pPr>
        <w:pStyle w:val="a3"/>
        <w:spacing w:before="0" w:beforeAutospacing="0" w:after="0" w:afterAutospacing="0"/>
        <w:ind w:firstLine="567"/>
        <w:jc w:val="both"/>
        <w:rPr>
          <w:bCs/>
          <w:color w:val="000000"/>
        </w:rPr>
      </w:pPr>
      <w:r w:rsidRPr="007F06FA">
        <w:rPr>
          <w:bCs/>
          <w:color w:val="000000"/>
        </w:rPr>
        <w:t xml:space="preserve">2.8. п.2  решения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 от 22. 08.16 № 772-87/3 «О внесении изменений в отдельные муниципальные правовые акты </w:t>
      </w:r>
      <w:proofErr w:type="spellStart"/>
      <w:r w:rsidRPr="007F06FA">
        <w:rPr>
          <w:bCs/>
          <w:color w:val="000000"/>
        </w:rPr>
        <w:t>Камешкирского</w:t>
      </w:r>
      <w:proofErr w:type="spellEnd"/>
      <w:r w:rsidRPr="007F06FA">
        <w:rPr>
          <w:bCs/>
          <w:color w:val="000000"/>
        </w:rPr>
        <w:t xml:space="preserve"> района Пензенской области»;</w:t>
      </w:r>
    </w:p>
    <w:p w:rsidR="00C234F5" w:rsidRPr="007F06FA" w:rsidRDefault="00C234F5" w:rsidP="00C234F5">
      <w:pPr>
        <w:pStyle w:val="a3"/>
        <w:spacing w:before="0" w:beforeAutospacing="0" w:after="0" w:afterAutospacing="0"/>
        <w:jc w:val="both"/>
        <w:rPr>
          <w:bCs/>
          <w:color w:val="000000"/>
        </w:rPr>
      </w:pPr>
      <w:r w:rsidRPr="007F06FA">
        <w:rPr>
          <w:bCs/>
          <w:color w:val="000000"/>
        </w:rPr>
        <w:t>2.9. от 21.09.2017 № 6-1/4 «О внесении изменений в Порядок проведения конкурса на замещение должности главы администрации </w:t>
      </w:r>
      <w:proofErr w:type="spellStart"/>
      <w:r w:rsidRPr="007F06FA">
        <w:rPr>
          <w:bCs/>
          <w:color w:val="000000"/>
        </w:rPr>
        <w:t>Камешкирского</w:t>
      </w:r>
      <w:proofErr w:type="spellEnd"/>
      <w:r w:rsidRPr="007F06FA">
        <w:rPr>
          <w:bCs/>
          <w:color w:val="000000"/>
        </w:rPr>
        <w:t xml:space="preserve"> района, назначаемого по контракту»;</w:t>
      </w:r>
    </w:p>
    <w:p w:rsidR="00C234F5" w:rsidRPr="007F06FA" w:rsidRDefault="00C234F5" w:rsidP="00C234F5">
      <w:pPr>
        <w:pStyle w:val="a3"/>
        <w:spacing w:before="0" w:beforeAutospacing="0" w:after="0" w:afterAutospacing="0"/>
        <w:ind w:firstLine="567"/>
        <w:jc w:val="both"/>
        <w:rPr>
          <w:bCs/>
          <w:color w:val="000000"/>
          <w:shd w:val="clear" w:color="auto" w:fill="FFFFFF"/>
        </w:rPr>
      </w:pPr>
      <w:r w:rsidRPr="007F06FA">
        <w:rPr>
          <w:bCs/>
          <w:color w:val="000000"/>
        </w:rPr>
        <w:t xml:space="preserve">2.10. п.2  решения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 от 08.06.18 № 104-13/4 «</w:t>
      </w:r>
      <w:r w:rsidRPr="007F06FA">
        <w:rPr>
          <w:rStyle w:val="713pt"/>
          <w:bCs/>
          <w:color w:val="000000"/>
        </w:rPr>
        <w:t>О внесении изменений в отдельные муниципальные правовые акты Собрания представителей </w:t>
      </w:r>
      <w:proofErr w:type="spellStart"/>
      <w:r w:rsidRPr="007F06FA">
        <w:rPr>
          <w:bCs/>
          <w:color w:val="000000"/>
          <w:shd w:val="clear" w:color="auto" w:fill="FFFFFF"/>
        </w:rPr>
        <w:t>Камешкирского</w:t>
      </w:r>
      <w:proofErr w:type="spellEnd"/>
      <w:r w:rsidRPr="007F06FA">
        <w:rPr>
          <w:bCs/>
          <w:color w:val="000000"/>
          <w:shd w:val="clear" w:color="auto" w:fill="FFFFFF"/>
        </w:rPr>
        <w:t> района Пензенской области»;</w:t>
      </w:r>
    </w:p>
    <w:p w:rsidR="00C234F5" w:rsidRPr="007F06FA" w:rsidRDefault="00C234F5" w:rsidP="00C234F5">
      <w:pPr>
        <w:pStyle w:val="a3"/>
        <w:spacing w:before="0" w:beforeAutospacing="0" w:after="0" w:afterAutospacing="0"/>
        <w:jc w:val="both"/>
        <w:rPr>
          <w:bCs/>
          <w:color w:val="000000"/>
        </w:rPr>
      </w:pPr>
      <w:r w:rsidRPr="007F06FA">
        <w:rPr>
          <w:bCs/>
          <w:color w:val="000000"/>
          <w:shd w:val="clear" w:color="auto" w:fill="FFFFFF"/>
        </w:rPr>
        <w:t xml:space="preserve">2.11. п.2  </w:t>
      </w:r>
      <w:r w:rsidRPr="007F06FA">
        <w:rPr>
          <w:bCs/>
          <w:color w:val="000000"/>
        </w:rPr>
        <w:t xml:space="preserve">решения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w:t>
      </w:r>
      <w:r w:rsidRPr="007F06FA">
        <w:rPr>
          <w:bCs/>
          <w:color w:val="000000"/>
          <w:shd w:val="clear" w:color="auto" w:fill="FFFFFF"/>
        </w:rPr>
        <w:t xml:space="preserve"> </w:t>
      </w:r>
      <w:r w:rsidRPr="007F06FA">
        <w:rPr>
          <w:bCs/>
          <w:color w:val="000000"/>
        </w:rPr>
        <w:t>от 30.04.2020 № 383-47/4</w:t>
      </w:r>
      <w:r w:rsidRPr="007F06FA">
        <w:rPr>
          <w:color w:val="000000"/>
        </w:rPr>
        <w:t xml:space="preserve"> «</w:t>
      </w:r>
      <w:r w:rsidRPr="007F06FA">
        <w:rPr>
          <w:bCs/>
          <w:color w:val="000000"/>
        </w:rPr>
        <w:t xml:space="preserve">О внесении изменений в отдельные муниципальные правовые акты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w:t>
      </w:r>
    </w:p>
    <w:p w:rsidR="00C234F5" w:rsidRPr="007F06FA" w:rsidRDefault="00C234F5" w:rsidP="00C234F5">
      <w:pPr>
        <w:pStyle w:val="a3"/>
        <w:spacing w:before="0" w:beforeAutospacing="0" w:after="0" w:afterAutospacing="0"/>
        <w:ind w:firstLine="567"/>
        <w:jc w:val="both"/>
        <w:rPr>
          <w:bCs/>
          <w:color w:val="000000"/>
        </w:rPr>
      </w:pPr>
      <w:r w:rsidRPr="007F06FA">
        <w:rPr>
          <w:bCs/>
          <w:color w:val="000000"/>
        </w:rPr>
        <w:t xml:space="preserve">2.12. п.2 решения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  от 28.08.2020 № 412-51/4 «О внесении изменений в отдельные муниципальные правовые акты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w:t>
      </w:r>
    </w:p>
    <w:p w:rsidR="00C234F5" w:rsidRPr="007F06FA" w:rsidRDefault="00C234F5" w:rsidP="00C234F5">
      <w:pPr>
        <w:pStyle w:val="a3"/>
        <w:spacing w:before="0" w:beforeAutospacing="0" w:after="0" w:afterAutospacing="0"/>
        <w:jc w:val="both"/>
        <w:rPr>
          <w:color w:val="000000"/>
        </w:rPr>
      </w:pPr>
      <w:r w:rsidRPr="007F06FA">
        <w:rPr>
          <w:bCs/>
          <w:color w:val="000000"/>
        </w:rPr>
        <w:t xml:space="preserve">2.13. п. 2  от 25.09.2020 № 421-52/4 решения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  </w:t>
      </w:r>
      <w:r w:rsidRPr="007F06FA">
        <w:rPr>
          <w:color w:val="000000"/>
        </w:rPr>
        <w:t>«</w:t>
      </w:r>
      <w:r w:rsidRPr="007F06FA">
        <w:rPr>
          <w:bCs/>
          <w:color w:val="000000"/>
        </w:rPr>
        <w:t xml:space="preserve">О внесении изменений в отдельные муниципальные правовые акты Собрания представителей </w:t>
      </w:r>
      <w:proofErr w:type="spellStart"/>
      <w:r w:rsidRPr="007F06FA">
        <w:rPr>
          <w:bCs/>
          <w:color w:val="000000"/>
        </w:rPr>
        <w:t>Камешкирского</w:t>
      </w:r>
      <w:proofErr w:type="spellEnd"/>
      <w:r w:rsidRPr="007F06FA">
        <w:rPr>
          <w:bCs/>
          <w:color w:val="000000"/>
        </w:rPr>
        <w:t xml:space="preserve"> района Пензенской области».</w:t>
      </w:r>
    </w:p>
    <w:p w:rsidR="00C234F5" w:rsidRDefault="00C234F5" w:rsidP="00C234F5">
      <w:pPr>
        <w:tabs>
          <w:tab w:val="left" w:pos="900"/>
        </w:tabs>
        <w:autoSpaceDE w:val="0"/>
        <w:autoSpaceDN w:val="0"/>
        <w:adjustRightInd w:val="0"/>
        <w:jc w:val="both"/>
        <w:rPr>
          <w:bCs/>
        </w:rPr>
      </w:pPr>
      <w:r>
        <w:t xml:space="preserve">  </w:t>
      </w:r>
      <w:r w:rsidRPr="009450D1">
        <w:t xml:space="preserve">3. Настоящее решение опубликовать в </w:t>
      </w:r>
      <w:bookmarkStart w:id="1" w:name="_Hlk133498668"/>
      <w:r w:rsidRPr="009450D1">
        <w:t xml:space="preserve">информационном бюллетене «Вестник </w:t>
      </w:r>
      <w:proofErr w:type="spellStart"/>
      <w:r>
        <w:t>Камешкирского</w:t>
      </w:r>
      <w:proofErr w:type="spellEnd"/>
      <w:r w:rsidRPr="009450D1">
        <w:t xml:space="preserve"> района»</w:t>
      </w:r>
      <w:bookmarkEnd w:id="1"/>
      <w:r w:rsidRPr="009450D1">
        <w:t>.</w:t>
      </w:r>
    </w:p>
    <w:p w:rsidR="00C234F5" w:rsidRDefault="00C234F5" w:rsidP="00C234F5">
      <w:pPr>
        <w:tabs>
          <w:tab w:val="left" w:pos="900"/>
        </w:tabs>
        <w:autoSpaceDE w:val="0"/>
        <w:autoSpaceDN w:val="0"/>
        <w:adjustRightInd w:val="0"/>
        <w:jc w:val="both"/>
        <w:rPr>
          <w:bCs/>
        </w:rPr>
      </w:pPr>
      <w:r>
        <w:rPr>
          <w:bCs/>
        </w:rPr>
        <w:tab/>
      </w:r>
      <w:r w:rsidRPr="009450D1">
        <w:t xml:space="preserve">4. Настоящее решение вступает в силу на следующий день после дня его официального опубликования, </w:t>
      </w:r>
      <w:r w:rsidRPr="008060F8">
        <w:t>но не ранее даты вступления в силу решения</w:t>
      </w:r>
      <w:r w:rsidRPr="009450D1">
        <w:t xml:space="preserve"> Собрания представителей </w:t>
      </w:r>
      <w:proofErr w:type="spellStart"/>
      <w:r>
        <w:t>Камешкирского</w:t>
      </w:r>
      <w:proofErr w:type="spellEnd"/>
      <w:r w:rsidRPr="009450D1">
        <w:t xml:space="preserve"> района Пензенской области от </w:t>
      </w:r>
      <w:r w:rsidRPr="00BD20BD">
        <w:rPr>
          <w:color w:val="000000" w:themeColor="text1"/>
        </w:rPr>
        <w:t xml:space="preserve">10.05.2023 № </w:t>
      </w:r>
      <w:r>
        <w:rPr>
          <w:lang w:eastAsia="en-US"/>
        </w:rPr>
        <w:t>105-14/5</w:t>
      </w:r>
      <w:r w:rsidRPr="009450D1">
        <w:t xml:space="preserve"> «О внесении изменений в Устав </w:t>
      </w:r>
      <w:proofErr w:type="spellStart"/>
      <w:r>
        <w:t>Камешкирского</w:t>
      </w:r>
      <w:proofErr w:type="spellEnd"/>
      <w:r w:rsidRPr="009450D1">
        <w:t xml:space="preserve"> района Пензенской области».</w:t>
      </w:r>
    </w:p>
    <w:p w:rsidR="00C234F5" w:rsidRDefault="00C234F5" w:rsidP="00C234F5">
      <w:pPr>
        <w:tabs>
          <w:tab w:val="left" w:pos="900"/>
        </w:tabs>
        <w:autoSpaceDE w:val="0"/>
        <w:autoSpaceDN w:val="0"/>
        <w:adjustRightInd w:val="0"/>
        <w:jc w:val="both"/>
      </w:pPr>
      <w:r>
        <w:rPr>
          <w:bCs/>
        </w:rPr>
        <w:tab/>
      </w:r>
      <w:r w:rsidRPr="009450D1">
        <w:t xml:space="preserve">5. </w:t>
      </w:r>
      <w:proofErr w:type="gramStart"/>
      <w:r w:rsidRPr="009450D1">
        <w:t>Контроль за</w:t>
      </w:r>
      <w:proofErr w:type="gramEnd"/>
      <w:r w:rsidRPr="009450D1">
        <w:t xml:space="preserve"> исполнением настоящего решения возложить на главу </w:t>
      </w:r>
      <w:proofErr w:type="spellStart"/>
      <w:r>
        <w:t>Камешкирского</w:t>
      </w:r>
      <w:proofErr w:type="spellEnd"/>
      <w:r w:rsidRPr="009450D1">
        <w:t xml:space="preserve"> района Пензенской области.</w:t>
      </w:r>
    </w:p>
    <w:p w:rsidR="00C234F5" w:rsidRDefault="00C234F5" w:rsidP="00C234F5">
      <w:pPr>
        <w:tabs>
          <w:tab w:val="left" w:pos="900"/>
        </w:tabs>
        <w:autoSpaceDE w:val="0"/>
        <w:autoSpaceDN w:val="0"/>
        <w:adjustRightInd w:val="0"/>
        <w:jc w:val="both"/>
      </w:pPr>
    </w:p>
    <w:p w:rsidR="00C234F5" w:rsidRDefault="00C234F5" w:rsidP="00C234F5">
      <w:pPr>
        <w:tabs>
          <w:tab w:val="left" w:pos="900"/>
        </w:tabs>
        <w:autoSpaceDE w:val="0"/>
        <w:autoSpaceDN w:val="0"/>
        <w:adjustRightInd w:val="0"/>
        <w:jc w:val="both"/>
      </w:pPr>
    </w:p>
    <w:p w:rsidR="00C234F5" w:rsidRPr="00037DEB" w:rsidRDefault="00C234F5" w:rsidP="00C234F5">
      <w:pPr>
        <w:tabs>
          <w:tab w:val="left" w:pos="900"/>
        </w:tabs>
        <w:autoSpaceDE w:val="0"/>
        <w:autoSpaceDN w:val="0"/>
        <w:adjustRightInd w:val="0"/>
        <w:jc w:val="both"/>
        <w:rPr>
          <w:bCs/>
        </w:rPr>
      </w:pPr>
      <w:r>
        <w:tab/>
      </w:r>
      <w:r w:rsidRPr="009450D1">
        <w:t xml:space="preserve">Глава </w:t>
      </w:r>
      <w:proofErr w:type="spellStart"/>
      <w:r>
        <w:t>Камешкирского</w:t>
      </w:r>
      <w:proofErr w:type="spellEnd"/>
      <w:r w:rsidRPr="009450D1">
        <w:t xml:space="preserve"> района          </w:t>
      </w:r>
      <w:r>
        <w:t xml:space="preserve">                   </w:t>
      </w:r>
      <w:r w:rsidRPr="009450D1">
        <w:t xml:space="preserve">                                 </w:t>
      </w:r>
      <w:proofErr w:type="spellStart"/>
      <w:r>
        <w:t>В.Н.Жиряков</w:t>
      </w:r>
      <w:proofErr w:type="spellEnd"/>
    </w:p>
    <w:p w:rsidR="00C234F5" w:rsidRPr="008060F8" w:rsidRDefault="00C234F5" w:rsidP="00C234F5">
      <w:pPr>
        <w:autoSpaceDE w:val="0"/>
        <w:autoSpaceDN w:val="0"/>
        <w:adjustRightInd w:val="0"/>
        <w:ind w:firstLine="720"/>
        <w:jc w:val="right"/>
      </w:pPr>
    </w:p>
    <w:p w:rsidR="00C234F5" w:rsidRPr="008060F8" w:rsidRDefault="00C234F5" w:rsidP="00C234F5">
      <w:pPr>
        <w:autoSpaceDE w:val="0"/>
        <w:autoSpaceDN w:val="0"/>
        <w:adjustRightInd w:val="0"/>
        <w:ind w:firstLine="720"/>
        <w:jc w:val="right"/>
      </w:pPr>
      <w:r w:rsidRPr="008060F8">
        <w:t xml:space="preserve">Утвержден </w:t>
      </w:r>
    </w:p>
    <w:p w:rsidR="00C234F5" w:rsidRPr="008060F8" w:rsidRDefault="00C234F5" w:rsidP="00C234F5">
      <w:pPr>
        <w:autoSpaceDE w:val="0"/>
        <w:autoSpaceDN w:val="0"/>
        <w:adjustRightInd w:val="0"/>
        <w:ind w:firstLine="720"/>
        <w:jc w:val="right"/>
      </w:pPr>
      <w:r>
        <w:t>р</w:t>
      </w:r>
      <w:r w:rsidRPr="008060F8">
        <w:t>ешением</w:t>
      </w:r>
      <w:r>
        <w:t xml:space="preserve"> </w:t>
      </w:r>
      <w:r w:rsidRPr="008060F8">
        <w:t>Собрания представителей</w:t>
      </w:r>
    </w:p>
    <w:p w:rsidR="00C234F5" w:rsidRPr="008060F8" w:rsidRDefault="00C234F5" w:rsidP="00C234F5">
      <w:pPr>
        <w:autoSpaceDE w:val="0"/>
        <w:autoSpaceDN w:val="0"/>
        <w:adjustRightInd w:val="0"/>
        <w:ind w:firstLine="720"/>
        <w:jc w:val="right"/>
        <w:rPr>
          <w:i/>
        </w:rPr>
      </w:pPr>
      <w:proofErr w:type="spellStart"/>
      <w:r>
        <w:t>Камешкирского</w:t>
      </w:r>
      <w:proofErr w:type="spellEnd"/>
      <w:r>
        <w:t xml:space="preserve"> района Пензенской области</w:t>
      </w:r>
    </w:p>
    <w:p w:rsidR="00C234F5" w:rsidRPr="008060F8" w:rsidRDefault="00C234F5" w:rsidP="00C234F5">
      <w:pPr>
        <w:autoSpaceDE w:val="0"/>
        <w:autoSpaceDN w:val="0"/>
        <w:adjustRightInd w:val="0"/>
        <w:ind w:firstLine="720"/>
        <w:jc w:val="right"/>
      </w:pPr>
      <w:r w:rsidRPr="008060F8">
        <w:t xml:space="preserve">от </w:t>
      </w:r>
      <w:r>
        <w:t>____________ №_________</w:t>
      </w:r>
    </w:p>
    <w:p w:rsidR="00C234F5" w:rsidRPr="008060F8" w:rsidRDefault="00C234F5" w:rsidP="00C234F5">
      <w:pPr>
        <w:autoSpaceDE w:val="0"/>
        <w:autoSpaceDN w:val="0"/>
        <w:adjustRightInd w:val="0"/>
        <w:ind w:firstLine="720"/>
        <w:jc w:val="center"/>
        <w:rPr>
          <w:b/>
          <w:bCs/>
        </w:rPr>
      </w:pPr>
    </w:p>
    <w:p w:rsidR="00C234F5" w:rsidRPr="008060F8" w:rsidRDefault="00C234F5" w:rsidP="00C234F5">
      <w:pPr>
        <w:autoSpaceDE w:val="0"/>
        <w:autoSpaceDN w:val="0"/>
        <w:adjustRightInd w:val="0"/>
        <w:ind w:firstLine="720"/>
        <w:jc w:val="center"/>
        <w:rPr>
          <w:b/>
          <w:bCs/>
        </w:rPr>
      </w:pPr>
      <w:r w:rsidRPr="008060F8">
        <w:rPr>
          <w:b/>
          <w:bCs/>
        </w:rPr>
        <w:t>ПОРЯДОК</w:t>
      </w:r>
    </w:p>
    <w:p w:rsidR="00C234F5" w:rsidRPr="008060F8" w:rsidRDefault="00C234F5" w:rsidP="00C234F5">
      <w:pPr>
        <w:autoSpaceDE w:val="0"/>
        <w:autoSpaceDN w:val="0"/>
        <w:adjustRightInd w:val="0"/>
        <w:ind w:firstLine="720"/>
        <w:jc w:val="center"/>
        <w:rPr>
          <w:b/>
        </w:rPr>
      </w:pPr>
      <w:r w:rsidRPr="008060F8">
        <w:rPr>
          <w:b/>
        </w:rPr>
        <w:t>проведения конкурса по отбору кандидатур на должность главы</w:t>
      </w:r>
      <w:r w:rsidRPr="008060F8">
        <w:rPr>
          <w:b/>
          <w:bCs/>
        </w:rPr>
        <w:t xml:space="preserve"> </w:t>
      </w:r>
      <w:proofErr w:type="spellStart"/>
      <w:r>
        <w:rPr>
          <w:b/>
          <w:bCs/>
        </w:rPr>
        <w:t>Камешкирского</w:t>
      </w:r>
      <w:proofErr w:type="spellEnd"/>
      <w:r>
        <w:rPr>
          <w:b/>
          <w:bCs/>
        </w:rPr>
        <w:t xml:space="preserve"> района Пензенской области</w:t>
      </w:r>
    </w:p>
    <w:p w:rsidR="00C234F5" w:rsidRPr="008060F8" w:rsidRDefault="00C234F5" w:rsidP="00C234F5">
      <w:pPr>
        <w:autoSpaceDE w:val="0"/>
        <w:autoSpaceDN w:val="0"/>
        <w:adjustRightInd w:val="0"/>
        <w:spacing w:before="120"/>
        <w:ind w:firstLine="720"/>
        <w:jc w:val="center"/>
        <w:rPr>
          <w:b/>
        </w:rPr>
      </w:pPr>
      <w:r w:rsidRPr="008060F8">
        <w:rPr>
          <w:b/>
        </w:rPr>
        <w:t>I. Общие положения</w:t>
      </w:r>
    </w:p>
    <w:p w:rsidR="00C234F5" w:rsidRPr="008060F8" w:rsidRDefault="00C234F5" w:rsidP="00C234F5">
      <w:pPr>
        <w:autoSpaceDE w:val="0"/>
        <w:autoSpaceDN w:val="0"/>
        <w:adjustRightInd w:val="0"/>
        <w:ind w:firstLine="567"/>
        <w:jc w:val="both"/>
      </w:pPr>
    </w:p>
    <w:p w:rsidR="00C234F5" w:rsidRPr="008060F8" w:rsidRDefault="00C234F5" w:rsidP="00C234F5">
      <w:pPr>
        <w:autoSpaceDE w:val="0"/>
        <w:autoSpaceDN w:val="0"/>
        <w:adjustRightInd w:val="0"/>
        <w:ind w:firstLine="720"/>
        <w:jc w:val="both"/>
        <w:rPr>
          <w:bCs/>
        </w:rPr>
      </w:pPr>
      <w:r w:rsidRPr="008060F8">
        <w:rPr>
          <w:bCs/>
        </w:rPr>
        <w:t xml:space="preserve">1.1. </w:t>
      </w:r>
      <w:proofErr w:type="gramStart"/>
      <w:r w:rsidRPr="008060F8">
        <w:rPr>
          <w:iCs/>
        </w:rPr>
        <w:t xml:space="preserve">Целью проведения конкурса </w:t>
      </w:r>
      <w:r w:rsidRPr="008060F8">
        <w:rPr>
          <w:bCs/>
        </w:rPr>
        <w:t xml:space="preserve">по отбору кандидатур на должность главы </w:t>
      </w:r>
      <w:bookmarkStart w:id="2" w:name="_Hlk133498519"/>
      <w:proofErr w:type="spellStart"/>
      <w:r>
        <w:rPr>
          <w:bCs/>
        </w:rPr>
        <w:t>Камешкирского</w:t>
      </w:r>
      <w:proofErr w:type="spellEnd"/>
      <w:r>
        <w:rPr>
          <w:bCs/>
        </w:rPr>
        <w:t xml:space="preserve"> района Пензенской области</w:t>
      </w:r>
      <w:bookmarkEnd w:id="2"/>
      <w:r>
        <w:rPr>
          <w:bCs/>
        </w:rPr>
        <w:t xml:space="preserve"> </w:t>
      </w:r>
      <w:r w:rsidRPr="008060F8">
        <w:rPr>
          <w:bCs/>
        </w:rPr>
        <w:t xml:space="preserve">(далее – должность Главы) </w:t>
      </w:r>
      <w:r w:rsidRPr="008060F8">
        <w:rPr>
          <w:iCs/>
        </w:rPr>
        <w:t xml:space="preserve">является отбор на альтернативной основе кандидатур на должность Главы из числа граждан, представивших документы для участия в конкурсе и зарегистрированных конкурсной комиссией,  способных на высоком профессиональном уровне  осуществлять полномочия </w:t>
      </w:r>
      <w:r w:rsidRPr="008060F8">
        <w:rPr>
          <w:bCs/>
        </w:rPr>
        <w:t>высшего должностного лица</w:t>
      </w:r>
      <w:r>
        <w:rPr>
          <w:bCs/>
        </w:rPr>
        <w:t xml:space="preserve"> </w:t>
      </w:r>
      <w:proofErr w:type="spellStart"/>
      <w:r>
        <w:rPr>
          <w:bCs/>
        </w:rPr>
        <w:t>Камешкирского</w:t>
      </w:r>
      <w:proofErr w:type="spellEnd"/>
      <w:r>
        <w:rPr>
          <w:bCs/>
        </w:rPr>
        <w:t xml:space="preserve"> района Пензенской области</w:t>
      </w:r>
      <w:r w:rsidRPr="008060F8">
        <w:rPr>
          <w:bCs/>
        </w:rPr>
        <w:t xml:space="preserve"> и руководство администрацией </w:t>
      </w:r>
      <w:proofErr w:type="spellStart"/>
      <w:r>
        <w:rPr>
          <w:bCs/>
        </w:rPr>
        <w:t>Камешкирского</w:t>
      </w:r>
      <w:proofErr w:type="spellEnd"/>
      <w:r>
        <w:rPr>
          <w:bCs/>
        </w:rPr>
        <w:t xml:space="preserve"> района Пензенской области</w:t>
      </w:r>
      <w:r w:rsidRPr="008060F8">
        <w:rPr>
          <w:bCs/>
          <w:i/>
        </w:rPr>
        <w:t xml:space="preserve"> </w:t>
      </w:r>
      <w:r w:rsidRPr="008060F8">
        <w:rPr>
          <w:bCs/>
        </w:rPr>
        <w:t>(далее</w:t>
      </w:r>
      <w:proofErr w:type="gramEnd"/>
      <w:r w:rsidRPr="008060F8">
        <w:rPr>
          <w:bCs/>
        </w:rPr>
        <w:t xml:space="preserve"> – администрация).</w:t>
      </w:r>
    </w:p>
    <w:p w:rsidR="00C234F5" w:rsidRPr="008060F8" w:rsidRDefault="00C234F5" w:rsidP="00C234F5">
      <w:pPr>
        <w:autoSpaceDE w:val="0"/>
        <w:autoSpaceDN w:val="0"/>
        <w:adjustRightInd w:val="0"/>
        <w:ind w:firstLine="720"/>
        <w:jc w:val="both"/>
      </w:pPr>
      <w:r w:rsidRPr="008060F8">
        <w:rPr>
          <w:bCs/>
        </w:rPr>
        <w:t xml:space="preserve">1.2. </w:t>
      </w:r>
      <w:r w:rsidRPr="008060F8">
        <w:rPr>
          <w:color w:val="000000"/>
        </w:rPr>
        <w:t xml:space="preserve"> </w:t>
      </w:r>
      <w:r w:rsidRPr="008060F8">
        <w:t>Конкурс по отбору кандидатур на должность Главы (далее – конкурс) проводит конкурсная комиссия.</w:t>
      </w:r>
    </w:p>
    <w:p w:rsidR="00C234F5" w:rsidRPr="008060F8" w:rsidRDefault="00C234F5" w:rsidP="00C234F5">
      <w:pPr>
        <w:autoSpaceDE w:val="0"/>
        <w:autoSpaceDN w:val="0"/>
        <w:adjustRightInd w:val="0"/>
        <w:ind w:firstLine="720"/>
        <w:jc w:val="both"/>
      </w:pPr>
      <w:r w:rsidRPr="008060F8">
        <w:lastRenderedPageBreak/>
        <w:t xml:space="preserve">1.3. Решение о проведении конкурса принимается Собранием представителей </w:t>
      </w:r>
      <w:proofErr w:type="spellStart"/>
      <w:r>
        <w:rPr>
          <w:bCs/>
        </w:rPr>
        <w:t>Камешкирского</w:t>
      </w:r>
      <w:proofErr w:type="spellEnd"/>
      <w:r>
        <w:rPr>
          <w:bCs/>
        </w:rPr>
        <w:t xml:space="preserve"> района Пензенской области</w:t>
      </w:r>
      <w:r w:rsidRPr="008060F8">
        <w:rPr>
          <w:bCs/>
        </w:rPr>
        <w:t xml:space="preserve"> (далее – Собрание представителей)</w:t>
      </w:r>
      <w:r w:rsidRPr="008060F8">
        <w:rPr>
          <w:bCs/>
          <w:i/>
        </w:rPr>
        <w:t xml:space="preserve"> </w:t>
      </w:r>
      <w:r w:rsidRPr="008060F8">
        <w:t>при наличии вакантной должности Главы.</w:t>
      </w:r>
    </w:p>
    <w:p w:rsidR="00C234F5" w:rsidRPr="008060F8" w:rsidRDefault="00C234F5" w:rsidP="00C234F5">
      <w:pPr>
        <w:autoSpaceDE w:val="0"/>
        <w:autoSpaceDN w:val="0"/>
        <w:adjustRightInd w:val="0"/>
        <w:ind w:firstLine="720"/>
        <w:jc w:val="both"/>
      </w:pPr>
      <w:r w:rsidRPr="008060F8">
        <w:t xml:space="preserve">1.4. Собрание представителей не позднее, чем за 20 дней до дня проведения конкурса публикует в </w:t>
      </w:r>
      <w:r w:rsidRPr="009450D1">
        <w:t>информационном бюллетене «</w:t>
      </w:r>
      <w:proofErr w:type="spellStart"/>
      <w:r>
        <w:t>Камешкирский</w:t>
      </w:r>
      <w:proofErr w:type="spellEnd"/>
      <w:r>
        <w:t xml:space="preserve"> вестник</w:t>
      </w:r>
      <w:r w:rsidRPr="009450D1">
        <w:t>»</w:t>
      </w:r>
      <w:r>
        <w:t xml:space="preserve"> </w:t>
      </w:r>
      <w:r w:rsidRPr="008060F8">
        <w:t>объявление о проведении конкурса, которое должно содержать:</w:t>
      </w:r>
    </w:p>
    <w:p w:rsidR="00C234F5" w:rsidRPr="008060F8" w:rsidRDefault="00C234F5" w:rsidP="00C234F5">
      <w:pPr>
        <w:autoSpaceDE w:val="0"/>
        <w:autoSpaceDN w:val="0"/>
        <w:adjustRightInd w:val="0"/>
        <w:ind w:firstLine="720"/>
        <w:jc w:val="both"/>
        <w:rPr>
          <w:color w:val="000000"/>
        </w:rPr>
      </w:pPr>
      <w:r w:rsidRPr="008060F8">
        <w:rPr>
          <w:color w:val="000000"/>
        </w:rPr>
        <w:t xml:space="preserve">а) условия конкурса (требования к гражданам, изъявившим желание участвовать в конкурсе, </w:t>
      </w:r>
      <w:r w:rsidRPr="008060F8">
        <w:t>перечень документов, необходимых для участия в конкурсе</w:t>
      </w:r>
      <w:r w:rsidRPr="008060F8">
        <w:rPr>
          <w:color w:val="000000"/>
        </w:rPr>
        <w:t>)</w:t>
      </w:r>
      <w:r w:rsidRPr="008060F8">
        <w:t>;</w:t>
      </w:r>
    </w:p>
    <w:p w:rsidR="00C234F5" w:rsidRPr="008060F8" w:rsidRDefault="00C234F5" w:rsidP="00C234F5">
      <w:pPr>
        <w:autoSpaceDE w:val="0"/>
        <w:autoSpaceDN w:val="0"/>
        <w:adjustRightInd w:val="0"/>
        <w:ind w:firstLine="720"/>
        <w:jc w:val="both"/>
      </w:pPr>
      <w:r w:rsidRPr="008060F8">
        <w:t>б) сведения о дате, времени и месте проведения конкурса;</w:t>
      </w:r>
    </w:p>
    <w:p w:rsidR="00C234F5" w:rsidRPr="008060F8" w:rsidRDefault="00C234F5" w:rsidP="00C234F5">
      <w:pPr>
        <w:autoSpaceDE w:val="0"/>
        <w:autoSpaceDN w:val="0"/>
        <w:adjustRightInd w:val="0"/>
        <w:ind w:firstLine="720"/>
        <w:jc w:val="both"/>
        <w:rPr>
          <w:i/>
        </w:rPr>
      </w:pPr>
      <w:r w:rsidRPr="008060F8">
        <w:t>в) дату начала и окончания приема документов;</w:t>
      </w:r>
    </w:p>
    <w:p w:rsidR="00C234F5" w:rsidRPr="008060F8" w:rsidRDefault="00C234F5" w:rsidP="00C234F5">
      <w:pPr>
        <w:autoSpaceDE w:val="0"/>
        <w:autoSpaceDN w:val="0"/>
        <w:adjustRightInd w:val="0"/>
        <w:ind w:firstLine="720"/>
        <w:jc w:val="both"/>
      </w:pPr>
      <w:r w:rsidRPr="008060F8">
        <w:t>г) контактную информацию (телефон, электронная почта, факс).</w:t>
      </w:r>
    </w:p>
    <w:p w:rsidR="00C234F5" w:rsidRPr="008060F8" w:rsidRDefault="00C234F5" w:rsidP="00C234F5">
      <w:pPr>
        <w:autoSpaceDE w:val="0"/>
        <w:autoSpaceDN w:val="0"/>
        <w:adjustRightInd w:val="0"/>
        <w:ind w:firstLine="720"/>
        <w:jc w:val="both"/>
      </w:pPr>
    </w:p>
    <w:p w:rsidR="00C234F5" w:rsidRPr="008060F8" w:rsidRDefault="00C234F5" w:rsidP="00C234F5">
      <w:pPr>
        <w:autoSpaceDE w:val="0"/>
        <w:autoSpaceDN w:val="0"/>
        <w:adjustRightInd w:val="0"/>
        <w:spacing w:before="120"/>
        <w:ind w:firstLine="720"/>
        <w:jc w:val="center"/>
        <w:rPr>
          <w:b/>
          <w:bCs/>
        </w:rPr>
      </w:pPr>
      <w:r w:rsidRPr="008060F8">
        <w:rPr>
          <w:b/>
          <w:bCs/>
        </w:rPr>
        <w:t>II. Конкурсная комиссия</w:t>
      </w:r>
    </w:p>
    <w:p w:rsidR="00C234F5" w:rsidRPr="008060F8" w:rsidRDefault="00C234F5" w:rsidP="00C234F5">
      <w:pPr>
        <w:autoSpaceDE w:val="0"/>
        <w:autoSpaceDN w:val="0"/>
        <w:adjustRightInd w:val="0"/>
        <w:ind w:firstLine="720"/>
        <w:jc w:val="both"/>
      </w:pPr>
    </w:p>
    <w:p w:rsidR="00C234F5" w:rsidRPr="008060F8" w:rsidRDefault="00C234F5" w:rsidP="00C234F5">
      <w:pPr>
        <w:autoSpaceDE w:val="0"/>
        <w:autoSpaceDN w:val="0"/>
        <w:adjustRightInd w:val="0"/>
        <w:ind w:firstLine="720"/>
        <w:jc w:val="both"/>
      </w:pPr>
      <w:r w:rsidRPr="008060F8">
        <w:t>2.1. Для проведения конкурса формируется конкурсная комиссия (далее - Комиссия) в количестве 8 человек. Комиссия формируется на срок проведения конкурса. При формировании Комиссии половина ее членов назначается Собранием представителей, а другая половина – Губернатором Пензенской области.</w:t>
      </w:r>
    </w:p>
    <w:p w:rsidR="00C234F5" w:rsidRPr="008060F8" w:rsidRDefault="00C234F5" w:rsidP="00C234F5">
      <w:pPr>
        <w:autoSpaceDE w:val="0"/>
        <w:autoSpaceDN w:val="0"/>
        <w:adjustRightInd w:val="0"/>
        <w:ind w:firstLine="720"/>
        <w:jc w:val="both"/>
      </w:pPr>
      <w:r w:rsidRPr="008060F8">
        <w:t>Одновременно с принятием решения о проведении конкурса Собранием представителей принимается решение о назначении членов Комиссии.</w:t>
      </w:r>
    </w:p>
    <w:p w:rsidR="00C234F5" w:rsidRPr="008060F8" w:rsidRDefault="00C234F5" w:rsidP="00C234F5">
      <w:pPr>
        <w:autoSpaceDE w:val="0"/>
        <w:autoSpaceDN w:val="0"/>
        <w:adjustRightInd w:val="0"/>
        <w:ind w:firstLine="720"/>
        <w:jc w:val="both"/>
      </w:pPr>
      <w:r w:rsidRPr="008060F8">
        <w:t>Собрание представителей не позднее 3 рабочих дней со дня принятия решения о проведении конкурса направляет Губернатору Пензенской области обращение с просьбой назначить остальных членов Комиссии.</w:t>
      </w:r>
    </w:p>
    <w:p w:rsidR="00C234F5" w:rsidRPr="008060F8" w:rsidRDefault="00C234F5" w:rsidP="00C234F5">
      <w:pPr>
        <w:autoSpaceDE w:val="0"/>
        <w:autoSpaceDN w:val="0"/>
        <w:adjustRightInd w:val="0"/>
        <w:ind w:firstLine="720"/>
        <w:jc w:val="both"/>
      </w:pPr>
      <w:r w:rsidRPr="008060F8">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C234F5" w:rsidRPr="008060F8" w:rsidRDefault="00C234F5" w:rsidP="00C234F5">
      <w:pPr>
        <w:autoSpaceDE w:val="0"/>
        <w:autoSpaceDN w:val="0"/>
        <w:adjustRightInd w:val="0"/>
        <w:ind w:firstLine="720"/>
        <w:jc w:val="both"/>
      </w:pPr>
      <w:r w:rsidRPr="008060F8">
        <w:t xml:space="preserve">2.3. Деятельность Комиссии осуществляется коллегиально. </w:t>
      </w:r>
    </w:p>
    <w:p w:rsidR="00C234F5" w:rsidRPr="008060F8" w:rsidRDefault="00C234F5" w:rsidP="00C234F5">
      <w:pPr>
        <w:autoSpaceDE w:val="0"/>
        <w:autoSpaceDN w:val="0"/>
        <w:adjustRightInd w:val="0"/>
        <w:ind w:firstLine="720"/>
        <w:jc w:val="both"/>
      </w:pPr>
      <w:r w:rsidRPr="008060F8">
        <w:t>2.4. Комиссия состоит из председателя, заместителя председателя, секретаря и других членов Комиссии.</w:t>
      </w:r>
    </w:p>
    <w:p w:rsidR="00C234F5" w:rsidRPr="008060F8" w:rsidRDefault="00C234F5" w:rsidP="00C234F5">
      <w:pPr>
        <w:autoSpaceDE w:val="0"/>
        <w:autoSpaceDN w:val="0"/>
        <w:adjustRightInd w:val="0"/>
        <w:ind w:firstLine="720"/>
        <w:jc w:val="both"/>
      </w:pPr>
      <w:r w:rsidRPr="008060F8">
        <w:t>Председатель, заместитель председателя и секретарь избираются на первом заседании Комиссии открытым голосованием. Избранным председателем, заместителем председателя и секретарем признается член Комиссии, набравший большинство голосов из числа присутствующих на заседании Комиссии.</w:t>
      </w:r>
    </w:p>
    <w:p w:rsidR="00C234F5" w:rsidRPr="008060F8" w:rsidRDefault="00C234F5" w:rsidP="00C234F5">
      <w:pPr>
        <w:autoSpaceDE w:val="0"/>
        <w:autoSpaceDN w:val="0"/>
        <w:adjustRightInd w:val="0"/>
        <w:ind w:firstLine="720"/>
        <w:jc w:val="both"/>
      </w:pPr>
      <w:r w:rsidRPr="008060F8">
        <w:t>2.5. Основной формой деятельности Комиссии является заседание Комиссии.</w:t>
      </w:r>
    </w:p>
    <w:p w:rsidR="00C234F5" w:rsidRPr="008060F8" w:rsidRDefault="00C234F5" w:rsidP="00C234F5">
      <w:pPr>
        <w:autoSpaceDE w:val="0"/>
        <w:autoSpaceDN w:val="0"/>
        <w:adjustRightInd w:val="0"/>
        <w:ind w:firstLine="720"/>
        <w:jc w:val="both"/>
      </w:pPr>
      <w:r w:rsidRPr="008060F8">
        <w:t>Заседания Комиссии созываются ее председателем по мере необходимости. Председатель Комиссии обязан созвать заседание по требованию не менее 3 членов Комиссии.</w:t>
      </w:r>
    </w:p>
    <w:p w:rsidR="00C234F5" w:rsidRPr="008060F8" w:rsidRDefault="00C234F5" w:rsidP="00C234F5">
      <w:pPr>
        <w:autoSpaceDE w:val="0"/>
        <w:autoSpaceDN w:val="0"/>
        <w:adjustRightInd w:val="0"/>
        <w:ind w:firstLine="720"/>
        <w:jc w:val="both"/>
      </w:pPr>
      <w:r w:rsidRPr="008060F8">
        <w:t>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организациями, физическими лицами, подписывает протоколы заседаний и решения Комиссии.</w:t>
      </w:r>
    </w:p>
    <w:p w:rsidR="00C234F5" w:rsidRPr="008060F8" w:rsidRDefault="00C234F5" w:rsidP="00C234F5">
      <w:pPr>
        <w:autoSpaceDE w:val="0"/>
        <w:autoSpaceDN w:val="0"/>
        <w:adjustRightInd w:val="0"/>
        <w:ind w:firstLine="720"/>
        <w:jc w:val="both"/>
      </w:pPr>
      <w:r w:rsidRPr="008060F8">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C234F5" w:rsidRPr="008060F8" w:rsidRDefault="00C234F5" w:rsidP="00C234F5">
      <w:pPr>
        <w:autoSpaceDE w:val="0"/>
        <w:autoSpaceDN w:val="0"/>
        <w:adjustRightInd w:val="0"/>
        <w:ind w:firstLine="720"/>
        <w:jc w:val="both"/>
      </w:pPr>
      <w:r w:rsidRPr="008060F8">
        <w:t>Секретарь Комиссии организационно обеспечивает деятельность Комиссии, ведет делопроизводство Комиссии,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C234F5" w:rsidRPr="008060F8" w:rsidRDefault="00C234F5" w:rsidP="00C234F5">
      <w:pPr>
        <w:autoSpaceDE w:val="0"/>
        <w:autoSpaceDN w:val="0"/>
        <w:adjustRightInd w:val="0"/>
        <w:ind w:firstLine="720"/>
        <w:jc w:val="both"/>
      </w:pPr>
      <w:r w:rsidRPr="008060F8">
        <w:t>Члены Комиссии вправе:</w:t>
      </w:r>
    </w:p>
    <w:p w:rsidR="00C234F5" w:rsidRPr="008060F8" w:rsidRDefault="00C234F5" w:rsidP="00C234F5">
      <w:pPr>
        <w:autoSpaceDE w:val="0"/>
        <w:autoSpaceDN w:val="0"/>
        <w:adjustRightInd w:val="0"/>
        <w:ind w:firstLine="720"/>
        <w:jc w:val="both"/>
      </w:pPr>
      <w:r w:rsidRPr="008060F8">
        <w:t>- по поручению председателя принимать поступающие в Комиссию материалы;</w:t>
      </w:r>
    </w:p>
    <w:p w:rsidR="00C234F5" w:rsidRPr="008060F8" w:rsidRDefault="00C234F5" w:rsidP="00C234F5">
      <w:pPr>
        <w:autoSpaceDE w:val="0"/>
        <w:autoSpaceDN w:val="0"/>
        <w:adjustRightInd w:val="0"/>
        <w:ind w:firstLine="720"/>
        <w:jc w:val="both"/>
      </w:pPr>
      <w:r w:rsidRPr="008060F8">
        <w:t>- выступать на заседании Комиссии, вносить предложения по вопросам, отнесенным к компетенции Комиссии, и требовать проведения по данным вопросам голосования;</w:t>
      </w:r>
    </w:p>
    <w:p w:rsidR="00C234F5" w:rsidRPr="008060F8" w:rsidRDefault="00C234F5" w:rsidP="00C234F5">
      <w:pPr>
        <w:autoSpaceDE w:val="0"/>
        <w:autoSpaceDN w:val="0"/>
        <w:adjustRightInd w:val="0"/>
        <w:ind w:firstLine="720"/>
        <w:jc w:val="both"/>
      </w:pPr>
      <w:r w:rsidRPr="008060F8">
        <w:t xml:space="preserve">- задавать другим участникам заседания Комиссии вопросы в соответствии с повесткой дня и получать на них ответы по существу. </w:t>
      </w:r>
    </w:p>
    <w:p w:rsidR="00C234F5" w:rsidRPr="008060F8" w:rsidRDefault="00C234F5" w:rsidP="00C234F5">
      <w:pPr>
        <w:ind w:firstLine="720"/>
        <w:jc w:val="both"/>
      </w:pPr>
      <w:r w:rsidRPr="008060F8">
        <w:t>Члены Комиссии обязаны:</w:t>
      </w:r>
    </w:p>
    <w:p w:rsidR="00C234F5" w:rsidRPr="008060F8" w:rsidRDefault="00C234F5" w:rsidP="00C234F5">
      <w:pPr>
        <w:ind w:firstLine="720"/>
        <w:jc w:val="both"/>
      </w:pPr>
      <w:r w:rsidRPr="008060F8">
        <w:t>- участвовать в заседаниях Комиссии лично без права передачи своих полномочий другим лицам;</w:t>
      </w:r>
    </w:p>
    <w:p w:rsidR="00C234F5" w:rsidRPr="008060F8" w:rsidRDefault="00C234F5" w:rsidP="00C234F5">
      <w:pPr>
        <w:ind w:firstLine="720"/>
        <w:jc w:val="both"/>
      </w:pPr>
      <w:r w:rsidRPr="008060F8">
        <w:t>- не разглашать сведения, ставшие им известными в ходе работы Комиссии о проведении заседаний Комиссии.</w:t>
      </w:r>
    </w:p>
    <w:p w:rsidR="00C234F5" w:rsidRPr="008060F8" w:rsidRDefault="00C234F5" w:rsidP="00C234F5">
      <w:pPr>
        <w:autoSpaceDE w:val="0"/>
        <w:autoSpaceDN w:val="0"/>
        <w:adjustRightInd w:val="0"/>
        <w:ind w:firstLine="720"/>
        <w:jc w:val="both"/>
      </w:pPr>
      <w:r w:rsidRPr="008060F8">
        <w:t>2.7. Полномочия</w:t>
      </w:r>
      <w:r>
        <w:t xml:space="preserve"> </w:t>
      </w:r>
      <w:r w:rsidRPr="008060F8">
        <w:t>назначенного</w:t>
      </w:r>
      <w:r>
        <w:t xml:space="preserve"> </w:t>
      </w:r>
      <w:r w:rsidRPr="008060F8">
        <w:t>Собранием представителей члена Комиссии прекращаются досрочно решением Собрания представителей в случае:</w:t>
      </w:r>
    </w:p>
    <w:p w:rsidR="00C234F5" w:rsidRPr="008060F8" w:rsidRDefault="00C234F5" w:rsidP="00C234F5">
      <w:pPr>
        <w:autoSpaceDE w:val="0"/>
        <w:autoSpaceDN w:val="0"/>
        <w:adjustRightInd w:val="0"/>
        <w:ind w:firstLine="720"/>
        <w:jc w:val="both"/>
      </w:pPr>
      <w:r w:rsidRPr="008060F8">
        <w:t>1) подачи им заявления в письменной форме о сложении своих полномочий;</w:t>
      </w:r>
    </w:p>
    <w:p w:rsidR="00C234F5" w:rsidRPr="008060F8" w:rsidRDefault="00C234F5" w:rsidP="00C234F5">
      <w:pPr>
        <w:autoSpaceDE w:val="0"/>
        <w:autoSpaceDN w:val="0"/>
        <w:adjustRightInd w:val="0"/>
        <w:ind w:firstLine="720"/>
        <w:jc w:val="both"/>
      </w:pPr>
      <w:r w:rsidRPr="008060F8">
        <w:t>2) подачи им заявления об участии в конкурсе.</w:t>
      </w:r>
    </w:p>
    <w:p w:rsidR="00C234F5" w:rsidRPr="008060F8" w:rsidRDefault="00C234F5" w:rsidP="00C234F5">
      <w:pPr>
        <w:autoSpaceDE w:val="0"/>
        <w:autoSpaceDN w:val="0"/>
        <w:adjustRightInd w:val="0"/>
        <w:ind w:firstLine="720"/>
        <w:jc w:val="both"/>
      </w:pPr>
      <w:r w:rsidRPr="008060F8">
        <w:t>Собрание представителей в случае досрочного прекращения полномочий</w:t>
      </w:r>
      <w:r>
        <w:t xml:space="preserve"> </w:t>
      </w:r>
      <w:r w:rsidRPr="008060F8">
        <w:t>назначенного Собранием представителей члена Комиссии принимает решение о назначении нового члена Комиссии.</w:t>
      </w:r>
    </w:p>
    <w:p w:rsidR="00C234F5" w:rsidRPr="008060F8" w:rsidRDefault="00C234F5" w:rsidP="00C234F5">
      <w:pPr>
        <w:autoSpaceDE w:val="0"/>
        <w:autoSpaceDN w:val="0"/>
        <w:adjustRightInd w:val="0"/>
        <w:ind w:firstLine="720"/>
        <w:jc w:val="both"/>
      </w:pPr>
      <w:r w:rsidRPr="008060F8">
        <w:t xml:space="preserve">2.8. Заседание Комиссии считается правомочным, если на нем присутствует не менее 6 членов Комиссии. Решение Комиссии принимается простым большинством голосов ее членов, присутствующих на </w:t>
      </w:r>
      <w:r w:rsidRPr="008060F8">
        <w:lastRenderedPageBreak/>
        <w:t>заседании.</w:t>
      </w:r>
    </w:p>
    <w:p w:rsidR="00C234F5" w:rsidRPr="008060F8" w:rsidRDefault="00C234F5" w:rsidP="00C234F5">
      <w:pPr>
        <w:autoSpaceDE w:val="0"/>
        <w:autoSpaceDN w:val="0"/>
        <w:adjustRightInd w:val="0"/>
        <w:ind w:firstLine="720"/>
        <w:jc w:val="both"/>
      </w:pPr>
      <w:r w:rsidRPr="008060F8">
        <w:t>При равенстве голосов решающим является голос председателя Комиссии.</w:t>
      </w:r>
    </w:p>
    <w:p w:rsidR="00C234F5" w:rsidRPr="008060F8" w:rsidRDefault="00C234F5" w:rsidP="00C234F5">
      <w:pPr>
        <w:autoSpaceDE w:val="0"/>
        <w:autoSpaceDN w:val="0"/>
        <w:adjustRightInd w:val="0"/>
        <w:ind w:firstLine="720"/>
        <w:jc w:val="both"/>
      </w:pPr>
      <w:r w:rsidRPr="008060F8">
        <w:t>2.9. Результаты заседания Комиссии оформляются протоколами заседания Комиссии и решениями Комиссии.</w:t>
      </w:r>
    </w:p>
    <w:p w:rsidR="00C234F5" w:rsidRPr="008060F8" w:rsidRDefault="00C234F5" w:rsidP="00C234F5">
      <w:pPr>
        <w:autoSpaceDE w:val="0"/>
        <w:autoSpaceDN w:val="0"/>
        <w:adjustRightInd w:val="0"/>
        <w:ind w:firstLine="720"/>
        <w:jc w:val="both"/>
      </w:pPr>
      <w:r w:rsidRPr="008060F8">
        <w:t>Протоколы заседания Комиссии и решения Комиссии подписываются председателем и секретарем Комиссии.</w:t>
      </w:r>
    </w:p>
    <w:p w:rsidR="00C234F5" w:rsidRPr="008060F8" w:rsidRDefault="00C234F5" w:rsidP="00C234F5">
      <w:pPr>
        <w:autoSpaceDE w:val="0"/>
        <w:autoSpaceDN w:val="0"/>
        <w:adjustRightInd w:val="0"/>
        <w:ind w:firstLine="720"/>
        <w:jc w:val="both"/>
      </w:pPr>
      <w:r w:rsidRPr="008060F8">
        <w:t xml:space="preserve">2.10.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w:t>
      </w:r>
      <w:proofErr w:type="spellStart"/>
      <w:r>
        <w:t>Камешкирского</w:t>
      </w:r>
      <w:proofErr w:type="spellEnd"/>
      <w:r>
        <w:t xml:space="preserve"> района Пензенской области.</w:t>
      </w:r>
    </w:p>
    <w:p w:rsidR="00C234F5" w:rsidRPr="008060F8" w:rsidRDefault="00C234F5" w:rsidP="00C234F5">
      <w:pPr>
        <w:autoSpaceDE w:val="0"/>
        <w:autoSpaceDN w:val="0"/>
        <w:adjustRightInd w:val="0"/>
        <w:ind w:firstLine="720"/>
        <w:jc w:val="both"/>
      </w:pPr>
    </w:p>
    <w:p w:rsidR="00C234F5" w:rsidRPr="008060F8" w:rsidRDefault="00C234F5" w:rsidP="00C234F5">
      <w:pPr>
        <w:autoSpaceDE w:val="0"/>
        <w:autoSpaceDN w:val="0"/>
        <w:adjustRightInd w:val="0"/>
        <w:ind w:firstLine="720"/>
        <w:jc w:val="center"/>
        <w:rPr>
          <w:b/>
        </w:rPr>
      </w:pPr>
      <w:r w:rsidRPr="008060F8">
        <w:rPr>
          <w:b/>
        </w:rPr>
        <w:t>III. Условия конкурса</w:t>
      </w:r>
    </w:p>
    <w:p w:rsidR="00C234F5" w:rsidRPr="008060F8" w:rsidRDefault="00C234F5" w:rsidP="00C234F5">
      <w:pPr>
        <w:autoSpaceDE w:val="0"/>
        <w:autoSpaceDN w:val="0"/>
        <w:adjustRightInd w:val="0"/>
        <w:ind w:firstLine="540"/>
        <w:jc w:val="both"/>
        <w:rPr>
          <w:bCs/>
        </w:rPr>
      </w:pPr>
    </w:p>
    <w:p w:rsidR="00C234F5" w:rsidRPr="008060F8" w:rsidRDefault="00C234F5" w:rsidP="00C234F5">
      <w:pPr>
        <w:autoSpaceDE w:val="0"/>
        <w:autoSpaceDN w:val="0"/>
        <w:adjustRightInd w:val="0"/>
        <w:ind w:firstLine="540"/>
        <w:jc w:val="both"/>
      </w:pPr>
      <w:r w:rsidRPr="008060F8">
        <w:rPr>
          <w:bCs/>
        </w:rPr>
        <w:t xml:space="preserve">3.1. </w:t>
      </w:r>
      <w:proofErr w:type="gramStart"/>
      <w:r w:rsidRPr="008060F8">
        <w:t xml:space="preserve">Кандидатом на должность Главы может быть зарегистрирован гражданин, который на день проведения конкурса не имеет в соответствии с Федеральным </w:t>
      </w:r>
      <w:hyperlink r:id="rId12" w:history="1">
        <w:r w:rsidRPr="008060F8">
          <w:t>законом</w:t>
        </w:r>
      </w:hyperlink>
      <w:r w:rsidRPr="008060F8">
        <w:t xml:space="preserve"> от 12.06.2002 № 67-ФЗ «Об основных гарантиях избирательных прав и права на участие в референдуме граждан Российской Федерации» (далее – ФЗ № 67-ФЗ) ограничений пассивного избирательного права для избрания выборным должностным лицом местного самоуправления.</w:t>
      </w:r>
      <w:proofErr w:type="gramEnd"/>
    </w:p>
    <w:p w:rsidR="00C234F5" w:rsidRPr="008060F8" w:rsidRDefault="00C234F5" w:rsidP="00C234F5">
      <w:pPr>
        <w:autoSpaceDE w:val="0"/>
        <w:autoSpaceDN w:val="0"/>
        <w:adjustRightInd w:val="0"/>
        <w:ind w:firstLine="540"/>
        <w:jc w:val="both"/>
      </w:pPr>
      <w:r w:rsidRPr="008060F8">
        <w:rPr>
          <w:bCs/>
        </w:rPr>
        <w:t xml:space="preserve">3.2. </w:t>
      </w:r>
      <w:r w:rsidRPr="008060F8">
        <w:t xml:space="preserve">Требованием к профессиональному образованию, </w:t>
      </w:r>
      <w:r w:rsidRPr="008060F8">
        <w:rPr>
          <w:iCs/>
        </w:rPr>
        <w:t xml:space="preserve">которое является предпочтительным для осуществления главой </w:t>
      </w:r>
      <w:proofErr w:type="spellStart"/>
      <w:r>
        <w:t>Камешкирского</w:t>
      </w:r>
      <w:proofErr w:type="spellEnd"/>
      <w:r>
        <w:t xml:space="preserve"> района Пензенской области</w:t>
      </w:r>
      <w:r w:rsidRPr="008060F8">
        <w:rPr>
          <w:iCs/>
        </w:rPr>
        <w:t xml:space="preserve"> полномочий по решению вопросов местного значения,</w:t>
      </w:r>
      <w:r w:rsidRPr="008060F8">
        <w:t xml:space="preserve"> является наличие высшего образования не ниже уровня </w:t>
      </w:r>
      <w:proofErr w:type="spellStart"/>
      <w:r w:rsidRPr="008060F8">
        <w:t>специалитета</w:t>
      </w:r>
      <w:proofErr w:type="spellEnd"/>
      <w:r w:rsidRPr="008060F8">
        <w:t>, магистратуры.</w:t>
      </w:r>
    </w:p>
    <w:p w:rsidR="00C234F5" w:rsidRPr="008060F8" w:rsidRDefault="00C234F5" w:rsidP="00C234F5">
      <w:pPr>
        <w:autoSpaceDE w:val="0"/>
        <w:autoSpaceDN w:val="0"/>
        <w:adjustRightInd w:val="0"/>
        <w:ind w:firstLine="540"/>
        <w:jc w:val="both"/>
      </w:pPr>
      <w:r w:rsidRPr="008060F8">
        <w:rPr>
          <w:bCs/>
        </w:rPr>
        <w:t>3.3. Гражданин, изъявивший желание участвовать в конкурсе, представляет в Комиссию:</w:t>
      </w:r>
    </w:p>
    <w:p w:rsidR="00C234F5" w:rsidRPr="008060F8" w:rsidRDefault="00C234F5" w:rsidP="00C234F5">
      <w:pPr>
        <w:autoSpaceDE w:val="0"/>
        <w:autoSpaceDN w:val="0"/>
        <w:adjustRightInd w:val="0"/>
        <w:ind w:firstLine="540"/>
        <w:jc w:val="both"/>
      </w:pPr>
      <w:r w:rsidRPr="008060F8">
        <w:t xml:space="preserve">1) </w:t>
      </w:r>
      <w:r w:rsidRPr="008060F8">
        <w:rPr>
          <w:bCs/>
        </w:rPr>
        <w:t>личное заявление по форме согласно приложению к настоящему Порядку;</w:t>
      </w:r>
    </w:p>
    <w:p w:rsidR="00C234F5" w:rsidRPr="008060F8" w:rsidRDefault="00C234F5" w:rsidP="00C234F5">
      <w:pPr>
        <w:autoSpaceDE w:val="0"/>
        <w:autoSpaceDN w:val="0"/>
        <w:adjustRightInd w:val="0"/>
        <w:ind w:firstLine="540"/>
        <w:jc w:val="both"/>
      </w:pPr>
      <w:r w:rsidRPr="008060F8">
        <w:t>2) собственноручно заполненную и подписанную анкету по форме, установленной распоряжением Правительства Российской Федерации от 26.05.2005 № 667-р;</w:t>
      </w:r>
    </w:p>
    <w:p w:rsidR="00C234F5" w:rsidRPr="008060F8" w:rsidRDefault="00C234F5" w:rsidP="00C234F5">
      <w:pPr>
        <w:autoSpaceDE w:val="0"/>
        <w:autoSpaceDN w:val="0"/>
        <w:adjustRightInd w:val="0"/>
        <w:ind w:firstLine="540"/>
        <w:jc w:val="both"/>
      </w:pPr>
      <w:proofErr w:type="gramStart"/>
      <w:r w:rsidRPr="008060F8">
        <w:t xml:space="preserve">3) </w:t>
      </w:r>
      <w:hyperlink r:id="rId13"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 w:history="1">
        <w:r w:rsidRPr="008060F8">
          <w:t>справку</w:t>
        </w:r>
      </w:hyperlink>
      <w:r w:rsidRPr="008060F8">
        <w:t xml:space="preserve"> о наличии (отсутствии) судимости и (или) факта уголовного преследования либо о прекращении уголовного преследования, выданную в порядке и по форме, установленной Приказом Министерства внутренних дел Российской Федерации </w:t>
      </w:r>
      <w:r w:rsidRPr="008060F8">
        <w:br/>
        <w:t>от 27.09.2019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w:t>
      </w:r>
      <w:proofErr w:type="gramEnd"/>
      <w:r w:rsidRPr="008060F8">
        <w:t xml:space="preserve"> уголовного преследования»;</w:t>
      </w:r>
    </w:p>
    <w:p w:rsidR="00C234F5" w:rsidRPr="008060F8" w:rsidRDefault="00C234F5" w:rsidP="00C234F5">
      <w:pPr>
        <w:autoSpaceDE w:val="0"/>
        <w:autoSpaceDN w:val="0"/>
        <w:adjustRightInd w:val="0"/>
        <w:ind w:firstLine="540"/>
        <w:jc w:val="both"/>
      </w:pPr>
      <w:r w:rsidRPr="008060F8">
        <w:t>4) паспорт;</w:t>
      </w:r>
    </w:p>
    <w:p w:rsidR="00C234F5" w:rsidRPr="008060F8" w:rsidRDefault="00C234F5" w:rsidP="00C234F5">
      <w:pPr>
        <w:autoSpaceDE w:val="0"/>
        <w:autoSpaceDN w:val="0"/>
        <w:adjustRightInd w:val="0"/>
        <w:ind w:firstLine="540"/>
        <w:jc w:val="both"/>
      </w:pPr>
      <w:r w:rsidRPr="008060F8">
        <w:t xml:space="preserve">5)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служебная (трудовая) деятельность осуществляется впервые; </w:t>
      </w:r>
    </w:p>
    <w:p w:rsidR="00C234F5" w:rsidRPr="008060F8" w:rsidRDefault="00C234F5" w:rsidP="00C234F5">
      <w:pPr>
        <w:autoSpaceDE w:val="0"/>
        <w:autoSpaceDN w:val="0"/>
        <w:adjustRightInd w:val="0"/>
        <w:ind w:firstLine="540"/>
        <w:jc w:val="both"/>
      </w:pPr>
      <w:r w:rsidRPr="008060F8">
        <w:t>6) документы об образовании и о квалификации, а также по желанию гражданина документы, подтверждающие участие в мероприятиях по профессиональному развитию, документы о присвоении ученой степени, ученого звания;</w:t>
      </w:r>
    </w:p>
    <w:p w:rsidR="00C234F5" w:rsidRPr="008060F8" w:rsidRDefault="00C234F5" w:rsidP="00C234F5">
      <w:pPr>
        <w:autoSpaceDE w:val="0"/>
        <w:autoSpaceDN w:val="0"/>
        <w:adjustRightInd w:val="0"/>
        <w:ind w:firstLine="540"/>
        <w:jc w:val="both"/>
      </w:pPr>
      <w:r w:rsidRPr="008060F8">
        <w:t>7) документ, подтверждающий регистрацию в системе индивидуального (персонифицированного) учета, в том числе в форме электронного документа;</w:t>
      </w:r>
    </w:p>
    <w:p w:rsidR="00C234F5" w:rsidRPr="008060F8" w:rsidRDefault="00C234F5" w:rsidP="00C234F5">
      <w:pPr>
        <w:autoSpaceDE w:val="0"/>
        <w:autoSpaceDN w:val="0"/>
        <w:adjustRightInd w:val="0"/>
        <w:ind w:firstLine="540"/>
        <w:jc w:val="both"/>
      </w:pPr>
      <w:r w:rsidRPr="008060F8">
        <w:t>8) свидетельство о постановке физического лица на учет в налоговом органе по месту жительства на территории Российской Федерации;</w:t>
      </w:r>
    </w:p>
    <w:p w:rsidR="00C234F5" w:rsidRPr="008060F8" w:rsidRDefault="00C234F5" w:rsidP="00C234F5">
      <w:pPr>
        <w:autoSpaceDE w:val="0"/>
        <w:autoSpaceDN w:val="0"/>
        <w:adjustRightInd w:val="0"/>
        <w:ind w:firstLine="540"/>
        <w:jc w:val="both"/>
      </w:pPr>
      <w:r w:rsidRPr="008060F8">
        <w:t>9) документы воинского учета - для граждан, пребывающих в запасе, и лиц, подлежащих призыву на военную службу;</w:t>
      </w:r>
    </w:p>
    <w:p w:rsidR="00C234F5" w:rsidRPr="008060F8" w:rsidRDefault="00C234F5" w:rsidP="00C234F5">
      <w:pPr>
        <w:autoSpaceDE w:val="0"/>
        <w:autoSpaceDN w:val="0"/>
        <w:adjustRightInd w:val="0"/>
        <w:ind w:firstLine="540"/>
        <w:jc w:val="both"/>
      </w:pPr>
      <w:r w:rsidRPr="008060F8">
        <w:t>10) заключение медицинской организации по форме 001-ГС/у, утвержденной приказом Министерства здравоохранения и социального развития Российской Федерации от 14.12.2009 № 984н;</w:t>
      </w:r>
    </w:p>
    <w:p w:rsidR="00C234F5" w:rsidRPr="008060F8" w:rsidRDefault="00C234F5" w:rsidP="00C234F5">
      <w:pPr>
        <w:autoSpaceDE w:val="0"/>
        <w:autoSpaceDN w:val="0"/>
        <w:adjustRightInd w:val="0"/>
        <w:ind w:firstLine="540"/>
        <w:jc w:val="both"/>
      </w:pPr>
      <w:r w:rsidRPr="008060F8">
        <w:t xml:space="preserve">11) 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 по форме, утвержденной </w:t>
      </w:r>
      <w:r w:rsidRPr="008060F8">
        <w:rPr>
          <w:bCs/>
        </w:rPr>
        <w:t>распоряжением Правительства Российской Федерации от 28.12.2016 № 2867-р, за три календарных года, предшествующих году участия в конкурсе</w:t>
      </w:r>
      <w:r w:rsidRPr="008060F8">
        <w:t>.</w:t>
      </w:r>
    </w:p>
    <w:p w:rsidR="00C234F5" w:rsidRPr="008060F8" w:rsidRDefault="00C234F5" w:rsidP="00C234F5">
      <w:pPr>
        <w:autoSpaceDE w:val="0"/>
        <w:autoSpaceDN w:val="0"/>
        <w:adjustRightInd w:val="0"/>
        <w:ind w:firstLine="540"/>
        <w:jc w:val="both"/>
      </w:pPr>
      <w:r w:rsidRPr="008060F8">
        <w:t xml:space="preserve">3.4.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8060F8">
        <w:t>на</w:t>
      </w:r>
      <w:proofErr w:type="gramEnd"/>
      <w:r w:rsidRPr="008060F8">
        <w:t xml:space="preserve"> </w:t>
      </w:r>
      <w:proofErr w:type="gramStart"/>
      <w:r w:rsidRPr="008060F8">
        <w:t>лучшего</w:t>
      </w:r>
      <w:proofErr w:type="gramEnd"/>
      <w:r w:rsidRPr="008060F8">
        <w:t xml:space="preserve"> по профессии, о наличии государственных и иных наград и знаков отличия).</w:t>
      </w:r>
    </w:p>
    <w:p w:rsidR="00C234F5" w:rsidRPr="008060F8" w:rsidRDefault="00C234F5" w:rsidP="00C234F5">
      <w:pPr>
        <w:autoSpaceDE w:val="0"/>
        <w:autoSpaceDN w:val="0"/>
        <w:adjustRightInd w:val="0"/>
        <w:ind w:firstLine="540"/>
        <w:jc w:val="both"/>
        <w:rPr>
          <w:bCs/>
        </w:rPr>
      </w:pPr>
      <w:r w:rsidRPr="008060F8">
        <w:t>3.5.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14.11.2006 № 1141-ЗПО «О противодействии коррупции в Пензенской области».</w:t>
      </w:r>
    </w:p>
    <w:p w:rsidR="00C234F5" w:rsidRPr="008060F8" w:rsidRDefault="00C234F5" w:rsidP="00C234F5">
      <w:pPr>
        <w:autoSpaceDE w:val="0"/>
        <w:autoSpaceDN w:val="0"/>
        <w:adjustRightInd w:val="0"/>
        <w:ind w:firstLine="540"/>
        <w:jc w:val="both"/>
      </w:pPr>
      <w:r w:rsidRPr="008060F8">
        <w:t xml:space="preserve">3.6. Документы, указанные в подпунктах 4-9 пункта 3.3 настоящего Порядка, представляются в подлинниках, которые после изготовления с них копий возвращаются гражданину, либо в копиях, заверенных в порядке, установленном законодательством Российской Федерации. Копии документов </w:t>
      </w:r>
      <w:r w:rsidRPr="008060F8">
        <w:lastRenderedPageBreak/>
        <w:t xml:space="preserve">сверяются с подлинными документами секретарем или членом Комиссии, осуществляющим прием документов. </w:t>
      </w:r>
    </w:p>
    <w:p w:rsidR="00C234F5" w:rsidRPr="008060F8" w:rsidRDefault="00C234F5" w:rsidP="00C234F5">
      <w:pPr>
        <w:autoSpaceDE w:val="0"/>
        <w:autoSpaceDN w:val="0"/>
        <w:adjustRightInd w:val="0"/>
        <w:ind w:firstLine="540"/>
        <w:jc w:val="both"/>
      </w:pPr>
      <w:r w:rsidRPr="008060F8">
        <w:t xml:space="preserve">3.7. Документы, указанные в пунктах 3.3, 3.4, 3.5 настоящего Порядка, представляются в течение 35 дней после дня опубликования Собранием представителей объявления о проведении конкурса. </w:t>
      </w:r>
    </w:p>
    <w:p w:rsidR="00C234F5" w:rsidRPr="008060F8" w:rsidRDefault="00C234F5" w:rsidP="00C234F5">
      <w:pPr>
        <w:autoSpaceDE w:val="0"/>
        <w:autoSpaceDN w:val="0"/>
        <w:adjustRightInd w:val="0"/>
        <w:ind w:firstLine="540"/>
        <w:jc w:val="both"/>
      </w:pPr>
      <w:r w:rsidRPr="008060F8">
        <w:t>Представление документов не в полном объеме является основанием для отказа гражданину в их приеме.</w:t>
      </w:r>
    </w:p>
    <w:p w:rsidR="00C234F5" w:rsidRPr="008060F8" w:rsidRDefault="00C234F5" w:rsidP="00C234F5">
      <w:pPr>
        <w:autoSpaceDE w:val="0"/>
        <w:autoSpaceDN w:val="0"/>
        <w:adjustRightInd w:val="0"/>
        <w:ind w:firstLine="540"/>
        <w:jc w:val="both"/>
      </w:pPr>
      <w:r w:rsidRPr="008060F8">
        <w:t>О приеме документов в специальном журнале делается соответствующая запись, гражданину выдается расписка о приеме документов.</w:t>
      </w:r>
    </w:p>
    <w:p w:rsidR="00C234F5" w:rsidRDefault="00C234F5" w:rsidP="00C234F5">
      <w:pPr>
        <w:autoSpaceDE w:val="0"/>
        <w:autoSpaceDN w:val="0"/>
        <w:adjustRightInd w:val="0"/>
        <w:ind w:firstLine="540"/>
        <w:jc w:val="both"/>
      </w:pPr>
      <w:r w:rsidRPr="008060F8">
        <w:t xml:space="preserve">3.8. </w:t>
      </w:r>
      <w:r w:rsidRPr="00145D44">
        <w:t>С согласия гражданина проводится процедура оформления его допуска к сведениям, составляющим государственную тайну.</w:t>
      </w:r>
    </w:p>
    <w:p w:rsidR="00C234F5" w:rsidRPr="008060F8" w:rsidRDefault="00C234F5" w:rsidP="00C234F5">
      <w:pPr>
        <w:autoSpaceDE w:val="0"/>
        <w:autoSpaceDN w:val="0"/>
        <w:adjustRightInd w:val="0"/>
        <w:ind w:firstLine="540"/>
        <w:jc w:val="both"/>
      </w:pPr>
      <w:r w:rsidRPr="006C70CB">
        <w:t>Комиссия вправе осуществлять проверку достоверности сведен</w:t>
      </w:r>
      <w:r>
        <w:t>ий, представленных гражданином.</w:t>
      </w:r>
    </w:p>
    <w:p w:rsidR="00C234F5" w:rsidRPr="008060F8" w:rsidRDefault="00C234F5" w:rsidP="00C234F5">
      <w:pPr>
        <w:autoSpaceDE w:val="0"/>
        <w:autoSpaceDN w:val="0"/>
        <w:adjustRightInd w:val="0"/>
        <w:ind w:firstLine="540"/>
        <w:jc w:val="both"/>
      </w:pPr>
      <w:r w:rsidRPr="008060F8">
        <w:t xml:space="preserve">3.9. На основании представленных гражданином документов Комиссия принимает решение о допуске гражданина к участию в конкурсе (далее - претендент) или отказе в допуске гражданина к участию в конкурсе. </w:t>
      </w:r>
    </w:p>
    <w:p w:rsidR="00C234F5" w:rsidRPr="008060F8" w:rsidRDefault="00C234F5" w:rsidP="00C234F5">
      <w:pPr>
        <w:autoSpaceDE w:val="0"/>
        <w:autoSpaceDN w:val="0"/>
        <w:adjustRightInd w:val="0"/>
        <w:ind w:firstLine="540"/>
        <w:jc w:val="both"/>
      </w:pPr>
      <w:r w:rsidRPr="008060F8">
        <w:rPr>
          <w:color w:val="000000"/>
        </w:rPr>
        <w:t>Основанием отказа в допуске гражданина к участию в конкурсе</w:t>
      </w:r>
      <w:r w:rsidRPr="008060F8">
        <w:t xml:space="preserve"> </w:t>
      </w:r>
      <w:r w:rsidRPr="008060F8">
        <w:rPr>
          <w:color w:val="000000"/>
        </w:rPr>
        <w:t xml:space="preserve">является </w:t>
      </w:r>
      <w:r w:rsidRPr="008060F8">
        <w:t>установление в ходе проверки недостоверности представленных сведений.</w:t>
      </w:r>
    </w:p>
    <w:p w:rsidR="00C234F5" w:rsidRPr="008060F8" w:rsidRDefault="00C234F5" w:rsidP="00C234F5">
      <w:pPr>
        <w:autoSpaceDE w:val="0"/>
        <w:autoSpaceDN w:val="0"/>
        <w:adjustRightInd w:val="0"/>
        <w:ind w:firstLine="540"/>
        <w:jc w:val="both"/>
      </w:pPr>
      <w:r w:rsidRPr="008060F8">
        <w:t xml:space="preserve">Допуск гражданина к участию в конкурсе и отказ </w:t>
      </w:r>
      <w:r w:rsidRPr="008060F8">
        <w:rPr>
          <w:color w:val="000000"/>
        </w:rPr>
        <w:t>в допуске гражданина к участию в конкурсе</w:t>
      </w:r>
      <w:r w:rsidRPr="008060F8">
        <w:t xml:space="preserve"> оформляется решением Комиссии.</w:t>
      </w:r>
    </w:p>
    <w:p w:rsidR="00C234F5" w:rsidRPr="008060F8" w:rsidRDefault="00C234F5" w:rsidP="00C234F5">
      <w:pPr>
        <w:autoSpaceDE w:val="0"/>
        <w:autoSpaceDN w:val="0"/>
        <w:adjustRightInd w:val="0"/>
        <w:ind w:firstLine="540"/>
        <w:jc w:val="both"/>
      </w:pPr>
      <w:r w:rsidRPr="008060F8">
        <w:t xml:space="preserve">3.10. С решением о </w:t>
      </w:r>
      <w:r w:rsidRPr="008060F8">
        <w:rPr>
          <w:color w:val="000000"/>
        </w:rPr>
        <w:t xml:space="preserve">допуске к участию в конкурсе или об отказе в допуске к участию в конкурсе гражданин должен быть </w:t>
      </w:r>
      <w:r w:rsidRPr="008060F8">
        <w:t>ознакомлен в двухдневный срок со дня его принятия.</w:t>
      </w:r>
    </w:p>
    <w:p w:rsidR="00C234F5" w:rsidRPr="008060F8" w:rsidRDefault="00C234F5" w:rsidP="00C234F5">
      <w:pPr>
        <w:autoSpaceDE w:val="0"/>
        <w:autoSpaceDN w:val="0"/>
        <w:adjustRightInd w:val="0"/>
        <w:ind w:firstLine="540"/>
        <w:jc w:val="both"/>
      </w:pPr>
    </w:p>
    <w:p w:rsidR="00C234F5" w:rsidRPr="008060F8" w:rsidRDefault="00C234F5" w:rsidP="00C234F5">
      <w:pPr>
        <w:autoSpaceDE w:val="0"/>
        <w:autoSpaceDN w:val="0"/>
        <w:adjustRightInd w:val="0"/>
        <w:ind w:firstLine="720"/>
        <w:jc w:val="center"/>
        <w:rPr>
          <w:b/>
        </w:rPr>
      </w:pPr>
      <w:r w:rsidRPr="008060F8">
        <w:rPr>
          <w:b/>
        </w:rPr>
        <w:t xml:space="preserve">IV. Порядок проведения конкурса </w:t>
      </w:r>
    </w:p>
    <w:p w:rsidR="00C234F5" w:rsidRPr="008060F8" w:rsidRDefault="00C234F5" w:rsidP="00C234F5">
      <w:pPr>
        <w:autoSpaceDE w:val="0"/>
        <w:autoSpaceDN w:val="0"/>
        <w:adjustRightInd w:val="0"/>
        <w:ind w:firstLine="720"/>
        <w:jc w:val="center"/>
        <w:rPr>
          <w:b/>
        </w:rPr>
      </w:pPr>
    </w:p>
    <w:p w:rsidR="00C234F5" w:rsidRPr="008060F8" w:rsidRDefault="00C234F5" w:rsidP="00C234F5">
      <w:pPr>
        <w:autoSpaceDE w:val="0"/>
        <w:autoSpaceDN w:val="0"/>
        <w:adjustRightInd w:val="0"/>
        <w:ind w:firstLine="567"/>
        <w:jc w:val="both"/>
      </w:pPr>
      <w:r w:rsidRPr="008060F8">
        <w:t xml:space="preserve">4.1. Комиссия оценивает профессиональный уровень претендента на основании представленных им документов, его выступления и индивидуального собеседования. </w:t>
      </w:r>
    </w:p>
    <w:p w:rsidR="00C234F5" w:rsidRPr="008060F8" w:rsidRDefault="00C234F5" w:rsidP="00C234F5">
      <w:pPr>
        <w:autoSpaceDE w:val="0"/>
        <w:autoSpaceDN w:val="0"/>
        <w:adjustRightInd w:val="0"/>
        <w:ind w:firstLine="567"/>
        <w:jc w:val="both"/>
      </w:pPr>
      <w:r w:rsidRPr="008060F8">
        <w:t>4.2. Заслушивание претендентов проводится в порядке очередности, установленной Комиссией (в алфавитном порядке или по дате подачи документов).</w:t>
      </w:r>
    </w:p>
    <w:p w:rsidR="00C234F5" w:rsidRPr="008060F8" w:rsidRDefault="00C234F5" w:rsidP="00C234F5">
      <w:pPr>
        <w:autoSpaceDE w:val="0"/>
        <w:autoSpaceDN w:val="0"/>
        <w:adjustRightInd w:val="0"/>
        <w:ind w:firstLine="567"/>
        <w:jc w:val="both"/>
      </w:pPr>
      <w:r w:rsidRPr="008060F8">
        <w:t>4.3. Критерием оценки претендента является соответствие его требованиям пункта 3.1 настоящего Порядка.</w:t>
      </w:r>
    </w:p>
    <w:p w:rsidR="00C234F5" w:rsidRPr="008060F8" w:rsidRDefault="00C234F5" w:rsidP="00C234F5">
      <w:pPr>
        <w:autoSpaceDE w:val="0"/>
        <w:autoSpaceDN w:val="0"/>
        <w:adjustRightInd w:val="0"/>
        <w:ind w:firstLine="567"/>
        <w:jc w:val="both"/>
      </w:pPr>
      <w:r w:rsidRPr="008060F8">
        <w:t xml:space="preserve">4.4. После выступления претендентов и проведения с ними собеседования Комиссия проводит голосование отдельно по каждому претенденту. </w:t>
      </w:r>
    </w:p>
    <w:p w:rsidR="00C234F5" w:rsidRPr="008060F8" w:rsidRDefault="00C234F5" w:rsidP="00C234F5">
      <w:pPr>
        <w:autoSpaceDE w:val="0"/>
        <w:autoSpaceDN w:val="0"/>
        <w:adjustRightInd w:val="0"/>
        <w:ind w:firstLine="567"/>
        <w:jc w:val="both"/>
      </w:pPr>
      <w:r w:rsidRPr="008060F8">
        <w:t>4.5. По итогам проведенного конкурса в отношении каждого претендента Комиссия</w:t>
      </w:r>
      <w:r>
        <w:t xml:space="preserve"> </w:t>
      </w:r>
      <w:r w:rsidRPr="008060F8">
        <w:t>принимает одно из следующих решений:</w:t>
      </w:r>
    </w:p>
    <w:p w:rsidR="00C234F5" w:rsidRPr="00145D44" w:rsidRDefault="00C234F5" w:rsidP="00C234F5">
      <w:pPr>
        <w:autoSpaceDE w:val="0"/>
        <w:autoSpaceDN w:val="0"/>
        <w:adjustRightInd w:val="0"/>
        <w:ind w:firstLine="567"/>
        <w:jc w:val="both"/>
      </w:pPr>
      <w:r w:rsidRPr="00145D44">
        <w:t xml:space="preserve">1) решение о регистрации кандидатом на должность Главы; </w:t>
      </w:r>
    </w:p>
    <w:p w:rsidR="00C234F5" w:rsidRPr="00145D44" w:rsidRDefault="00C234F5" w:rsidP="00C234F5">
      <w:pPr>
        <w:tabs>
          <w:tab w:val="left" w:pos="851"/>
        </w:tabs>
        <w:suppressAutoHyphens/>
        <w:ind w:firstLine="567"/>
        <w:jc w:val="both"/>
        <w:rPr>
          <w:rFonts w:eastAsia="Lucida Sans Unicode"/>
          <w:kern w:val="1"/>
        </w:rPr>
      </w:pPr>
      <w:r w:rsidRPr="00145D44">
        <w:rPr>
          <w:rFonts w:eastAsia="Lucida Sans Unicode"/>
          <w:kern w:val="1"/>
        </w:rPr>
        <w:t>2) решение об отказе в регистрации кандидатом на должность Главы</w:t>
      </w:r>
      <w:r w:rsidRPr="00145D44">
        <w:t xml:space="preserve"> (в случае несоответствия его требованиям пункта 3.1 настоящего Порядка).</w:t>
      </w:r>
    </w:p>
    <w:p w:rsidR="00C234F5" w:rsidRPr="00D37467" w:rsidRDefault="00C234F5" w:rsidP="00C234F5">
      <w:pPr>
        <w:autoSpaceDE w:val="0"/>
        <w:autoSpaceDN w:val="0"/>
        <w:adjustRightInd w:val="0"/>
        <w:ind w:firstLine="567"/>
        <w:jc w:val="both"/>
      </w:pPr>
      <w:r w:rsidRPr="00145D44">
        <w:t xml:space="preserve">4.6. Решение Комиссии о регистрации кандидатом на должность Главы, а также решение </w:t>
      </w:r>
      <w:r w:rsidRPr="00145D44">
        <w:rPr>
          <w:rFonts w:eastAsia="Lucida Sans Unicode"/>
          <w:kern w:val="1"/>
        </w:rPr>
        <w:t>об отказе в регистрации кандидатом на должность  Главы</w:t>
      </w:r>
      <w:r w:rsidRPr="00145D44">
        <w:t xml:space="preserve"> считается принятым, если за него проголосовало большинство членов Комиссии, присутствующих на заседании.</w:t>
      </w:r>
    </w:p>
    <w:p w:rsidR="00C234F5" w:rsidRPr="008060F8" w:rsidRDefault="00C234F5" w:rsidP="00C234F5">
      <w:pPr>
        <w:autoSpaceDE w:val="0"/>
        <w:autoSpaceDN w:val="0"/>
        <w:adjustRightInd w:val="0"/>
        <w:ind w:firstLine="567"/>
        <w:jc w:val="both"/>
      </w:pPr>
      <w:r w:rsidRPr="008060F8">
        <w:t xml:space="preserve">4.7. Решение Комиссии принимается в отсутствие претендентов, в день принятия решение Комиссии оглашается претендентам (кандидатам). </w:t>
      </w:r>
    </w:p>
    <w:p w:rsidR="00C234F5" w:rsidRPr="008060F8" w:rsidRDefault="00C234F5" w:rsidP="00C234F5">
      <w:pPr>
        <w:autoSpaceDE w:val="0"/>
        <w:autoSpaceDN w:val="0"/>
        <w:adjustRightInd w:val="0"/>
        <w:ind w:firstLine="567"/>
        <w:jc w:val="both"/>
      </w:pPr>
      <w:r w:rsidRPr="008060F8">
        <w:t>Факт оглашения Комиссией вышеуказанного решения претендентам (кандидатам) и факт их присутствия во время оглашения фиксируются в протоколе заседания Комиссии.</w:t>
      </w:r>
    </w:p>
    <w:p w:rsidR="00C234F5" w:rsidRPr="008060F8" w:rsidRDefault="00C234F5" w:rsidP="00C234F5">
      <w:pPr>
        <w:autoSpaceDE w:val="0"/>
        <w:autoSpaceDN w:val="0"/>
        <w:adjustRightInd w:val="0"/>
        <w:ind w:firstLine="720"/>
        <w:jc w:val="both"/>
      </w:pPr>
      <w:r w:rsidRPr="008060F8">
        <w:t xml:space="preserve">4.8. По результатам конкурса Комиссия представляет Собранию представителей не менее двух зарегистрированных кандидатов на должность Главы. </w:t>
      </w:r>
    </w:p>
    <w:p w:rsidR="00C234F5" w:rsidRPr="008060F8" w:rsidRDefault="00C234F5" w:rsidP="00C234F5">
      <w:pPr>
        <w:tabs>
          <w:tab w:val="left" w:pos="851"/>
        </w:tabs>
        <w:suppressAutoHyphens/>
        <w:ind w:firstLine="709"/>
        <w:jc w:val="both"/>
        <w:rPr>
          <w:rFonts w:eastAsia="Lucida Sans Unicode"/>
          <w:kern w:val="2"/>
        </w:rPr>
      </w:pPr>
      <w:r w:rsidRPr="008060F8">
        <w:rPr>
          <w:rFonts w:eastAsia="Lucida Sans Unicode"/>
          <w:kern w:val="2"/>
        </w:rPr>
        <w:t xml:space="preserve">4.9. В случаях, предусмотренных пунктом 4.10 настоящего Порядка, Комиссия принимает соответствующее решение и направляет его в Собрание представителей. </w:t>
      </w:r>
    </w:p>
    <w:p w:rsidR="00C234F5" w:rsidRPr="008060F8" w:rsidRDefault="00C234F5" w:rsidP="00C234F5">
      <w:pPr>
        <w:tabs>
          <w:tab w:val="left" w:pos="851"/>
        </w:tabs>
        <w:suppressAutoHyphens/>
        <w:ind w:firstLine="709"/>
        <w:jc w:val="both"/>
      </w:pPr>
      <w:r w:rsidRPr="008060F8">
        <w:rPr>
          <w:rFonts w:eastAsia="Lucida Sans Unicode"/>
          <w:kern w:val="2"/>
        </w:rPr>
        <w:t xml:space="preserve">4.10. </w:t>
      </w:r>
      <w:r w:rsidRPr="008060F8">
        <w:t xml:space="preserve">Конкурс признается </w:t>
      </w:r>
      <w:r w:rsidRPr="008060F8">
        <w:rPr>
          <w:rFonts w:eastAsia="Lucida Sans Unicode"/>
          <w:kern w:val="2"/>
        </w:rPr>
        <w:t xml:space="preserve">Собранием представителей </w:t>
      </w:r>
      <w:r w:rsidRPr="008060F8">
        <w:t>несостоявшимся в случаях, если:</w:t>
      </w:r>
    </w:p>
    <w:p w:rsidR="00C234F5" w:rsidRPr="008060F8" w:rsidRDefault="00C234F5" w:rsidP="00C234F5">
      <w:pPr>
        <w:tabs>
          <w:tab w:val="left" w:pos="851"/>
        </w:tabs>
        <w:suppressAutoHyphens/>
        <w:ind w:firstLine="709"/>
        <w:jc w:val="both"/>
      </w:pPr>
      <w:r w:rsidRPr="008060F8">
        <w:t>а) не подано ни одного заявления на участие в конкурсе;</w:t>
      </w:r>
    </w:p>
    <w:p w:rsidR="00C234F5" w:rsidRPr="008060F8" w:rsidRDefault="00C234F5" w:rsidP="00C234F5">
      <w:pPr>
        <w:tabs>
          <w:tab w:val="left" w:pos="851"/>
        </w:tabs>
        <w:suppressAutoHyphens/>
        <w:ind w:firstLine="709"/>
        <w:jc w:val="both"/>
      </w:pPr>
      <w:r w:rsidRPr="008060F8">
        <w:t>б) подано только одно заявление на участие в конкурсе;</w:t>
      </w:r>
    </w:p>
    <w:p w:rsidR="00C234F5" w:rsidRPr="008060F8" w:rsidRDefault="00C234F5" w:rsidP="00C234F5">
      <w:pPr>
        <w:tabs>
          <w:tab w:val="left" w:pos="851"/>
        </w:tabs>
        <w:suppressAutoHyphens/>
        <w:ind w:firstLine="709"/>
        <w:jc w:val="both"/>
      </w:pPr>
      <w:r w:rsidRPr="008060F8">
        <w:rPr>
          <w:rFonts w:eastAsia="Lucida Sans Unicode"/>
          <w:kern w:val="2"/>
        </w:rPr>
        <w:t xml:space="preserve">в) ни один гражданин не </w:t>
      </w:r>
      <w:r w:rsidRPr="008060F8">
        <w:rPr>
          <w:color w:val="000000"/>
        </w:rPr>
        <w:t>допущен к участию в конкурсе</w:t>
      </w:r>
      <w:r w:rsidRPr="008060F8">
        <w:rPr>
          <w:rFonts w:eastAsia="Lucida Sans Unicode"/>
          <w:kern w:val="2"/>
        </w:rPr>
        <w:t xml:space="preserve">; </w:t>
      </w:r>
    </w:p>
    <w:p w:rsidR="00C234F5" w:rsidRPr="008060F8" w:rsidRDefault="00C234F5" w:rsidP="00C234F5">
      <w:pPr>
        <w:tabs>
          <w:tab w:val="left" w:pos="851"/>
        </w:tabs>
        <w:suppressAutoHyphens/>
        <w:ind w:firstLine="709"/>
        <w:jc w:val="both"/>
      </w:pPr>
      <w:r w:rsidRPr="008060F8">
        <w:t xml:space="preserve">г) только один гражданин </w:t>
      </w:r>
      <w:r w:rsidRPr="008060F8">
        <w:rPr>
          <w:color w:val="000000"/>
        </w:rPr>
        <w:t>допущен к участию в конкурсе</w:t>
      </w:r>
      <w:r w:rsidRPr="008060F8">
        <w:rPr>
          <w:rFonts w:eastAsia="Lucida Sans Unicode"/>
          <w:kern w:val="2"/>
        </w:rPr>
        <w:t>;</w:t>
      </w:r>
    </w:p>
    <w:p w:rsidR="00C234F5" w:rsidRPr="008060F8" w:rsidRDefault="00C234F5" w:rsidP="00C234F5">
      <w:pPr>
        <w:tabs>
          <w:tab w:val="left" w:pos="851"/>
        </w:tabs>
        <w:suppressAutoHyphens/>
        <w:ind w:firstLine="709"/>
        <w:jc w:val="both"/>
      </w:pPr>
      <w:r w:rsidRPr="008060F8">
        <w:t>д) все претенденты отказались от участия в конкурсе;</w:t>
      </w:r>
    </w:p>
    <w:p w:rsidR="00C234F5" w:rsidRPr="008060F8" w:rsidRDefault="00C234F5" w:rsidP="00C234F5">
      <w:pPr>
        <w:tabs>
          <w:tab w:val="left" w:pos="851"/>
        </w:tabs>
        <w:suppressAutoHyphens/>
        <w:ind w:firstLine="709"/>
        <w:jc w:val="both"/>
      </w:pPr>
      <w:r w:rsidRPr="008060F8">
        <w:t>е) в день проведения конкурса все претенденты не явились на конкурс;</w:t>
      </w:r>
    </w:p>
    <w:p w:rsidR="00C234F5" w:rsidRPr="008060F8" w:rsidRDefault="00C234F5" w:rsidP="00C234F5">
      <w:pPr>
        <w:tabs>
          <w:tab w:val="left" w:pos="851"/>
        </w:tabs>
        <w:suppressAutoHyphens/>
        <w:ind w:firstLine="709"/>
        <w:jc w:val="both"/>
      </w:pPr>
      <w:r w:rsidRPr="008060F8">
        <w:rPr>
          <w:rFonts w:eastAsia="Lucida Sans Unicode"/>
          <w:kern w:val="2"/>
        </w:rPr>
        <w:t>ж) в день проведения конкурса только один претендент явился на конкурс</w:t>
      </w:r>
      <w:r w:rsidRPr="008060F8">
        <w:rPr>
          <w:iCs/>
        </w:rPr>
        <w:t xml:space="preserve">. </w:t>
      </w:r>
    </w:p>
    <w:p w:rsidR="00C234F5" w:rsidRPr="008060F8" w:rsidRDefault="00C234F5" w:rsidP="00C234F5">
      <w:pPr>
        <w:autoSpaceDE w:val="0"/>
        <w:autoSpaceDN w:val="0"/>
        <w:adjustRightInd w:val="0"/>
        <w:ind w:firstLine="720"/>
        <w:jc w:val="both"/>
      </w:pPr>
      <w:r w:rsidRPr="008060F8">
        <w:rPr>
          <w:color w:val="000000"/>
        </w:rPr>
        <w:t xml:space="preserve">4.11. </w:t>
      </w:r>
      <w:r w:rsidRPr="008060F8">
        <w:t>При признании конкурса несостоявшимся Собрание представителей не позднее 1 месяца со дня признания конкурса несостоявшимся принимает решение о проведении конкурса повторно при условии соблюдения сроков, установленных частями 8.1</w:t>
      </w:r>
      <w:r w:rsidRPr="008060F8">
        <w:rPr>
          <w:vertAlign w:val="superscript"/>
        </w:rPr>
        <w:t xml:space="preserve">1 </w:t>
      </w:r>
      <w:r w:rsidRPr="008060F8">
        <w:t>и 8.2 статьи 36 Федерального закона от 06.10.2003 № 131-ФЗ «Об общих принципах организации местного самоуправления в Российской Федерации».</w:t>
      </w:r>
    </w:p>
    <w:p w:rsidR="00C234F5" w:rsidRPr="008060F8" w:rsidRDefault="00C234F5" w:rsidP="00C234F5">
      <w:pPr>
        <w:autoSpaceDE w:val="0"/>
        <w:autoSpaceDN w:val="0"/>
        <w:adjustRightInd w:val="0"/>
        <w:spacing w:before="120"/>
        <w:ind w:firstLine="720"/>
        <w:jc w:val="center"/>
        <w:rPr>
          <w:b/>
          <w:bCs/>
        </w:rPr>
      </w:pPr>
      <w:r w:rsidRPr="008060F8">
        <w:rPr>
          <w:b/>
          <w:bCs/>
        </w:rPr>
        <w:t>V. Заключительные положения</w:t>
      </w:r>
    </w:p>
    <w:p w:rsidR="00C234F5" w:rsidRDefault="00C234F5" w:rsidP="00C234F5">
      <w:pPr>
        <w:pStyle w:val="a5"/>
        <w:ind w:firstLine="708"/>
        <w:jc w:val="both"/>
      </w:pPr>
      <w:r w:rsidRPr="008060F8">
        <w:t xml:space="preserve">5.1. Расходы, связанные с организацией проведения конкурса, производятся за счет средств бюджета </w:t>
      </w:r>
      <w:proofErr w:type="spellStart"/>
      <w:r>
        <w:t>Камешкирского</w:t>
      </w:r>
      <w:proofErr w:type="spellEnd"/>
      <w:r>
        <w:t xml:space="preserve"> района Пензенской области.</w:t>
      </w:r>
    </w:p>
    <w:p w:rsidR="00C234F5" w:rsidRPr="008060F8" w:rsidRDefault="00C234F5" w:rsidP="00C234F5">
      <w:pPr>
        <w:pStyle w:val="a5"/>
        <w:ind w:firstLine="708"/>
        <w:jc w:val="both"/>
      </w:pPr>
      <w:r w:rsidRPr="008060F8">
        <w:lastRenderedPageBreak/>
        <w:t>5.2. Обеспечение деятельности Комиссии осуществляется администрацией.</w:t>
      </w:r>
    </w:p>
    <w:p w:rsidR="00C234F5" w:rsidRPr="008060F8" w:rsidRDefault="00C234F5" w:rsidP="00C234F5">
      <w:pPr>
        <w:autoSpaceDE w:val="0"/>
        <w:autoSpaceDN w:val="0"/>
        <w:adjustRightInd w:val="0"/>
        <w:ind w:firstLine="720"/>
        <w:jc w:val="right"/>
        <w:rPr>
          <w:color w:val="000000"/>
        </w:rPr>
      </w:pPr>
    </w:p>
    <w:p w:rsidR="00C234F5" w:rsidRPr="008060F8" w:rsidRDefault="00C234F5" w:rsidP="00C234F5">
      <w:pPr>
        <w:autoSpaceDE w:val="0"/>
        <w:autoSpaceDN w:val="0"/>
        <w:adjustRightInd w:val="0"/>
        <w:ind w:firstLine="720"/>
        <w:jc w:val="right"/>
        <w:rPr>
          <w:color w:val="000000"/>
        </w:rPr>
      </w:pPr>
      <w:r>
        <w:t>П</w:t>
      </w:r>
      <w:r w:rsidRPr="008060F8">
        <w:rPr>
          <w:color w:val="000000"/>
        </w:rPr>
        <w:t xml:space="preserve">риложение </w:t>
      </w:r>
    </w:p>
    <w:p w:rsidR="00C234F5" w:rsidRPr="008060F8" w:rsidRDefault="00C234F5" w:rsidP="00C234F5">
      <w:pPr>
        <w:autoSpaceDE w:val="0"/>
        <w:autoSpaceDN w:val="0"/>
        <w:adjustRightInd w:val="0"/>
        <w:ind w:firstLine="720"/>
        <w:jc w:val="right"/>
        <w:rPr>
          <w:color w:val="000000"/>
        </w:rPr>
      </w:pPr>
      <w:r>
        <w:rPr>
          <w:color w:val="000000"/>
        </w:rPr>
        <w:t>к</w:t>
      </w:r>
      <w:r w:rsidRPr="008060F8">
        <w:rPr>
          <w:color w:val="000000"/>
        </w:rPr>
        <w:t xml:space="preserve"> Порядку</w:t>
      </w:r>
    </w:p>
    <w:p w:rsidR="00C234F5" w:rsidRPr="008060F8" w:rsidRDefault="00C234F5" w:rsidP="00C234F5">
      <w:pPr>
        <w:autoSpaceDE w:val="0"/>
        <w:autoSpaceDN w:val="0"/>
        <w:adjustRightInd w:val="0"/>
        <w:ind w:firstLine="720"/>
        <w:jc w:val="right"/>
      </w:pPr>
      <w:r w:rsidRPr="008060F8">
        <w:t xml:space="preserve">проведения конкурса </w:t>
      </w:r>
    </w:p>
    <w:p w:rsidR="00C234F5" w:rsidRPr="008060F8" w:rsidRDefault="00C234F5" w:rsidP="00C234F5">
      <w:pPr>
        <w:autoSpaceDE w:val="0"/>
        <w:autoSpaceDN w:val="0"/>
        <w:adjustRightInd w:val="0"/>
        <w:ind w:firstLine="720"/>
        <w:jc w:val="right"/>
      </w:pPr>
      <w:r w:rsidRPr="008060F8">
        <w:t xml:space="preserve">по отбору кандидатур </w:t>
      </w:r>
    </w:p>
    <w:p w:rsidR="00C234F5" w:rsidRPr="008060F8" w:rsidRDefault="00C234F5" w:rsidP="00C234F5">
      <w:pPr>
        <w:autoSpaceDE w:val="0"/>
        <w:autoSpaceDN w:val="0"/>
        <w:adjustRightInd w:val="0"/>
        <w:ind w:firstLine="720"/>
        <w:jc w:val="right"/>
        <w:rPr>
          <w:bCs/>
        </w:rPr>
      </w:pPr>
      <w:r w:rsidRPr="008060F8">
        <w:t>на должность главы</w:t>
      </w:r>
    </w:p>
    <w:p w:rsidR="00C234F5" w:rsidRPr="008060F8" w:rsidRDefault="00C234F5" w:rsidP="00C234F5">
      <w:pPr>
        <w:autoSpaceDE w:val="0"/>
        <w:autoSpaceDN w:val="0"/>
        <w:adjustRightInd w:val="0"/>
        <w:ind w:firstLine="720"/>
        <w:jc w:val="right"/>
        <w:rPr>
          <w:iCs/>
        </w:rPr>
      </w:pPr>
      <w:proofErr w:type="spellStart"/>
      <w:r>
        <w:rPr>
          <w:bCs/>
          <w:iCs/>
        </w:rPr>
        <w:t>Камешкирского</w:t>
      </w:r>
      <w:proofErr w:type="spellEnd"/>
      <w:r w:rsidRPr="00404A4C">
        <w:rPr>
          <w:bCs/>
          <w:iCs/>
        </w:rPr>
        <w:t xml:space="preserve"> района Пензенской области</w:t>
      </w:r>
    </w:p>
    <w:p w:rsidR="00C234F5" w:rsidRPr="008060F8" w:rsidRDefault="00C234F5" w:rsidP="00C234F5">
      <w:pPr>
        <w:autoSpaceDE w:val="0"/>
        <w:autoSpaceDN w:val="0"/>
        <w:adjustRightInd w:val="0"/>
        <w:ind w:firstLine="720"/>
        <w:jc w:val="right"/>
        <w:rPr>
          <w:color w:val="000000"/>
        </w:rPr>
      </w:pPr>
    </w:p>
    <w:p w:rsidR="00C234F5" w:rsidRPr="00373876" w:rsidRDefault="00C234F5" w:rsidP="00C234F5">
      <w:pPr>
        <w:jc w:val="right"/>
        <w:rPr>
          <w:sz w:val="22"/>
          <w:szCs w:val="22"/>
        </w:rPr>
      </w:pPr>
      <w:r w:rsidRPr="00373876">
        <w:t xml:space="preserve">                                      </w:t>
      </w:r>
      <w:r w:rsidRPr="00373876">
        <w:rPr>
          <w:sz w:val="22"/>
          <w:szCs w:val="22"/>
        </w:rPr>
        <w:t>Председателю</w:t>
      </w:r>
    </w:p>
    <w:p w:rsidR="00C234F5" w:rsidRPr="00373876" w:rsidRDefault="00C234F5" w:rsidP="00C234F5">
      <w:pPr>
        <w:jc w:val="right"/>
        <w:rPr>
          <w:sz w:val="22"/>
          <w:szCs w:val="22"/>
        </w:rPr>
      </w:pPr>
      <w:r w:rsidRPr="00373876">
        <w:rPr>
          <w:sz w:val="22"/>
          <w:szCs w:val="22"/>
        </w:rPr>
        <w:t xml:space="preserve">                                      Конкурсной комиссии по проведению</w:t>
      </w:r>
    </w:p>
    <w:p w:rsidR="00C234F5" w:rsidRPr="00373876" w:rsidRDefault="00C234F5" w:rsidP="00C234F5">
      <w:pPr>
        <w:jc w:val="right"/>
        <w:rPr>
          <w:sz w:val="22"/>
          <w:szCs w:val="22"/>
        </w:rPr>
      </w:pPr>
      <w:r w:rsidRPr="00373876">
        <w:rPr>
          <w:sz w:val="22"/>
          <w:szCs w:val="22"/>
        </w:rPr>
        <w:t xml:space="preserve">                                      конкурса по отбору кандидатур </w:t>
      </w:r>
      <w:proofErr w:type="gramStart"/>
      <w:r w:rsidRPr="00373876">
        <w:rPr>
          <w:sz w:val="22"/>
          <w:szCs w:val="22"/>
        </w:rPr>
        <w:t>на</w:t>
      </w:r>
      <w:proofErr w:type="gramEnd"/>
    </w:p>
    <w:p w:rsidR="00C234F5" w:rsidRPr="00373876" w:rsidRDefault="00C234F5" w:rsidP="00C234F5">
      <w:pPr>
        <w:jc w:val="right"/>
        <w:rPr>
          <w:sz w:val="22"/>
          <w:szCs w:val="22"/>
        </w:rPr>
      </w:pPr>
      <w:r w:rsidRPr="00373876">
        <w:rPr>
          <w:sz w:val="22"/>
          <w:szCs w:val="22"/>
        </w:rPr>
        <w:t xml:space="preserve">                                      должность главы </w:t>
      </w:r>
      <w:proofErr w:type="spellStart"/>
      <w:r>
        <w:rPr>
          <w:sz w:val="22"/>
          <w:szCs w:val="22"/>
        </w:rPr>
        <w:t>Камешкирского</w:t>
      </w:r>
      <w:proofErr w:type="spellEnd"/>
      <w:r w:rsidRPr="00373876">
        <w:rPr>
          <w:sz w:val="22"/>
          <w:szCs w:val="22"/>
        </w:rPr>
        <w:t xml:space="preserve"> района </w:t>
      </w:r>
    </w:p>
    <w:p w:rsidR="00C234F5" w:rsidRPr="00373876" w:rsidRDefault="00C234F5" w:rsidP="00C234F5">
      <w:pPr>
        <w:jc w:val="right"/>
        <w:rPr>
          <w:sz w:val="22"/>
          <w:szCs w:val="22"/>
        </w:rPr>
      </w:pPr>
      <w:r w:rsidRPr="00373876">
        <w:rPr>
          <w:sz w:val="22"/>
          <w:szCs w:val="22"/>
        </w:rPr>
        <w:t>Пензенской области</w:t>
      </w:r>
    </w:p>
    <w:p w:rsidR="00C234F5" w:rsidRPr="00373876" w:rsidRDefault="00C234F5" w:rsidP="00C234F5">
      <w:pPr>
        <w:jc w:val="right"/>
        <w:rPr>
          <w:sz w:val="22"/>
          <w:szCs w:val="22"/>
        </w:rPr>
      </w:pPr>
      <w:r w:rsidRPr="00373876">
        <w:rPr>
          <w:sz w:val="22"/>
          <w:szCs w:val="22"/>
        </w:rPr>
        <w:t xml:space="preserve">                                      фамилия, имя, отчество (при наличии)</w:t>
      </w:r>
    </w:p>
    <w:p w:rsidR="00C234F5" w:rsidRPr="00373876" w:rsidRDefault="00C234F5" w:rsidP="00C234F5">
      <w:pPr>
        <w:jc w:val="right"/>
        <w:rPr>
          <w:sz w:val="22"/>
          <w:szCs w:val="22"/>
        </w:rPr>
      </w:pPr>
      <w:r w:rsidRPr="00373876">
        <w:rPr>
          <w:sz w:val="22"/>
          <w:szCs w:val="22"/>
        </w:rPr>
        <w:t xml:space="preserve">                                      председателя Конкурсной комиссии</w:t>
      </w:r>
    </w:p>
    <w:p w:rsidR="00C234F5" w:rsidRPr="00373876" w:rsidRDefault="00C234F5" w:rsidP="00C234F5">
      <w:pPr>
        <w:jc w:val="right"/>
        <w:rPr>
          <w:sz w:val="22"/>
          <w:szCs w:val="22"/>
        </w:rPr>
      </w:pPr>
      <w:r w:rsidRPr="00373876">
        <w:rPr>
          <w:sz w:val="22"/>
          <w:szCs w:val="22"/>
        </w:rPr>
        <w:t xml:space="preserve">                                      __________________________________</w:t>
      </w:r>
    </w:p>
    <w:p w:rsidR="00C234F5" w:rsidRPr="00373876" w:rsidRDefault="00C234F5" w:rsidP="00C234F5">
      <w:pPr>
        <w:jc w:val="right"/>
        <w:rPr>
          <w:sz w:val="22"/>
          <w:szCs w:val="22"/>
        </w:rPr>
      </w:pPr>
      <w:r w:rsidRPr="00373876">
        <w:rPr>
          <w:sz w:val="22"/>
          <w:szCs w:val="22"/>
        </w:rPr>
        <w:t xml:space="preserve">                                      фамилия, имя, отчество (при наличии)</w:t>
      </w:r>
    </w:p>
    <w:p w:rsidR="00C234F5" w:rsidRPr="00373876" w:rsidRDefault="00C234F5" w:rsidP="00C234F5">
      <w:pPr>
        <w:jc w:val="right"/>
        <w:rPr>
          <w:sz w:val="22"/>
          <w:szCs w:val="22"/>
        </w:rPr>
      </w:pPr>
      <w:r w:rsidRPr="00373876">
        <w:rPr>
          <w:sz w:val="22"/>
          <w:szCs w:val="22"/>
        </w:rPr>
        <w:t xml:space="preserve">                                      _____________________________________</w:t>
      </w:r>
    </w:p>
    <w:p w:rsidR="00C234F5" w:rsidRPr="00373876" w:rsidRDefault="00C234F5" w:rsidP="00C234F5">
      <w:pPr>
        <w:jc w:val="right"/>
        <w:rPr>
          <w:sz w:val="22"/>
          <w:szCs w:val="22"/>
        </w:rPr>
      </w:pPr>
      <w:r w:rsidRPr="00373876">
        <w:rPr>
          <w:sz w:val="22"/>
          <w:szCs w:val="22"/>
        </w:rPr>
        <w:t xml:space="preserve">                                      ____________________________________,</w:t>
      </w:r>
    </w:p>
    <w:p w:rsidR="00C234F5" w:rsidRPr="00373876" w:rsidRDefault="00C234F5" w:rsidP="00C234F5">
      <w:pPr>
        <w:jc w:val="right"/>
        <w:rPr>
          <w:sz w:val="22"/>
          <w:szCs w:val="22"/>
        </w:rPr>
      </w:pPr>
      <w:r w:rsidRPr="00373876">
        <w:rPr>
          <w:sz w:val="22"/>
          <w:szCs w:val="22"/>
        </w:rPr>
        <w:t xml:space="preserve">                                      </w:t>
      </w:r>
      <w:proofErr w:type="gramStart"/>
      <w:r w:rsidRPr="00373876">
        <w:rPr>
          <w:sz w:val="22"/>
          <w:szCs w:val="22"/>
        </w:rPr>
        <w:t>проживающего</w:t>
      </w:r>
      <w:proofErr w:type="gramEnd"/>
      <w:r w:rsidRPr="00373876">
        <w:rPr>
          <w:sz w:val="22"/>
          <w:szCs w:val="22"/>
        </w:rPr>
        <w:t xml:space="preserve"> по адресу: _____________</w:t>
      </w:r>
    </w:p>
    <w:p w:rsidR="00C234F5" w:rsidRPr="00373876" w:rsidRDefault="00C234F5" w:rsidP="00C234F5">
      <w:pPr>
        <w:jc w:val="right"/>
        <w:rPr>
          <w:sz w:val="22"/>
          <w:szCs w:val="22"/>
        </w:rPr>
      </w:pPr>
      <w:r w:rsidRPr="00373876">
        <w:rPr>
          <w:sz w:val="22"/>
          <w:szCs w:val="22"/>
        </w:rPr>
        <w:t xml:space="preserve">                                      _____________________________________</w:t>
      </w:r>
    </w:p>
    <w:p w:rsidR="00C234F5" w:rsidRPr="00373876" w:rsidRDefault="00C234F5" w:rsidP="00C234F5">
      <w:pPr>
        <w:jc w:val="right"/>
        <w:rPr>
          <w:sz w:val="22"/>
          <w:szCs w:val="22"/>
        </w:rPr>
      </w:pPr>
      <w:r w:rsidRPr="00373876">
        <w:rPr>
          <w:sz w:val="22"/>
          <w:szCs w:val="22"/>
        </w:rPr>
        <w:t xml:space="preserve">                                      _____________________________________</w:t>
      </w:r>
    </w:p>
    <w:p w:rsidR="00C234F5" w:rsidRPr="00373876" w:rsidRDefault="00C234F5" w:rsidP="00C234F5">
      <w:pPr>
        <w:jc w:val="right"/>
        <w:rPr>
          <w:sz w:val="22"/>
          <w:szCs w:val="22"/>
        </w:rPr>
      </w:pPr>
      <w:r w:rsidRPr="00373876">
        <w:rPr>
          <w:sz w:val="22"/>
          <w:szCs w:val="22"/>
        </w:rPr>
        <w:t xml:space="preserve">                                      </w:t>
      </w:r>
      <w:proofErr w:type="gramStart"/>
      <w:r w:rsidRPr="00373876">
        <w:rPr>
          <w:sz w:val="22"/>
          <w:szCs w:val="22"/>
        </w:rPr>
        <w:t>контактные</w:t>
      </w:r>
      <w:proofErr w:type="gramEnd"/>
      <w:r w:rsidRPr="00373876">
        <w:rPr>
          <w:sz w:val="22"/>
          <w:szCs w:val="22"/>
        </w:rPr>
        <w:t xml:space="preserve"> телефон, адрес электронной</w:t>
      </w:r>
    </w:p>
    <w:p w:rsidR="00C234F5" w:rsidRPr="00373876" w:rsidRDefault="00C234F5" w:rsidP="00C234F5">
      <w:pPr>
        <w:jc w:val="right"/>
        <w:rPr>
          <w:sz w:val="22"/>
          <w:szCs w:val="22"/>
        </w:rPr>
      </w:pPr>
      <w:r w:rsidRPr="00373876">
        <w:rPr>
          <w:sz w:val="22"/>
          <w:szCs w:val="22"/>
        </w:rPr>
        <w:t xml:space="preserve">                                      почты (при наличии): ________________</w:t>
      </w:r>
    </w:p>
    <w:p w:rsidR="00C234F5" w:rsidRPr="00373876" w:rsidRDefault="00C234F5" w:rsidP="00C234F5">
      <w:pPr>
        <w:jc w:val="right"/>
        <w:rPr>
          <w:sz w:val="22"/>
          <w:szCs w:val="22"/>
        </w:rPr>
      </w:pPr>
      <w:r w:rsidRPr="00373876">
        <w:rPr>
          <w:sz w:val="22"/>
          <w:szCs w:val="22"/>
        </w:rPr>
        <w:t xml:space="preserve">                                      _____________________________________</w:t>
      </w:r>
    </w:p>
    <w:p w:rsidR="00C234F5" w:rsidRPr="00373876" w:rsidRDefault="00C234F5" w:rsidP="00C234F5">
      <w:pPr>
        <w:rPr>
          <w:sz w:val="22"/>
          <w:szCs w:val="22"/>
        </w:rPr>
      </w:pPr>
    </w:p>
    <w:p w:rsidR="00C234F5" w:rsidRPr="00373876" w:rsidRDefault="00C234F5" w:rsidP="00C234F5">
      <w:pPr>
        <w:jc w:val="center"/>
        <w:rPr>
          <w:sz w:val="22"/>
          <w:szCs w:val="22"/>
        </w:rPr>
      </w:pPr>
      <w:r w:rsidRPr="00373876">
        <w:rPr>
          <w:sz w:val="22"/>
          <w:szCs w:val="22"/>
        </w:rPr>
        <w:t>ЗАЯВЛЕНИЕ</w:t>
      </w:r>
    </w:p>
    <w:p w:rsidR="00C234F5" w:rsidRPr="00373876" w:rsidRDefault="00C234F5" w:rsidP="00C234F5">
      <w:pPr>
        <w:rPr>
          <w:sz w:val="22"/>
          <w:szCs w:val="22"/>
        </w:rPr>
      </w:pPr>
    </w:p>
    <w:p w:rsidR="00C234F5" w:rsidRPr="00373876" w:rsidRDefault="00C234F5" w:rsidP="00C234F5">
      <w:pPr>
        <w:jc w:val="both"/>
        <w:rPr>
          <w:sz w:val="22"/>
          <w:szCs w:val="22"/>
        </w:rPr>
      </w:pPr>
      <w:r w:rsidRPr="00373876">
        <w:rPr>
          <w:sz w:val="22"/>
          <w:szCs w:val="22"/>
        </w:rPr>
        <w:t>Я, ________</w:t>
      </w:r>
      <w:r>
        <w:rPr>
          <w:sz w:val="22"/>
          <w:szCs w:val="22"/>
        </w:rPr>
        <w:t>__</w:t>
      </w:r>
      <w:r w:rsidRPr="00373876">
        <w:rPr>
          <w:sz w:val="22"/>
          <w:szCs w:val="22"/>
        </w:rPr>
        <w:t>_________________________________________________</w:t>
      </w:r>
      <w:r>
        <w:rPr>
          <w:sz w:val="22"/>
          <w:szCs w:val="22"/>
        </w:rPr>
        <w:t>__________________</w:t>
      </w:r>
      <w:r w:rsidRPr="00373876">
        <w:rPr>
          <w:sz w:val="22"/>
          <w:szCs w:val="22"/>
        </w:rPr>
        <w:t>__________,</w:t>
      </w:r>
    </w:p>
    <w:p w:rsidR="00C234F5" w:rsidRPr="00373876" w:rsidRDefault="00C234F5" w:rsidP="00C234F5">
      <w:pPr>
        <w:jc w:val="center"/>
        <w:rPr>
          <w:sz w:val="22"/>
          <w:szCs w:val="22"/>
        </w:rPr>
      </w:pPr>
      <w:r w:rsidRPr="00373876">
        <w:rPr>
          <w:sz w:val="22"/>
          <w:szCs w:val="22"/>
        </w:rPr>
        <w:t>(фамилия, имя, отчество (последнее - при наличии))</w:t>
      </w:r>
    </w:p>
    <w:p w:rsidR="00C234F5" w:rsidRPr="00373876" w:rsidRDefault="00C234F5" w:rsidP="00C234F5">
      <w:pPr>
        <w:jc w:val="both"/>
        <w:rPr>
          <w:sz w:val="22"/>
          <w:szCs w:val="22"/>
        </w:rPr>
      </w:pPr>
      <w:r w:rsidRPr="00373876">
        <w:rPr>
          <w:sz w:val="22"/>
          <w:szCs w:val="22"/>
        </w:rPr>
        <w:t>___________________________________</w:t>
      </w:r>
      <w:r>
        <w:rPr>
          <w:sz w:val="22"/>
          <w:szCs w:val="22"/>
        </w:rPr>
        <w:t>_______________</w:t>
      </w:r>
      <w:r w:rsidRPr="00373876">
        <w:rPr>
          <w:sz w:val="22"/>
          <w:szCs w:val="22"/>
        </w:rPr>
        <w:t>_______________________________________,</w:t>
      </w:r>
    </w:p>
    <w:p w:rsidR="00C234F5" w:rsidRPr="00373876" w:rsidRDefault="00C234F5" w:rsidP="00C234F5">
      <w:pPr>
        <w:jc w:val="center"/>
        <w:rPr>
          <w:sz w:val="22"/>
          <w:szCs w:val="22"/>
        </w:rPr>
      </w:pPr>
      <w:r w:rsidRPr="00373876">
        <w:rPr>
          <w:sz w:val="22"/>
          <w:szCs w:val="22"/>
        </w:rPr>
        <w:t>(число, месяц и год рождения)</w:t>
      </w:r>
    </w:p>
    <w:p w:rsidR="00C234F5" w:rsidRPr="00373876" w:rsidRDefault="00C234F5" w:rsidP="00C234F5">
      <w:pPr>
        <w:jc w:val="both"/>
        <w:rPr>
          <w:sz w:val="22"/>
          <w:szCs w:val="22"/>
        </w:rPr>
      </w:pPr>
      <w:r w:rsidRPr="00373876">
        <w:rPr>
          <w:sz w:val="22"/>
          <w:szCs w:val="22"/>
        </w:rPr>
        <w:t>желаю принять участие в конкурсе по отбору кандидатур на должность главы</w:t>
      </w:r>
      <w:r>
        <w:rPr>
          <w:sz w:val="22"/>
          <w:szCs w:val="22"/>
        </w:rPr>
        <w:t xml:space="preserve"> </w:t>
      </w:r>
      <w:proofErr w:type="spellStart"/>
      <w:r>
        <w:rPr>
          <w:sz w:val="22"/>
          <w:szCs w:val="22"/>
        </w:rPr>
        <w:t>Камешкирского</w:t>
      </w:r>
      <w:proofErr w:type="spellEnd"/>
      <w:r w:rsidRPr="00373876">
        <w:rPr>
          <w:sz w:val="22"/>
          <w:szCs w:val="22"/>
        </w:rPr>
        <w:t xml:space="preserve"> района Пензенской области.</w:t>
      </w:r>
    </w:p>
    <w:p w:rsidR="00C234F5" w:rsidRPr="00373876" w:rsidRDefault="00C234F5" w:rsidP="00C234F5">
      <w:pPr>
        <w:jc w:val="both"/>
        <w:rPr>
          <w:sz w:val="22"/>
          <w:szCs w:val="22"/>
        </w:rPr>
      </w:pPr>
      <w:r w:rsidRPr="00373876">
        <w:rPr>
          <w:sz w:val="22"/>
          <w:szCs w:val="22"/>
        </w:rPr>
        <w:t xml:space="preserve">    Настоящим подтверждаю, что я являюсь гражданином Российской Федерации,</w:t>
      </w:r>
      <w:r>
        <w:rPr>
          <w:sz w:val="22"/>
          <w:szCs w:val="22"/>
        </w:rPr>
        <w:t xml:space="preserve"> </w:t>
      </w:r>
      <w:r w:rsidRPr="00373876">
        <w:rPr>
          <w:sz w:val="22"/>
          <w:szCs w:val="22"/>
        </w:rPr>
        <w:t>дееспособен, на день проведения конкурса не имею в соответствии с</w:t>
      </w:r>
      <w:r>
        <w:rPr>
          <w:sz w:val="22"/>
          <w:szCs w:val="22"/>
        </w:rPr>
        <w:t xml:space="preserve"> </w:t>
      </w:r>
      <w:r w:rsidRPr="00373876">
        <w:rPr>
          <w:sz w:val="22"/>
          <w:szCs w:val="22"/>
        </w:rPr>
        <w:t>Федеральным   законом   от   12.06.2002   N   67-ФЗ «Об основных гарантиях</w:t>
      </w:r>
      <w:r>
        <w:rPr>
          <w:sz w:val="22"/>
          <w:szCs w:val="22"/>
        </w:rPr>
        <w:t xml:space="preserve"> </w:t>
      </w:r>
      <w:r w:rsidRPr="00373876">
        <w:rPr>
          <w:sz w:val="22"/>
          <w:szCs w:val="22"/>
        </w:rPr>
        <w:t xml:space="preserve">избирательных прав и права на </w:t>
      </w:r>
      <w:r>
        <w:rPr>
          <w:sz w:val="22"/>
          <w:szCs w:val="22"/>
        </w:rPr>
        <w:t>у</w:t>
      </w:r>
      <w:r w:rsidRPr="00373876">
        <w:rPr>
          <w:sz w:val="22"/>
          <w:szCs w:val="22"/>
        </w:rPr>
        <w:t>частие в референдуме граждан Российской</w:t>
      </w:r>
      <w:r>
        <w:rPr>
          <w:sz w:val="22"/>
          <w:szCs w:val="22"/>
        </w:rPr>
        <w:t xml:space="preserve"> </w:t>
      </w:r>
      <w:r w:rsidRPr="00373876">
        <w:rPr>
          <w:sz w:val="22"/>
          <w:szCs w:val="22"/>
        </w:rPr>
        <w:t>Федерации» ограничений</w:t>
      </w:r>
      <w:r>
        <w:rPr>
          <w:sz w:val="22"/>
          <w:szCs w:val="22"/>
        </w:rPr>
        <w:t xml:space="preserve"> </w:t>
      </w:r>
      <w:r w:rsidRPr="00373876">
        <w:rPr>
          <w:sz w:val="22"/>
          <w:szCs w:val="22"/>
        </w:rPr>
        <w:t>пассивного избирательного права для избрания</w:t>
      </w:r>
      <w:r>
        <w:rPr>
          <w:sz w:val="22"/>
          <w:szCs w:val="22"/>
        </w:rPr>
        <w:t xml:space="preserve"> </w:t>
      </w:r>
      <w:r w:rsidRPr="00373876">
        <w:rPr>
          <w:sz w:val="22"/>
          <w:szCs w:val="22"/>
        </w:rPr>
        <w:t>выборным должностным лицом местного самоуправления.</w:t>
      </w:r>
    </w:p>
    <w:p w:rsidR="00C234F5" w:rsidRPr="00373876" w:rsidRDefault="00C234F5" w:rsidP="00C234F5">
      <w:pPr>
        <w:jc w:val="both"/>
        <w:rPr>
          <w:sz w:val="22"/>
          <w:szCs w:val="22"/>
        </w:rPr>
      </w:pPr>
      <w:r w:rsidRPr="00373876">
        <w:rPr>
          <w:sz w:val="22"/>
          <w:szCs w:val="22"/>
        </w:rPr>
        <w:t xml:space="preserve">    Настоящим также подтверждаю, что сведения, содержащиеся в документах,</w:t>
      </w:r>
      <w:r>
        <w:rPr>
          <w:sz w:val="22"/>
          <w:szCs w:val="22"/>
        </w:rPr>
        <w:t xml:space="preserve"> </w:t>
      </w:r>
      <w:r w:rsidRPr="00373876">
        <w:rPr>
          <w:sz w:val="22"/>
          <w:szCs w:val="22"/>
        </w:rPr>
        <w:t>представляемых   мной   для</w:t>
      </w:r>
      <w:r>
        <w:rPr>
          <w:sz w:val="22"/>
          <w:szCs w:val="22"/>
        </w:rPr>
        <w:t xml:space="preserve"> </w:t>
      </w:r>
      <w:r w:rsidRPr="00373876">
        <w:rPr>
          <w:sz w:val="22"/>
          <w:szCs w:val="22"/>
        </w:rPr>
        <w:t>участия</w:t>
      </w:r>
      <w:r>
        <w:rPr>
          <w:sz w:val="22"/>
          <w:szCs w:val="22"/>
        </w:rPr>
        <w:t xml:space="preserve"> </w:t>
      </w:r>
      <w:r w:rsidRPr="00373876">
        <w:rPr>
          <w:sz w:val="22"/>
          <w:szCs w:val="22"/>
        </w:rPr>
        <w:t>в данном конкурсе, соответствуют</w:t>
      </w:r>
      <w:r>
        <w:rPr>
          <w:sz w:val="22"/>
          <w:szCs w:val="22"/>
        </w:rPr>
        <w:t xml:space="preserve"> </w:t>
      </w:r>
      <w:r w:rsidRPr="00373876">
        <w:rPr>
          <w:sz w:val="22"/>
          <w:szCs w:val="22"/>
        </w:rPr>
        <w:t>действительности, а сами документы не являются подложными.</w:t>
      </w:r>
    </w:p>
    <w:p w:rsidR="00C234F5" w:rsidRPr="00373876" w:rsidRDefault="00C234F5" w:rsidP="00C234F5">
      <w:pPr>
        <w:jc w:val="both"/>
        <w:rPr>
          <w:sz w:val="22"/>
          <w:szCs w:val="22"/>
        </w:rPr>
      </w:pPr>
      <w:r w:rsidRPr="00373876">
        <w:rPr>
          <w:sz w:val="22"/>
          <w:szCs w:val="22"/>
        </w:rPr>
        <w:t xml:space="preserve">    В случае избрания на должность</w:t>
      </w:r>
      <w:r>
        <w:rPr>
          <w:sz w:val="22"/>
          <w:szCs w:val="22"/>
        </w:rPr>
        <w:t xml:space="preserve"> </w:t>
      </w:r>
      <w:r w:rsidRPr="00373876">
        <w:rPr>
          <w:sz w:val="22"/>
          <w:szCs w:val="22"/>
        </w:rPr>
        <w:t>главы</w:t>
      </w:r>
      <w:r>
        <w:rPr>
          <w:sz w:val="22"/>
          <w:szCs w:val="22"/>
        </w:rPr>
        <w:t xml:space="preserve"> </w:t>
      </w:r>
      <w:proofErr w:type="spellStart"/>
      <w:r>
        <w:rPr>
          <w:sz w:val="22"/>
          <w:szCs w:val="22"/>
        </w:rPr>
        <w:t>Камешкирского</w:t>
      </w:r>
      <w:proofErr w:type="spellEnd"/>
      <w:r w:rsidRPr="00373876">
        <w:rPr>
          <w:sz w:val="22"/>
          <w:szCs w:val="22"/>
        </w:rPr>
        <w:t xml:space="preserve"> района</w:t>
      </w:r>
      <w:r>
        <w:rPr>
          <w:sz w:val="22"/>
          <w:szCs w:val="22"/>
        </w:rPr>
        <w:t xml:space="preserve"> </w:t>
      </w:r>
      <w:r w:rsidRPr="00373876">
        <w:rPr>
          <w:sz w:val="22"/>
          <w:szCs w:val="22"/>
        </w:rPr>
        <w:t xml:space="preserve">Пензенской области обязуюсь прекратить деятельность, несовместимую со статусом главы </w:t>
      </w:r>
      <w:proofErr w:type="spellStart"/>
      <w:r>
        <w:rPr>
          <w:sz w:val="22"/>
          <w:szCs w:val="22"/>
        </w:rPr>
        <w:t>Камешкирского</w:t>
      </w:r>
      <w:proofErr w:type="spellEnd"/>
      <w:r w:rsidRPr="00373876">
        <w:rPr>
          <w:sz w:val="22"/>
          <w:szCs w:val="22"/>
        </w:rPr>
        <w:t xml:space="preserve"> района Пензенской области.</w:t>
      </w:r>
    </w:p>
    <w:p w:rsidR="00C234F5" w:rsidRPr="00373876" w:rsidRDefault="00C234F5" w:rsidP="00C234F5">
      <w:pPr>
        <w:jc w:val="both"/>
        <w:rPr>
          <w:sz w:val="22"/>
          <w:szCs w:val="22"/>
        </w:rPr>
      </w:pPr>
    </w:p>
    <w:p w:rsidR="00C234F5" w:rsidRPr="00373876" w:rsidRDefault="00C234F5" w:rsidP="00C234F5">
      <w:pPr>
        <w:jc w:val="both"/>
        <w:rPr>
          <w:sz w:val="22"/>
          <w:szCs w:val="22"/>
        </w:rPr>
      </w:pPr>
      <w:r w:rsidRPr="00373876">
        <w:rPr>
          <w:sz w:val="22"/>
          <w:szCs w:val="22"/>
        </w:rPr>
        <w:t xml:space="preserve">     Перечень документов, прилагаемых к заявлению:</w:t>
      </w:r>
    </w:p>
    <w:p w:rsidR="00C234F5" w:rsidRPr="00373876" w:rsidRDefault="00C234F5" w:rsidP="00C234F5">
      <w:pPr>
        <w:jc w:val="both"/>
        <w:rPr>
          <w:sz w:val="22"/>
          <w:szCs w:val="22"/>
        </w:rPr>
      </w:pPr>
      <w:r w:rsidRPr="00373876">
        <w:rPr>
          <w:sz w:val="22"/>
          <w:szCs w:val="22"/>
        </w:rPr>
        <w:t>1) собственноручно заполненная и подписанная анкета;</w:t>
      </w:r>
    </w:p>
    <w:p w:rsidR="00C234F5" w:rsidRPr="00373876" w:rsidRDefault="00C234F5" w:rsidP="00C234F5">
      <w:pPr>
        <w:jc w:val="both"/>
        <w:rPr>
          <w:sz w:val="22"/>
          <w:szCs w:val="22"/>
        </w:rPr>
      </w:pPr>
      <w:r w:rsidRPr="00373876">
        <w:rPr>
          <w:sz w:val="22"/>
          <w:szCs w:val="22"/>
        </w:rPr>
        <w:t xml:space="preserve">2) </w:t>
      </w:r>
      <w:hyperlink r:id="rId14"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 w:history="1">
        <w:r w:rsidRPr="00373876">
          <w:rPr>
            <w:rStyle w:val="a4"/>
            <w:sz w:val="22"/>
            <w:szCs w:val="22"/>
          </w:rPr>
          <w:t>справка</w:t>
        </w:r>
      </w:hyperlink>
      <w:r w:rsidRPr="00373876">
        <w:rPr>
          <w:sz w:val="22"/>
          <w:szCs w:val="22"/>
        </w:rPr>
        <w:t xml:space="preserve"> о наличии (отсутствии) судимости и (или) факта уголовного преследования либо о прекращении уголовного преследования;</w:t>
      </w:r>
    </w:p>
    <w:p w:rsidR="00C234F5" w:rsidRPr="00373876" w:rsidRDefault="00C234F5" w:rsidP="00C234F5">
      <w:pPr>
        <w:jc w:val="both"/>
        <w:rPr>
          <w:sz w:val="22"/>
          <w:szCs w:val="22"/>
        </w:rPr>
      </w:pPr>
      <w:r w:rsidRPr="00373876">
        <w:rPr>
          <w:sz w:val="22"/>
          <w:szCs w:val="22"/>
        </w:rPr>
        <w:t>3) копия паспорта;</w:t>
      </w:r>
    </w:p>
    <w:p w:rsidR="00C234F5" w:rsidRPr="00373876" w:rsidRDefault="00C234F5" w:rsidP="00C234F5">
      <w:pPr>
        <w:jc w:val="both"/>
        <w:rPr>
          <w:sz w:val="22"/>
          <w:szCs w:val="22"/>
        </w:rPr>
      </w:pPr>
      <w:r w:rsidRPr="00373876">
        <w:rPr>
          <w:sz w:val="22"/>
          <w:szCs w:val="22"/>
        </w:rPr>
        <w:t xml:space="preserve">4) копия трудовой книжки (при наличии) и (или) сведения о трудовой деятельности, (за исключением случаев, когда служебная (трудовая) деятельность осуществляется впервые); </w:t>
      </w:r>
    </w:p>
    <w:p w:rsidR="00C234F5" w:rsidRPr="00373876" w:rsidRDefault="00C234F5" w:rsidP="00C234F5">
      <w:pPr>
        <w:jc w:val="both"/>
        <w:rPr>
          <w:sz w:val="22"/>
          <w:szCs w:val="22"/>
        </w:rPr>
      </w:pPr>
      <w:r w:rsidRPr="00373876">
        <w:rPr>
          <w:sz w:val="22"/>
          <w:szCs w:val="22"/>
        </w:rPr>
        <w:t xml:space="preserve">5) копии документов об образовании и о квалификации (по желанию гражданина - копии </w:t>
      </w:r>
      <w:r w:rsidRPr="00373876">
        <w:rPr>
          <w:sz w:val="22"/>
          <w:szCs w:val="22"/>
        </w:rPr>
        <w:lastRenderedPageBreak/>
        <w:t>документов, подтверждающих участие в мероприятиях по профессиональному развитию, документов о присвоении ученой степени, ученого звания);</w:t>
      </w:r>
    </w:p>
    <w:p w:rsidR="00C234F5" w:rsidRPr="00373876" w:rsidRDefault="00C234F5" w:rsidP="00C234F5">
      <w:pPr>
        <w:jc w:val="both"/>
        <w:rPr>
          <w:sz w:val="22"/>
          <w:szCs w:val="22"/>
        </w:rPr>
      </w:pPr>
      <w:r w:rsidRPr="00373876">
        <w:rPr>
          <w:sz w:val="22"/>
          <w:szCs w:val="22"/>
        </w:rPr>
        <w:t>6) копия документа, подтверждающего регистрацию в системе индивидуального (персонифицированного) учета, в том числе в форме электронного документа;</w:t>
      </w:r>
    </w:p>
    <w:p w:rsidR="00C234F5" w:rsidRPr="00373876" w:rsidRDefault="00C234F5" w:rsidP="00C234F5">
      <w:pPr>
        <w:jc w:val="both"/>
        <w:rPr>
          <w:sz w:val="22"/>
          <w:szCs w:val="22"/>
        </w:rPr>
      </w:pPr>
      <w:r w:rsidRPr="00373876">
        <w:rPr>
          <w:sz w:val="22"/>
          <w:szCs w:val="22"/>
        </w:rPr>
        <w:t>7) копия свидетельства о постановке физического лица на учет в налоговом органе по месту жительства на территории Российской Федерации;</w:t>
      </w:r>
    </w:p>
    <w:p w:rsidR="00C234F5" w:rsidRPr="00373876" w:rsidRDefault="00C234F5" w:rsidP="00C234F5">
      <w:pPr>
        <w:jc w:val="both"/>
        <w:rPr>
          <w:sz w:val="22"/>
          <w:szCs w:val="22"/>
        </w:rPr>
      </w:pPr>
      <w:r w:rsidRPr="00373876">
        <w:rPr>
          <w:sz w:val="22"/>
          <w:szCs w:val="22"/>
        </w:rPr>
        <w:t>8) копии документов воинского учета (для граждан, пребывающих в запасе, и лиц, подлежащих призыву на военную службу);</w:t>
      </w:r>
    </w:p>
    <w:p w:rsidR="00C234F5" w:rsidRPr="00373876" w:rsidRDefault="00C234F5" w:rsidP="00C234F5">
      <w:pPr>
        <w:jc w:val="both"/>
        <w:rPr>
          <w:sz w:val="22"/>
          <w:szCs w:val="22"/>
        </w:rPr>
      </w:pPr>
      <w:r w:rsidRPr="00373876">
        <w:rPr>
          <w:sz w:val="22"/>
          <w:szCs w:val="22"/>
        </w:rPr>
        <w:t>9) заключение медицинской организации;</w:t>
      </w:r>
    </w:p>
    <w:p w:rsidR="00C234F5" w:rsidRPr="00373876" w:rsidRDefault="00C234F5" w:rsidP="00C234F5">
      <w:pPr>
        <w:jc w:val="both"/>
        <w:rPr>
          <w:sz w:val="22"/>
          <w:szCs w:val="22"/>
        </w:rPr>
      </w:pPr>
      <w:r w:rsidRPr="00373876">
        <w:rPr>
          <w:sz w:val="22"/>
          <w:szCs w:val="22"/>
        </w:rPr>
        <w:t>10) 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w:t>
      </w:r>
    </w:p>
    <w:p w:rsidR="00C234F5" w:rsidRPr="00373876" w:rsidRDefault="00C234F5" w:rsidP="00C234F5">
      <w:pPr>
        <w:rPr>
          <w:sz w:val="22"/>
          <w:szCs w:val="22"/>
        </w:rPr>
      </w:pPr>
    </w:p>
    <w:p w:rsidR="00C234F5" w:rsidRPr="00373876" w:rsidRDefault="00C234F5" w:rsidP="00C234F5">
      <w:pPr>
        <w:rPr>
          <w:sz w:val="22"/>
          <w:szCs w:val="22"/>
        </w:rPr>
      </w:pPr>
      <w:r w:rsidRPr="00373876">
        <w:rPr>
          <w:sz w:val="22"/>
          <w:szCs w:val="22"/>
        </w:rPr>
        <w:t xml:space="preserve">_________________                           </w:t>
      </w:r>
      <w:r>
        <w:rPr>
          <w:sz w:val="22"/>
          <w:szCs w:val="22"/>
        </w:rPr>
        <w:t xml:space="preserve">                                           </w:t>
      </w:r>
      <w:r w:rsidRPr="00373876">
        <w:rPr>
          <w:sz w:val="22"/>
          <w:szCs w:val="22"/>
        </w:rPr>
        <w:t xml:space="preserve">             __________________</w:t>
      </w:r>
    </w:p>
    <w:p w:rsidR="00C234F5" w:rsidRPr="00373876" w:rsidRDefault="00C234F5" w:rsidP="00C234F5">
      <w:pPr>
        <w:rPr>
          <w:sz w:val="22"/>
          <w:szCs w:val="22"/>
        </w:rPr>
      </w:pPr>
      <w:r w:rsidRPr="00373876">
        <w:rPr>
          <w:sz w:val="22"/>
          <w:szCs w:val="22"/>
        </w:rPr>
        <w:t xml:space="preserve">     дата                                                      </w:t>
      </w:r>
      <w:r>
        <w:rPr>
          <w:sz w:val="22"/>
          <w:szCs w:val="22"/>
        </w:rPr>
        <w:t xml:space="preserve">                                                             </w:t>
      </w:r>
      <w:r w:rsidRPr="00373876">
        <w:rPr>
          <w:sz w:val="22"/>
          <w:szCs w:val="22"/>
        </w:rPr>
        <w:t>подпись</w:t>
      </w:r>
    </w:p>
    <w:p w:rsidR="00C234F5" w:rsidRDefault="00C234F5" w:rsidP="00C234F5">
      <w:pPr>
        <w:jc w:val="center"/>
        <w:rPr>
          <w:b/>
          <w:sz w:val="22"/>
          <w:szCs w:val="22"/>
        </w:rPr>
      </w:pPr>
    </w:p>
    <w:p w:rsidR="00C234F5" w:rsidRDefault="00C234F5" w:rsidP="00C234F5"/>
    <w:p w:rsidR="00C234F5" w:rsidRPr="009F5CA7" w:rsidRDefault="00C234F5" w:rsidP="00C234F5">
      <w:pPr>
        <w:rPr>
          <w:sz w:val="28"/>
          <w:szCs w:val="28"/>
        </w:rPr>
      </w:pPr>
    </w:p>
    <w:p w:rsidR="00C234F5" w:rsidRPr="009F5CA7" w:rsidRDefault="00C234F5" w:rsidP="00C234F5">
      <w:pPr>
        <w:rPr>
          <w:sz w:val="28"/>
          <w:szCs w:val="28"/>
        </w:rPr>
      </w:pPr>
      <w:r>
        <w:rPr>
          <w:noProof/>
        </w:rPr>
        <w:drawing>
          <wp:anchor distT="0" distB="0" distL="114300" distR="114300" simplePos="0" relativeHeight="251691008" behindDoc="0" locked="0" layoutInCell="1" allowOverlap="1" wp14:anchorId="556F1A4A" wp14:editId="22507469">
            <wp:simplePos x="0" y="0"/>
            <wp:positionH relativeFrom="column">
              <wp:posOffset>2348230</wp:posOffset>
            </wp:positionH>
            <wp:positionV relativeFrom="paragraph">
              <wp:posOffset>45720</wp:posOffset>
            </wp:positionV>
            <wp:extent cx="864235" cy="1059180"/>
            <wp:effectExtent l="0" t="0" r="0" b="7620"/>
            <wp:wrapSquare wrapText="right"/>
            <wp:docPr id="29" name="Рисунок 2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C234F5" w:rsidRPr="009F5CA7" w:rsidRDefault="00C234F5" w:rsidP="00C234F5">
      <w:pPr>
        <w:rPr>
          <w:sz w:val="28"/>
          <w:szCs w:val="28"/>
        </w:rPr>
      </w:pPr>
    </w:p>
    <w:p w:rsidR="00C234F5" w:rsidRPr="009F5CA7" w:rsidRDefault="00C234F5" w:rsidP="00C234F5">
      <w:pPr>
        <w:rPr>
          <w:sz w:val="28"/>
          <w:szCs w:val="28"/>
        </w:rPr>
      </w:pPr>
    </w:p>
    <w:p w:rsidR="00C234F5" w:rsidRPr="009F5CA7" w:rsidRDefault="00C234F5" w:rsidP="00C234F5">
      <w:pPr>
        <w:rPr>
          <w:sz w:val="28"/>
          <w:szCs w:val="28"/>
        </w:rPr>
      </w:pPr>
    </w:p>
    <w:p w:rsidR="00C234F5" w:rsidRPr="009F5CA7" w:rsidRDefault="00C234F5" w:rsidP="00C234F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234F5" w:rsidRPr="009F5CA7" w:rsidTr="00C234F5">
        <w:trPr>
          <w:trHeight w:val="397"/>
        </w:trPr>
        <w:tc>
          <w:tcPr>
            <w:tcW w:w="9606" w:type="dxa"/>
          </w:tcPr>
          <w:p w:rsidR="00C234F5" w:rsidRPr="009F5CA7" w:rsidRDefault="00C234F5" w:rsidP="00C234F5">
            <w:pPr>
              <w:spacing w:line="276" w:lineRule="auto"/>
              <w:jc w:val="center"/>
              <w:rPr>
                <w:b/>
                <w:sz w:val="28"/>
                <w:szCs w:val="28"/>
                <w:lang w:eastAsia="en-US"/>
              </w:rPr>
            </w:pPr>
          </w:p>
        </w:tc>
      </w:tr>
      <w:tr w:rsidR="00C234F5" w:rsidRPr="009F5CA7" w:rsidTr="00C234F5">
        <w:tc>
          <w:tcPr>
            <w:tcW w:w="9606" w:type="dxa"/>
            <w:hideMark/>
          </w:tcPr>
          <w:p w:rsidR="00C234F5" w:rsidRPr="009F5CA7" w:rsidRDefault="00C234F5" w:rsidP="00C234F5">
            <w:pPr>
              <w:spacing w:line="276" w:lineRule="auto"/>
              <w:jc w:val="center"/>
              <w:rPr>
                <w:b/>
                <w:sz w:val="28"/>
                <w:szCs w:val="28"/>
                <w:lang w:eastAsia="en-US"/>
              </w:rPr>
            </w:pPr>
            <w:r w:rsidRPr="009F5CA7">
              <w:rPr>
                <w:b/>
                <w:sz w:val="28"/>
                <w:szCs w:val="28"/>
                <w:lang w:eastAsia="en-US"/>
              </w:rPr>
              <w:t xml:space="preserve">СОБРАНИЕ ПРЕДСТАВИТЕЛЕЙ </w:t>
            </w:r>
          </w:p>
          <w:p w:rsidR="00C234F5" w:rsidRPr="009F5CA7" w:rsidRDefault="00C234F5" w:rsidP="00C234F5">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C234F5" w:rsidRPr="009F5CA7" w:rsidTr="00C234F5">
        <w:trPr>
          <w:trHeight w:val="397"/>
        </w:trPr>
        <w:tc>
          <w:tcPr>
            <w:tcW w:w="9606" w:type="dxa"/>
          </w:tcPr>
          <w:p w:rsidR="00C234F5" w:rsidRPr="009F5CA7" w:rsidRDefault="00C234F5" w:rsidP="00C234F5">
            <w:pPr>
              <w:spacing w:line="276" w:lineRule="auto"/>
              <w:jc w:val="center"/>
              <w:rPr>
                <w:b/>
                <w:sz w:val="28"/>
                <w:szCs w:val="28"/>
                <w:lang w:eastAsia="en-US"/>
              </w:rPr>
            </w:pPr>
            <w:r w:rsidRPr="009F5CA7">
              <w:rPr>
                <w:b/>
                <w:sz w:val="28"/>
                <w:szCs w:val="28"/>
                <w:lang w:eastAsia="en-US"/>
              </w:rPr>
              <w:t>ПЯТОГО СОЗЫВА</w:t>
            </w:r>
          </w:p>
        </w:tc>
      </w:tr>
      <w:tr w:rsidR="00C234F5" w:rsidRPr="009F5CA7" w:rsidTr="00C234F5">
        <w:tc>
          <w:tcPr>
            <w:tcW w:w="9606" w:type="dxa"/>
            <w:hideMark/>
          </w:tcPr>
          <w:p w:rsidR="00C234F5" w:rsidRPr="009F5CA7" w:rsidRDefault="00C234F5" w:rsidP="00C234F5">
            <w:pPr>
              <w:pStyle w:val="3"/>
              <w:spacing w:line="276" w:lineRule="auto"/>
              <w:jc w:val="center"/>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C234F5" w:rsidRPr="009F5CA7" w:rsidTr="00C234F5">
        <w:trPr>
          <w:trHeight w:val="340"/>
        </w:trPr>
        <w:tc>
          <w:tcPr>
            <w:tcW w:w="9606" w:type="dxa"/>
            <w:vAlign w:val="center"/>
          </w:tcPr>
          <w:p w:rsidR="00C234F5" w:rsidRPr="009F5CA7" w:rsidRDefault="00C234F5" w:rsidP="00C234F5">
            <w:pPr>
              <w:pStyle w:val="3"/>
              <w:spacing w:line="276" w:lineRule="auto"/>
              <w:rPr>
                <w:sz w:val="28"/>
                <w:szCs w:val="28"/>
                <w:lang w:eastAsia="en-US"/>
              </w:rPr>
            </w:pPr>
          </w:p>
        </w:tc>
      </w:tr>
    </w:tbl>
    <w:p w:rsidR="00C234F5" w:rsidRPr="009F5CA7" w:rsidRDefault="00C234F5" w:rsidP="00C234F5">
      <w:pPr>
        <w:rPr>
          <w:sz w:val="28"/>
          <w:szCs w:val="28"/>
        </w:rPr>
      </w:pPr>
    </w:p>
    <w:p w:rsidR="00C234F5" w:rsidRPr="009F5CA7" w:rsidRDefault="00C234F5" w:rsidP="00C234F5">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234F5" w:rsidRPr="009F5CA7" w:rsidTr="00C234F5">
        <w:tc>
          <w:tcPr>
            <w:tcW w:w="284" w:type="dxa"/>
            <w:vAlign w:val="bottom"/>
            <w:hideMark/>
          </w:tcPr>
          <w:p w:rsidR="00C234F5" w:rsidRPr="009F5CA7" w:rsidRDefault="00C234F5" w:rsidP="00C234F5">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C234F5" w:rsidRPr="009F5CA7" w:rsidRDefault="00C234F5" w:rsidP="00C234F5">
            <w:pPr>
              <w:spacing w:line="276" w:lineRule="auto"/>
              <w:jc w:val="center"/>
              <w:rPr>
                <w:sz w:val="28"/>
                <w:szCs w:val="28"/>
                <w:lang w:eastAsia="en-US"/>
              </w:rPr>
            </w:pPr>
            <w:r>
              <w:rPr>
                <w:sz w:val="28"/>
                <w:szCs w:val="28"/>
                <w:lang w:eastAsia="en-US"/>
              </w:rPr>
              <w:t>10.05.2023</w:t>
            </w:r>
          </w:p>
        </w:tc>
        <w:tc>
          <w:tcPr>
            <w:tcW w:w="397" w:type="dxa"/>
            <w:hideMark/>
          </w:tcPr>
          <w:p w:rsidR="00C234F5" w:rsidRPr="009F5CA7" w:rsidRDefault="00C234F5" w:rsidP="00C234F5">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C234F5" w:rsidRPr="009F5CA7" w:rsidRDefault="00C234F5" w:rsidP="00C234F5">
            <w:pPr>
              <w:spacing w:line="276" w:lineRule="auto"/>
              <w:jc w:val="center"/>
              <w:rPr>
                <w:sz w:val="28"/>
                <w:szCs w:val="28"/>
                <w:lang w:eastAsia="en-US"/>
              </w:rPr>
            </w:pPr>
            <w:r>
              <w:rPr>
                <w:sz w:val="28"/>
                <w:szCs w:val="28"/>
                <w:lang w:eastAsia="en-US"/>
              </w:rPr>
              <w:t>107-14/5</w:t>
            </w:r>
          </w:p>
        </w:tc>
      </w:tr>
      <w:tr w:rsidR="00C234F5" w:rsidRPr="009F5CA7" w:rsidTr="00C234F5">
        <w:tc>
          <w:tcPr>
            <w:tcW w:w="4650" w:type="dxa"/>
            <w:gridSpan w:val="4"/>
            <w:hideMark/>
          </w:tcPr>
          <w:p w:rsidR="00C234F5" w:rsidRPr="009F5CA7" w:rsidRDefault="00C234F5" w:rsidP="00C234F5">
            <w:pPr>
              <w:spacing w:line="276" w:lineRule="auto"/>
              <w:jc w:val="center"/>
              <w:rPr>
                <w:sz w:val="28"/>
                <w:szCs w:val="28"/>
                <w:lang w:eastAsia="en-US"/>
              </w:rPr>
            </w:pPr>
          </w:p>
          <w:p w:rsidR="00C234F5" w:rsidRPr="009F5CA7" w:rsidRDefault="00C234F5" w:rsidP="00C234F5">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C234F5" w:rsidRDefault="00C234F5" w:rsidP="00C234F5">
      <w:pPr>
        <w:autoSpaceDE w:val="0"/>
        <w:autoSpaceDN w:val="0"/>
        <w:adjustRightInd w:val="0"/>
        <w:spacing w:line="276" w:lineRule="auto"/>
        <w:jc w:val="center"/>
        <w:rPr>
          <w:b/>
          <w:bCs/>
          <w:sz w:val="26"/>
          <w:szCs w:val="26"/>
        </w:rPr>
      </w:pPr>
    </w:p>
    <w:p w:rsidR="00C234F5" w:rsidRDefault="00C234F5" w:rsidP="00C234F5">
      <w:pPr>
        <w:autoSpaceDE w:val="0"/>
        <w:autoSpaceDN w:val="0"/>
        <w:adjustRightInd w:val="0"/>
        <w:spacing w:line="276" w:lineRule="auto"/>
        <w:jc w:val="center"/>
        <w:rPr>
          <w:b/>
          <w:bCs/>
          <w:sz w:val="26"/>
          <w:szCs w:val="26"/>
        </w:rPr>
      </w:pPr>
    </w:p>
    <w:p w:rsidR="00C234F5" w:rsidRDefault="00C234F5" w:rsidP="00C234F5">
      <w:pPr>
        <w:autoSpaceDE w:val="0"/>
        <w:autoSpaceDN w:val="0"/>
        <w:adjustRightInd w:val="0"/>
        <w:spacing w:line="276" w:lineRule="auto"/>
        <w:jc w:val="center"/>
        <w:rPr>
          <w:b/>
          <w:bCs/>
          <w:sz w:val="26"/>
          <w:szCs w:val="26"/>
        </w:rPr>
      </w:pPr>
    </w:p>
    <w:p w:rsidR="00C234F5" w:rsidRDefault="00C234F5" w:rsidP="00C234F5">
      <w:pPr>
        <w:autoSpaceDE w:val="0"/>
        <w:autoSpaceDN w:val="0"/>
        <w:adjustRightInd w:val="0"/>
        <w:spacing w:line="276" w:lineRule="auto"/>
        <w:jc w:val="center"/>
        <w:rPr>
          <w:b/>
          <w:bCs/>
          <w:sz w:val="26"/>
          <w:szCs w:val="26"/>
        </w:rPr>
      </w:pPr>
    </w:p>
    <w:p w:rsidR="00C234F5" w:rsidRPr="00C234F5" w:rsidRDefault="00C234F5" w:rsidP="00C234F5">
      <w:pPr>
        <w:autoSpaceDE w:val="0"/>
        <w:autoSpaceDN w:val="0"/>
        <w:adjustRightInd w:val="0"/>
        <w:spacing w:line="276" w:lineRule="auto"/>
        <w:jc w:val="center"/>
        <w:rPr>
          <w:iCs/>
        </w:rPr>
      </w:pPr>
      <w:r w:rsidRPr="00C234F5">
        <w:rPr>
          <w:b/>
          <w:bCs/>
        </w:rPr>
        <w:t xml:space="preserve">Об утверждении Положения об оплате труда муниципальных служащих органов местного самоуправления </w:t>
      </w:r>
      <w:proofErr w:type="spellStart"/>
      <w:r w:rsidRPr="00C234F5">
        <w:rPr>
          <w:b/>
          <w:bCs/>
        </w:rPr>
        <w:t>Камешкирского</w:t>
      </w:r>
      <w:proofErr w:type="spellEnd"/>
      <w:r w:rsidRPr="00C234F5">
        <w:rPr>
          <w:b/>
          <w:bCs/>
        </w:rPr>
        <w:t xml:space="preserve"> района Пензенской области </w:t>
      </w:r>
      <w:r w:rsidRPr="00C234F5">
        <w:rPr>
          <w:b/>
        </w:rPr>
        <w:t xml:space="preserve">и лиц, замещающих муниципальные должности </w:t>
      </w:r>
      <w:proofErr w:type="spellStart"/>
      <w:r w:rsidRPr="00C234F5">
        <w:rPr>
          <w:b/>
          <w:bCs/>
        </w:rPr>
        <w:t>Камешкирского</w:t>
      </w:r>
      <w:proofErr w:type="spellEnd"/>
      <w:r w:rsidRPr="00C234F5">
        <w:rPr>
          <w:b/>
          <w:bCs/>
        </w:rPr>
        <w:t xml:space="preserve"> района Пензенской области</w:t>
      </w:r>
    </w:p>
    <w:p w:rsidR="00C234F5" w:rsidRPr="00C234F5" w:rsidRDefault="00C234F5" w:rsidP="00C234F5">
      <w:pPr>
        <w:spacing w:line="276" w:lineRule="auto"/>
        <w:ind w:firstLine="708"/>
        <w:jc w:val="both"/>
        <w:rPr>
          <w:i/>
        </w:rPr>
      </w:pPr>
      <w:r w:rsidRPr="00C234F5">
        <w:rPr>
          <w:iCs/>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C234F5">
        <w:t xml:space="preserve">руководствуясь Уставом </w:t>
      </w:r>
      <w:proofErr w:type="spellStart"/>
      <w:r w:rsidRPr="00C234F5">
        <w:t>Камешкирского</w:t>
      </w:r>
      <w:proofErr w:type="spellEnd"/>
      <w:r w:rsidRPr="00C234F5">
        <w:t xml:space="preserve"> района Пензенской области, Собрание представителей </w:t>
      </w:r>
      <w:proofErr w:type="spellStart"/>
      <w:r w:rsidRPr="00C234F5">
        <w:t>Камешкирского</w:t>
      </w:r>
      <w:proofErr w:type="spellEnd"/>
      <w:r w:rsidRPr="00C234F5">
        <w:t xml:space="preserve"> района Пензенской области</w:t>
      </w:r>
    </w:p>
    <w:p w:rsidR="00C234F5" w:rsidRPr="00C234F5" w:rsidRDefault="00C234F5" w:rsidP="00C234F5">
      <w:pPr>
        <w:ind w:firstLine="708"/>
        <w:jc w:val="both"/>
      </w:pPr>
    </w:p>
    <w:p w:rsidR="00C234F5" w:rsidRPr="00C234F5" w:rsidRDefault="00C234F5" w:rsidP="00C234F5">
      <w:pPr>
        <w:ind w:firstLine="708"/>
        <w:jc w:val="center"/>
      </w:pPr>
      <w:r w:rsidRPr="00C234F5">
        <w:t>Решило:</w:t>
      </w:r>
    </w:p>
    <w:p w:rsidR="00C234F5" w:rsidRPr="00C234F5" w:rsidRDefault="00C234F5" w:rsidP="00C234F5">
      <w:pPr>
        <w:autoSpaceDE w:val="0"/>
        <w:autoSpaceDN w:val="0"/>
        <w:adjustRightInd w:val="0"/>
        <w:spacing w:line="276" w:lineRule="auto"/>
        <w:ind w:firstLine="709"/>
        <w:jc w:val="both"/>
        <w:rPr>
          <w:iCs/>
        </w:rPr>
      </w:pPr>
    </w:p>
    <w:p w:rsidR="00C234F5" w:rsidRPr="00C234F5" w:rsidRDefault="00C234F5" w:rsidP="00C234F5">
      <w:pPr>
        <w:autoSpaceDE w:val="0"/>
        <w:autoSpaceDN w:val="0"/>
        <w:adjustRightInd w:val="0"/>
        <w:ind w:firstLine="709"/>
        <w:jc w:val="both"/>
        <w:rPr>
          <w:iCs/>
        </w:rPr>
      </w:pPr>
      <w:r w:rsidRPr="00C234F5">
        <w:rPr>
          <w:iCs/>
        </w:rPr>
        <w:t xml:space="preserve">1. Утвердить прилагаемое Положение об оплате труда муниципальных служащих органов местного самоуправления </w:t>
      </w:r>
      <w:proofErr w:type="spellStart"/>
      <w:r w:rsidRPr="00C234F5">
        <w:t>Камешкирского</w:t>
      </w:r>
      <w:proofErr w:type="spellEnd"/>
      <w:r w:rsidRPr="00C234F5">
        <w:t xml:space="preserve"> района Пензенской области </w:t>
      </w:r>
      <w:r w:rsidRPr="00C234F5">
        <w:rPr>
          <w:iCs/>
        </w:rPr>
        <w:t xml:space="preserve">и лиц, замещающих муниципальные должности </w:t>
      </w:r>
      <w:proofErr w:type="spellStart"/>
      <w:r w:rsidRPr="00C234F5">
        <w:t>Камешкирского</w:t>
      </w:r>
      <w:proofErr w:type="spellEnd"/>
      <w:r w:rsidRPr="00C234F5">
        <w:t xml:space="preserve"> района Пензенской области</w:t>
      </w:r>
      <w:r w:rsidRPr="00C234F5">
        <w:rPr>
          <w:iCs/>
        </w:rPr>
        <w:t xml:space="preserve">. </w:t>
      </w:r>
    </w:p>
    <w:p w:rsidR="00C234F5" w:rsidRPr="00C234F5" w:rsidRDefault="00C234F5" w:rsidP="00C234F5">
      <w:pPr>
        <w:ind w:firstLine="708"/>
        <w:jc w:val="both"/>
      </w:pPr>
      <w:r w:rsidRPr="00C234F5">
        <w:t xml:space="preserve">2. Признать утратившими силу решения Собрания представителей </w:t>
      </w:r>
      <w:proofErr w:type="spellStart"/>
      <w:r w:rsidRPr="00C234F5">
        <w:t>Камешкирского</w:t>
      </w:r>
      <w:proofErr w:type="spellEnd"/>
      <w:r w:rsidRPr="00C234F5">
        <w:t xml:space="preserve"> района Пензенской области:</w:t>
      </w:r>
    </w:p>
    <w:p w:rsidR="00C234F5" w:rsidRPr="00C234F5" w:rsidRDefault="00C234F5" w:rsidP="00C234F5">
      <w:pPr>
        <w:jc w:val="both"/>
      </w:pPr>
      <w:r w:rsidRPr="00C234F5">
        <w:t xml:space="preserve">2.1. от 23.01.2023  № </w:t>
      </w:r>
      <w:r w:rsidRPr="00C234F5">
        <w:rPr>
          <w:color w:val="000000"/>
        </w:rPr>
        <w:t xml:space="preserve">66-8/5 </w:t>
      </w:r>
      <w:r w:rsidRPr="00C234F5">
        <w:rPr>
          <w:bCs/>
          <w:color w:val="000000"/>
        </w:rPr>
        <w:t xml:space="preserve">«Об утверждении Положения об оплате труда муниципальных служащих органов местного самоуправления </w:t>
      </w:r>
      <w:proofErr w:type="spellStart"/>
      <w:r w:rsidRPr="00C234F5">
        <w:rPr>
          <w:bCs/>
          <w:color w:val="000000"/>
        </w:rPr>
        <w:t>Камешкирского</w:t>
      </w:r>
      <w:proofErr w:type="spellEnd"/>
      <w:r w:rsidRPr="00C234F5">
        <w:rPr>
          <w:bCs/>
          <w:color w:val="000000"/>
        </w:rPr>
        <w:t xml:space="preserve"> района Пензенской области и лиц, замещающих муниципальные должности </w:t>
      </w:r>
      <w:proofErr w:type="spellStart"/>
      <w:r w:rsidRPr="00C234F5">
        <w:rPr>
          <w:bCs/>
          <w:color w:val="000000"/>
        </w:rPr>
        <w:t>Камешкирского</w:t>
      </w:r>
      <w:proofErr w:type="spellEnd"/>
      <w:r w:rsidRPr="00C234F5">
        <w:rPr>
          <w:bCs/>
          <w:color w:val="000000"/>
        </w:rPr>
        <w:t xml:space="preserve"> района Пензенской области»</w:t>
      </w:r>
      <w:r w:rsidRPr="00C234F5">
        <w:t>;</w:t>
      </w:r>
    </w:p>
    <w:p w:rsidR="00C234F5" w:rsidRPr="00C234F5" w:rsidRDefault="00C234F5" w:rsidP="00C234F5">
      <w:pPr>
        <w:jc w:val="both"/>
      </w:pPr>
      <w:r w:rsidRPr="00C234F5">
        <w:t xml:space="preserve">2.2. от 26.04.2023 № </w:t>
      </w:r>
      <w:r w:rsidRPr="00C234F5">
        <w:rPr>
          <w:color w:val="000000"/>
        </w:rPr>
        <w:t>95-13/5 «О</w:t>
      </w:r>
      <w:r w:rsidRPr="00C234F5">
        <w:rPr>
          <w:lang w:eastAsia="en-US"/>
        </w:rPr>
        <w:t xml:space="preserve"> внесении изменений в Положение об оплате труда муниципальных служащих органов местного самоуправления </w:t>
      </w:r>
      <w:proofErr w:type="spellStart"/>
      <w:r w:rsidRPr="00C234F5">
        <w:rPr>
          <w:bCs/>
          <w:color w:val="000000"/>
        </w:rPr>
        <w:t>Камешкирского</w:t>
      </w:r>
      <w:proofErr w:type="spellEnd"/>
      <w:r w:rsidRPr="00C234F5">
        <w:rPr>
          <w:bCs/>
          <w:color w:val="000000"/>
        </w:rPr>
        <w:t xml:space="preserve"> района Пензенской области и лиц, замещающих муниципальные должности </w:t>
      </w:r>
      <w:proofErr w:type="spellStart"/>
      <w:r w:rsidRPr="00C234F5">
        <w:rPr>
          <w:bCs/>
          <w:color w:val="000000"/>
        </w:rPr>
        <w:t>Камешкирского</w:t>
      </w:r>
      <w:proofErr w:type="spellEnd"/>
      <w:r w:rsidRPr="00C234F5">
        <w:rPr>
          <w:bCs/>
          <w:color w:val="000000"/>
        </w:rPr>
        <w:t xml:space="preserve"> района Пензенской области».</w:t>
      </w:r>
    </w:p>
    <w:p w:rsidR="00C234F5" w:rsidRPr="00C234F5" w:rsidRDefault="00C234F5" w:rsidP="00C234F5">
      <w:pPr>
        <w:ind w:firstLine="709"/>
        <w:jc w:val="both"/>
      </w:pPr>
      <w:r w:rsidRPr="00C234F5">
        <w:t>3. Настоящее решение опубликовать в информационном бюллетене «</w:t>
      </w:r>
      <w:proofErr w:type="spellStart"/>
      <w:r w:rsidRPr="00C234F5">
        <w:t>Камешкирский</w:t>
      </w:r>
      <w:proofErr w:type="spellEnd"/>
      <w:r w:rsidRPr="00C234F5">
        <w:t xml:space="preserve"> вестник».</w:t>
      </w:r>
    </w:p>
    <w:p w:rsidR="00C234F5" w:rsidRPr="00C234F5" w:rsidRDefault="00C234F5" w:rsidP="00C234F5">
      <w:pPr>
        <w:ind w:firstLine="709"/>
        <w:jc w:val="both"/>
      </w:pPr>
      <w:r w:rsidRPr="00C234F5">
        <w:t xml:space="preserve">4. Настоящее решение вступает в силу на следующий день после дня его официального опубликования, но не ранее даты вступления в силу решения Собрания представителей </w:t>
      </w:r>
      <w:proofErr w:type="spellStart"/>
      <w:r w:rsidRPr="00C234F5">
        <w:t>Камешкирского</w:t>
      </w:r>
      <w:proofErr w:type="spellEnd"/>
      <w:r w:rsidRPr="00C234F5">
        <w:t xml:space="preserve"> района Пензенской области от </w:t>
      </w:r>
      <w:r w:rsidRPr="00C234F5">
        <w:rPr>
          <w:color w:val="000000" w:themeColor="text1"/>
        </w:rPr>
        <w:t xml:space="preserve">10.05.2023 № </w:t>
      </w:r>
      <w:r w:rsidRPr="00C234F5">
        <w:rPr>
          <w:lang w:eastAsia="en-US"/>
        </w:rPr>
        <w:t>105-14/5</w:t>
      </w:r>
      <w:r w:rsidRPr="00C234F5">
        <w:t xml:space="preserve"> «О внесении изменений в Устав </w:t>
      </w:r>
      <w:proofErr w:type="spellStart"/>
      <w:r w:rsidRPr="00C234F5">
        <w:t>Камешкирского</w:t>
      </w:r>
      <w:proofErr w:type="spellEnd"/>
      <w:r w:rsidRPr="00C234F5">
        <w:t xml:space="preserve"> района Пензенской области».</w:t>
      </w:r>
    </w:p>
    <w:p w:rsidR="00C234F5" w:rsidRPr="00C234F5" w:rsidRDefault="00C234F5" w:rsidP="00C234F5">
      <w:pPr>
        <w:ind w:firstLine="709"/>
        <w:jc w:val="both"/>
      </w:pPr>
      <w:r w:rsidRPr="00C234F5">
        <w:t xml:space="preserve">5. </w:t>
      </w:r>
      <w:proofErr w:type="gramStart"/>
      <w:r w:rsidRPr="00C234F5">
        <w:t>Контроль за</w:t>
      </w:r>
      <w:proofErr w:type="gramEnd"/>
      <w:r w:rsidRPr="00C234F5">
        <w:t xml:space="preserve"> исполнением настоящего решения возложить на </w:t>
      </w:r>
      <w:r w:rsidRPr="00C234F5">
        <w:br/>
        <w:t xml:space="preserve">главу </w:t>
      </w:r>
      <w:proofErr w:type="spellStart"/>
      <w:r w:rsidRPr="00C234F5">
        <w:t>Камешкирского</w:t>
      </w:r>
      <w:proofErr w:type="spellEnd"/>
      <w:r w:rsidRPr="00C234F5">
        <w:t xml:space="preserve"> района Пензенской области.</w:t>
      </w:r>
    </w:p>
    <w:p w:rsidR="00C234F5" w:rsidRPr="00C234F5" w:rsidRDefault="00C234F5" w:rsidP="00C234F5">
      <w:pPr>
        <w:ind w:firstLine="709"/>
        <w:jc w:val="both"/>
      </w:pPr>
    </w:p>
    <w:p w:rsidR="00C234F5" w:rsidRPr="00C234F5" w:rsidRDefault="00C234F5" w:rsidP="00C234F5">
      <w:pPr>
        <w:ind w:firstLine="709"/>
        <w:jc w:val="both"/>
      </w:pPr>
    </w:p>
    <w:p w:rsidR="00C234F5" w:rsidRPr="00C234F5" w:rsidRDefault="00C234F5" w:rsidP="00C234F5">
      <w:pPr>
        <w:jc w:val="both"/>
      </w:pPr>
      <w:r w:rsidRPr="00C234F5">
        <w:t xml:space="preserve">Глава </w:t>
      </w:r>
      <w:proofErr w:type="spellStart"/>
      <w:r w:rsidRPr="00C234F5">
        <w:t>Камешкирского</w:t>
      </w:r>
      <w:proofErr w:type="spellEnd"/>
      <w:r w:rsidRPr="00C234F5">
        <w:t xml:space="preserve"> района </w:t>
      </w:r>
    </w:p>
    <w:p w:rsidR="00C234F5" w:rsidRPr="00C234F5" w:rsidRDefault="00C234F5" w:rsidP="00C234F5">
      <w:pPr>
        <w:jc w:val="both"/>
      </w:pPr>
      <w:r w:rsidRPr="00C234F5">
        <w:t>Пензенской области                                                                           Жиряков В.Н.</w:t>
      </w:r>
    </w:p>
    <w:p w:rsidR="00C234F5" w:rsidRPr="00C234F5" w:rsidRDefault="00C234F5" w:rsidP="00C234F5">
      <w:pPr>
        <w:jc w:val="both"/>
      </w:pPr>
    </w:p>
    <w:p w:rsidR="00C234F5" w:rsidRPr="00C234F5" w:rsidRDefault="00C234F5" w:rsidP="00C234F5">
      <w:pPr>
        <w:jc w:val="both"/>
      </w:pPr>
    </w:p>
    <w:p w:rsidR="00C234F5" w:rsidRPr="00C234F5" w:rsidRDefault="00C234F5" w:rsidP="00C234F5">
      <w:pPr>
        <w:jc w:val="both"/>
        <w:rPr>
          <w:i/>
        </w:rPr>
      </w:pPr>
    </w:p>
    <w:tbl>
      <w:tblPr>
        <w:tblW w:w="0" w:type="auto"/>
        <w:tblInd w:w="5495" w:type="dxa"/>
        <w:tblLook w:val="04A0" w:firstRow="1" w:lastRow="0" w:firstColumn="1" w:lastColumn="0" w:noHBand="0" w:noVBand="1"/>
      </w:tblPr>
      <w:tblGrid>
        <w:gridCol w:w="4075"/>
      </w:tblGrid>
      <w:tr w:rsidR="00C234F5" w:rsidRPr="00C234F5" w:rsidTr="00C234F5">
        <w:tc>
          <w:tcPr>
            <w:tcW w:w="4075" w:type="dxa"/>
            <w:hideMark/>
          </w:tcPr>
          <w:p w:rsidR="00C234F5" w:rsidRPr="00C234F5" w:rsidRDefault="00C234F5" w:rsidP="00C234F5">
            <w:pPr>
              <w:jc w:val="center"/>
            </w:pPr>
            <w:bookmarkStart w:id="3" w:name="Par35"/>
            <w:bookmarkEnd w:id="3"/>
            <w:r w:rsidRPr="00C234F5">
              <w:t xml:space="preserve">Приложение </w:t>
            </w:r>
          </w:p>
          <w:p w:rsidR="00C234F5" w:rsidRPr="00C234F5" w:rsidRDefault="00C234F5" w:rsidP="00C234F5">
            <w:pPr>
              <w:jc w:val="center"/>
              <w:rPr>
                <w:i/>
              </w:rPr>
            </w:pPr>
            <w:r w:rsidRPr="00C234F5">
              <w:t xml:space="preserve">к решению Собрания представителей </w:t>
            </w:r>
            <w:proofErr w:type="spellStart"/>
            <w:r w:rsidRPr="00C234F5">
              <w:t>Камешкирского</w:t>
            </w:r>
            <w:proofErr w:type="spellEnd"/>
            <w:r w:rsidRPr="00C234F5">
              <w:t xml:space="preserve"> района Пензенской области </w:t>
            </w:r>
          </w:p>
          <w:p w:rsidR="00C234F5" w:rsidRPr="00C234F5" w:rsidRDefault="00C234F5" w:rsidP="00C234F5">
            <w:pPr>
              <w:autoSpaceDE w:val="0"/>
              <w:autoSpaceDN w:val="0"/>
              <w:adjustRightInd w:val="0"/>
              <w:ind w:firstLine="540"/>
              <w:jc w:val="center"/>
            </w:pPr>
            <w:r w:rsidRPr="00C234F5">
              <w:t>от … … № … …</w:t>
            </w:r>
          </w:p>
          <w:p w:rsidR="00C234F5" w:rsidRPr="00C234F5" w:rsidRDefault="00C234F5" w:rsidP="00C234F5">
            <w:pPr>
              <w:autoSpaceDE w:val="0"/>
              <w:autoSpaceDN w:val="0"/>
              <w:adjustRightInd w:val="0"/>
              <w:jc w:val="right"/>
              <w:rPr>
                <w:iCs/>
              </w:rPr>
            </w:pPr>
          </w:p>
        </w:tc>
      </w:tr>
    </w:tbl>
    <w:p w:rsidR="00C234F5" w:rsidRPr="00C234F5" w:rsidRDefault="00C234F5" w:rsidP="00C234F5">
      <w:pPr>
        <w:autoSpaceDE w:val="0"/>
        <w:autoSpaceDN w:val="0"/>
        <w:adjustRightInd w:val="0"/>
        <w:jc w:val="right"/>
        <w:rPr>
          <w:i/>
          <w:iCs/>
        </w:rPr>
      </w:pPr>
    </w:p>
    <w:p w:rsidR="00C234F5" w:rsidRPr="00C234F5" w:rsidRDefault="00C234F5" w:rsidP="00C234F5">
      <w:pPr>
        <w:tabs>
          <w:tab w:val="left" w:pos="3980"/>
        </w:tabs>
        <w:autoSpaceDE w:val="0"/>
        <w:autoSpaceDN w:val="0"/>
        <w:adjustRightInd w:val="0"/>
        <w:jc w:val="center"/>
        <w:rPr>
          <w:b/>
          <w:i/>
          <w:iCs/>
        </w:rPr>
      </w:pPr>
      <w:r w:rsidRPr="00C234F5">
        <w:rPr>
          <w:b/>
          <w:iCs/>
        </w:rPr>
        <w:t xml:space="preserve">Положение об оплате труда муниципальных служащих органов местного самоуправления </w:t>
      </w:r>
      <w:proofErr w:type="spellStart"/>
      <w:r w:rsidRPr="00C234F5">
        <w:rPr>
          <w:b/>
          <w:iCs/>
        </w:rPr>
        <w:t>Камешкирского</w:t>
      </w:r>
      <w:proofErr w:type="spellEnd"/>
      <w:r w:rsidRPr="00C234F5">
        <w:rPr>
          <w:b/>
          <w:iCs/>
        </w:rPr>
        <w:t xml:space="preserve"> района Пензенской области и лиц, замещающих муниципальные должности </w:t>
      </w:r>
      <w:proofErr w:type="spellStart"/>
      <w:r w:rsidRPr="00C234F5">
        <w:rPr>
          <w:b/>
          <w:iCs/>
        </w:rPr>
        <w:t>Камешкирского</w:t>
      </w:r>
      <w:proofErr w:type="spellEnd"/>
      <w:r w:rsidRPr="00C234F5">
        <w:rPr>
          <w:b/>
          <w:iCs/>
        </w:rPr>
        <w:t xml:space="preserve"> района Пензенской области</w:t>
      </w:r>
    </w:p>
    <w:p w:rsidR="00C234F5" w:rsidRPr="00C234F5" w:rsidRDefault="00C234F5" w:rsidP="00C234F5">
      <w:pPr>
        <w:autoSpaceDE w:val="0"/>
        <w:autoSpaceDN w:val="0"/>
        <w:adjustRightInd w:val="0"/>
        <w:jc w:val="right"/>
        <w:rPr>
          <w:i/>
          <w:iCs/>
        </w:rPr>
      </w:pPr>
    </w:p>
    <w:p w:rsidR="00C234F5" w:rsidRPr="00C234F5" w:rsidRDefault="00C234F5" w:rsidP="00C234F5">
      <w:pPr>
        <w:autoSpaceDE w:val="0"/>
        <w:autoSpaceDN w:val="0"/>
        <w:adjustRightInd w:val="0"/>
        <w:jc w:val="center"/>
        <w:outlineLvl w:val="0"/>
        <w:rPr>
          <w:rFonts w:eastAsiaTheme="minorHAnsi"/>
          <w:i/>
          <w:lang w:eastAsia="en-US"/>
        </w:rPr>
      </w:pPr>
      <w:r w:rsidRPr="00C234F5">
        <w:rPr>
          <w:rFonts w:eastAsiaTheme="minorHAnsi"/>
          <w:lang w:val="en-US" w:eastAsia="en-US"/>
        </w:rPr>
        <w:t>I</w:t>
      </w:r>
      <w:r w:rsidRPr="00C234F5">
        <w:rPr>
          <w:rFonts w:eastAsiaTheme="minorHAnsi"/>
          <w:lang w:eastAsia="en-US"/>
        </w:rPr>
        <w:t>. Общие положения</w:t>
      </w:r>
    </w:p>
    <w:p w:rsidR="00C234F5" w:rsidRPr="00C234F5" w:rsidRDefault="00C234F5" w:rsidP="00C234F5">
      <w:pPr>
        <w:autoSpaceDE w:val="0"/>
        <w:autoSpaceDN w:val="0"/>
        <w:adjustRightInd w:val="0"/>
        <w:ind w:firstLine="540"/>
        <w:jc w:val="both"/>
        <w:rPr>
          <w:rFonts w:eastAsia="Calibri"/>
          <w:lang w:eastAsia="en-US"/>
        </w:rPr>
      </w:pP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 xml:space="preserve">1.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 (далее - муниципальные служащие) и лиц, замещающих муниципальные должности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w:t>
      </w:r>
      <w:proofErr w:type="gramStart"/>
      <w:r w:rsidRPr="00C234F5">
        <w:rPr>
          <w:rFonts w:eastAsia="Calibri"/>
          <w:lang w:eastAsia="en-US"/>
        </w:rPr>
        <w:t>и</w:t>
      </w:r>
      <w:r w:rsidRPr="00C234F5">
        <w:rPr>
          <w:iCs/>
        </w:rPr>
        <w:t>(</w:t>
      </w:r>
      <w:proofErr w:type="gramEnd"/>
      <w:r w:rsidRPr="00C234F5">
        <w:rPr>
          <w:iCs/>
        </w:rPr>
        <w:t>далее – лица, замещающие муниципальные должности)</w:t>
      </w:r>
      <w:r w:rsidRPr="00C234F5">
        <w:rPr>
          <w:rFonts w:eastAsia="Calibri"/>
          <w:lang w:eastAsia="en-US"/>
        </w:rPr>
        <w:t>.</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2. В настоящем Положении используются следующие понятия:</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 xml:space="preserve">- муниципальный служащий - гражданин, исполняющий в порядке, определенном муниципальными правовыми актами … …. (наименование муниципального образования) 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w:t>
      </w:r>
    </w:p>
    <w:p w:rsidR="00C234F5" w:rsidRPr="00C234F5" w:rsidRDefault="00C234F5" w:rsidP="00C234F5">
      <w:pPr>
        <w:autoSpaceDE w:val="0"/>
        <w:autoSpaceDN w:val="0"/>
        <w:adjustRightInd w:val="0"/>
        <w:ind w:firstLine="540"/>
        <w:jc w:val="both"/>
        <w:rPr>
          <w:rFonts w:eastAsia="Calibri"/>
          <w:lang w:eastAsia="en-US"/>
        </w:rPr>
      </w:pPr>
      <w:r w:rsidRPr="00C234F5">
        <w:rPr>
          <w:iCs/>
        </w:rPr>
        <w:t xml:space="preserve">- </w:t>
      </w:r>
      <w:r w:rsidRPr="00C234F5">
        <w:rPr>
          <w:rFonts w:eastAsia="Calibri"/>
          <w:lang w:eastAsia="en-US"/>
        </w:rPr>
        <w:t xml:space="preserve">лицо, замещающее муниципальную должность, - глава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 председатель контрольно-счетного органа, заместитель председателя контрольно-счетного органа, аудитор контрольно-счетного органа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w:t>
      </w:r>
      <w:proofErr w:type="gramStart"/>
      <w:r w:rsidRPr="00C234F5">
        <w:rPr>
          <w:rFonts w:eastAsia="Calibri"/>
          <w:lang w:eastAsia="en-US"/>
        </w:rPr>
        <w:t>и(</w:t>
      </w:r>
      <w:proofErr w:type="gramEnd"/>
      <w:r w:rsidRPr="00C234F5">
        <w:rPr>
          <w:rFonts w:eastAsia="Calibri"/>
          <w:lang w:eastAsia="en-US"/>
        </w:rPr>
        <w:t xml:space="preserve">далее - глава, председатель </w:t>
      </w:r>
      <w:proofErr w:type="spellStart"/>
      <w:r w:rsidRPr="00C234F5">
        <w:rPr>
          <w:rFonts w:eastAsia="Calibri"/>
          <w:lang w:eastAsia="en-US"/>
        </w:rPr>
        <w:t>контрольно</w:t>
      </w:r>
      <w:proofErr w:type="spellEnd"/>
      <w:r w:rsidRPr="00C234F5">
        <w:rPr>
          <w:rFonts w:eastAsia="Calibri"/>
          <w:lang w:eastAsia="en-US"/>
        </w:rPr>
        <w:t xml:space="preserve"> - счетного органа, заместитель председателя </w:t>
      </w:r>
      <w:proofErr w:type="spellStart"/>
      <w:r w:rsidRPr="00C234F5">
        <w:rPr>
          <w:rFonts w:eastAsia="Calibri"/>
          <w:lang w:eastAsia="en-US"/>
        </w:rPr>
        <w:t>контрольно</w:t>
      </w:r>
      <w:proofErr w:type="spellEnd"/>
      <w:r w:rsidRPr="00C234F5">
        <w:rPr>
          <w:rFonts w:eastAsia="Calibri"/>
          <w:lang w:eastAsia="en-US"/>
        </w:rPr>
        <w:t xml:space="preserve"> - счетного органа, аудитор </w:t>
      </w:r>
      <w:proofErr w:type="spellStart"/>
      <w:r w:rsidRPr="00C234F5">
        <w:rPr>
          <w:rFonts w:eastAsia="Calibri"/>
          <w:lang w:eastAsia="en-US"/>
        </w:rPr>
        <w:t>контрольно</w:t>
      </w:r>
      <w:proofErr w:type="spellEnd"/>
      <w:r w:rsidRPr="00C234F5">
        <w:rPr>
          <w:rFonts w:eastAsia="Calibri"/>
          <w:lang w:eastAsia="en-US"/>
        </w:rPr>
        <w:t xml:space="preserve"> - счетного органа).</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3. Оплата труда муниципальных служащих производится в виде денежного содержания, которое состоит из должностного оклада в соответствии с замещаемой должностью муниципальной службы, а также из ежемесячных и иных дополнительных выплат.</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3.1. К ежемесячным выплатам относятся:</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1) надбавка к должностному окладу за выслугу лет на муниципальной службе;</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2) надбавка к должностному окладу за особые условия муниципальной службы;</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3) процентная надбавка к должностному окладу за работу со сведениями, составляющими государственную тайну;</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4) доплата за классный чин муниципального служащего;</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5) денежное поощрение.</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lastRenderedPageBreak/>
        <w:t>3.2. К иным дополнительным выплатам относятся:</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1) премии;</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2) материальная помощь;</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3) единовременная выплата при предоставлении ежегодного отпуска.</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4. Оплата труда лиц, замещающих муниципальные должности, производится в виде денежного содержания, которое состоит из должностного оклада в соответствии с замещаемой муниципальной должностью, а также из ежемесячных и иных дополнительных выплат.</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4.1. К ежемесячным выплатам относятся:</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1) ежемесячная доплата, предусмотренная пунктом 6.1 настоящего Положения;</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2) надбавка к должностному окладу за выслугу лет;</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3) надбавка к должностному окладу за особые условия;</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4)</w:t>
      </w:r>
      <w:proofErr w:type="spellStart"/>
      <w:r w:rsidRPr="00C234F5">
        <w:t>процентная</w:t>
      </w:r>
      <w:r w:rsidRPr="00C234F5">
        <w:rPr>
          <w:rFonts w:eastAsia="Calibri"/>
          <w:lang w:eastAsia="en-US"/>
        </w:rPr>
        <w:t>надбавка</w:t>
      </w:r>
      <w:proofErr w:type="spellEnd"/>
      <w:r w:rsidRPr="00C234F5">
        <w:rPr>
          <w:rFonts w:eastAsia="Calibri"/>
          <w:lang w:eastAsia="en-US"/>
        </w:rPr>
        <w:t xml:space="preserve"> к должностному окладу за работу со сведениями, составляющими государственную тайну;</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5) денежное поощрение.</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4.2. К иным дополнительным выплатам относятся:</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1) премии;</w:t>
      </w:r>
    </w:p>
    <w:p w:rsidR="00C234F5" w:rsidRPr="00C234F5" w:rsidRDefault="00C234F5" w:rsidP="00C234F5">
      <w:pPr>
        <w:autoSpaceDE w:val="0"/>
        <w:autoSpaceDN w:val="0"/>
        <w:adjustRightInd w:val="0"/>
        <w:ind w:firstLine="540"/>
        <w:jc w:val="both"/>
        <w:rPr>
          <w:rFonts w:eastAsia="Calibri"/>
          <w:lang w:eastAsia="en-US"/>
        </w:rPr>
      </w:pPr>
      <w:r w:rsidRPr="00C234F5">
        <w:rPr>
          <w:rFonts w:eastAsia="Calibri"/>
          <w:lang w:eastAsia="en-US"/>
        </w:rPr>
        <w:t>2) материальная помощь;</w:t>
      </w:r>
    </w:p>
    <w:p w:rsidR="00C234F5" w:rsidRPr="00C234F5" w:rsidRDefault="00C234F5" w:rsidP="00C234F5">
      <w:pPr>
        <w:autoSpaceDE w:val="0"/>
        <w:autoSpaceDN w:val="0"/>
        <w:adjustRightInd w:val="0"/>
        <w:spacing w:line="276" w:lineRule="auto"/>
        <w:ind w:firstLine="540"/>
        <w:outlineLvl w:val="0"/>
        <w:rPr>
          <w:rFonts w:eastAsia="Calibri"/>
          <w:lang w:eastAsia="en-US"/>
        </w:rPr>
      </w:pPr>
      <w:r w:rsidRPr="00C234F5">
        <w:rPr>
          <w:rFonts w:eastAsia="Calibri"/>
          <w:lang w:eastAsia="en-US"/>
        </w:rPr>
        <w:t>3) единовременная выплата при предоставлении ежегодного отпуска.</w:t>
      </w:r>
    </w:p>
    <w:p w:rsidR="00C234F5" w:rsidRPr="00C234F5" w:rsidRDefault="00C234F5" w:rsidP="00C234F5">
      <w:pPr>
        <w:autoSpaceDE w:val="0"/>
        <w:autoSpaceDN w:val="0"/>
        <w:adjustRightInd w:val="0"/>
        <w:spacing w:line="276" w:lineRule="auto"/>
        <w:jc w:val="center"/>
        <w:outlineLvl w:val="0"/>
        <w:rPr>
          <w:rFonts w:eastAsia="Calibri"/>
          <w:lang w:eastAsia="en-US"/>
        </w:rPr>
      </w:pPr>
    </w:p>
    <w:p w:rsidR="00C234F5" w:rsidRPr="00C234F5" w:rsidRDefault="00C234F5" w:rsidP="00C234F5">
      <w:pPr>
        <w:autoSpaceDE w:val="0"/>
        <w:autoSpaceDN w:val="0"/>
        <w:adjustRightInd w:val="0"/>
        <w:spacing w:line="276" w:lineRule="auto"/>
        <w:jc w:val="center"/>
        <w:outlineLvl w:val="0"/>
        <w:rPr>
          <w:rFonts w:eastAsiaTheme="minorHAnsi"/>
          <w:bCs/>
          <w:i/>
          <w:lang w:eastAsia="en-US"/>
        </w:rPr>
      </w:pPr>
      <w:r w:rsidRPr="00C234F5">
        <w:rPr>
          <w:rFonts w:eastAsiaTheme="minorHAnsi"/>
          <w:bCs/>
          <w:lang w:val="en-US" w:eastAsia="en-US"/>
        </w:rPr>
        <w:t>II</w:t>
      </w:r>
      <w:r w:rsidRPr="00C234F5">
        <w:rPr>
          <w:rFonts w:eastAsiaTheme="minorHAnsi"/>
          <w:bCs/>
          <w:lang w:eastAsia="en-US"/>
        </w:rPr>
        <w:t>. Оплата труда муниципальных служащих и лиц, замещающих муниципальные должности</w:t>
      </w:r>
    </w:p>
    <w:p w:rsidR="00C234F5" w:rsidRPr="00C234F5" w:rsidRDefault="00C234F5" w:rsidP="00C234F5">
      <w:pPr>
        <w:autoSpaceDE w:val="0"/>
        <w:autoSpaceDN w:val="0"/>
        <w:adjustRightInd w:val="0"/>
        <w:spacing w:line="276" w:lineRule="auto"/>
        <w:jc w:val="both"/>
        <w:rPr>
          <w:rFonts w:eastAsiaTheme="minorHAnsi"/>
          <w:bCs/>
          <w:lang w:eastAsia="en-US"/>
        </w:rPr>
      </w:pPr>
    </w:p>
    <w:p w:rsidR="00C234F5" w:rsidRPr="00C234F5" w:rsidRDefault="00C234F5" w:rsidP="00C234F5">
      <w:pPr>
        <w:autoSpaceDE w:val="0"/>
        <w:autoSpaceDN w:val="0"/>
        <w:adjustRightInd w:val="0"/>
        <w:spacing w:line="276" w:lineRule="auto"/>
        <w:ind w:firstLine="540"/>
        <w:jc w:val="both"/>
        <w:rPr>
          <w:rFonts w:eastAsiaTheme="minorHAnsi"/>
          <w:bCs/>
          <w:i/>
          <w:lang w:eastAsia="en-US"/>
        </w:rPr>
      </w:pPr>
      <w:r w:rsidRPr="00C234F5">
        <w:rPr>
          <w:rFonts w:eastAsiaTheme="minorHAnsi"/>
          <w:bCs/>
          <w:lang w:eastAsia="en-US"/>
        </w:rPr>
        <w:t xml:space="preserve">5. Должностные оклады муниципальных </w:t>
      </w:r>
      <w:proofErr w:type="spellStart"/>
      <w:r w:rsidRPr="00C234F5">
        <w:rPr>
          <w:rFonts w:eastAsiaTheme="minorHAnsi"/>
          <w:bCs/>
          <w:lang w:eastAsia="en-US"/>
        </w:rPr>
        <w:t>служащихи</w:t>
      </w:r>
      <w:proofErr w:type="spellEnd"/>
      <w:r w:rsidRPr="00C234F5">
        <w:rPr>
          <w:rFonts w:eastAsiaTheme="minorHAnsi"/>
          <w:bCs/>
          <w:lang w:eastAsia="en-US"/>
        </w:rPr>
        <w:t xml:space="preserve"> лиц, замещающих муниципальные должности, устанавливаются в размерах в соответствии с </w:t>
      </w:r>
      <w:hyperlink r:id="rId15" w:history="1">
        <w:r w:rsidRPr="00C234F5">
          <w:rPr>
            <w:rFonts w:eastAsiaTheme="minorHAnsi"/>
            <w:bCs/>
            <w:lang w:eastAsia="en-US"/>
          </w:rPr>
          <w:t>приложением № 1</w:t>
        </w:r>
      </w:hyperlink>
      <w:r w:rsidRPr="00C234F5">
        <w:rPr>
          <w:rFonts w:eastAsiaTheme="minorHAnsi"/>
          <w:bCs/>
          <w:lang w:eastAsia="en-US"/>
        </w:rPr>
        <w:t xml:space="preserve"> к настоящему Положению.</w:t>
      </w:r>
    </w:p>
    <w:p w:rsidR="00C234F5" w:rsidRPr="00C234F5" w:rsidRDefault="00C234F5" w:rsidP="00C234F5">
      <w:pPr>
        <w:autoSpaceDE w:val="0"/>
        <w:autoSpaceDN w:val="0"/>
        <w:adjustRightInd w:val="0"/>
        <w:spacing w:line="276" w:lineRule="auto"/>
        <w:ind w:firstLine="540"/>
        <w:jc w:val="both"/>
        <w:rPr>
          <w:iCs/>
        </w:rPr>
      </w:pPr>
      <w:r w:rsidRPr="00C234F5">
        <w:rPr>
          <w:iCs/>
        </w:rPr>
        <w:t>5</w:t>
      </w:r>
      <w:r w:rsidRPr="00C234F5">
        <w:rPr>
          <w:iCs/>
          <w:vertAlign w:val="superscript"/>
        </w:rPr>
        <w:t>1</w:t>
      </w:r>
      <w:r w:rsidRPr="00C234F5">
        <w:rPr>
          <w:iCs/>
        </w:rPr>
        <w:t xml:space="preserve">. В случае замещения муниципальным служащим должности муниципальной службы с двойным наименованием должности, денежное содержание муниципального служащего устанавливается исходя из наименования должности муниципальной службы, указанной первой в двойном наименовании должности муниципальной службы. </w:t>
      </w:r>
    </w:p>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6. Ежемесячная доплата за классный чин муниципальным служащим устанавливается в порядке, определенном Законом Пензенской области от 10.10.2007 № 1390-ЗПО «О муниципальной службе в Пензенской области», в размерах в соответствии с приложением № 2 к настоящему Положению.</w:t>
      </w:r>
    </w:p>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6.1. Главе, председателю контрольно-счетного органа устанавливается ежемесячная доплата в размере, соответствующем ежемесячной доплате за классный чин муниципальной службы «Действительный муниципальный советник 1 класса».</w:t>
      </w:r>
    </w:p>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Заместителю председателя контрольно-счетного органа устанавливается ежемесячная доплата в размере, соответствующем ежемесячной доплате за классный чин муниципальной службы «Муниципальный советник 1 класса».</w:t>
      </w:r>
    </w:p>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 xml:space="preserve">Аудитору контрольно-счетного органа устанавливается ежемесячная доплата в размере, соответствующем ежемесячной доплате за классный чин муниципальной службы «Муниципальный советник 2 класса». </w:t>
      </w:r>
    </w:p>
    <w:p w:rsidR="00C234F5" w:rsidRPr="00C234F5" w:rsidRDefault="00C234F5" w:rsidP="00C234F5">
      <w:pPr>
        <w:autoSpaceDE w:val="0"/>
        <w:autoSpaceDN w:val="0"/>
        <w:adjustRightInd w:val="0"/>
        <w:ind w:firstLine="540"/>
        <w:jc w:val="both"/>
        <w:rPr>
          <w:rFonts w:eastAsiaTheme="minorHAnsi"/>
          <w:iCs/>
          <w:lang w:eastAsia="en-US"/>
        </w:rPr>
      </w:pPr>
      <w:r w:rsidRPr="00C234F5">
        <w:rPr>
          <w:rFonts w:eastAsiaTheme="minorHAnsi"/>
          <w:bCs/>
          <w:lang w:eastAsia="en-US"/>
        </w:rPr>
        <w:t xml:space="preserve">7. Размеры должностных окладов муниципальных служащих и ежемесячной доплаты за классный чин муниципальной службы, увеличиваются (индексируются) в соответствии с решением Собрания представителей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w:t>
      </w:r>
      <w:r w:rsidRPr="00C234F5">
        <w:rPr>
          <w:rFonts w:eastAsiaTheme="minorHAnsi"/>
          <w:bCs/>
          <w:lang w:eastAsia="en-US"/>
        </w:rPr>
        <w:t xml:space="preserve"> о бюджете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 </w:t>
      </w:r>
      <w:r w:rsidRPr="00C234F5">
        <w:rPr>
          <w:rFonts w:eastAsiaTheme="minorHAnsi"/>
          <w:iCs/>
          <w:lang w:eastAsia="en-US"/>
        </w:rPr>
        <w:t xml:space="preserve">на соответствующий год с учетом уровня инфляции (потребительских цен). Решение об увеличении (индексации) размеров должностных окладов муниципальных служащих и ежемесячной доплаты за классный чин оформляется муниципальным правовым актом администрации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w:t>
      </w:r>
      <w:r w:rsidRPr="00C234F5">
        <w:rPr>
          <w:rFonts w:eastAsiaTheme="minorHAnsi"/>
          <w:iCs/>
          <w:lang w:eastAsia="en-US"/>
        </w:rPr>
        <w:t>.</w:t>
      </w:r>
    </w:p>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При увеличении (индексации) размеров должностных окладов муниципальных служащих их размеры подлежат округлению до целого рубля в сторону увеличения.</w:t>
      </w:r>
    </w:p>
    <w:p w:rsidR="00C234F5" w:rsidRPr="00C234F5" w:rsidRDefault="00C234F5" w:rsidP="00C234F5">
      <w:pPr>
        <w:autoSpaceDE w:val="0"/>
        <w:autoSpaceDN w:val="0"/>
        <w:adjustRightInd w:val="0"/>
        <w:ind w:firstLine="709"/>
        <w:jc w:val="both"/>
        <w:rPr>
          <w:rFonts w:eastAsia="Calibri"/>
          <w:iCs/>
          <w:lang w:eastAsia="en-US"/>
        </w:rPr>
      </w:pPr>
      <w:r w:rsidRPr="00C234F5">
        <w:rPr>
          <w:iCs/>
        </w:rPr>
        <w:t xml:space="preserve">7.1. </w:t>
      </w:r>
      <w:r w:rsidRPr="00C234F5">
        <w:rPr>
          <w:rFonts w:eastAsia="Calibri"/>
          <w:bCs/>
          <w:lang w:eastAsia="en-US"/>
        </w:rPr>
        <w:t xml:space="preserve">Размеры должностных окладов и ежемесячной доплаты лиц, замещающих муниципальные должности, увеличиваются (индексируются) в соответствии с решением Собрания представителей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w:t>
      </w:r>
      <w:r w:rsidRPr="00C234F5">
        <w:rPr>
          <w:rFonts w:eastAsia="Calibri"/>
          <w:bCs/>
          <w:lang w:eastAsia="en-US"/>
        </w:rPr>
        <w:t xml:space="preserve"> о бюджете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 </w:t>
      </w:r>
      <w:r w:rsidRPr="00C234F5">
        <w:rPr>
          <w:rFonts w:eastAsia="Calibri"/>
          <w:iCs/>
          <w:lang w:eastAsia="en-US"/>
        </w:rPr>
        <w:t xml:space="preserve">на соответствующий год с учетом уровня инфляции (потребительских цен). Решение об увеличении (индексации) размеров должностных окладов и ежемесячной доплаты лиц, замещающих муниципальные должности, оформляется муниципальным правовым актом </w:t>
      </w:r>
      <w:proofErr w:type="spellStart"/>
      <w:r w:rsidRPr="00C234F5">
        <w:rPr>
          <w:rFonts w:eastAsia="Calibri"/>
          <w:lang w:eastAsia="en-US"/>
        </w:rPr>
        <w:t>Камешкирского</w:t>
      </w:r>
      <w:proofErr w:type="spellEnd"/>
      <w:r w:rsidRPr="00C234F5">
        <w:rPr>
          <w:rFonts w:eastAsia="Calibri"/>
          <w:lang w:eastAsia="en-US"/>
        </w:rPr>
        <w:t xml:space="preserve"> района Пензенской области</w:t>
      </w:r>
      <w:r w:rsidRPr="00C234F5">
        <w:rPr>
          <w:rFonts w:eastAsia="Calibri"/>
          <w:iCs/>
          <w:lang w:eastAsia="en-US"/>
        </w:rPr>
        <w:t>.</w:t>
      </w:r>
    </w:p>
    <w:p w:rsidR="00C234F5" w:rsidRPr="00C234F5" w:rsidRDefault="00C234F5" w:rsidP="00C234F5">
      <w:pPr>
        <w:autoSpaceDE w:val="0"/>
        <w:autoSpaceDN w:val="0"/>
        <w:adjustRightInd w:val="0"/>
        <w:spacing w:line="276" w:lineRule="auto"/>
        <w:ind w:firstLine="540"/>
        <w:jc w:val="both"/>
        <w:rPr>
          <w:rFonts w:eastAsiaTheme="minorHAnsi"/>
          <w:bCs/>
          <w:i/>
          <w:lang w:eastAsia="en-US"/>
        </w:rPr>
      </w:pPr>
      <w:r w:rsidRPr="00C234F5">
        <w:rPr>
          <w:rFonts w:eastAsia="Calibri"/>
          <w:bCs/>
          <w:lang w:eastAsia="en-US"/>
        </w:rPr>
        <w:t xml:space="preserve">При увеличении (индексации) размеров должностных окладов и ежемесячной </w:t>
      </w:r>
      <w:proofErr w:type="spellStart"/>
      <w:r w:rsidRPr="00C234F5">
        <w:rPr>
          <w:rFonts w:eastAsia="Calibri"/>
          <w:bCs/>
          <w:lang w:eastAsia="en-US"/>
        </w:rPr>
        <w:t>доплатылиц</w:t>
      </w:r>
      <w:proofErr w:type="spellEnd"/>
      <w:r w:rsidRPr="00C234F5">
        <w:rPr>
          <w:rFonts w:eastAsia="Calibri"/>
          <w:bCs/>
          <w:lang w:eastAsia="en-US"/>
        </w:rPr>
        <w:t xml:space="preserve">, замещающих муниципальные должности, их размеры подлежат округлению до целого рубля в сторону увеличения. </w:t>
      </w:r>
    </w:p>
    <w:p w:rsidR="00C234F5" w:rsidRPr="00C234F5" w:rsidRDefault="00C234F5" w:rsidP="00C234F5">
      <w:pPr>
        <w:pStyle w:val="ConsPlusNormal0"/>
        <w:ind w:firstLine="540"/>
        <w:jc w:val="both"/>
        <w:rPr>
          <w:rFonts w:ascii="Times New Roman" w:hAnsi="Times New Roman" w:cs="Times New Roman"/>
          <w:sz w:val="20"/>
          <w:szCs w:val="20"/>
        </w:rPr>
      </w:pPr>
      <w:bookmarkStart w:id="4" w:name="Par9"/>
      <w:bookmarkEnd w:id="4"/>
      <w:r w:rsidRPr="00C234F5">
        <w:rPr>
          <w:rFonts w:ascii="Times New Roman" w:eastAsiaTheme="minorHAnsi" w:hAnsi="Times New Roman" w:cs="Times New Roman"/>
          <w:bCs/>
          <w:sz w:val="20"/>
          <w:szCs w:val="20"/>
        </w:rPr>
        <w:t>8.</w:t>
      </w:r>
      <w:r w:rsidRPr="00C234F5">
        <w:rPr>
          <w:rFonts w:ascii="Times New Roman" w:hAnsi="Times New Roman" w:cs="Times New Roman"/>
          <w:sz w:val="20"/>
          <w:szCs w:val="20"/>
        </w:rPr>
        <w:t>Муниципальным служащим устанавливаются ежемесячные надбавки к должностному окладу за особые условия муниципальной службы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083"/>
      </w:tblGrid>
      <w:tr w:rsidR="00C234F5" w:rsidRPr="00C234F5" w:rsidTr="00C234F5">
        <w:tc>
          <w:tcPr>
            <w:tcW w:w="6487" w:type="dxa"/>
            <w:shd w:val="clear" w:color="auto" w:fill="auto"/>
          </w:tcPr>
          <w:p w:rsidR="00C234F5" w:rsidRPr="00C234F5" w:rsidRDefault="00C234F5" w:rsidP="00C234F5">
            <w:pPr>
              <w:autoSpaceDE w:val="0"/>
              <w:autoSpaceDN w:val="0"/>
              <w:adjustRightInd w:val="0"/>
              <w:spacing w:line="276" w:lineRule="auto"/>
              <w:jc w:val="center"/>
            </w:pPr>
            <w:r w:rsidRPr="00C234F5">
              <w:lastRenderedPageBreak/>
              <w:t>Наименование группы должностей</w:t>
            </w:r>
          </w:p>
        </w:tc>
        <w:tc>
          <w:tcPr>
            <w:tcW w:w="3083" w:type="dxa"/>
            <w:shd w:val="clear" w:color="auto" w:fill="auto"/>
          </w:tcPr>
          <w:p w:rsidR="00C234F5" w:rsidRPr="00C234F5" w:rsidRDefault="00C234F5" w:rsidP="00C234F5">
            <w:pPr>
              <w:autoSpaceDE w:val="0"/>
              <w:autoSpaceDN w:val="0"/>
              <w:adjustRightInd w:val="0"/>
              <w:spacing w:line="276" w:lineRule="auto"/>
              <w:jc w:val="center"/>
            </w:pPr>
            <w:r w:rsidRPr="00C234F5">
              <w:t xml:space="preserve">Размеры надбавки к должностному окладу </w:t>
            </w:r>
          </w:p>
          <w:p w:rsidR="00C234F5" w:rsidRPr="00C234F5" w:rsidRDefault="00C234F5" w:rsidP="00C234F5">
            <w:pPr>
              <w:autoSpaceDE w:val="0"/>
              <w:autoSpaceDN w:val="0"/>
              <w:adjustRightInd w:val="0"/>
              <w:spacing w:line="276" w:lineRule="auto"/>
              <w:jc w:val="center"/>
            </w:pPr>
            <w:r w:rsidRPr="00C234F5">
              <w:t xml:space="preserve">(в процентах) </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spacing w:line="276" w:lineRule="auto"/>
              <w:jc w:val="both"/>
            </w:pPr>
            <w:r w:rsidRPr="00C234F5">
              <w:t>Высшая группа должностей муниципальной службы</w:t>
            </w:r>
          </w:p>
        </w:tc>
        <w:tc>
          <w:tcPr>
            <w:tcW w:w="3083" w:type="dxa"/>
            <w:shd w:val="clear" w:color="auto" w:fill="auto"/>
          </w:tcPr>
          <w:p w:rsidR="00C234F5" w:rsidRPr="00C234F5" w:rsidRDefault="00C234F5" w:rsidP="00C234F5">
            <w:pPr>
              <w:jc w:val="center"/>
            </w:pPr>
            <w:r w:rsidRPr="00C234F5">
              <w:t>127-157</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spacing w:line="276" w:lineRule="auto"/>
              <w:jc w:val="both"/>
            </w:pPr>
            <w:r w:rsidRPr="00C234F5">
              <w:t>Главная группа должностей муниципальной службы</w:t>
            </w:r>
          </w:p>
        </w:tc>
        <w:tc>
          <w:tcPr>
            <w:tcW w:w="3083" w:type="dxa"/>
            <w:shd w:val="clear" w:color="auto" w:fill="auto"/>
          </w:tcPr>
          <w:p w:rsidR="00C234F5" w:rsidRPr="00C234F5" w:rsidRDefault="00C234F5" w:rsidP="00C234F5">
            <w:pPr>
              <w:jc w:val="center"/>
            </w:pPr>
            <w:r w:rsidRPr="00C234F5">
              <w:t>111-131</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spacing w:line="276" w:lineRule="auto"/>
              <w:jc w:val="both"/>
            </w:pPr>
            <w:r w:rsidRPr="00C234F5">
              <w:t>Ведущая группа должностей муниципальной службы</w:t>
            </w:r>
          </w:p>
        </w:tc>
        <w:tc>
          <w:tcPr>
            <w:tcW w:w="3083" w:type="dxa"/>
            <w:shd w:val="clear" w:color="auto" w:fill="auto"/>
          </w:tcPr>
          <w:p w:rsidR="00C234F5" w:rsidRPr="00C234F5" w:rsidRDefault="00C234F5" w:rsidP="00C234F5">
            <w:pPr>
              <w:jc w:val="center"/>
            </w:pPr>
            <w:r w:rsidRPr="00C234F5">
              <w:t>92-111</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spacing w:line="276" w:lineRule="auto"/>
              <w:jc w:val="both"/>
            </w:pPr>
            <w:r w:rsidRPr="00C234F5">
              <w:t>Старшая группа должностей муниципальной службы</w:t>
            </w:r>
          </w:p>
        </w:tc>
        <w:tc>
          <w:tcPr>
            <w:tcW w:w="3083" w:type="dxa"/>
            <w:shd w:val="clear" w:color="auto" w:fill="auto"/>
          </w:tcPr>
          <w:p w:rsidR="00C234F5" w:rsidRPr="00C234F5" w:rsidRDefault="00C234F5" w:rsidP="00C234F5">
            <w:pPr>
              <w:jc w:val="center"/>
            </w:pPr>
            <w:r w:rsidRPr="00C234F5">
              <w:t>74-92</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spacing w:line="276" w:lineRule="auto"/>
              <w:jc w:val="both"/>
            </w:pPr>
            <w:r w:rsidRPr="00C234F5">
              <w:t>Младшая группа должностей муниципальной службы</w:t>
            </w:r>
          </w:p>
        </w:tc>
        <w:tc>
          <w:tcPr>
            <w:tcW w:w="3083" w:type="dxa"/>
            <w:shd w:val="clear" w:color="auto" w:fill="auto"/>
          </w:tcPr>
          <w:p w:rsidR="00C234F5" w:rsidRPr="00C234F5" w:rsidRDefault="00C234F5" w:rsidP="00C234F5">
            <w:pPr>
              <w:jc w:val="center"/>
            </w:pPr>
            <w:r w:rsidRPr="00C234F5">
              <w:t>62-74</w:t>
            </w:r>
          </w:p>
        </w:tc>
      </w:tr>
    </w:tbl>
    <w:p w:rsidR="00C234F5" w:rsidRPr="00C234F5" w:rsidRDefault="00C234F5" w:rsidP="00C234F5">
      <w:pPr>
        <w:autoSpaceDE w:val="0"/>
        <w:autoSpaceDN w:val="0"/>
        <w:adjustRightInd w:val="0"/>
        <w:ind w:firstLine="709"/>
        <w:jc w:val="both"/>
        <w:rPr>
          <w:rFonts w:eastAsia="Calibri"/>
          <w:bCs/>
          <w:lang w:eastAsia="en-US"/>
        </w:rPr>
      </w:pPr>
      <w:r w:rsidRPr="00C234F5">
        <w:rPr>
          <w:rFonts w:eastAsia="Calibri"/>
          <w:bCs/>
          <w:lang w:eastAsia="en-US"/>
        </w:rPr>
        <w:t>8.1. Лицам, замещающим муниципальные должности, устанавливается ежемесячная надбавка к должностному окладу за особые условия в следующих размерах: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119"/>
      </w:tblGrid>
      <w:tr w:rsidR="00C234F5" w:rsidRPr="00C234F5" w:rsidTr="00C234F5">
        <w:tc>
          <w:tcPr>
            <w:tcW w:w="6487" w:type="dxa"/>
            <w:shd w:val="clear" w:color="auto" w:fill="auto"/>
          </w:tcPr>
          <w:p w:rsidR="00C234F5" w:rsidRPr="00C234F5" w:rsidRDefault="00C234F5" w:rsidP="00C234F5">
            <w:pPr>
              <w:autoSpaceDE w:val="0"/>
              <w:autoSpaceDN w:val="0"/>
              <w:adjustRightInd w:val="0"/>
              <w:spacing w:line="276" w:lineRule="auto"/>
              <w:ind w:firstLine="709"/>
              <w:jc w:val="center"/>
            </w:pPr>
            <w:r w:rsidRPr="00C234F5">
              <w:t xml:space="preserve">Наименование должности </w:t>
            </w:r>
          </w:p>
        </w:tc>
        <w:tc>
          <w:tcPr>
            <w:tcW w:w="3119" w:type="dxa"/>
            <w:shd w:val="clear" w:color="auto" w:fill="auto"/>
          </w:tcPr>
          <w:p w:rsidR="00C234F5" w:rsidRPr="00C234F5" w:rsidRDefault="00C234F5" w:rsidP="00C234F5">
            <w:pPr>
              <w:autoSpaceDE w:val="0"/>
              <w:autoSpaceDN w:val="0"/>
              <w:adjustRightInd w:val="0"/>
              <w:spacing w:line="276" w:lineRule="auto"/>
              <w:jc w:val="center"/>
            </w:pPr>
            <w:r w:rsidRPr="00C234F5">
              <w:t>Размеры надбавки к должностному окладу</w:t>
            </w:r>
          </w:p>
          <w:p w:rsidR="00C234F5" w:rsidRPr="00C234F5" w:rsidRDefault="00C234F5" w:rsidP="00C234F5">
            <w:pPr>
              <w:autoSpaceDE w:val="0"/>
              <w:autoSpaceDN w:val="0"/>
              <w:adjustRightInd w:val="0"/>
              <w:spacing w:line="276" w:lineRule="auto"/>
              <w:jc w:val="center"/>
            </w:pPr>
            <w:r w:rsidRPr="00C234F5">
              <w:t xml:space="preserve"> (в процентах)</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jc w:val="both"/>
            </w:pPr>
            <w:r w:rsidRPr="00C234F5">
              <w:t>Глава</w:t>
            </w:r>
          </w:p>
        </w:tc>
        <w:tc>
          <w:tcPr>
            <w:tcW w:w="3119" w:type="dxa"/>
            <w:shd w:val="clear" w:color="auto" w:fill="auto"/>
          </w:tcPr>
          <w:p w:rsidR="00C234F5" w:rsidRPr="00C234F5" w:rsidRDefault="00C234F5" w:rsidP="00C234F5">
            <w:pPr>
              <w:jc w:val="center"/>
            </w:pPr>
            <w:r w:rsidRPr="00C234F5">
              <w:t>229</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jc w:val="both"/>
            </w:pPr>
            <w:r w:rsidRPr="00C234F5">
              <w:t>Председатель контрольно-счетного органа</w:t>
            </w:r>
          </w:p>
        </w:tc>
        <w:tc>
          <w:tcPr>
            <w:tcW w:w="3119" w:type="dxa"/>
            <w:shd w:val="clear" w:color="auto" w:fill="auto"/>
          </w:tcPr>
          <w:p w:rsidR="00C234F5" w:rsidRPr="00C234F5" w:rsidRDefault="00C234F5" w:rsidP="00C234F5">
            <w:pPr>
              <w:jc w:val="center"/>
            </w:pPr>
            <w:r w:rsidRPr="00C234F5">
              <w:t>127-157</w:t>
            </w:r>
          </w:p>
        </w:tc>
      </w:tr>
      <w:tr w:rsidR="00C234F5" w:rsidRPr="00C234F5" w:rsidTr="00C234F5">
        <w:tc>
          <w:tcPr>
            <w:tcW w:w="6487" w:type="dxa"/>
            <w:shd w:val="clear" w:color="auto" w:fill="auto"/>
          </w:tcPr>
          <w:p w:rsidR="00C234F5" w:rsidRPr="00C234F5" w:rsidRDefault="00C234F5" w:rsidP="00C234F5">
            <w:pPr>
              <w:autoSpaceDE w:val="0"/>
              <w:autoSpaceDN w:val="0"/>
              <w:adjustRightInd w:val="0"/>
              <w:jc w:val="both"/>
            </w:pPr>
            <w:r w:rsidRPr="00C234F5">
              <w:t>Заместитель председателя контрольно-счетного органа</w:t>
            </w:r>
          </w:p>
        </w:tc>
        <w:tc>
          <w:tcPr>
            <w:tcW w:w="3119" w:type="dxa"/>
            <w:shd w:val="clear" w:color="auto" w:fill="auto"/>
          </w:tcPr>
          <w:p w:rsidR="00C234F5" w:rsidRPr="00C234F5" w:rsidRDefault="00C234F5" w:rsidP="00C234F5">
            <w:pPr>
              <w:jc w:val="center"/>
            </w:pPr>
            <w:r w:rsidRPr="00C234F5">
              <w:t>111-131</w:t>
            </w:r>
          </w:p>
        </w:tc>
      </w:tr>
      <w:tr w:rsidR="00C234F5" w:rsidRPr="00C234F5" w:rsidTr="00C234F5">
        <w:trPr>
          <w:trHeight w:val="265"/>
        </w:trPr>
        <w:tc>
          <w:tcPr>
            <w:tcW w:w="6487" w:type="dxa"/>
            <w:shd w:val="clear" w:color="auto" w:fill="auto"/>
          </w:tcPr>
          <w:p w:rsidR="00C234F5" w:rsidRPr="00C234F5" w:rsidRDefault="00C234F5" w:rsidP="00C234F5">
            <w:pPr>
              <w:autoSpaceDE w:val="0"/>
              <w:autoSpaceDN w:val="0"/>
              <w:adjustRightInd w:val="0"/>
              <w:jc w:val="both"/>
            </w:pPr>
            <w:r w:rsidRPr="00C234F5">
              <w:t>Аудитор контрольно-счетного органа</w:t>
            </w:r>
          </w:p>
        </w:tc>
        <w:tc>
          <w:tcPr>
            <w:tcW w:w="3119" w:type="dxa"/>
            <w:shd w:val="clear" w:color="auto" w:fill="auto"/>
          </w:tcPr>
          <w:p w:rsidR="00C234F5" w:rsidRPr="00C234F5" w:rsidRDefault="00C234F5" w:rsidP="00C234F5">
            <w:pPr>
              <w:jc w:val="center"/>
            </w:pPr>
            <w:r w:rsidRPr="00C234F5">
              <w:t>92-111</w:t>
            </w:r>
          </w:p>
        </w:tc>
      </w:tr>
    </w:tbl>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9. Ежемесячная надбавка к должностному окладу за выслугу лет на муниципальной службе муниципальным служащим устанавливается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75"/>
      </w:tblGrid>
      <w:tr w:rsidR="00C234F5" w:rsidRPr="00C234F5" w:rsidTr="00C234F5">
        <w:tc>
          <w:tcPr>
            <w:tcW w:w="5495" w:type="dxa"/>
            <w:shd w:val="clear" w:color="auto" w:fill="auto"/>
          </w:tcPr>
          <w:p w:rsidR="00C234F5" w:rsidRPr="00C234F5" w:rsidRDefault="00C234F5" w:rsidP="00C234F5">
            <w:pPr>
              <w:autoSpaceDE w:val="0"/>
              <w:autoSpaceDN w:val="0"/>
              <w:adjustRightInd w:val="0"/>
              <w:jc w:val="center"/>
            </w:pPr>
            <w:r w:rsidRPr="00C234F5">
              <w:t xml:space="preserve">Стаж муниципальной службы (в годах) </w:t>
            </w:r>
          </w:p>
        </w:tc>
        <w:tc>
          <w:tcPr>
            <w:tcW w:w="4075" w:type="dxa"/>
            <w:shd w:val="clear" w:color="auto" w:fill="auto"/>
          </w:tcPr>
          <w:p w:rsidR="00C234F5" w:rsidRPr="00C234F5" w:rsidRDefault="00C234F5" w:rsidP="00C234F5">
            <w:pPr>
              <w:autoSpaceDE w:val="0"/>
              <w:autoSpaceDN w:val="0"/>
              <w:adjustRightInd w:val="0"/>
              <w:jc w:val="center"/>
            </w:pPr>
            <w:r w:rsidRPr="00C234F5">
              <w:t xml:space="preserve">Размер надбавки к должностному окладу (в процентах) </w:t>
            </w:r>
          </w:p>
        </w:tc>
      </w:tr>
      <w:tr w:rsidR="00C234F5" w:rsidRPr="00C234F5" w:rsidTr="00C234F5">
        <w:tc>
          <w:tcPr>
            <w:tcW w:w="5495" w:type="dxa"/>
            <w:shd w:val="clear" w:color="auto" w:fill="auto"/>
          </w:tcPr>
          <w:p w:rsidR="00C234F5" w:rsidRPr="00C234F5" w:rsidRDefault="00C234F5" w:rsidP="00C234F5">
            <w:pPr>
              <w:autoSpaceDE w:val="0"/>
              <w:autoSpaceDN w:val="0"/>
              <w:adjustRightInd w:val="0"/>
              <w:jc w:val="center"/>
            </w:pPr>
            <w:r w:rsidRPr="00C234F5">
              <w:t>от 1 года до 5 лет</w:t>
            </w:r>
          </w:p>
        </w:tc>
        <w:tc>
          <w:tcPr>
            <w:tcW w:w="4075" w:type="dxa"/>
            <w:shd w:val="clear" w:color="auto" w:fill="auto"/>
          </w:tcPr>
          <w:p w:rsidR="00C234F5" w:rsidRPr="00C234F5" w:rsidRDefault="00C234F5" w:rsidP="00C234F5">
            <w:pPr>
              <w:autoSpaceDE w:val="0"/>
              <w:autoSpaceDN w:val="0"/>
              <w:adjustRightInd w:val="0"/>
              <w:jc w:val="center"/>
            </w:pPr>
            <w:r w:rsidRPr="00C234F5">
              <w:t>10</w:t>
            </w:r>
          </w:p>
        </w:tc>
      </w:tr>
      <w:tr w:rsidR="00C234F5" w:rsidRPr="00C234F5" w:rsidTr="00C234F5">
        <w:tc>
          <w:tcPr>
            <w:tcW w:w="5495" w:type="dxa"/>
            <w:shd w:val="clear" w:color="auto" w:fill="auto"/>
          </w:tcPr>
          <w:p w:rsidR="00C234F5" w:rsidRPr="00C234F5" w:rsidRDefault="00C234F5" w:rsidP="00C234F5">
            <w:pPr>
              <w:autoSpaceDE w:val="0"/>
              <w:autoSpaceDN w:val="0"/>
              <w:adjustRightInd w:val="0"/>
              <w:jc w:val="center"/>
            </w:pPr>
            <w:r w:rsidRPr="00C234F5">
              <w:t>от 5 лет до 10 лет</w:t>
            </w:r>
          </w:p>
        </w:tc>
        <w:tc>
          <w:tcPr>
            <w:tcW w:w="4075" w:type="dxa"/>
            <w:shd w:val="clear" w:color="auto" w:fill="auto"/>
          </w:tcPr>
          <w:p w:rsidR="00C234F5" w:rsidRPr="00C234F5" w:rsidRDefault="00C234F5" w:rsidP="00C234F5">
            <w:pPr>
              <w:autoSpaceDE w:val="0"/>
              <w:autoSpaceDN w:val="0"/>
              <w:adjustRightInd w:val="0"/>
              <w:jc w:val="center"/>
            </w:pPr>
            <w:r w:rsidRPr="00C234F5">
              <w:t>15</w:t>
            </w:r>
          </w:p>
        </w:tc>
      </w:tr>
      <w:tr w:rsidR="00C234F5" w:rsidRPr="00C234F5" w:rsidTr="00C234F5">
        <w:tc>
          <w:tcPr>
            <w:tcW w:w="5495" w:type="dxa"/>
            <w:shd w:val="clear" w:color="auto" w:fill="auto"/>
          </w:tcPr>
          <w:p w:rsidR="00C234F5" w:rsidRPr="00C234F5" w:rsidRDefault="00C234F5" w:rsidP="00C234F5">
            <w:pPr>
              <w:autoSpaceDE w:val="0"/>
              <w:autoSpaceDN w:val="0"/>
              <w:adjustRightInd w:val="0"/>
              <w:jc w:val="center"/>
            </w:pPr>
            <w:r w:rsidRPr="00C234F5">
              <w:t>от 10 лет до 15 лет</w:t>
            </w:r>
          </w:p>
        </w:tc>
        <w:tc>
          <w:tcPr>
            <w:tcW w:w="4075" w:type="dxa"/>
            <w:shd w:val="clear" w:color="auto" w:fill="auto"/>
          </w:tcPr>
          <w:p w:rsidR="00C234F5" w:rsidRPr="00C234F5" w:rsidRDefault="00C234F5" w:rsidP="00C234F5">
            <w:pPr>
              <w:autoSpaceDE w:val="0"/>
              <w:autoSpaceDN w:val="0"/>
              <w:adjustRightInd w:val="0"/>
              <w:jc w:val="center"/>
            </w:pPr>
            <w:r w:rsidRPr="00C234F5">
              <w:t>20</w:t>
            </w:r>
          </w:p>
        </w:tc>
      </w:tr>
      <w:tr w:rsidR="00C234F5" w:rsidRPr="00C234F5" w:rsidTr="00C234F5">
        <w:tc>
          <w:tcPr>
            <w:tcW w:w="5495" w:type="dxa"/>
            <w:shd w:val="clear" w:color="auto" w:fill="auto"/>
          </w:tcPr>
          <w:p w:rsidR="00C234F5" w:rsidRPr="00C234F5" w:rsidRDefault="00C234F5" w:rsidP="00C234F5">
            <w:pPr>
              <w:autoSpaceDE w:val="0"/>
              <w:autoSpaceDN w:val="0"/>
              <w:adjustRightInd w:val="0"/>
              <w:jc w:val="center"/>
            </w:pPr>
            <w:r w:rsidRPr="00C234F5">
              <w:t>15 лет и выше</w:t>
            </w:r>
          </w:p>
        </w:tc>
        <w:tc>
          <w:tcPr>
            <w:tcW w:w="4075" w:type="dxa"/>
            <w:shd w:val="clear" w:color="auto" w:fill="auto"/>
          </w:tcPr>
          <w:p w:rsidR="00C234F5" w:rsidRPr="00C234F5" w:rsidRDefault="00C234F5" w:rsidP="00C234F5">
            <w:pPr>
              <w:autoSpaceDE w:val="0"/>
              <w:autoSpaceDN w:val="0"/>
              <w:adjustRightInd w:val="0"/>
              <w:jc w:val="center"/>
            </w:pPr>
            <w:r w:rsidRPr="00C234F5">
              <w:t>30</w:t>
            </w:r>
          </w:p>
        </w:tc>
      </w:tr>
    </w:tbl>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 xml:space="preserve">9.1. Лицам, замещающим муниципальные должности, устанавливается ежемесячная надбавка к должностному окладу за выслугу лет в размере, соответствующем размеру надбавки к должностному окладу муниципальных служащих за выслугу лет на муниципальной службе, стаж для которой определяется в соответствии с законодательством Пензенской области об исчислении стажа муниципальной службы в Пензенской области. </w:t>
      </w:r>
    </w:p>
    <w:p w:rsidR="00C234F5" w:rsidRPr="00C234F5" w:rsidRDefault="00C234F5" w:rsidP="00C234F5">
      <w:pPr>
        <w:autoSpaceDE w:val="0"/>
        <w:autoSpaceDN w:val="0"/>
        <w:adjustRightInd w:val="0"/>
        <w:spacing w:line="276" w:lineRule="auto"/>
        <w:ind w:firstLine="540"/>
        <w:jc w:val="both"/>
        <w:rPr>
          <w:rFonts w:eastAsiaTheme="minorHAnsi"/>
          <w:bCs/>
          <w:i/>
          <w:lang w:eastAsia="en-US"/>
        </w:rPr>
      </w:pPr>
      <w:r w:rsidRPr="00C234F5">
        <w:rPr>
          <w:rFonts w:eastAsiaTheme="minorHAnsi"/>
          <w:bCs/>
          <w:lang w:eastAsia="en-US"/>
        </w:rPr>
        <w:t xml:space="preserve">10. </w:t>
      </w:r>
      <w:proofErr w:type="gramStart"/>
      <w:r w:rsidRPr="00C234F5">
        <w:rPr>
          <w:rFonts w:eastAsiaTheme="minorHAnsi"/>
          <w:bCs/>
          <w:lang w:eastAsia="en-US"/>
        </w:rPr>
        <w:t xml:space="preserve">Муниципальным служащим и лицам, замещающим муниципальные должности, допущенным к государственной тайне на постоянной основе, устанавливается ежемесячная процентная надбавка к должностному окладу за работу со сведениями, составляющими государственную тайну, в размерах и порядке, определяемыми постановлением Правительства Российской </w:t>
      </w:r>
      <w:proofErr w:type="spellStart"/>
      <w:r w:rsidRPr="00C234F5">
        <w:rPr>
          <w:rFonts w:eastAsiaTheme="minorHAnsi"/>
          <w:bCs/>
          <w:lang w:eastAsia="en-US"/>
        </w:rPr>
        <w:t>Федерацииот</w:t>
      </w:r>
      <w:proofErr w:type="spellEnd"/>
      <w:r w:rsidRPr="00C234F5">
        <w:rPr>
          <w:rFonts w:eastAsiaTheme="minorHAnsi"/>
          <w:bCs/>
          <w:lang w:eastAsia="en-US"/>
        </w:rPr>
        <w:t xml:space="preserve"> 18.09.2006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roofErr w:type="gramEnd"/>
    </w:p>
    <w:p w:rsidR="00C234F5" w:rsidRPr="00C234F5" w:rsidRDefault="00C234F5" w:rsidP="00C234F5">
      <w:pPr>
        <w:autoSpaceDE w:val="0"/>
        <w:autoSpaceDN w:val="0"/>
        <w:adjustRightInd w:val="0"/>
        <w:spacing w:line="276" w:lineRule="auto"/>
        <w:ind w:firstLine="540"/>
        <w:jc w:val="both"/>
        <w:rPr>
          <w:rFonts w:eastAsiaTheme="minorHAnsi"/>
          <w:bCs/>
          <w:i/>
          <w:lang w:eastAsia="en-US"/>
        </w:rPr>
      </w:pPr>
      <w:r w:rsidRPr="00C234F5">
        <w:rPr>
          <w:rFonts w:eastAsiaTheme="minorHAnsi"/>
          <w:bCs/>
          <w:lang w:eastAsia="en-US"/>
        </w:rPr>
        <w:t>11. Муниципальным служащими лицам, замещающим муниципальные должности, устанавливается ежемесячное денежное поощрение в размере 133,3 процента должностного оклада.</w:t>
      </w:r>
    </w:p>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12. При предоставлении ежегодного оплачиваемого отпуска муниципальным служащим и лицам, замещающим муниципальные должности, выплачивается:</w:t>
      </w:r>
    </w:p>
    <w:p w:rsidR="00C234F5" w:rsidRPr="00C234F5" w:rsidRDefault="00C234F5" w:rsidP="00C234F5">
      <w:pPr>
        <w:autoSpaceDE w:val="0"/>
        <w:autoSpaceDN w:val="0"/>
        <w:adjustRightInd w:val="0"/>
        <w:spacing w:line="276" w:lineRule="auto"/>
        <w:ind w:firstLine="540"/>
        <w:jc w:val="both"/>
        <w:rPr>
          <w:rFonts w:eastAsiaTheme="minorHAnsi"/>
          <w:bCs/>
          <w:lang w:eastAsia="en-US"/>
        </w:rPr>
      </w:pPr>
      <w:r w:rsidRPr="00C234F5">
        <w:rPr>
          <w:rFonts w:eastAsiaTheme="minorHAnsi"/>
          <w:bCs/>
          <w:lang w:eastAsia="en-US"/>
        </w:rPr>
        <w:t>1) материальная помощь в размере 2 должностных окладов;</w:t>
      </w:r>
    </w:p>
    <w:p w:rsidR="00C234F5" w:rsidRPr="00C234F5" w:rsidRDefault="00C234F5" w:rsidP="00C234F5">
      <w:pPr>
        <w:autoSpaceDE w:val="0"/>
        <w:autoSpaceDN w:val="0"/>
        <w:adjustRightInd w:val="0"/>
        <w:spacing w:line="276" w:lineRule="auto"/>
        <w:ind w:firstLine="540"/>
        <w:jc w:val="both"/>
        <w:rPr>
          <w:rFonts w:eastAsiaTheme="minorHAnsi"/>
          <w:bCs/>
          <w:i/>
          <w:lang w:eastAsia="en-US"/>
        </w:rPr>
      </w:pPr>
      <w:r w:rsidRPr="00C234F5">
        <w:rPr>
          <w:rFonts w:eastAsiaTheme="minorHAnsi"/>
          <w:bCs/>
          <w:lang w:eastAsia="en-US"/>
        </w:rPr>
        <w:t xml:space="preserve">2) </w:t>
      </w:r>
      <w:r w:rsidRPr="00C234F5">
        <w:rPr>
          <w:rFonts w:eastAsiaTheme="minorHAnsi"/>
          <w:lang w:eastAsia="en-US"/>
        </w:rPr>
        <w:t>единовременная выплата в размере 2 должностных окладов.</w:t>
      </w:r>
    </w:p>
    <w:p w:rsidR="00C234F5" w:rsidRPr="00C234F5" w:rsidRDefault="00C234F5" w:rsidP="00C234F5">
      <w:pPr>
        <w:autoSpaceDE w:val="0"/>
        <w:autoSpaceDN w:val="0"/>
        <w:adjustRightInd w:val="0"/>
        <w:spacing w:line="276" w:lineRule="auto"/>
        <w:ind w:firstLine="540"/>
        <w:jc w:val="both"/>
        <w:rPr>
          <w:rFonts w:eastAsiaTheme="minorHAnsi"/>
          <w:i/>
          <w:lang w:eastAsia="en-US"/>
        </w:rPr>
      </w:pPr>
      <w:r w:rsidRPr="00C234F5">
        <w:rPr>
          <w:iCs/>
        </w:rPr>
        <w:t xml:space="preserve">12.1. При предоставлении ежегодного оплачиваемого отпуска лицам, замещающим муниципальные должности, материальная помощь и единовременная выплата выплачиваются с учетом требований, установленных для муниципальных служащих разделами </w:t>
      </w:r>
      <w:r w:rsidRPr="00C234F5">
        <w:rPr>
          <w:iCs/>
          <w:lang w:val="en-US"/>
        </w:rPr>
        <w:t>IV</w:t>
      </w:r>
      <w:r w:rsidRPr="00C234F5">
        <w:rPr>
          <w:iCs/>
        </w:rPr>
        <w:t xml:space="preserve"> и </w:t>
      </w:r>
      <w:r w:rsidRPr="00C234F5">
        <w:rPr>
          <w:iCs/>
          <w:lang w:val="en-US"/>
        </w:rPr>
        <w:t>V</w:t>
      </w:r>
      <w:r w:rsidRPr="00C234F5">
        <w:rPr>
          <w:iCs/>
        </w:rPr>
        <w:t xml:space="preserve"> настоящего Положения. </w:t>
      </w:r>
    </w:p>
    <w:p w:rsidR="00C234F5" w:rsidRPr="00C234F5" w:rsidRDefault="00C234F5" w:rsidP="00C234F5">
      <w:pPr>
        <w:pStyle w:val="ConsPlusNormal0"/>
        <w:spacing w:line="276" w:lineRule="auto"/>
        <w:ind w:firstLine="567"/>
        <w:jc w:val="both"/>
        <w:outlineLvl w:val="0"/>
        <w:rPr>
          <w:rFonts w:ascii="Times New Roman" w:hAnsi="Times New Roman" w:cs="Times New Roman"/>
          <w:sz w:val="20"/>
          <w:szCs w:val="20"/>
        </w:rPr>
      </w:pPr>
      <w:r w:rsidRPr="00C234F5">
        <w:rPr>
          <w:rFonts w:ascii="Times New Roman" w:hAnsi="Times New Roman" w:cs="Times New Roman"/>
          <w:sz w:val="20"/>
          <w:szCs w:val="20"/>
        </w:rPr>
        <w:t xml:space="preserve">13. Премирование муниципальных служащих осуществляется на основании Положения о премировании муниципальных служащих органов местного самоуправления </w:t>
      </w:r>
      <w:proofErr w:type="spellStart"/>
      <w:r w:rsidRPr="00C234F5">
        <w:rPr>
          <w:rFonts w:ascii="Times New Roman" w:eastAsia="Calibri" w:hAnsi="Times New Roman" w:cs="Times New Roman"/>
          <w:sz w:val="20"/>
          <w:szCs w:val="20"/>
        </w:rPr>
        <w:t>Камешкирского</w:t>
      </w:r>
      <w:proofErr w:type="spellEnd"/>
      <w:r w:rsidRPr="00C234F5">
        <w:rPr>
          <w:rFonts w:ascii="Times New Roman" w:eastAsia="Calibri" w:hAnsi="Times New Roman" w:cs="Times New Roman"/>
          <w:sz w:val="20"/>
          <w:szCs w:val="20"/>
        </w:rPr>
        <w:t xml:space="preserve"> района Пензенской области</w:t>
      </w:r>
      <w:r w:rsidRPr="00C234F5">
        <w:rPr>
          <w:rFonts w:ascii="Times New Roman" w:hAnsi="Times New Roman" w:cs="Times New Roman"/>
          <w:sz w:val="20"/>
          <w:szCs w:val="20"/>
        </w:rPr>
        <w:t xml:space="preserve">, утвержденного решением Собрания представителей </w:t>
      </w:r>
      <w:proofErr w:type="spellStart"/>
      <w:r w:rsidRPr="00C234F5">
        <w:rPr>
          <w:rFonts w:ascii="Times New Roman" w:hAnsi="Times New Roman" w:cs="Times New Roman"/>
          <w:sz w:val="20"/>
          <w:szCs w:val="20"/>
        </w:rPr>
        <w:t>Камешкирского</w:t>
      </w:r>
      <w:proofErr w:type="spellEnd"/>
      <w:r w:rsidRPr="00C234F5">
        <w:rPr>
          <w:rFonts w:ascii="Times New Roman" w:hAnsi="Times New Roman" w:cs="Times New Roman"/>
          <w:sz w:val="20"/>
          <w:szCs w:val="20"/>
        </w:rPr>
        <w:t xml:space="preserve"> района Пензенской области.</w:t>
      </w:r>
    </w:p>
    <w:p w:rsidR="00C234F5" w:rsidRPr="00C234F5" w:rsidRDefault="00C234F5" w:rsidP="00C234F5">
      <w:pPr>
        <w:autoSpaceDE w:val="0"/>
        <w:autoSpaceDN w:val="0"/>
        <w:adjustRightInd w:val="0"/>
        <w:spacing w:line="276" w:lineRule="auto"/>
        <w:ind w:firstLine="540"/>
        <w:jc w:val="both"/>
        <w:rPr>
          <w:i/>
          <w:iCs/>
        </w:rPr>
      </w:pPr>
      <w:r w:rsidRPr="00C234F5">
        <w:rPr>
          <w:iCs/>
        </w:rPr>
        <w:t xml:space="preserve">13.1. Премирование лиц, замещающих муниципальные должности, осуществляется на основании Положения о премировании лиц, замещающих муниципальные должности, утвержденного решением </w:t>
      </w:r>
      <w:r w:rsidRPr="00C234F5">
        <w:t xml:space="preserve">Собрания представителей </w:t>
      </w:r>
      <w:proofErr w:type="spellStart"/>
      <w:r w:rsidRPr="00C234F5">
        <w:t>Камешкирского</w:t>
      </w:r>
      <w:proofErr w:type="spellEnd"/>
      <w:r w:rsidRPr="00C234F5">
        <w:t xml:space="preserve"> района Пензенской области</w:t>
      </w:r>
      <w:r w:rsidRPr="00C234F5">
        <w:rPr>
          <w:iCs/>
        </w:rPr>
        <w:t>.</w:t>
      </w:r>
    </w:p>
    <w:p w:rsidR="00C234F5" w:rsidRPr="00C234F5" w:rsidRDefault="00C234F5" w:rsidP="00C234F5">
      <w:pPr>
        <w:autoSpaceDE w:val="0"/>
        <w:autoSpaceDN w:val="0"/>
        <w:adjustRightInd w:val="0"/>
        <w:spacing w:line="276" w:lineRule="auto"/>
        <w:ind w:firstLine="540"/>
        <w:jc w:val="both"/>
        <w:rPr>
          <w:rFonts w:eastAsiaTheme="minorHAnsi"/>
          <w:i/>
          <w:lang w:eastAsia="en-US"/>
        </w:rPr>
      </w:pPr>
      <w:r w:rsidRPr="00C234F5">
        <w:rPr>
          <w:iCs/>
        </w:rPr>
        <w:t>14. Муниципальным служащим и лицам, замещающим муниципальные должности, производятся иные выплаты в соответствии с законодательством Российской Федерации и Пензенской области.</w:t>
      </w:r>
    </w:p>
    <w:p w:rsidR="00C234F5" w:rsidRPr="00C234F5" w:rsidRDefault="00C234F5" w:rsidP="00C234F5">
      <w:pPr>
        <w:autoSpaceDE w:val="0"/>
        <w:autoSpaceDN w:val="0"/>
        <w:adjustRightInd w:val="0"/>
        <w:spacing w:line="276" w:lineRule="auto"/>
        <w:ind w:firstLine="709"/>
        <w:jc w:val="center"/>
        <w:rPr>
          <w:iCs/>
        </w:rPr>
      </w:pPr>
    </w:p>
    <w:p w:rsidR="00C234F5" w:rsidRPr="00C234F5" w:rsidRDefault="00C234F5" w:rsidP="00C234F5">
      <w:pPr>
        <w:autoSpaceDE w:val="0"/>
        <w:autoSpaceDN w:val="0"/>
        <w:adjustRightInd w:val="0"/>
        <w:spacing w:line="276" w:lineRule="auto"/>
        <w:ind w:firstLine="709"/>
        <w:jc w:val="center"/>
        <w:rPr>
          <w:iCs/>
        </w:rPr>
      </w:pPr>
      <w:r w:rsidRPr="00C234F5">
        <w:rPr>
          <w:iCs/>
          <w:lang w:val="en-US"/>
        </w:rPr>
        <w:lastRenderedPageBreak/>
        <w:t>III</w:t>
      </w:r>
      <w:r w:rsidRPr="00C234F5">
        <w:rPr>
          <w:iCs/>
        </w:rPr>
        <w:t xml:space="preserve">. Порядок </w:t>
      </w:r>
      <w:proofErr w:type="spellStart"/>
      <w:r w:rsidRPr="00C234F5">
        <w:rPr>
          <w:iCs/>
        </w:rPr>
        <w:t>выплатыежемесячной</w:t>
      </w:r>
      <w:proofErr w:type="spellEnd"/>
      <w:r w:rsidRPr="00C234F5">
        <w:rPr>
          <w:iCs/>
        </w:rPr>
        <w:t xml:space="preserve"> надбавки к должностному окладу за особые условия муниципальной службы </w:t>
      </w:r>
    </w:p>
    <w:p w:rsidR="00C234F5" w:rsidRPr="00C234F5" w:rsidRDefault="00C234F5" w:rsidP="00C234F5">
      <w:pPr>
        <w:autoSpaceDE w:val="0"/>
        <w:autoSpaceDN w:val="0"/>
        <w:adjustRightInd w:val="0"/>
        <w:spacing w:line="276" w:lineRule="auto"/>
        <w:ind w:firstLine="709"/>
        <w:jc w:val="center"/>
        <w:rPr>
          <w:iCs/>
        </w:rPr>
      </w:pP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15. Ежемесячная надбавка к должностному окладу за особые условия муниципальной службы (далее - ежемесячная надбавка) выплачивается в целях повышения заинтересованности муниципальных служащих в результатах служебной деятельности,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16. Ежемесячная надбавка устанавливается в соответствии с замещаемой должностью муниципальной службы в пределах размеров (в процентах от должностного оклада), установленных настоящим Положением.</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17. Конкретные размеры ежемесячной надбавки определяются представителем нанимателя (работодателем) при назначении, переводе на должность муниципальной службы с учетом следующих критериев:</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1) уровень квалификации муниципального служащего (уровень знаний, умений, навыков и компетенции муниципального служащего, характеризующий его подготовленность к осуществлению определенного вида профессиональной служебной деятельности);</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2) объем и сложность должностных обязанностей (участие в разработке нормативных правовых актов, предоставление муниципальных услуг, осуществление исполнительно-распорядительных и обеспечивающих функций), уровень ответственности муниципального служащего;</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3) интенсивность и напряженность профессиональной служебной деятельности муниципального служащего (выполнение работ, требующих повышенного внимания, материальная ответственность, обеспечение деятельности комиссий и иных коллегиальных органов, принятие управленческих решений).</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 xml:space="preserve">18. Ранее установленный размер ежемесячной надбавки может быть увеличен или уменьшен представителем нанимателя (работодателем) в пределах размеров, установленных настоящим Положением, в зависимости </w:t>
      </w:r>
      <w:proofErr w:type="gramStart"/>
      <w:r w:rsidRPr="00C234F5">
        <w:rPr>
          <w:rFonts w:ascii="Times New Roman" w:eastAsiaTheme="minorHAnsi" w:hAnsi="Times New Roman" w:cs="Times New Roman"/>
          <w:bCs/>
          <w:sz w:val="20"/>
          <w:szCs w:val="20"/>
        </w:rPr>
        <w:t>от</w:t>
      </w:r>
      <w:proofErr w:type="gramEnd"/>
      <w:r w:rsidRPr="00C234F5">
        <w:rPr>
          <w:rFonts w:ascii="Times New Roman" w:eastAsiaTheme="minorHAnsi" w:hAnsi="Times New Roman" w:cs="Times New Roman"/>
          <w:bCs/>
          <w:sz w:val="20"/>
          <w:szCs w:val="20"/>
        </w:rPr>
        <w:t>:</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1) повышения или снижения уровня квалификации муниципального служащего;</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2) увеличения или уменьшения объема и сложности должностных обязанностей, уровня ответственности муниципального служащего;</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3) качества исполнения должностных обязанностей муниципальным служащим;</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4) повышения или снижения интенсивности и напряженности профессиональной служебной деятельности муниципального служащего;</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5) соблюдения установленных сроков исполнения поручений руководства.</w:t>
      </w:r>
    </w:p>
    <w:p w:rsidR="00C234F5" w:rsidRPr="00C234F5" w:rsidRDefault="00C234F5" w:rsidP="00C234F5">
      <w:pPr>
        <w:pStyle w:val="ConsPlusNormal0"/>
        <w:spacing w:line="276" w:lineRule="auto"/>
        <w:ind w:firstLine="540"/>
        <w:jc w:val="both"/>
        <w:rPr>
          <w:rFonts w:ascii="Times New Roman" w:eastAsiaTheme="minorHAnsi" w:hAnsi="Times New Roman" w:cs="Times New Roman"/>
          <w:bCs/>
          <w:sz w:val="20"/>
          <w:szCs w:val="20"/>
        </w:rPr>
      </w:pPr>
      <w:r w:rsidRPr="00C234F5">
        <w:rPr>
          <w:rFonts w:ascii="Times New Roman" w:eastAsiaTheme="minorHAnsi" w:hAnsi="Times New Roman" w:cs="Times New Roman"/>
          <w:bCs/>
          <w:sz w:val="20"/>
          <w:szCs w:val="20"/>
        </w:rPr>
        <w:t>19. Ежемесячная надбавка, выплачивается муниципальным служащим одновременно с выплатой денежного содержания за соответствующий месяц.</w:t>
      </w:r>
    </w:p>
    <w:p w:rsidR="00C234F5" w:rsidRPr="00C234F5" w:rsidRDefault="00C234F5" w:rsidP="00C234F5">
      <w:pPr>
        <w:autoSpaceDE w:val="0"/>
        <w:autoSpaceDN w:val="0"/>
        <w:adjustRightInd w:val="0"/>
        <w:spacing w:line="276" w:lineRule="auto"/>
        <w:ind w:firstLine="709"/>
        <w:jc w:val="center"/>
        <w:rPr>
          <w:iCs/>
        </w:rPr>
      </w:pPr>
    </w:p>
    <w:p w:rsidR="00C234F5" w:rsidRPr="00C234F5" w:rsidRDefault="00C234F5" w:rsidP="00C234F5">
      <w:pPr>
        <w:autoSpaceDE w:val="0"/>
        <w:autoSpaceDN w:val="0"/>
        <w:adjustRightInd w:val="0"/>
        <w:spacing w:line="276" w:lineRule="auto"/>
        <w:ind w:firstLine="709"/>
        <w:jc w:val="center"/>
        <w:rPr>
          <w:iCs/>
        </w:rPr>
      </w:pPr>
      <w:r w:rsidRPr="00C234F5">
        <w:rPr>
          <w:iCs/>
          <w:lang w:val="en-US"/>
        </w:rPr>
        <w:t>IV</w:t>
      </w:r>
      <w:r w:rsidRPr="00C234F5">
        <w:rPr>
          <w:iCs/>
        </w:rPr>
        <w:t>. Порядок выплаты материальной помощи</w:t>
      </w:r>
    </w:p>
    <w:p w:rsidR="00C234F5" w:rsidRPr="00C234F5" w:rsidRDefault="00C234F5" w:rsidP="00C234F5">
      <w:pPr>
        <w:autoSpaceDE w:val="0"/>
        <w:autoSpaceDN w:val="0"/>
        <w:adjustRightInd w:val="0"/>
        <w:spacing w:line="276" w:lineRule="auto"/>
        <w:ind w:firstLine="709"/>
        <w:jc w:val="center"/>
        <w:rPr>
          <w:iCs/>
        </w:rPr>
      </w:pPr>
    </w:p>
    <w:p w:rsidR="00C234F5" w:rsidRPr="00C234F5" w:rsidRDefault="00C234F5" w:rsidP="00C234F5">
      <w:pPr>
        <w:autoSpaceDE w:val="0"/>
        <w:autoSpaceDN w:val="0"/>
        <w:adjustRightInd w:val="0"/>
        <w:spacing w:line="276" w:lineRule="auto"/>
        <w:ind w:firstLine="540"/>
        <w:jc w:val="both"/>
        <w:rPr>
          <w:rFonts w:eastAsiaTheme="minorHAnsi"/>
          <w:lang w:eastAsia="en-US"/>
        </w:rPr>
      </w:pPr>
      <w:r w:rsidRPr="00C234F5">
        <w:rPr>
          <w:rFonts w:eastAsiaTheme="minorHAnsi"/>
          <w:lang w:eastAsia="en-US"/>
        </w:rPr>
        <w:t xml:space="preserve">20. Материальная </w:t>
      </w:r>
      <w:proofErr w:type="gramStart"/>
      <w:r w:rsidRPr="00C234F5">
        <w:rPr>
          <w:rFonts w:eastAsiaTheme="minorHAnsi"/>
          <w:lang w:eastAsia="en-US"/>
        </w:rPr>
        <w:t>помощь</w:t>
      </w:r>
      <w:proofErr w:type="gramEnd"/>
      <w:r w:rsidRPr="00C234F5">
        <w:rPr>
          <w:rFonts w:eastAsiaTheme="minorHAnsi"/>
          <w:lang w:eastAsia="en-US"/>
        </w:rPr>
        <w:t xml:space="preserve"> оказывается по письменному заявлению муниципального служащего на имя представителя нанимателя (работодателя).</w:t>
      </w:r>
    </w:p>
    <w:p w:rsidR="00C234F5" w:rsidRPr="00C234F5" w:rsidRDefault="00C234F5" w:rsidP="00C234F5">
      <w:pPr>
        <w:autoSpaceDE w:val="0"/>
        <w:autoSpaceDN w:val="0"/>
        <w:adjustRightInd w:val="0"/>
        <w:spacing w:line="276" w:lineRule="auto"/>
        <w:ind w:firstLine="540"/>
        <w:jc w:val="both"/>
        <w:rPr>
          <w:rFonts w:eastAsiaTheme="minorHAnsi"/>
          <w:lang w:eastAsia="en-US"/>
        </w:rPr>
      </w:pPr>
      <w:r w:rsidRPr="00C234F5">
        <w:rPr>
          <w:rFonts w:eastAsiaTheme="minorHAnsi"/>
          <w:lang w:eastAsia="en-US"/>
        </w:rPr>
        <w:t>21. Вновь принятым муниципальным служащим, уволенным муниципальным служащим (в случае неполучения материальной помощи до дня увольнения), материальная помощь выплачивается за фактически отработанное время.</w:t>
      </w:r>
    </w:p>
    <w:p w:rsidR="00C234F5" w:rsidRPr="00C234F5" w:rsidRDefault="00C234F5" w:rsidP="00C234F5">
      <w:pPr>
        <w:autoSpaceDE w:val="0"/>
        <w:autoSpaceDN w:val="0"/>
        <w:adjustRightInd w:val="0"/>
        <w:spacing w:line="276" w:lineRule="auto"/>
        <w:ind w:firstLine="540"/>
        <w:jc w:val="both"/>
        <w:rPr>
          <w:rFonts w:eastAsiaTheme="minorHAnsi"/>
          <w:lang w:eastAsia="en-US"/>
        </w:rPr>
      </w:pPr>
      <w:r w:rsidRPr="00C234F5">
        <w:rPr>
          <w:rFonts w:eastAsiaTheme="minorHAnsi"/>
          <w:lang w:eastAsia="en-US"/>
        </w:rPr>
        <w:t>22. В случае если муниципальный служащий в течение года не получал материальную помощь, по его письменному заявлению выплата материальной помощи производится в последний месяц года.</w:t>
      </w:r>
    </w:p>
    <w:p w:rsidR="00C234F5" w:rsidRPr="00C234F5" w:rsidRDefault="00C234F5" w:rsidP="00C234F5">
      <w:pPr>
        <w:autoSpaceDE w:val="0"/>
        <w:autoSpaceDN w:val="0"/>
        <w:adjustRightInd w:val="0"/>
        <w:spacing w:line="276" w:lineRule="auto"/>
        <w:ind w:firstLine="709"/>
        <w:jc w:val="center"/>
        <w:rPr>
          <w:iCs/>
        </w:rPr>
      </w:pPr>
    </w:p>
    <w:p w:rsidR="00C234F5" w:rsidRPr="00C234F5" w:rsidRDefault="00C234F5" w:rsidP="00C234F5">
      <w:pPr>
        <w:autoSpaceDE w:val="0"/>
        <w:autoSpaceDN w:val="0"/>
        <w:adjustRightInd w:val="0"/>
        <w:spacing w:line="276" w:lineRule="auto"/>
        <w:ind w:firstLine="709"/>
        <w:jc w:val="center"/>
        <w:rPr>
          <w:rFonts w:eastAsiaTheme="minorHAnsi"/>
          <w:lang w:eastAsia="en-US"/>
        </w:rPr>
      </w:pPr>
      <w:r w:rsidRPr="00C234F5">
        <w:rPr>
          <w:iCs/>
          <w:lang w:val="en-US"/>
        </w:rPr>
        <w:t>V</w:t>
      </w:r>
      <w:r w:rsidRPr="00C234F5">
        <w:rPr>
          <w:iCs/>
        </w:rPr>
        <w:t xml:space="preserve">. </w:t>
      </w:r>
      <w:r w:rsidRPr="00C234F5">
        <w:rPr>
          <w:rFonts w:eastAsiaTheme="minorHAnsi"/>
          <w:lang w:eastAsia="en-US"/>
        </w:rPr>
        <w:t>Единовременная выплата при предоставлении ежегодного оплачиваемого отпуска</w:t>
      </w:r>
    </w:p>
    <w:p w:rsidR="00C234F5" w:rsidRPr="00C234F5" w:rsidRDefault="00C234F5" w:rsidP="00C234F5">
      <w:pPr>
        <w:autoSpaceDE w:val="0"/>
        <w:autoSpaceDN w:val="0"/>
        <w:adjustRightInd w:val="0"/>
        <w:spacing w:line="276" w:lineRule="auto"/>
        <w:ind w:firstLine="709"/>
        <w:jc w:val="center"/>
        <w:rPr>
          <w:rFonts w:eastAsiaTheme="minorHAnsi"/>
          <w:lang w:eastAsia="en-US"/>
        </w:rPr>
      </w:pPr>
    </w:p>
    <w:p w:rsidR="00C234F5" w:rsidRPr="00C234F5" w:rsidRDefault="00C234F5" w:rsidP="00C234F5">
      <w:pPr>
        <w:autoSpaceDE w:val="0"/>
        <w:autoSpaceDN w:val="0"/>
        <w:adjustRightInd w:val="0"/>
        <w:spacing w:line="276" w:lineRule="auto"/>
        <w:ind w:firstLine="540"/>
        <w:jc w:val="both"/>
        <w:rPr>
          <w:rFonts w:eastAsiaTheme="minorHAnsi"/>
          <w:lang w:eastAsia="en-US"/>
        </w:rPr>
      </w:pPr>
      <w:r w:rsidRPr="00C234F5">
        <w:rPr>
          <w:rFonts w:eastAsiaTheme="minorHAnsi"/>
          <w:lang w:eastAsia="en-US"/>
        </w:rPr>
        <w:t>23. Единовременная выплата производится один раз в год, при использовании муниципальным служащим одной из частей ежегодного оплачиваемого отпуска.</w:t>
      </w:r>
    </w:p>
    <w:p w:rsidR="00C234F5" w:rsidRPr="00C234F5" w:rsidRDefault="00C234F5" w:rsidP="00C234F5">
      <w:pPr>
        <w:autoSpaceDE w:val="0"/>
        <w:autoSpaceDN w:val="0"/>
        <w:adjustRightInd w:val="0"/>
        <w:spacing w:line="276" w:lineRule="auto"/>
        <w:ind w:firstLine="540"/>
        <w:jc w:val="both"/>
        <w:rPr>
          <w:rFonts w:eastAsiaTheme="minorHAnsi"/>
          <w:lang w:eastAsia="en-US"/>
        </w:rPr>
      </w:pPr>
      <w:r w:rsidRPr="00C234F5">
        <w:rPr>
          <w:rFonts w:eastAsiaTheme="minorHAnsi"/>
          <w:lang w:eastAsia="en-US"/>
        </w:rPr>
        <w:t>24. В случае</w:t>
      </w:r>
      <w:proofErr w:type="gramStart"/>
      <w:r w:rsidRPr="00C234F5">
        <w:rPr>
          <w:rFonts w:eastAsiaTheme="minorHAnsi"/>
          <w:lang w:eastAsia="en-US"/>
        </w:rPr>
        <w:t>,</w:t>
      </w:r>
      <w:proofErr w:type="gramEnd"/>
      <w:r w:rsidRPr="00C234F5">
        <w:rPr>
          <w:rFonts w:eastAsiaTheme="minorHAnsi"/>
          <w:lang w:eastAsia="en-US"/>
        </w:rPr>
        <w:t xml:space="preserve"> если муниципальный служащий не использовал в течение календарного года своего права на отпуск, единовременная выплата производится в последний месяц года.</w:t>
      </w:r>
    </w:p>
    <w:p w:rsidR="00C234F5" w:rsidRPr="00C234F5" w:rsidRDefault="00C234F5" w:rsidP="00C234F5">
      <w:pPr>
        <w:autoSpaceDE w:val="0"/>
        <w:autoSpaceDN w:val="0"/>
        <w:adjustRightInd w:val="0"/>
        <w:spacing w:line="276" w:lineRule="auto"/>
        <w:ind w:firstLine="540"/>
        <w:jc w:val="both"/>
        <w:rPr>
          <w:rFonts w:eastAsiaTheme="minorHAnsi"/>
          <w:lang w:eastAsia="en-US"/>
        </w:rPr>
      </w:pPr>
      <w:r w:rsidRPr="00C234F5">
        <w:rPr>
          <w:rFonts w:eastAsiaTheme="minorHAnsi"/>
          <w:lang w:eastAsia="en-US"/>
        </w:rPr>
        <w:t>25. Единовременная выплата предоставляется на основании письменного заявления муниципального служащего на имя представителя нанимателя (работодателя).</w:t>
      </w:r>
    </w:p>
    <w:p w:rsidR="00C234F5" w:rsidRPr="00C234F5" w:rsidRDefault="00C234F5" w:rsidP="00C234F5">
      <w:pPr>
        <w:autoSpaceDE w:val="0"/>
        <w:autoSpaceDN w:val="0"/>
        <w:adjustRightInd w:val="0"/>
        <w:spacing w:line="276" w:lineRule="auto"/>
        <w:ind w:firstLine="540"/>
        <w:jc w:val="both"/>
        <w:rPr>
          <w:rFonts w:eastAsiaTheme="minorHAnsi"/>
          <w:lang w:eastAsia="en-US"/>
        </w:rPr>
      </w:pPr>
    </w:p>
    <w:p w:rsidR="00C234F5" w:rsidRPr="00C234F5" w:rsidRDefault="00C234F5" w:rsidP="00C234F5">
      <w:pPr>
        <w:autoSpaceDE w:val="0"/>
        <w:autoSpaceDN w:val="0"/>
        <w:adjustRightInd w:val="0"/>
        <w:spacing w:line="276" w:lineRule="auto"/>
        <w:ind w:firstLine="709"/>
        <w:jc w:val="center"/>
        <w:rPr>
          <w:i/>
          <w:iCs/>
        </w:rPr>
      </w:pPr>
      <w:r w:rsidRPr="00C234F5">
        <w:rPr>
          <w:iCs/>
          <w:lang w:val="en-US"/>
        </w:rPr>
        <w:t>VI</w:t>
      </w:r>
      <w:r w:rsidRPr="00C234F5">
        <w:rPr>
          <w:iCs/>
        </w:rPr>
        <w:t xml:space="preserve">. Фонд оплаты труда муниципальных служащих </w:t>
      </w:r>
      <w:proofErr w:type="spellStart"/>
      <w:r w:rsidRPr="00C234F5">
        <w:t>Камешкирского</w:t>
      </w:r>
      <w:proofErr w:type="spellEnd"/>
      <w:r w:rsidRPr="00C234F5">
        <w:t xml:space="preserve"> района Пензенской области</w:t>
      </w:r>
    </w:p>
    <w:p w:rsidR="00C234F5" w:rsidRPr="00C234F5" w:rsidRDefault="00C234F5" w:rsidP="00C234F5">
      <w:pPr>
        <w:autoSpaceDE w:val="0"/>
        <w:autoSpaceDN w:val="0"/>
        <w:adjustRightInd w:val="0"/>
        <w:spacing w:line="276" w:lineRule="auto"/>
        <w:ind w:firstLine="709"/>
        <w:jc w:val="both"/>
        <w:rPr>
          <w:iCs/>
        </w:rPr>
      </w:pPr>
      <w:r w:rsidRPr="00C234F5">
        <w:rPr>
          <w:iCs/>
        </w:rPr>
        <w:lastRenderedPageBreak/>
        <w:t>26.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rsidR="00C234F5" w:rsidRPr="00C234F5" w:rsidRDefault="00C234F5" w:rsidP="00C234F5">
      <w:pPr>
        <w:autoSpaceDE w:val="0"/>
        <w:autoSpaceDN w:val="0"/>
        <w:adjustRightInd w:val="0"/>
        <w:spacing w:line="276" w:lineRule="auto"/>
        <w:ind w:firstLine="709"/>
        <w:jc w:val="both"/>
      </w:pPr>
      <w:r w:rsidRPr="00C234F5">
        <w:t>1) на выплату ежемесячной доплаты за классный чин - в размере четырех должностных окладов;</w:t>
      </w:r>
    </w:p>
    <w:p w:rsidR="00C234F5" w:rsidRPr="00C234F5" w:rsidRDefault="00C234F5" w:rsidP="00C234F5">
      <w:pPr>
        <w:autoSpaceDE w:val="0"/>
        <w:autoSpaceDN w:val="0"/>
        <w:adjustRightInd w:val="0"/>
        <w:spacing w:line="276" w:lineRule="auto"/>
        <w:ind w:firstLine="709"/>
        <w:jc w:val="both"/>
      </w:pPr>
      <w:r w:rsidRPr="00C234F5">
        <w:t>2) на выплату ежемесячной надбавки к должностному окладу за выслугу лет - в размере трех должностных окладов;</w:t>
      </w:r>
    </w:p>
    <w:p w:rsidR="00C234F5" w:rsidRPr="00C234F5" w:rsidRDefault="00C234F5" w:rsidP="00C234F5">
      <w:pPr>
        <w:autoSpaceDE w:val="0"/>
        <w:autoSpaceDN w:val="0"/>
        <w:adjustRightInd w:val="0"/>
        <w:ind w:firstLine="709"/>
        <w:jc w:val="both"/>
        <w:rPr>
          <w:color w:val="000000" w:themeColor="text1"/>
        </w:rPr>
      </w:pPr>
      <w:r w:rsidRPr="00C234F5">
        <w:rPr>
          <w:color w:val="000000" w:themeColor="text1"/>
        </w:rPr>
        <w:t>3) на выплату ежемесячной надбавки к должностному окладу за особые условия муниципальной службы - в размере четырнадцати должностных окладов;</w:t>
      </w:r>
    </w:p>
    <w:p w:rsidR="00C234F5" w:rsidRPr="00C234F5" w:rsidRDefault="00C234F5" w:rsidP="00C234F5">
      <w:pPr>
        <w:autoSpaceDE w:val="0"/>
        <w:autoSpaceDN w:val="0"/>
        <w:adjustRightInd w:val="0"/>
        <w:ind w:firstLine="709"/>
        <w:jc w:val="both"/>
        <w:rPr>
          <w:i/>
          <w:iCs/>
          <w:color w:val="000000" w:themeColor="text1"/>
        </w:rPr>
      </w:pPr>
      <w:r w:rsidRPr="00C234F5">
        <w:rPr>
          <w:color w:val="000000" w:themeColor="text1"/>
        </w:rPr>
        <w:t>4) на выплату ежемесячной надбавки к должностному окладу за работу со сведениями, составляющими государственную тайну, - в размере полутора должностных окладов;</w:t>
      </w:r>
    </w:p>
    <w:p w:rsidR="00C234F5" w:rsidRPr="00C234F5" w:rsidRDefault="00C234F5" w:rsidP="00C234F5">
      <w:pPr>
        <w:autoSpaceDE w:val="0"/>
        <w:autoSpaceDN w:val="0"/>
        <w:adjustRightInd w:val="0"/>
        <w:spacing w:line="276" w:lineRule="auto"/>
        <w:ind w:firstLine="709"/>
        <w:jc w:val="both"/>
      </w:pPr>
      <w:r w:rsidRPr="00C234F5">
        <w:t>5) на выплату премии - в размере двух должностных окладов с учетом ежемесячной доплаты за классный чин;</w:t>
      </w:r>
    </w:p>
    <w:p w:rsidR="00C234F5" w:rsidRPr="00C234F5" w:rsidRDefault="00C234F5" w:rsidP="00C234F5">
      <w:pPr>
        <w:autoSpaceDE w:val="0"/>
        <w:autoSpaceDN w:val="0"/>
        <w:adjustRightInd w:val="0"/>
        <w:spacing w:line="276" w:lineRule="auto"/>
        <w:ind w:firstLine="709"/>
        <w:jc w:val="both"/>
      </w:pPr>
      <w:r w:rsidRPr="00C234F5">
        <w:t>6) на выплату ежемесячного денежного поощрения - в размере шестнадцати должностных окладов;</w:t>
      </w:r>
    </w:p>
    <w:p w:rsidR="00C234F5" w:rsidRPr="00C234F5" w:rsidRDefault="00C234F5" w:rsidP="00C234F5">
      <w:pPr>
        <w:autoSpaceDE w:val="0"/>
        <w:autoSpaceDN w:val="0"/>
        <w:adjustRightInd w:val="0"/>
        <w:spacing w:line="276" w:lineRule="auto"/>
        <w:ind w:firstLine="709"/>
        <w:jc w:val="both"/>
      </w:pPr>
      <w:r w:rsidRPr="00C234F5">
        <w:t>7) на единовременную выплату при предоставлении ежегодного оплачиваемого отпуска - в размере двух должностных окладов;</w:t>
      </w:r>
    </w:p>
    <w:p w:rsidR="00C234F5" w:rsidRPr="00C234F5" w:rsidRDefault="00C234F5" w:rsidP="00C234F5">
      <w:pPr>
        <w:autoSpaceDE w:val="0"/>
        <w:autoSpaceDN w:val="0"/>
        <w:adjustRightInd w:val="0"/>
        <w:spacing w:line="276" w:lineRule="auto"/>
        <w:ind w:firstLine="709"/>
        <w:jc w:val="both"/>
      </w:pPr>
      <w:r w:rsidRPr="00C234F5">
        <w:t>8)  на выплату материальной помощи - в размере двух должностных окладов</w:t>
      </w:r>
      <w:proofErr w:type="gramStart"/>
      <w:r w:rsidRPr="00C234F5">
        <w:t>..</w:t>
      </w:r>
      <w:proofErr w:type="gramEnd"/>
    </w:p>
    <w:p w:rsidR="00C234F5" w:rsidRPr="00C234F5" w:rsidRDefault="00C234F5" w:rsidP="00C234F5">
      <w:pPr>
        <w:autoSpaceDE w:val="0"/>
        <w:autoSpaceDN w:val="0"/>
        <w:adjustRightInd w:val="0"/>
        <w:spacing w:line="276" w:lineRule="auto"/>
        <w:ind w:firstLine="709"/>
        <w:jc w:val="both"/>
        <w:rPr>
          <w:iCs/>
        </w:rPr>
      </w:pPr>
      <w:r w:rsidRPr="00C234F5">
        <w:rPr>
          <w:iCs/>
        </w:rPr>
        <w:t>27. Представитель нанимателя вправе перераспределять средства фонда оплаты труда муниципальных служащих между выплатами, предусмотренными при формировании фонда оплаты труда.</w:t>
      </w:r>
    </w:p>
    <w:p w:rsidR="00C234F5" w:rsidRPr="00C234F5" w:rsidRDefault="00C234F5" w:rsidP="00C234F5">
      <w:pPr>
        <w:autoSpaceDE w:val="0"/>
        <w:autoSpaceDN w:val="0"/>
        <w:adjustRightInd w:val="0"/>
        <w:spacing w:line="276" w:lineRule="auto"/>
        <w:ind w:firstLine="709"/>
        <w:jc w:val="both"/>
        <w:rPr>
          <w:iCs/>
        </w:rPr>
      </w:pPr>
      <w:r w:rsidRPr="00C234F5">
        <w:rPr>
          <w:iCs/>
        </w:rPr>
        <w:t>27.1. Представитель нанимателя (работодатель) вправе увеличивать фонд оплаты труда при направлении муниципальных служащих в служебную командировку на территории Донецкой Народной Республики, Луганской Народной Республики, Запорожской области и Херсонской области в целях обеспечения выплаты двойного денежного содержания в период командирования на указанные территории.</w:t>
      </w:r>
    </w:p>
    <w:p w:rsidR="00C234F5" w:rsidRPr="00C234F5" w:rsidRDefault="00C234F5" w:rsidP="00C234F5">
      <w:pPr>
        <w:autoSpaceDE w:val="0"/>
        <w:autoSpaceDN w:val="0"/>
        <w:adjustRightInd w:val="0"/>
        <w:spacing w:line="276" w:lineRule="auto"/>
        <w:ind w:firstLine="709"/>
        <w:jc w:val="both"/>
        <w:rPr>
          <w:iCs/>
        </w:rPr>
      </w:pPr>
    </w:p>
    <w:p w:rsidR="00C234F5" w:rsidRPr="00C234F5" w:rsidRDefault="00C234F5" w:rsidP="00C234F5">
      <w:pPr>
        <w:autoSpaceDE w:val="0"/>
        <w:autoSpaceDN w:val="0"/>
        <w:adjustRightInd w:val="0"/>
        <w:ind w:firstLine="709"/>
        <w:jc w:val="center"/>
        <w:rPr>
          <w:i/>
          <w:iCs/>
        </w:rPr>
      </w:pPr>
      <w:r w:rsidRPr="00C234F5">
        <w:rPr>
          <w:iCs/>
          <w:lang w:val="en-US"/>
        </w:rPr>
        <w:t>VI</w:t>
      </w:r>
      <w:r w:rsidRPr="00C234F5">
        <w:rPr>
          <w:iCs/>
        </w:rPr>
        <w:t>.</w:t>
      </w:r>
      <w:r w:rsidRPr="00C234F5">
        <w:rPr>
          <w:iCs/>
          <w:lang w:val="en-US"/>
        </w:rPr>
        <w:t>I</w:t>
      </w:r>
      <w:r w:rsidRPr="00C234F5">
        <w:rPr>
          <w:iCs/>
        </w:rPr>
        <w:t xml:space="preserve">. Фонд оплаты труда лиц, замещающих муниципальные должности </w:t>
      </w:r>
      <w:proofErr w:type="spellStart"/>
      <w:r w:rsidRPr="00C234F5">
        <w:rPr>
          <w:iCs/>
        </w:rPr>
        <w:t>Камешкирского</w:t>
      </w:r>
      <w:proofErr w:type="spellEnd"/>
      <w:r w:rsidRPr="00C234F5">
        <w:rPr>
          <w:iCs/>
        </w:rPr>
        <w:t xml:space="preserve"> района Пензенской области</w:t>
      </w:r>
    </w:p>
    <w:p w:rsidR="00C234F5" w:rsidRPr="00C234F5" w:rsidRDefault="00C234F5" w:rsidP="00C234F5">
      <w:pPr>
        <w:autoSpaceDE w:val="0"/>
        <w:autoSpaceDN w:val="0"/>
        <w:adjustRightInd w:val="0"/>
        <w:ind w:firstLine="709"/>
        <w:jc w:val="both"/>
        <w:rPr>
          <w:i/>
          <w:iCs/>
        </w:rPr>
      </w:pPr>
    </w:p>
    <w:p w:rsidR="00C234F5" w:rsidRPr="00C234F5" w:rsidRDefault="00C234F5" w:rsidP="00C234F5">
      <w:pPr>
        <w:autoSpaceDE w:val="0"/>
        <w:autoSpaceDN w:val="0"/>
        <w:adjustRightInd w:val="0"/>
        <w:ind w:firstLine="709"/>
        <w:jc w:val="both"/>
        <w:rPr>
          <w:iCs/>
        </w:rPr>
      </w:pPr>
      <w:r w:rsidRPr="00C234F5">
        <w:rPr>
          <w:iCs/>
        </w:rPr>
        <w:t>28. При формировании фонда оплаты труда лиц, замещающих муниципальные должности, сверх суммы средств, направляемой на выплату должностных окладов, предусматриваются следующие средства для выплаты (в расчете на год):</w:t>
      </w:r>
    </w:p>
    <w:p w:rsidR="00C234F5" w:rsidRPr="00C234F5" w:rsidRDefault="00C234F5" w:rsidP="00C234F5">
      <w:pPr>
        <w:autoSpaceDE w:val="0"/>
        <w:autoSpaceDN w:val="0"/>
        <w:adjustRightInd w:val="0"/>
        <w:ind w:firstLine="709"/>
        <w:jc w:val="both"/>
      </w:pPr>
      <w:r w:rsidRPr="00C234F5">
        <w:t>1) на выплату ежемесячной доплаты - в размере четырех должностных окладов;</w:t>
      </w:r>
    </w:p>
    <w:p w:rsidR="00C234F5" w:rsidRPr="00C234F5" w:rsidRDefault="00C234F5" w:rsidP="00C234F5">
      <w:pPr>
        <w:autoSpaceDE w:val="0"/>
        <w:autoSpaceDN w:val="0"/>
        <w:adjustRightInd w:val="0"/>
        <w:ind w:firstLine="709"/>
        <w:jc w:val="both"/>
      </w:pPr>
      <w:r w:rsidRPr="00C234F5">
        <w:t>2) на выплату ежемесячной надбавки к должностному окладу за выслугу лет - в размере трех должностных окладов;</w:t>
      </w:r>
    </w:p>
    <w:p w:rsidR="00C234F5" w:rsidRPr="00C234F5" w:rsidRDefault="00C234F5" w:rsidP="00C234F5">
      <w:pPr>
        <w:autoSpaceDE w:val="0"/>
        <w:autoSpaceDN w:val="0"/>
        <w:adjustRightInd w:val="0"/>
        <w:ind w:firstLine="709"/>
        <w:jc w:val="both"/>
        <w:rPr>
          <w:color w:val="000000" w:themeColor="text1"/>
        </w:rPr>
      </w:pPr>
      <w:r w:rsidRPr="00C234F5">
        <w:rPr>
          <w:color w:val="000000" w:themeColor="text1"/>
        </w:rPr>
        <w:t>3) на выплату ежемесячной надбавки к должностному окладу за особые условия:</w:t>
      </w:r>
    </w:p>
    <w:p w:rsidR="00C234F5" w:rsidRPr="00C234F5" w:rsidRDefault="00C234F5" w:rsidP="00C234F5">
      <w:pPr>
        <w:autoSpaceDE w:val="0"/>
        <w:autoSpaceDN w:val="0"/>
        <w:adjustRightInd w:val="0"/>
        <w:ind w:firstLine="709"/>
        <w:jc w:val="both"/>
        <w:rPr>
          <w:color w:val="000000" w:themeColor="text1"/>
        </w:rPr>
      </w:pPr>
      <w:r w:rsidRPr="00C234F5">
        <w:rPr>
          <w:color w:val="000000" w:themeColor="text1"/>
        </w:rPr>
        <w:t>- главе - в размере двадцати восьми должностных окладов;</w:t>
      </w:r>
    </w:p>
    <w:p w:rsidR="00C234F5" w:rsidRPr="00C234F5" w:rsidRDefault="00C234F5" w:rsidP="00C234F5">
      <w:pPr>
        <w:autoSpaceDE w:val="0"/>
        <w:autoSpaceDN w:val="0"/>
        <w:adjustRightInd w:val="0"/>
        <w:spacing w:line="276" w:lineRule="auto"/>
        <w:ind w:firstLine="709"/>
        <w:jc w:val="both"/>
        <w:rPr>
          <w:iCs/>
          <w:color w:val="000000" w:themeColor="text1"/>
        </w:rPr>
      </w:pPr>
      <w:r w:rsidRPr="00C234F5">
        <w:rPr>
          <w:color w:val="000000" w:themeColor="text1"/>
        </w:rPr>
        <w:t xml:space="preserve">- председателю </w:t>
      </w:r>
      <w:proofErr w:type="spellStart"/>
      <w:r w:rsidRPr="00C234F5">
        <w:rPr>
          <w:color w:val="000000" w:themeColor="text1"/>
        </w:rPr>
        <w:t>контрольно</w:t>
      </w:r>
      <w:proofErr w:type="spellEnd"/>
      <w:r w:rsidRPr="00C234F5">
        <w:rPr>
          <w:color w:val="000000" w:themeColor="text1"/>
        </w:rPr>
        <w:t xml:space="preserve"> – счетного органа, заместителю председателя </w:t>
      </w:r>
      <w:proofErr w:type="spellStart"/>
      <w:r w:rsidRPr="00C234F5">
        <w:rPr>
          <w:color w:val="000000" w:themeColor="text1"/>
        </w:rPr>
        <w:t>контрольно</w:t>
      </w:r>
      <w:proofErr w:type="spellEnd"/>
      <w:r w:rsidRPr="00C234F5">
        <w:rPr>
          <w:color w:val="000000" w:themeColor="text1"/>
        </w:rPr>
        <w:t xml:space="preserve"> – счетного органа, аудитору </w:t>
      </w:r>
      <w:proofErr w:type="spellStart"/>
      <w:r w:rsidRPr="00C234F5">
        <w:rPr>
          <w:color w:val="000000" w:themeColor="text1"/>
        </w:rPr>
        <w:t>контрольно</w:t>
      </w:r>
      <w:proofErr w:type="spellEnd"/>
      <w:r w:rsidRPr="00C234F5">
        <w:rPr>
          <w:color w:val="000000" w:themeColor="text1"/>
        </w:rPr>
        <w:t xml:space="preserve"> – счетного органа – в размере четырнадцати должностных окладов;</w:t>
      </w:r>
    </w:p>
    <w:p w:rsidR="00C234F5" w:rsidRPr="00C234F5" w:rsidRDefault="00C234F5" w:rsidP="00C234F5">
      <w:pPr>
        <w:autoSpaceDE w:val="0"/>
        <w:autoSpaceDN w:val="0"/>
        <w:adjustRightInd w:val="0"/>
        <w:ind w:firstLine="709"/>
        <w:jc w:val="both"/>
        <w:rPr>
          <w:color w:val="000000" w:themeColor="text1"/>
        </w:rPr>
      </w:pPr>
      <w:r w:rsidRPr="00C234F5">
        <w:rPr>
          <w:color w:val="000000" w:themeColor="text1"/>
        </w:rPr>
        <w:t>4) на выплату ежемесячной надбавки к должностному окладу за работу со сведениями, составляющими государственную тайну:</w:t>
      </w:r>
    </w:p>
    <w:p w:rsidR="00C234F5" w:rsidRPr="00C234F5" w:rsidRDefault="00C234F5" w:rsidP="00C234F5">
      <w:pPr>
        <w:autoSpaceDE w:val="0"/>
        <w:autoSpaceDN w:val="0"/>
        <w:adjustRightInd w:val="0"/>
        <w:ind w:firstLine="709"/>
        <w:jc w:val="both"/>
        <w:rPr>
          <w:color w:val="000000" w:themeColor="text1"/>
        </w:rPr>
      </w:pPr>
      <w:r w:rsidRPr="00C234F5">
        <w:rPr>
          <w:color w:val="000000" w:themeColor="text1"/>
        </w:rPr>
        <w:t>- главе – в размере шести должностных окладов;</w:t>
      </w:r>
    </w:p>
    <w:p w:rsidR="00C234F5" w:rsidRPr="00C234F5" w:rsidRDefault="00C234F5" w:rsidP="00C234F5">
      <w:pPr>
        <w:autoSpaceDE w:val="0"/>
        <w:autoSpaceDN w:val="0"/>
        <w:adjustRightInd w:val="0"/>
        <w:spacing w:line="276" w:lineRule="auto"/>
        <w:ind w:firstLine="709"/>
        <w:jc w:val="both"/>
        <w:rPr>
          <w:iCs/>
          <w:color w:val="000000" w:themeColor="text1"/>
        </w:rPr>
      </w:pPr>
      <w:r w:rsidRPr="00C234F5">
        <w:rPr>
          <w:color w:val="000000" w:themeColor="text1"/>
        </w:rPr>
        <w:t xml:space="preserve">- председателю </w:t>
      </w:r>
      <w:proofErr w:type="spellStart"/>
      <w:r w:rsidRPr="00C234F5">
        <w:rPr>
          <w:color w:val="000000" w:themeColor="text1"/>
        </w:rPr>
        <w:t>контрольно</w:t>
      </w:r>
      <w:proofErr w:type="spellEnd"/>
      <w:r w:rsidRPr="00C234F5">
        <w:rPr>
          <w:color w:val="000000" w:themeColor="text1"/>
        </w:rPr>
        <w:t xml:space="preserve"> – счетного органа, заместителю председателя </w:t>
      </w:r>
      <w:proofErr w:type="spellStart"/>
      <w:r w:rsidRPr="00C234F5">
        <w:rPr>
          <w:color w:val="000000" w:themeColor="text1"/>
        </w:rPr>
        <w:t>контрольно</w:t>
      </w:r>
      <w:proofErr w:type="spellEnd"/>
      <w:r w:rsidRPr="00C234F5">
        <w:rPr>
          <w:color w:val="000000" w:themeColor="text1"/>
        </w:rPr>
        <w:t xml:space="preserve"> – счетного органа, аудитору </w:t>
      </w:r>
      <w:proofErr w:type="spellStart"/>
      <w:r w:rsidRPr="00C234F5">
        <w:rPr>
          <w:color w:val="000000" w:themeColor="text1"/>
        </w:rPr>
        <w:t>контрольно</w:t>
      </w:r>
      <w:proofErr w:type="spellEnd"/>
      <w:r w:rsidRPr="00C234F5">
        <w:rPr>
          <w:color w:val="000000" w:themeColor="text1"/>
        </w:rPr>
        <w:t xml:space="preserve"> – счетного органа – в размере </w:t>
      </w:r>
      <w:r w:rsidRPr="00C234F5">
        <w:rPr>
          <w:iCs/>
          <w:color w:val="000000" w:themeColor="text1"/>
        </w:rPr>
        <w:t>полутора должностных окладов;</w:t>
      </w:r>
    </w:p>
    <w:p w:rsidR="00C234F5" w:rsidRPr="00C234F5" w:rsidRDefault="00C234F5" w:rsidP="00C234F5">
      <w:pPr>
        <w:autoSpaceDE w:val="0"/>
        <w:autoSpaceDN w:val="0"/>
        <w:adjustRightInd w:val="0"/>
        <w:spacing w:line="276" w:lineRule="auto"/>
        <w:ind w:firstLine="709"/>
        <w:jc w:val="both"/>
      </w:pPr>
      <w:r w:rsidRPr="00C234F5">
        <w:t>5) на выплату премии - в размере двух должностных окладов с учетом ежемесячной доплаты за классный чин, установленной в соответствии с пунктом 6.1 настоящего Положения;</w:t>
      </w:r>
    </w:p>
    <w:p w:rsidR="00C234F5" w:rsidRPr="00C234F5" w:rsidRDefault="00C234F5" w:rsidP="00C234F5">
      <w:pPr>
        <w:autoSpaceDE w:val="0"/>
        <w:autoSpaceDN w:val="0"/>
        <w:adjustRightInd w:val="0"/>
        <w:spacing w:line="276" w:lineRule="auto"/>
        <w:ind w:firstLine="709"/>
        <w:jc w:val="both"/>
      </w:pPr>
      <w:r w:rsidRPr="00C234F5">
        <w:t>6) на выплату ежемесячного денежного поощрения - в размере шестнадцати должностных окладов;</w:t>
      </w:r>
    </w:p>
    <w:p w:rsidR="00C234F5" w:rsidRPr="00C234F5" w:rsidRDefault="00C234F5" w:rsidP="00C234F5">
      <w:pPr>
        <w:autoSpaceDE w:val="0"/>
        <w:autoSpaceDN w:val="0"/>
        <w:adjustRightInd w:val="0"/>
        <w:spacing w:line="276" w:lineRule="auto"/>
        <w:ind w:firstLine="709"/>
        <w:jc w:val="both"/>
      </w:pPr>
      <w:r w:rsidRPr="00C234F5">
        <w:t>7) на единовременную выплату при предоставлении ежегодного оплачиваемого отпуска - в размере двух должностных окладов;</w:t>
      </w:r>
    </w:p>
    <w:p w:rsidR="00C234F5" w:rsidRPr="00C234F5" w:rsidRDefault="00C234F5" w:rsidP="00C234F5">
      <w:pPr>
        <w:autoSpaceDE w:val="0"/>
        <w:autoSpaceDN w:val="0"/>
        <w:adjustRightInd w:val="0"/>
        <w:spacing w:line="276" w:lineRule="auto"/>
        <w:ind w:firstLine="709"/>
        <w:jc w:val="both"/>
      </w:pPr>
      <w:r w:rsidRPr="00C234F5">
        <w:t>8)  на выплату материальной помощи - в размере двух должностных окладов.</w:t>
      </w:r>
    </w:p>
    <w:p w:rsidR="00C234F5" w:rsidRPr="00C234F5" w:rsidRDefault="00C234F5" w:rsidP="00C234F5">
      <w:pPr>
        <w:autoSpaceDE w:val="0"/>
        <w:autoSpaceDN w:val="0"/>
        <w:adjustRightInd w:val="0"/>
        <w:spacing w:line="276" w:lineRule="auto"/>
        <w:ind w:firstLine="709"/>
        <w:jc w:val="both"/>
        <w:rPr>
          <w:iCs/>
        </w:rPr>
      </w:pPr>
      <w:r w:rsidRPr="00C234F5">
        <w:rPr>
          <w:iCs/>
        </w:rPr>
        <w:t xml:space="preserve">29. Работодатель вправе перераспределять средства фонда оплаты труда лиц, замещающих муниципальные должности, между выплатами, предусмотренными при формировании фонда оплаты труда. </w:t>
      </w:r>
    </w:p>
    <w:p w:rsidR="00C234F5" w:rsidRPr="00C234F5" w:rsidRDefault="00C234F5" w:rsidP="00C234F5">
      <w:pPr>
        <w:autoSpaceDE w:val="0"/>
        <w:autoSpaceDN w:val="0"/>
        <w:adjustRightInd w:val="0"/>
        <w:spacing w:line="276" w:lineRule="auto"/>
        <w:ind w:firstLine="709"/>
        <w:jc w:val="both"/>
        <w:rPr>
          <w:iCs/>
        </w:rPr>
      </w:pPr>
      <w:r w:rsidRPr="00C234F5">
        <w:rPr>
          <w:iCs/>
        </w:rPr>
        <w:t>29.1. Работодатель вправе увеличивать фонд оплаты труда при направлении лиц, замещающих муниципальные должности, в служебную командировку на территории Донецкой Народной Республики, Луганской Народной Республики, Запорожской области и Херсонской области в целях обеспечения выплаты двойного денежного содержания в период командирования на указанные территории.</w:t>
      </w:r>
    </w:p>
    <w:p w:rsidR="00C234F5" w:rsidRPr="00C234F5" w:rsidRDefault="00C234F5" w:rsidP="00C234F5">
      <w:pPr>
        <w:autoSpaceDE w:val="0"/>
        <w:autoSpaceDN w:val="0"/>
        <w:adjustRightInd w:val="0"/>
        <w:ind w:firstLine="709"/>
        <w:jc w:val="center"/>
        <w:rPr>
          <w:iCs/>
        </w:rPr>
      </w:pPr>
    </w:p>
    <w:p w:rsidR="00C234F5" w:rsidRPr="00C234F5" w:rsidRDefault="00C234F5" w:rsidP="00C234F5">
      <w:pPr>
        <w:autoSpaceDE w:val="0"/>
        <w:autoSpaceDN w:val="0"/>
        <w:adjustRightInd w:val="0"/>
        <w:ind w:firstLine="709"/>
        <w:jc w:val="center"/>
        <w:rPr>
          <w:iCs/>
        </w:rPr>
      </w:pPr>
      <w:r w:rsidRPr="00C234F5">
        <w:rPr>
          <w:iCs/>
          <w:lang w:val="en-US"/>
        </w:rPr>
        <w:t>VII</w:t>
      </w:r>
      <w:r w:rsidRPr="00C234F5">
        <w:rPr>
          <w:iCs/>
        </w:rPr>
        <w:t>. Финансирование расходов на денежное содержание и иные дополнительные выплаты</w:t>
      </w:r>
    </w:p>
    <w:p w:rsidR="00C234F5" w:rsidRPr="00C234F5" w:rsidRDefault="00C234F5" w:rsidP="00C234F5">
      <w:pPr>
        <w:autoSpaceDE w:val="0"/>
        <w:autoSpaceDN w:val="0"/>
        <w:adjustRightInd w:val="0"/>
        <w:ind w:firstLine="709"/>
        <w:jc w:val="center"/>
        <w:rPr>
          <w:iCs/>
        </w:rPr>
      </w:pPr>
    </w:p>
    <w:p w:rsidR="00C234F5" w:rsidRPr="00C234F5" w:rsidRDefault="00C234F5" w:rsidP="00C234F5">
      <w:pPr>
        <w:autoSpaceDE w:val="0"/>
        <w:autoSpaceDN w:val="0"/>
        <w:adjustRightInd w:val="0"/>
        <w:spacing w:line="276" w:lineRule="auto"/>
        <w:ind w:firstLine="709"/>
        <w:jc w:val="both"/>
        <w:rPr>
          <w:i/>
          <w:iCs/>
        </w:rPr>
      </w:pPr>
      <w:r w:rsidRPr="00C234F5">
        <w:rPr>
          <w:iCs/>
        </w:rPr>
        <w:t xml:space="preserve">30. Финансирование расходов на денежное содержание и иные дополнительные выплаты </w:t>
      </w:r>
      <w:r w:rsidRPr="00C234F5">
        <w:rPr>
          <w:iCs/>
        </w:rPr>
        <w:lastRenderedPageBreak/>
        <w:t xml:space="preserve">осуществляется за счет средств бюджета </w:t>
      </w:r>
      <w:proofErr w:type="spellStart"/>
      <w:r w:rsidRPr="00C234F5">
        <w:rPr>
          <w:iCs/>
        </w:rPr>
        <w:t>Камешкирского</w:t>
      </w:r>
      <w:proofErr w:type="spellEnd"/>
      <w:r w:rsidRPr="00C234F5">
        <w:rPr>
          <w:iCs/>
        </w:rPr>
        <w:t xml:space="preserve"> района Пензенской области.</w:t>
      </w:r>
    </w:p>
    <w:p w:rsidR="00C234F5" w:rsidRPr="00C234F5" w:rsidRDefault="00C234F5" w:rsidP="00C234F5">
      <w:pPr>
        <w:autoSpaceDE w:val="0"/>
        <w:autoSpaceDN w:val="0"/>
        <w:adjustRightInd w:val="0"/>
        <w:spacing w:line="276" w:lineRule="auto"/>
        <w:ind w:firstLine="709"/>
        <w:jc w:val="both"/>
        <w:rPr>
          <w:iCs/>
        </w:rPr>
      </w:pPr>
    </w:p>
    <w:tbl>
      <w:tblPr>
        <w:tblW w:w="0" w:type="auto"/>
        <w:tblInd w:w="5211" w:type="dxa"/>
        <w:tblLook w:val="04A0" w:firstRow="1" w:lastRow="0" w:firstColumn="1" w:lastColumn="0" w:noHBand="0" w:noVBand="1"/>
      </w:tblPr>
      <w:tblGrid>
        <w:gridCol w:w="4359"/>
      </w:tblGrid>
      <w:tr w:rsidR="00C234F5" w:rsidRPr="00C234F5" w:rsidTr="00C234F5">
        <w:tc>
          <w:tcPr>
            <w:tcW w:w="4359" w:type="dxa"/>
            <w:shd w:val="clear" w:color="auto" w:fill="auto"/>
          </w:tcPr>
          <w:p w:rsidR="00C234F5" w:rsidRPr="00C234F5" w:rsidRDefault="00C234F5" w:rsidP="00C234F5">
            <w:pPr>
              <w:jc w:val="center"/>
              <w:rPr>
                <w:rFonts w:eastAsia="Calibri"/>
              </w:rPr>
            </w:pPr>
            <w:r w:rsidRPr="00C234F5">
              <w:rPr>
                <w:rFonts w:eastAsia="Calibri"/>
              </w:rPr>
              <w:t>Приложение № 1</w:t>
            </w:r>
          </w:p>
          <w:p w:rsidR="00C234F5" w:rsidRPr="00C234F5" w:rsidRDefault="00C234F5" w:rsidP="00C234F5">
            <w:pPr>
              <w:jc w:val="center"/>
              <w:rPr>
                <w:rFonts w:eastAsia="Calibri"/>
              </w:rPr>
            </w:pPr>
            <w:r w:rsidRPr="00C234F5">
              <w:rPr>
                <w:rFonts w:eastAsia="Calibri"/>
              </w:rPr>
              <w:t xml:space="preserve">к Положению об оплате труда муниципальных служащих органов местного </w:t>
            </w:r>
            <w:proofErr w:type="spellStart"/>
            <w:r w:rsidRPr="00C234F5">
              <w:rPr>
                <w:rFonts w:eastAsia="Calibri"/>
              </w:rPr>
              <w:t>самоуправленияКамешкирского</w:t>
            </w:r>
            <w:proofErr w:type="spellEnd"/>
            <w:r w:rsidRPr="00C234F5">
              <w:rPr>
                <w:rFonts w:eastAsia="Calibri"/>
              </w:rPr>
              <w:t xml:space="preserve"> района Пензенской </w:t>
            </w:r>
            <w:proofErr w:type="spellStart"/>
            <w:r w:rsidRPr="00C234F5">
              <w:rPr>
                <w:rFonts w:eastAsia="Calibri"/>
              </w:rPr>
              <w:t>областии</w:t>
            </w:r>
            <w:proofErr w:type="spellEnd"/>
            <w:r w:rsidRPr="00C234F5">
              <w:rPr>
                <w:rFonts w:eastAsia="Calibri"/>
              </w:rPr>
              <w:t xml:space="preserve"> лиц, замещающих муниципальные должности</w:t>
            </w:r>
            <w:proofErr w:type="gramStart"/>
            <w:r w:rsidRPr="00C234F5">
              <w:rPr>
                <w:rFonts w:eastAsia="Calibri"/>
              </w:rPr>
              <w:t xml:space="preserve"> … ….</w:t>
            </w:r>
            <w:proofErr w:type="spellStart"/>
            <w:proofErr w:type="gramEnd"/>
            <w:r w:rsidRPr="00C234F5">
              <w:rPr>
                <w:rFonts w:eastAsia="Calibri"/>
              </w:rPr>
              <w:t>Камешкирского</w:t>
            </w:r>
            <w:proofErr w:type="spellEnd"/>
            <w:r w:rsidRPr="00C234F5">
              <w:rPr>
                <w:rFonts w:eastAsia="Calibri"/>
              </w:rPr>
              <w:t xml:space="preserve"> района Пензенской области</w:t>
            </w:r>
            <w:r w:rsidRPr="00C234F5">
              <w:rPr>
                <w:rFonts w:eastAsia="Calibri"/>
                <w:i/>
              </w:rPr>
              <w:t xml:space="preserve">, </w:t>
            </w:r>
            <w:r w:rsidRPr="00C234F5">
              <w:rPr>
                <w:rFonts w:eastAsia="Calibri"/>
              </w:rPr>
              <w:t>утвержденному</w:t>
            </w:r>
          </w:p>
          <w:p w:rsidR="00C234F5" w:rsidRPr="00C234F5" w:rsidRDefault="00C234F5" w:rsidP="00C234F5">
            <w:pPr>
              <w:jc w:val="center"/>
              <w:rPr>
                <w:rFonts w:eastAsia="Calibri"/>
              </w:rPr>
            </w:pPr>
            <w:proofErr w:type="spellStart"/>
            <w:r w:rsidRPr="00C234F5">
              <w:rPr>
                <w:rFonts w:eastAsia="Calibri"/>
              </w:rPr>
              <w:t>решениемСобрания</w:t>
            </w:r>
            <w:proofErr w:type="spellEnd"/>
            <w:r w:rsidRPr="00C234F5">
              <w:rPr>
                <w:rFonts w:eastAsia="Calibri"/>
              </w:rPr>
              <w:t xml:space="preserve"> </w:t>
            </w:r>
            <w:proofErr w:type="spellStart"/>
            <w:r w:rsidRPr="00C234F5">
              <w:rPr>
                <w:rFonts w:eastAsia="Calibri"/>
              </w:rPr>
              <w:t>представителейКамешкирского</w:t>
            </w:r>
            <w:proofErr w:type="spellEnd"/>
            <w:r w:rsidRPr="00C234F5">
              <w:rPr>
                <w:rFonts w:eastAsia="Calibri"/>
              </w:rPr>
              <w:t xml:space="preserve"> района </w:t>
            </w:r>
            <w:proofErr w:type="gramStart"/>
            <w:r w:rsidRPr="00C234F5">
              <w:rPr>
                <w:rFonts w:eastAsia="Calibri"/>
              </w:rPr>
              <w:t>Пензенской</w:t>
            </w:r>
            <w:proofErr w:type="gramEnd"/>
            <w:r w:rsidRPr="00C234F5">
              <w:rPr>
                <w:rFonts w:eastAsia="Calibri"/>
              </w:rPr>
              <w:t xml:space="preserve"> </w:t>
            </w:r>
            <w:proofErr w:type="spellStart"/>
            <w:r w:rsidRPr="00C234F5">
              <w:rPr>
                <w:rFonts w:eastAsia="Calibri"/>
              </w:rPr>
              <w:t>областиот</w:t>
            </w:r>
            <w:proofErr w:type="spellEnd"/>
            <w:r w:rsidRPr="00C234F5">
              <w:rPr>
                <w:rFonts w:eastAsia="Calibri"/>
              </w:rPr>
              <w:t xml:space="preserve"> … … № … …</w:t>
            </w:r>
          </w:p>
          <w:p w:rsidR="00C234F5" w:rsidRPr="00C234F5" w:rsidRDefault="00C234F5" w:rsidP="00C234F5">
            <w:pPr>
              <w:jc w:val="center"/>
              <w:rPr>
                <w:rFonts w:eastAsia="Calibri"/>
                <w:i/>
                <w:iCs/>
              </w:rPr>
            </w:pPr>
          </w:p>
        </w:tc>
      </w:tr>
    </w:tbl>
    <w:p w:rsidR="00C234F5" w:rsidRPr="00C234F5" w:rsidRDefault="00C234F5" w:rsidP="00C234F5">
      <w:pPr>
        <w:autoSpaceDE w:val="0"/>
        <w:autoSpaceDN w:val="0"/>
        <w:adjustRightInd w:val="0"/>
        <w:spacing w:line="276" w:lineRule="auto"/>
        <w:jc w:val="right"/>
        <w:rPr>
          <w:i/>
          <w:iCs/>
        </w:rPr>
      </w:pPr>
    </w:p>
    <w:p w:rsidR="00C234F5" w:rsidRPr="00C234F5" w:rsidRDefault="00C234F5" w:rsidP="00C234F5">
      <w:pPr>
        <w:tabs>
          <w:tab w:val="left" w:pos="3912"/>
        </w:tabs>
        <w:autoSpaceDE w:val="0"/>
        <w:autoSpaceDN w:val="0"/>
        <w:adjustRightInd w:val="0"/>
        <w:spacing w:line="276" w:lineRule="auto"/>
        <w:jc w:val="center"/>
        <w:rPr>
          <w:i/>
          <w:iCs/>
        </w:rPr>
      </w:pPr>
      <w:r w:rsidRPr="00C234F5">
        <w:rPr>
          <w:iCs/>
        </w:rPr>
        <w:t xml:space="preserve">Должностные оклады муниципальных служащих </w:t>
      </w:r>
      <w:proofErr w:type="spellStart"/>
      <w:r w:rsidRPr="00C234F5">
        <w:rPr>
          <w:iCs/>
        </w:rPr>
        <w:t>Камешкирского</w:t>
      </w:r>
      <w:proofErr w:type="spellEnd"/>
      <w:r w:rsidRPr="00C234F5">
        <w:rPr>
          <w:iCs/>
        </w:rPr>
        <w:t xml:space="preserve"> района Пензенской </w:t>
      </w:r>
      <w:proofErr w:type="spellStart"/>
      <w:r w:rsidRPr="00C234F5">
        <w:rPr>
          <w:iCs/>
        </w:rPr>
        <w:t>областии</w:t>
      </w:r>
      <w:proofErr w:type="spellEnd"/>
      <w:r w:rsidRPr="00C234F5">
        <w:rPr>
          <w:iCs/>
        </w:rPr>
        <w:t xml:space="preserve"> лиц, замещающих муниципальные должности </w:t>
      </w:r>
      <w:proofErr w:type="spellStart"/>
      <w:r w:rsidRPr="00C234F5">
        <w:rPr>
          <w:iCs/>
        </w:rPr>
        <w:t>Камешкирского</w:t>
      </w:r>
      <w:proofErr w:type="spellEnd"/>
      <w:r w:rsidRPr="00C234F5">
        <w:rPr>
          <w:iCs/>
        </w:rPr>
        <w:t xml:space="preserve"> района Пензенской области</w:t>
      </w:r>
    </w:p>
    <w:p w:rsidR="00C234F5" w:rsidRPr="00C234F5" w:rsidRDefault="00C234F5" w:rsidP="00C234F5">
      <w:pPr>
        <w:tabs>
          <w:tab w:val="left" w:pos="3912"/>
        </w:tabs>
        <w:autoSpaceDE w:val="0"/>
        <w:autoSpaceDN w:val="0"/>
        <w:adjustRightInd w:val="0"/>
        <w:spacing w:line="276" w:lineRule="auto"/>
        <w:jc w:val="center"/>
        <w:rPr>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091"/>
      </w:tblGrid>
      <w:tr w:rsidR="00C234F5" w:rsidRPr="00C234F5" w:rsidTr="00C234F5">
        <w:tc>
          <w:tcPr>
            <w:tcW w:w="7371" w:type="dxa"/>
            <w:shd w:val="clear" w:color="auto" w:fill="auto"/>
          </w:tcPr>
          <w:p w:rsidR="00C234F5" w:rsidRPr="00C234F5" w:rsidRDefault="00C234F5" w:rsidP="00C234F5">
            <w:pPr>
              <w:jc w:val="center"/>
              <w:rPr>
                <w:i/>
              </w:rPr>
            </w:pPr>
            <w:r w:rsidRPr="00C234F5">
              <w:t xml:space="preserve">Наименование должностей муниципальной службы и муниципальных должностей </w:t>
            </w:r>
          </w:p>
        </w:tc>
        <w:tc>
          <w:tcPr>
            <w:tcW w:w="2091" w:type="dxa"/>
            <w:shd w:val="clear" w:color="auto" w:fill="auto"/>
          </w:tcPr>
          <w:p w:rsidR="00C234F5" w:rsidRPr="00C234F5" w:rsidRDefault="00C234F5" w:rsidP="00C234F5">
            <w:pPr>
              <w:jc w:val="center"/>
            </w:pPr>
            <w:r w:rsidRPr="00C234F5">
              <w:t xml:space="preserve">Размер должностных окладов в месяц, </w:t>
            </w:r>
          </w:p>
          <w:p w:rsidR="00C234F5" w:rsidRPr="00C234F5" w:rsidRDefault="00C234F5" w:rsidP="00C234F5">
            <w:pPr>
              <w:jc w:val="center"/>
            </w:pPr>
            <w:r w:rsidRPr="00C234F5">
              <w:t xml:space="preserve"> руб.</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 xml:space="preserve">Глава </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20791</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Первый заместитель главы местной администрации</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14352</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Заместитель главы местной администрации</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12536</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Руководитель аппарата администрации</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12536</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Начальник управления администрации, начальник отдела администрации, начальник управления иного органа местного самоуправления, начальник отдела иного органа местного самоуправления, председатель комитета иного органа местного самоуправления, председатель контрольно-счетного органа</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11677</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 xml:space="preserve">Заместитель начальника управления администрации, заместитель начальника отдела администрации, заместитель начальника управления иного органа местного самоуправления, заместитель начальника отдела иного органа местного самоуправления, заместитель председателя комитета иного органа местного самоуправления, заместитель председателя </w:t>
            </w:r>
            <w:proofErr w:type="spellStart"/>
            <w:r w:rsidRPr="00C234F5">
              <w:rPr>
                <w:sz w:val="20"/>
                <w:szCs w:val="20"/>
              </w:rPr>
              <w:t>контрольно</w:t>
            </w:r>
            <w:proofErr w:type="spellEnd"/>
            <w:r w:rsidRPr="00C234F5">
              <w:rPr>
                <w:sz w:val="20"/>
                <w:szCs w:val="20"/>
              </w:rPr>
              <w:t xml:space="preserve"> – счетного органа</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9948</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 xml:space="preserve">Начальник отдела в управлении администрации, начальник отдела в управлении иного органа местного самоуправления, начальник отдела в комитете иного органа местного самоуправления, аудитор </w:t>
            </w:r>
            <w:proofErr w:type="spellStart"/>
            <w:r w:rsidRPr="00C234F5">
              <w:rPr>
                <w:sz w:val="20"/>
                <w:szCs w:val="20"/>
              </w:rPr>
              <w:t>контрольно</w:t>
            </w:r>
            <w:proofErr w:type="spellEnd"/>
            <w:r w:rsidRPr="00C234F5">
              <w:rPr>
                <w:sz w:val="20"/>
                <w:szCs w:val="20"/>
              </w:rPr>
              <w:t xml:space="preserve"> – счетного органа</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9083</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Заведующий сектором иного органа местного самоуправления</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8869</w:t>
            </w:r>
          </w:p>
        </w:tc>
      </w:tr>
      <w:tr w:rsidR="00C234F5" w:rsidRPr="00C234F5" w:rsidTr="00C234F5">
        <w:trPr>
          <w:trHeight w:val="212"/>
        </w:trPr>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Заведующий сектором администрации, помощник главы местной администрации, советник администрации, консультант администрации, заведующий сектором иного органа местного самоуправления, советник иного органа местного самоуправления, консультант иного органа местного самоуправления, заведующий сектором представительного органа муниципального образования</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7357</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Главный специалист администрации, главный специалист иного органа местного самоуправления, инспектор контрольно-счетного органа</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6490</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Ведущий специалист администрации, ведущий специалист иного органа местного самоуправления</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5631</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Специалист I категории администрации, специалист I категории иного органа местного самоуправления</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4765</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Специалист II категории администрации, специалист II категории иного органа местного самоуправления</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4333</w:t>
            </w:r>
          </w:p>
        </w:tc>
      </w:tr>
      <w:tr w:rsidR="00C234F5" w:rsidRPr="00C234F5" w:rsidTr="00C234F5">
        <w:tc>
          <w:tcPr>
            <w:tcW w:w="7371" w:type="dxa"/>
            <w:shd w:val="clear" w:color="auto" w:fill="auto"/>
          </w:tcPr>
          <w:p w:rsidR="00C234F5" w:rsidRPr="00C234F5" w:rsidRDefault="00C234F5" w:rsidP="00C234F5">
            <w:pPr>
              <w:pStyle w:val="a3"/>
              <w:spacing w:before="0" w:beforeAutospacing="0" w:after="0" w:afterAutospacing="0"/>
              <w:jc w:val="both"/>
              <w:rPr>
                <w:sz w:val="20"/>
                <w:szCs w:val="20"/>
              </w:rPr>
            </w:pPr>
            <w:r w:rsidRPr="00C234F5">
              <w:rPr>
                <w:sz w:val="20"/>
                <w:szCs w:val="20"/>
              </w:rPr>
              <w:t>Специалист администрации, специалист иного органа местного самоуправления</w:t>
            </w:r>
          </w:p>
        </w:tc>
        <w:tc>
          <w:tcPr>
            <w:tcW w:w="2091" w:type="dxa"/>
            <w:shd w:val="clear" w:color="auto" w:fill="auto"/>
          </w:tcPr>
          <w:p w:rsidR="00C234F5" w:rsidRPr="00C234F5" w:rsidRDefault="00C234F5" w:rsidP="00C234F5">
            <w:pPr>
              <w:pStyle w:val="a3"/>
              <w:spacing w:before="0" w:beforeAutospacing="0" w:after="0" w:afterAutospacing="0"/>
              <w:ind w:firstLine="567"/>
              <w:jc w:val="center"/>
              <w:rPr>
                <w:sz w:val="20"/>
                <w:szCs w:val="20"/>
              </w:rPr>
            </w:pPr>
            <w:r w:rsidRPr="00C234F5">
              <w:rPr>
                <w:sz w:val="20"/>
                <w:szCs w:val="20"/>
              </w:rPr>
              <w:t>3898</w:t>
            </w:r>
          </w:p>
        </w:tc>
      </w:tr>
    </w:tbl>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p w:rsidR="00C234F5" w:rsidRPr="00C234F5" w:rsidRDefault="00C234F5" w:rsidP="00C234F5">
      <w:pPr>
        <w:tabs>
          <w:tab w:val="left" w:pos="516"/>
        </w:tabs>
        <w:autoSpaceDE w:val="0"/>
        <w:autoSpaceDN w:val="0"/>
        <w:adjustRightInd w:val="0"/>
        <w:rPr>
          <w:i/>
          <w:iCs/>
        </w:rPr>
      </w:pPr>
    </w:p>
    <w:tbl>
      <w:tblPr>
        <w:tblW w:w="0" w:type="auto"/>
        <w:tblInd w:w="5211" w:type="dxa"/>
        <w:tblLook w:val="04A0" w:firstRow="1" w:lastRow="0" w:firstColumn="1" w:lastColumn="0" w:noHBand="0" w:noVBand="1"/>
      </w:tblPr>
      <w:tblGrid>
        <w:gridCol w:w="4359"/>
      </w:tblGrid>
      <w:tr w:rsidR="00C234F5" w:rsidRPr="00C234F5" w:rsidTr="00C234F5">
        <w:tc>
          <w:tcPr>
            <w:tcW w:w="4359" w:type="dxa"/>
            <w:shd w:val="clear" w:color="auto" w:fill="auto"/>
          </w:tcPr>
          <w:p w:rsidR="00C234F5" w:rsidRPr="00C234F5" w:rsidRDefault="00C234F5" w:rsidP="00C234F5">
            <w:pPr>
              <w:jc w:val="center"/>
              <w:rPr>
                <w:rFonts w:eastAsia="Calibri"/>
              </w:rPr>
            </w:pPr>
            <w:r w:rsidRPr="00C234F5">
              <w:rPr>
                <w:rFonts w:eastAsia="Calibri"/>
              </w:rPr>
              <w:t xml:space="preserve">Приложение № 2 </w:t>
            </w:r>
          </w:p>
          <w:p w:rsidR="00C234F5" w:rsidRPr="00C234F5" w:rsidRDefault="00C234F5" w:rsidP="00C234F5">
            <w:pPr>
              <w:jc w:val="center"/>
              <w:rPr>
                <w:rFonts w:eastAsia="Calibri"/>
              </w:rPr>
            </w:pPr>
            <w:r w:rsidRPr="00C234F5">
              <w:rPr>
                <w:rFonts w:eastAsia="Calibri"/>
              </w:rPr>
              <w:t xml:space="preserve">к Положению об оплате труда муниципальных служащих органов местного самоуправления </w:t>
            </w:r>
            <w:proofErr w:type="spellStart"/>
            <w:r w:rsidRPr="00C234F5">
              <w:rPr>
                <w:rFonts w:eastAsia="Calibri"/>
              </w:rPr>
              <w:t>Камешкирского</w:t>
            </w:r>
            <w:proofErr w:type="spellEnd"/>
            <w:r w:rsidRPr="00C234F5">
              <w:rPr>
                <w:rFonts w:eastAsia="Calibri"/>
              </w:rPr>
              <w:t xml:space="preserve"> района Пензенской </w:t>
            </w:r>
            <w:proofErr w:type="spellStart"/>
            <w:r w:rsidRPr="00C234F5">
              <w:rPr>
                <w:rFonts w:eastAsia="Calibri"/>
              </w:rPr>
              <w:t>областии</w:t>
            </w:r>
            <w:proofErr w:type="spellEnd"/>
            <w:r w:rsidRPr="00C234F5">
              <w:rPr>
                <w:rFonts w:eastAsia="Calibri"/>
              </w:rPr>
              <w:t xml:space="preserve"> лиц, замещающих муниципальные должности</w:t>
            </w:r>
            <w:proofErr w:type="gramStart"/>
            <w:r w:rsidRPr="00C234F5">
              <w:rPr>
                <w:rFonts w:eastAsia="Calibri"/>
              </w:rPr>
              <w:t xml:space="preserve"> … ….</w:t>
            </w:r>
            <w:proofErr w:type="spellStart"/>
            <w:proofErr w:type="gramEnd"/>
            <w:r w:rsidRPr="00C234F5">
              <w:rPr>
                <w:rFonts w:eastAsia="Calibri"/>
              </w:rPr>
              <w:t>Камешкирского</w:t>
            </w:r>
            <w:proofErr w:type="spellEnd"/>
            <w:r w:rsidRPr="00C234F5">
              <w:rPr>
                <w:rFonts w:eastAsia="Calibri"/>
              </w:rPr>
              <w:t xml:space="preserve"> района Пензенской области</w:t>
            </w:r>
            <w:r w:rsidRPr="00C234F5">
              <w:rPr>
                <w:rFonts w:eastAsia="Calibri"/>
                <w:i/>
              </w:rPr>
              <w:t xml:space="preserve">, </w:t>
            </w:r>
            <w:r w:rsidRPr="00C234F5">
              <w:rPr>
                <w:rFonts w:eastAsia="Calibri"/>
              </w:rPr>
              <w:t>утвержденному</w:t>
            </w:r>
          </w:p>
          <w:p w:rsidR="00C234F5" w:rsidRPr="00C234F5" w:rsidRDefault="00C234F5" w:rsidP="00C234F5">
            <w:pPr>
              <w:jc w:val="center"/>
              <w:rPr>
                <w:rFonts w:eastAsia="Calibri"/>
              </w:rPr>
            </w:pPr>
            <w:proofErr w:type="spellStart"/>
            <w:r w:rsidRPr="00C234F5">
              <w:rPr>
                <w:rFonts w:eastAsia="Calibri"/>
              </w:rPr>
              <w:t>решениемСобрания</w:t>
            </w:r>
            <w:proofErr w:type="spellEnd"/>
            <w:r w:rsidRPr="00C234F5">
              <w:rPr>
                <w:rFonts w:eastAsia="Calibri"/>
              </w:rPr>
              <w:t xml:space="preserve"> </w:t>
            </w:r>
            <w:proofErr w:type="spellStart"/>
            <w:r w:rsidRPr="00C234F5">
              <w:rPr>
                <w:rFonts w:eastAsia="Calibri"/>
              </w:rPr>
              <w:t>представителейКамешкирского</w:t>
            </w:r>
            <w:proofErr w:type="spellEnd"/>
            <w:r w:rsidRPr="00C234F5">
              <w:rPr>
                <w:rFonts w:eastAsia="Calibri"/>
              </w:rPr>
              <w:t xml:space="preserve"> района </w:t>
            </w:r>
            <w:proofErr w:type="gramStart"/>
            <w:r w:rsidRPr="00C234F5">
              <w:rPr>
                <w:rFonts w:eastAsia="Calibri"/>
              </w:rPr>
              <w:t>Пензенской</w:t>
            </w:r>
            <w:proofErr w:type="gramEnd"/>
            <w:r w:rsidRPr="00C234F5">
              <w:rPr>
                <w:rFonts w:eastAsia="Calibri"/>
              </w:rPr>
              <w:t xml:space="preserve"> </w:t>
            </w:r>
            <w:proofErr w:type="spellStart"/>
            <w:r w:rsidRPr="00C234F5">
              <w:rPr>
                <w:rFonts w:eastAsia="Calibri"/>
              </w:rPr>
              <w:t>областиот</w:t>
            </w:r>
            <w:proofErr w:type="spellEnd"/>
            <w:r w:rsidRPr="00C234F5">
              <w:rPr>
                <w:rFonts w:eastAsia="Calibri"/>
              </w:rPr>
              <w:t xml:space="preserve"> … … № … …</w:t>
            </w:r>
          </w:p>
          <w:p w:rsidR="00C234F5" w:rsidRPr="00C234F5" w:rsidRDefault="00C234F5" w:rsidP="00C234F5">
            <w:pPr>
              <w:jc w:val="center"/>
              <w:rPr>
                <w:rFonts w:eastAsia="Calibri"/>
              </w:rPr>
            </w:pPr>
          </w:p>
          <w:p w:rsidR="00C234F5" w:rsidRPr="00C234F5" w:rsidRDefault="00C234F5" w:rsidP="00C234F5">
            <w:pPr>
              <w:jc w:val="center"/>
              <w:rPr>
                <w:rFonts w:eastAsia="Calibri"/>
                <w:i/>
                <w:iCs/>
              </w:rPr>
            </w:pPr>
          </w:p>
        </w:tc>
      </w:tr>
    </w:tbl>
    <w:p w:rsidR="00C234F5" w:rsidRPr="00C234F5" w:rsidRDefault="00C234F5" w:rsidP="00C234F5">
      <w:pPr>
        <w:autoSpaceDE w:val="0"/>
        <w:autoSpaceDN w:val="0"/>
        <w:adjustRightInd w:val="0"/>
        <w:jc w:val="right"/>
        <w:rPr>
          <w:i/>
          <w:iCs/>
        </w:rPr>
      </w:pPr>
    </w:p>
    <w:p w:rsidR="00C234F5" w:rsidRPr="00C234F5" w:rsidRDefault="00C234F5" w:rsidP="00C234F5">
      <w:pPr>
        <w:tabs>
          <w:tab w:val="left" w:pos="3546"/>
        </w:tabs>
        <w:autoSpaceDE w:val="0"/>
        <w:autoSpaceDN w:val="0"/>
        <w:adjustRightInd w:val="0"/>
        <w:jc w:val="center"/>
        <w:rPr>
          <w:i/>
          <w:iCs/>
        </w:rPr>
      </w:pPr>
      <w:r w:rsidRPr="00C234F5">
        <w:rPr>
          <w:iCs/>
        </w:rPr>
        <w:t xml:space="preserve">Размеры ежемесячных доплат за классный чин муниципальным служащим </w:t>
      </w:r>
      <w:proofErr w:type="spellStart"/>
      <w:r w:rsidRPr="00C234F5">
        <w:rPr>
          <w:iCs/>
        </w:rPr>
        <w:t>Камешкирского</w:t>
      </w:r>
      <w:proofErr w:type="spellEnd"/>
      <w:r w:rsidRPr="00C234F5">
        <w:rPr>
          <w:iCs/>
        </w:rPr>
        <w:t xml:space="preserve"> района Пензенской области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942"/>
      </w:tblGrid>
      <w:tr w:rsidR="00C234F5" w:rsidRPr="00C234F5" w:rsidTr="00C234F5">
        <w:tc>
          <w:tcPr>
            <w:tcW w:w="6629" w:type="dxa"/>
            <w:shd w:val="clear" w:color="auto" w:fill="auto"/>
          </w:tcPr>
          <w:p w:rsidR="00C234F5" w:rsidRPr="00C234F5" w:rsidRDefault="00C234F5" w:rsidP="00C234F5">
            <w:pPr>
              <w:spacing w:line="276" w:lineRule="auto"/>
              <w:jc w:val="center"/>
            </w:pPr>
            <w:r w:rsidRPr="00C234F5">
              <w:t>Наименование классного чина</w:t>
            </w:r>
          </w:p>
        </w:tc>
        <w:tc>
          <w:tcPr>
            <w:tcW w:w="2942" w:type="dxa"/>
            <w:shd w:val="clear" w:color="auto" w:fill="auto"/>
          </w:tcPr>
          <w:p w:rsidR="00C234F5" w:rsidRPr="00C234F5" w:rsidRDefault="00C234F5" w:rsidP="00C234F5">
            <w:pPr>
              <w:spacing w:line="276" w:lineRule="auto"/>
              <w:jc w:val="center"/>
            </w:pPr>
            <w:r w:rsidRPr="00C234F5">
              <w:t>Размер ежемесячной доплаты за классный чин, руб.</w:t>
            </w:r>
          </w:p>
        </w:tc>
      </w:tr>
      <w:tr w:rsidR="00C234F5" w:rsidRPr="00C234F5" w:rsidTr="00C234F5">
        <w:tc>
          <w:tcPr>
            <w:tcW w:w="6629" w:type="dxa"/>
            <w:shd w:val="clear" w:color="auto" w:fill="auto"/>
          </w:tcPr>
          <w:p w:rsidR="00C234F5" w:rsidRPr="00C234F5" w:rsidRDefault="00C234F5" w:rsidP="00C234F5">
            <w:pPr>
              <w:spacing w:line="276" w:lineRule="auto"/>
            </w:pPr>
            <w:r w:rsidRPr="00C234F5">
              <w:t>Действительный муниципальный советник 1 класса</w:t>
            </w:r>
          </w:p>
        </w:tc>
        <w:tc>
          <w:tcPr>
            <w:tcW w:w="2942" w:type="dxa"/>
            <w:shd w:val="clear" w:color="auto" w:fill="auto"/>
          </w:tcPr>
          <w:p w:rsidR="00C234F5" w:rsidRPr="00C234F5" w:rsidRDefault="00C234F5" w:rsidP="00C234F5">
            <w:pPr>
              <w:spacing w:line="276" w:lineRule="auto"/>
              <w:jc w:val="center"/>
            </w:pPr>
            <w:r w:rsidRPr="00C234F5">
              <w:t>5506</w:t>
            </w:r>
          </w:p>
        </w:tc>
      </w:tr>
      <w:tr w:rsidR="00C234F5" w:rsidRPr="00C234F5" w:rsidTr="00C234F5">
        <w:tc>
          <w:tcPr>
            <w:tcW w:w="6629" w:type="dxa"/>
            <w:shd w:val="clear" w:color="auto" w:fill="auto"/>
          </w:tcPr>
          <w:p w:rsidR="00C234F5" w:rsidRPr="00C234F5" w:rsidRDefault="00C234F5" w:rsidP="00C234F5">
            <w:pPr>
              <w:spacing w:line="276" w:lineRule="auto"/>
            </w:pPr>
            <w:r w:rsidRPr="00C234F5">
              <w:t>Действительный муниципальный советник 2 класса</w:t>
            </w:r>
          </w:p>
        </w:tc>
        <w:tc>
          <w:tcPr>
            <w:tcW w:w="2942" w:type="dxa"/>
            <w:shd w:val="clear" w:color="auto" w:fill="auto"/>
          </w:tcPr>
          <w:p w:rsidR="00C234F5" w:rsidRPr="00C234F5" w:rsidRDefault="00C234F5" w:rsidP="00C234F5">
            <w:pPr>
              <w:spacing w:line="276" w:lineRule="auto"/>
              <w:jc w:val="center"/>
            </w:pPr>
            <w:r w:rsidRPr="00C234F5">
              <w:t>5050</w:t>
            </w:r>
          </w:p>
        </w:tc>
      </w:tr>
      <w:tr w:rsidR="00C234F5" w:rsidRPr="00C234F5" w:rsidTr="00C234F5">
        <w:tc>
          <w:tcPr>
            <w:tcW w:w="6629" w:type="dxa"/>
            <w:shd w:val="clear" w:color="auto" w:fill="auto"/>
          </w:tcPr>
          <w:p w:rsidR="00C234F5" w:rsidRPr="00C234F5" w:rsidRDefault="00C234F5" w:rsidP="00C234F5">
            <w:pPr>
              <w:spacing w:line="276" w:lineRule="auto"/>
            </w:pPr>
            <w:r w:rsidRPr="00C234F5">
              <w:t>Действительный муниципальный советник 3 класса</w:t>
            </w:r>
          </w:p>
        </w:tc>
        <w:tc>
          <w:tcPr>
            <w:tcW w:w="2942" w:type="dxa"/>
            <w:shd w:val="clear" w:color="auto" w:fill="auto"/>
          </w:tcPr>
          <w:p w:rsidR="00C234F5" w:rsidRPr="00C234F5" w:rsidRDefault="00C234F5" w:rsidP="00C234F5">
            <w:pPr>
              <w:spacing w:line="276" w:lineRule="auto"/>
              <w:jc w:val="center"/>
            </w:pPr>
            <w:r w:rsidRPr="00C234F5">
              <w:t>4591</w:t>
            </w:r>
          </w:p>
        </w:tc>
      </w:tr>
      <w:tr w:rsidR="00C234F5" w:rsidRPr="00C234F5" w:rsidTr="00C234F5">
        <w:tc>
          <w:tcPr>
            <w:tcW w:w="6629" w:type="dxa"/>
            <w:shd w:val="clear" w:color="auto" w:fill="auto"/>
          </w:tcPr>
          <w:p w:rsidR="00C234F5" w:rsidRPr="00C234F5" w:rsidRDefault="00C234F5" w:rsidP="00C234F5">
            <w:pPr>
              <w:spacing w:line="276" w:lineRule="auto"/>
            </w:pPr>
            <w:r w:rsidRPr="00C234F5">
              <w:t>Муниципальный советник 1 класса</w:t>
            </w:r>
          </w:p>
        </w:tc>
        <w:tc>
          <w:tcPr>
            <w:tcW w:w="2942" w:type="dxa"/>
            <w:shd w:val="clear" w:color="auto" w:fill="auto"/>
          </w:tcPr>
          <w:p w:rsidR="00C234F5" w:rsidRPr="00C234F5" w:rsidRDefault="00C234F5" w:rsidP="00C234F5">
            <w:pPr>
              <w:spacing w:line="276" w:lineRule="auto"/>
              <w:jc w:val="center"/>
            </w:pPr>
            <w:r w:rsidRPr="00C234F5">
              <w:t>4039</w:t>
            </w:r>
          </w:p>
        </w:tc>
      </w:tr>
      <w:tr w:rsidR="00C234F5" w:rsidRPr="00C234F5" w:rsidTr="00C234F5">
        <w:tc>
          <w:tcPr>
            <w:tcW w:w="6629" w:type="dxa"/>
            <w:shd w:val="clear" w:color="auto" w:fill="auto"/>
          </w:tcPr>
          <w:p w:rsidR="00C234F5" w:rsidRPr="00C234F5" w:rsidRDefault="00C234F5" w:rsidP="00C234F5">
            <w:pPr>
              <w:spacing w:line="276" w:lineRule="auto"/>
            </w:pPr>
            <w:r w:rsidRPr="00C234F5">
              <w:t>Муниципальный советник 2 класса</w:t>
            </w:r>
          </w:p>
        </w:tc>
        <w:tc>
          <w:tcPr>
            <w:tcW w:w="2942" w:type="dxa"/>
            <w:shd w:val="clear" w:color="auto" w:fill="auto"/>
          </w:tcPr>
          <w:p w:rsidR="00C234F5" w:rsidRPr="00C234F5" w:rsidRDefault="00C234F5" w:rsidP="00C234F5">
            <w:pPr>
              <w:spacing w:line="276" w:lineRule="auto"/>
              <w:jc w:val="center"/>
            </w:pPr>
            <w:r w:rsidRPr="00C234F5">
              <w:t>3763</w:t>
            </w:r>
          </w:p>
        </w:tc>
      </w:tr>
      <w:tr w:rsidR="00C234F5" w:rsidRPr="00C234F5" w:rsidTr="00C234F5">
        <w:tc>
          <w:tcPr>
            <w:tcW w:w="6629" w:type="dxa"/>
            <w:shd w:val="clear" w:color="auto" w:fill="auto"/>
          </w:tcPr>
          <w:p w:rsidR="00C234F5" w:rsidRPr="00C234F5" w:rsidRDefault="00C234F5" w:rsidP="00C234F5">
            <w:pPr>
              <w:spacing w:line="276" w:lineRule="auto"/>
            </w:pPr>
            <w:r w:rsidRPr="00C234F5">
              <w:t>Муниципальный советник 3 класса</w:t>
            </w:r>
          </w:p>
        </w:tc>
        <w:tc>
          <w:tcPr>
            <w:tcW w:w="2942" w:type="dxa"/>
            <w:shd w:val="clear" w:color="auto" w:fill="auto"/>
          </w:tcPr>
          <w:p w:rsidR="00C234F5" w:rsidRPr="00C234F5" w:rsidRDefault="00C234F5" w:rsidP="00C234F5">
            <w:pPr>
              <w:spacing w:line="276" w:lineRule="auto"/>
              <w:jc w:val="center"/>
            </w:pPr>
            <w:r w:rsidRPr="00C234F5">
              <w:t>3488</w:t>
            </w:r>
          </w:p>
        </w:tc>
      </w:tr>
      <w:tr w:rsidR="00C234F5" w:rsidRPr="00C234F5" w:rsidTr="00C234F5">
        <w:tc>
          <w:tcPr>
            <w:tcW w:w="6629" w:type="dxa"/>
            <w:shd w:val="clear" w:color="auto" w:fill="auto"/>
          </w:tcPr>
          <w:p w:rsidR="00C234F5" w:rsidRPr="00C234F5" w:rsidRDefault="00C234F5" w:rsidP="00C234F5">
            <w:pPr>
              <w:spacing w:line="276" w:lineRule="auto"/>
            </w:pPr>
            <w:r w:rsidRPr="00C234F5">
              <w:t>Советник муниципальной службы 1 класса</w:t>
            </w:r>
          </w:p>
        </w:tc>
        <w:tc>
          <w:tcPr>
            <w:tcW w:w="2942" w:type="dxa"/>
            <w:shd w:val="clear" w:color="auto" w:fill="auto"/>
          </w:tcPr>
          <w:p w:rsidR="00C234F5" w:rsidRPr="00C234F5" w:rsidRDefault="00C234F5" w:rsidP="00C234F5">
            <w:pPr>
              <w:spacing w:line="276" w:lineRule="auto"/>
              <w:jc w:val="center"/>
            </w:pPr>
            <w:r w:rsidRPr="00C234F5">
              <w:t>3124</w:t>
            </w:r>
          </w:p>
        </w:tc>
      </w:tr>
      <w:tr w:rsidR="00C234F5" w:rsidRPr="00C234F5" w:rsidTr="00C234F5">
        <w:tc>
          <w:tcPr>
            <w:tcW w:w="6629" w:type="dxa"/>
            <w:shd w:val="clear" w:color="auto" w:fill="auto"/>
          </w:tcPr>
          <w:p w:rsidR="00C234F5" w:rsidRPr="00C234F5" w:rsidRDefault="00C234F5" w:rsidP="00C234F5">
            <w:pPr>
              <w:spacing w:line="276" w:lineRule="auto"/>
            </w:pPr>
            <w:r w:rsidRPr="00C234F5">
              <w:t>Советник муниципальной службы 2 класса</w:t>
            </w:r>
          </w:p>
        </w:tc>
        <w:tc>
          <w:tcPr>
            <w:tcW w:w="2942" w:type="dxa"/>
            <w:shd w:val="clear" w:color="auto" w:fill="auto"/>
          </w:tcPr>
          <w:p w:rsidR="00C234F5" w:rsidRPr="00C234F5" w:rsidRDefault="00C234F5" w:rsidP="00C234F5">
            <w:pPr>
              <w:tabs>
                <w:tab w:val="left" w:pos="1236"/>
                <w:tab w:val="center" w:pos="1363"/>
              </w:tabs>
              <w:spacing w:line="276" w:lineRule="auto"/>
              <w:jc w:val="center"/>
            </w:pPr>
            <w:r w:rsidRPr="00C234F5">
              <w:t>2942</w:t>
            </w:r>
          </w:p>
        </w:tc>
      </w:tr>
      <w:tr w:rsidR="00C234F5" w:rsidRPr="00C234F5" w:rsidTr="00C234F5">
        <w:tc>
          <w:tcPr>
            <w:tcW w:w="6629" w:type="dxa"/>
            <w:shd w:val="clear" w:color="auto" w:fill="auto"/>
          </w:tcPr>
          <w:p w:rsidR="00C234F5" w:rsidRPr="00C234F5" w:rsidRDefault="00C234F5" w:rsidP="00C234F5">
            <w:pPr>
              <w:spacing w:line="276" w:lineRule="auto"/>
            </w:pPr>
            <w:r w:rsidRPr="00C234F5">
              <w:t>Советник муниципальной службы 3 класса</w:t>
            </w:r>
          </w:p>
        </w:tc>
        <w:tc>
          <w:tcPr>
            <w:tcW w:w="2942" w:type="dxa"/>
            <w:shd w:val="clear" w:color="auto" w:fill="auto"/>
          </w:tcPr>
          <w:p w:rsidR="00C234F5" w:rsidRPr="00C234F5" w:rsidRDefault="00C234F5" w:rsidP="00C234F5">
            <w:pPr>
              <w:spacing w:line="276" w:lineRule="auto"/>
              <w:jc w:val="center"/>
            </w:pPr>
            <w:r w:rsidRPr="00C234F5">
              <w:t>2759</w:t>
            </w:r>
          </w:p>
        </w:tc>
      </w:tr>
      <w:tr w:rsidR="00C234F5" w:rsidRPr="00C234F5" w:rsidTr="00C234F5">
        <w:tc>
          <w:tcPr>
            <w:tcW w:w="6629" w:type="dxa"/>
            <w:shd w:val="clear" w:color="auto" w:fill="auto"/>
          </w:tcPr>
          <w:p w:rsidR="00C234F5" w:rsidRPr="00C234F5" w:rsidRDefault="00C234F5" w:rsidP="00C234F5">
            <w:pPr>
              <w:spacing w:line="276" w:lineRule="auto"/>
            </w:pPr>
            <w:r w:rsidRPr="00C234F5">
              <w:t>Референт муниципальной службы 1 класса</w:t>
            </w:r>
          </w:p>
        </w:tc>
        <w:tc>
          <w:tcPr>
            <w:tcW w:w="2942" w:type="dxa"/>
            <w:shd w:val="clear" w:color="auto" w:fill="auto"/>
          </w:tcPr>
          <w:p w:rsidR="00C234F5" w:rsidRPr="00C234F5" w:rsidRDefault="00C234F5" w:rsidP="00C234F5">
            <w:pPr>
              <w:spacing w:line="276" w:lineRule="auto"/>
              <w:jc w:val="center"/>
            </w:pPr>
            <w:r w:rsidRPr="00C234F5">
              <w:t>2570</w:t>
            </w:r>
          </w:p>
        </w:tc>
      </w:tr>
      <w:tr w:rsidR="00C234F5" w:rsidRPr="00C234F5" w:rsidTr="00C234F5">
        <w:tc>
          <w:tcPr>
            <w:tcW w:w="6629" w:type="dxa"/>
            <w:shd w:val="clear" w:color="auto" w:fill="auto"/>
          </w:tcPr>
          <w:p w:rsidR="00C234F5" w:rsidRPr="00C234F5" w:rsidRDefault="00C234F5" w:rsidP="00C234F5">
            <w:pPr>
              <w:spacing w:line="276" w:lineRule="auto"/>
            </w:pPr>
            <w:r w:rsidRPr="00C234F5">
              <w:t>Референт муниципальной службы 2 класса</w:t>
            </w:r>
          </w:p>
        </w:tc>
        <w:tc>
          <w:tcPr>
            <w:tcW w:w="2942" w:type="dxa"/>
            <w:shd w:val="clear" w:color="auto" w:fill="auto"/>
          </w:tcPr>
          <w:p w:rsidR="00C234F5" w:rsidRPr="00C234F5" w:rsidRDefault="00C234F5" w:rsidP="00C234F5">
            <w:pPr>
              <w:spacing w:line="276" w:lineRule="auto"/>
              <w:jc w:val="center"/>
            </w:pPr>
            <w:r w:rsidRPr="00C234F5">
              <w:t>2298</w:t>
            </w:r>
          </w:p>
        </w:tc>
      </w:tr>
      <w:tr w:rsidR="00C234F5" w:rsidRPr="00C234F5" w:rsidTr="00C234F5">
        <w:tc>
          <w:tcPr>
            <w:tcW w:w="6629" w:type="dxa"/>
            <w:shd w:val="clear" w:color="auto" w:fill="auto"/>
          </w:tcPr>
          <w:p w:rsidR="00C234F5" w:rsidRPr="00C234F5" w:rsidRDefault="00C234F5" w:rsidP="00C234F5">
            <w:pPr>
              <w:spacing w:line="276" w:lineRule="auto"/>
            </w:pPr>
            <w:r w:rsidRPr="00C234F5">
              <w:t>Референт муниципальной службы 3 класса</w:t>
            </w:r>
          </w:p>
        </w:tc>
        <w:tc>
          <w:tcPr>
            <w:tcW w:w="2942" w:type="dxa"/>
            <w:shd w:val="clear" w:color="auto" w:fill="auto"/>
          </w:tcPr>
          <w:p w:rsidR="00C234F5" w:rsidRPr="00C234F5" w:rsidRDefault="00C234F5" w:rsidP="00C234F5">
            <w:pPr>
              <w:spacing w:line="276" w:lineRule="auto"/>
              <w:jc w:val="center"/>
            </w:pPr>
            <w:r w:rsidRPr="00C234F5">
              <w:t>2023</w:t>
            </w:r>
          </w:p>
        </w:tc>
      </w:tr>
      <w:tr w:rsidR="00C234F5" w:rsidRPr="00C234F5" w:rsidTr="00C234F5">
        <w:tc>
          <w:tcPr>
            <w:tcW w:w="6629" w:type="dxa"/>
            <w:shd w:val="clear" w:color="auto" w:fill="auto"/>
          </w:tcPr>
          <w:p w:rsidR="00C234F5" w:rsidRPr="00C234F5" w:rsidRDefault="00C234F5" w:rsidP="00C234F5">
            <w:pPr>
              <w:spacing w:line="276" w:lineRule="auto"/>
            </w:pPr>
            <w:r w:rsidRPr="00C234F5">
              <w:t>Секретарь муниципальной службы 1 класса</w:t>
            </w:r>
          </w:p>
        </w:tc>
        <w:tc>
          <w:tcPr>
            <w:tcW w:w="2942" w:type="dxa"/>
            <w:shd w:val="clear" w:color="auto" w:fill="auto"/>
          </w:tcPr>
          <w:p w:rsidR="00C234F5" w:rsidRPr="00C234F5" w:rsidRDefault="00C234F5" w:rsidP="00C234F5">
            <w:pPr>
              <w:spacing w:line="276" w:lineRule="auto"/>
              <w:jc w:val="center"/>
            </w:pPr>
            <w:r w:rsidRPr="00C234F5">
              <w:t>1839</w:t>
            </w:r>
          </w:p>
        </w:tc>
      </w:tr>
      <w:tr w:rsidR="00C234F5" w:rsidRPr="00C234F5" w:rsidTr="00C234F5">
        <w:tc>
          <w:tcPr>
            <w:tcW w:w="6629" w:type="dxa"/>
            <w:shd w:val="clear" w:color="auto" w:fill="auto"/>
          </w:tcPr>
          <w:p w:rsidR="00C234F5" w:rsidRPr="00C234F5" w:rsidRDefault="00C234F5" w:rsidP="00C234F5">
            <w:pPr>
              <w:spacing w:line="276" w:lineRule="auto"/>
            </w:pPr>
            <w:r w:rsidRPr="00C234F5">
              <w:t>Секретарь муниципальной службы 2 класса</w:t>
            </w:r>
          </w:p>
        </w:tc>
        <w:tc>
          <w:tcPr>
            <w:tcW w:w="2942" w:type="dxa"/>
            <w:shd w:val="clear" w:color="auto" w:fill="auto"/>
          </w:tcPr>
          <w:p w:rsidR="00C234F5" w:rsidRPr="00C234F5" w:rsidRDefault="00C234F5" w:rsidP="00C234F5">
            <w:pPr>
              <w:spacing w:line="276" w:lineRule="auto"/>
              <w:jc w:val="center"/>
            </w:pPr>
            <w:r w:rsidRPr="00C234F5">
              <w:t>1656</w:t>
            </w:r>
          </w:p>
        </w:tc>
      </w:tr>
      <w:tr w:rsidR="00C234F5" w:rsidRPr="00C234F5" w:rsidTr="00C234F5">
        <w:tc>
          <w:tcPr>
            <w:tcW w:w="6629" w:type="dxa"/>
            <w:shd w:val="clear" w:color="auto" w:fill="auto"/>
          </w:tcPr>
          <w:p w:rsidR="00C234F5" w:rsidRPr="00C234F5" w:rsidRDefault="00C234F5" w:rsidP="00C234F5">
            <w:pPr>
              <w:spacing w:line="276" w:lineRule="auto"/>
            </w:pPr>
            <w:r w:rsidRPr="00C234F5">
              <w:t>Секретарь муниципальной службы 3 класса</w:t>
            </w:r>
          </w:p>
        </w:tc>
        <w:tc>
          <w:tcPr>
            <w:tcW w:w="2942" w:type="dxa"/>
            <w:shd w:val="clear" w:color="auto" w:fill="auto"/>
          </w:tcPr>
          <w:p w:rsidR="00C234F5" w:rsidRPr="00C234F5" w:rsidRDefault="00C234F5" w:rsidP="00C234F5">
            <w:pPr>
              <w:spacing w:line="276" w:lineRule="auto"/>
              <w:jc w:val="center"/>
            </w:pPr>
            <w:r w:rsidRPr="00C234F5">
              <w:t>1473</w:t>
            </w:r>
          </w:p>
        </w:tc>
      </w:tr>
    </w:tbl>
    <w:p w:rsidR="00C234F5" w:rsidRPr="00E714D5" w:rsidRDefault="00C234F5" w:rsidP="00C234F5">
      <w:pPr>
        <w:tabs>
          <w:tab w:val="left" w:pos="217"/>
        </w:tabs>
        <w:autoSpaceDE w:val="0"/>
        <w:autoSpaceDN w:val="0"/>
        <w:adjustRightInd w:val="0"/>
        <w:rPr>
          <w:i/>
          <w:iCs/>
        </w:rPr>
      </w:pPr>
    </w:p>
    <w:p w:rsidR="00C234F5" w:rsidRPr="00E714D5" w:rsidRDefault="00C234F5" w:rsidP="00C234F5">
      <w:pPr>
        <w:tabs>
          <w:tab w:val="left" w:pos="217"/>
        </w:tabs>
        <w:autoSpaceDE w:val="0"/>
        <w:autoSpaceDN w:val="0"/>
        <w:adjustRightInd w:val="0"/>
        <w:rPr>
          <w:i/>
          <w:iCs/>
        </w:rPr>
      </w:pPr>
    </w:p>
    <w:p w:rsidR="00C234F5" w:rsidRPr="00E714D5" w:rsidRDefault="00C234F5" w:rsidP="00C234F5">
      <w:pPr>
        <w:autoSpaceDE w:val="0"/>
        <w:autoSpaceDN w:val="0"/>
        <w:adjustRightInd w:val="0"/>
        <w:jc w:val="right"/>
        <w:rPr>
          <w:i/>
          <w:iCs/>
        </w:rPr>
      </w:pPr>
    </w:p>
    <w:p w:rsidR="00C234F5" w:rsidRPr="00E714D5" w:rsidRDefault="00C234F5" w:rsidP="00C234F5">
      <w:pPr>
        <w:autoSpaceDE w:val="0"/>
        <w:autoSpaceDN w:val="0"/>
        <w:adjustRightInd w:val="0"/>
        <w:jc w:val="right"/>
        <w:rPr>
          <w:i/>
          <w:iCs/>
        </w:rPr>
      </w:pPr>
    </w:p>
    <w:p w:rsidR="00C234F5" w:rsidRPr="00E714D5" w:rsidRDefault="00C234F5" w:rsidP="00C234F5">
      <w:pPr>
        <w:autoSpaceDE w:val="0"/>
        <w:autoSpaceDN w:val="0"/>
        <w:adjustRightInd w:val="0"/>
        <w:jc w:val="right"/>
        <w:rPr>
          <w:i/>
          <w:iCs/>
        </w:rPr>
      </w:pPr>
    </w:p>
    <w:p w:rsidR="00C234F5" w:rsidRDefault="00C234F5" w:rsidP="00C234F5">
      <w:pPr>
        <w:widowControl/>
        <w:spacing w:line="192" w:lineRule="auto"/>
        <w:jc w:val="center"/>
        <w:rPr>
          <w:b/>
          <w:sz w:val="28"/>
          <w:szCs w:val="28"/>
          <w:lang w:val="en-US"/>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Default="00C234F5" w:rsidP="00C234F5">
      <w:pPr>
        <w:widowControl/>
        <w:spacing w:line="192" w:lineRule="auto"/>
        <w:jc w:val="center"/>
        <w:rPr>
          <w:b/>
          <w:sz w:val="28"/>
          <w:szCs w:val="28"/>
        </w:rPr>
      </w:pPr>
    </w:p>
    <w:p w:rsidR="00C234F5" w:rsidRPr="00C234F5" w:rsidRDefault="00C234F5" w:rsidP="00C234F5">
      <w:pPr>
        <w:widowControl/>
        <w:spacing w:line="192" w:lineRule="auto"/>
        <w:jc w:val="center"/>
        <w:rPr>
          <w:b/>
          <w:sz w:val="28"/>
          <w:szCs w:val="28"/>
        </w:rPr>
      </w:pPr>
    </w:p>
    <w:p w:rsidR="00C234F5" w:rsidRPr="007015C0" w:rsidRDefault="00C234F5" w:rsidP="00C234F5">
      <w:pPr>
        <w:widowControl/>
        <w:spacing w:line="192" w:lineRule="auto"/>
        <w:jc w:val="center"/>
        <w:rPr>
          <w:sz w:val="30"/>
        </w:rPr>
      </w:pPr>
      <w:r w:rsidRPr="007015C0">
        <w:rPr>
          <w:b/>
          <w:sz w:val="28"/>
          <w:szCs w:val="28"/>
        </w:rPr>
        <w:t>ПОСТАНОВЛЕНИЕ</w:t>
      </w:r>
      <w:r w:rsidRPr="007015C0">
        <w:rPr>
          <w:noProof/>
        </w:rPr>
        <w:t xml:space="preserve"> </w:t>
      </w:r>
      <w:r>
        <w:rPr>
          <w:noProof/>
        </w:rPr>
        <w:drawing>
          <wp:anchor distT="0" distB="0" distL="114300" distR="114300" simplePos="0" relativeHeight="251693056" behindDoc="0" locked="0" layoutInCell="1" allowOverlap="1">
            <wp:simplePos x="0" y="0"/>
            <wp:positionH relativeFrom="column">
              <wp:posOffset>2458720</wp:posOffset>
            </wp:positionH>
            <wp:positionV relativeFrom="paragraph">
              <wp:posOffset>-736600</wp:posOffset>
            </wp:positionV>
            <wp:extent cx="864235" cy="1059180"/>
            <wp:effectExtent l="0" t="0" r="0" b="7620"/>
            <wp:wrapSquare wrapText="right"/>
            <wp:docPr id="30" name="Рисунок 3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1651"/>
        <w:tblW w:w="9606" w:type="dxa"/>
        <w:tblLayout w:type="fixed"/>
        <w:tblCellMar>
          <w:left w:w="0" w:type="dxa"/>
          <w:right w:w="0" w:type="dxa"/>
        </w:tblCellMar>
        <w:tblLook w:val="01E0" w:firstRow="1" w:lastRow="1" w:firstColumn="1" w:lastColumn="1" w:noHBand="0" w:noVBand="0"/>
      </w:tblPr>
      <w:tblGrid>
        <w:gridCol w:w="9606"/>
      </w:tblGrid>
      <w:tr w:rsidR="00C234F5" w:rsidRPr="007015C0" w:rsidTr="00C234F5">
        <w:tblPrEx>
          <w:tblCellMar>
            <w:top w:w="0" w:type="dxa"/>
            <w:left w:w="0" w:type="dxa"/>
            <w:bottom w:w="0" w:type="dxa"/>
            <w:right w:w="0" w:type="dxa"/>
          </w:tblCellMar>
        </w:tblPrEx>
        <w:trPr>
          <w:trHeight w:hRule="exact" w:val="397"/>
        </w:trPr>
        <w:tc>
          <w:tcPr>
            <w:tcW w:w="9606" w:type="dxa"/>
          </w:tcPr>
          <w:p w:rsidR="00C234F5" w:rsidRPr="007015C0" w:rsidRDefault="00C234F5" w:rsidP="00C234F5">
            <w:pPr>
              <w:widowControl/>
              <w:jc w:val="center"/>
              <w:rPr>
                <w:b/>
                <w:sz w:val="28"/>
              </w:rPr>
            </w:pPr>
          </w:p>
        </w:tc>
      </w:tr>
      <w:tr w:rsidR="00C234F5" w:rsidRPr="007015C0" w:rsidTr="00C234F5">
        <w:tblPrEx>
          <w:tblCellMar>
            <w:top w:w="0" w:type="dxa"/>
            <w:left w:w="0" w:type="dxa"/>
            <w:bottom w:w="0" w:type="dxa"/>
            <w:right w:w="0" w:type="dxa"/>
          </w:tblCellMar>
        </w:tblPrEx>
        <w:tc>
          <w:tcPr>
            <w:tcW w:w="9606" w:type="dxa"/>
          </w:tcPr>
          <w:p w:rsidR="00C234F5" w:rsidRPr="007015C0" w:rsidRDefault="00C234F5" w:rsidP="00C234F5">
            <w:pPr>
              <w:widowControl/>
              <w:jc w:val="center"/>
              <w:rPr>
                <w:b/>
                <w:sz w:val="28"/>
                <w:szCs w:val="28"/>
              </w:rPr>
            </w:pPr>
          </w:p>
        </w:tc>
      </w:tr>
      <w:tr w:rsidR="00C234F5" w:rsidRPr="007015C0" w:rsidTr="00C234F5">
        <w:tblPrEx>
          <w:tblCellMar>
            <w:top w:w="0" w:type="dxa"/>
            <w:left w:w="0" w:type="dxa"/>
            <w:bottom w:w="0" w:type="dxa"/>
            <w:right w:w="0" w:type="dxa"/>
          </w:tblCellMar>
        </w:tblPrEx>
        <w:trPr>
          <w:trHeight w:hRule="exact" w:val="397"/>
        </w:trPr>
        <w:tc>
          <w:tcPr>
            <w:tcW w:w="9606" w:type="dxa"/>
          </w:tcPr>
          <w:p w:rsidR="00C234F5" w:rsidRPr="007015C0" w:rsidRDefault="00C234F5" w:rsidP="00C234F5">
            <w:pPr>
              <w:widowControl/>
              <w:jc w:val="both"/>
              <w:rPr>
                <w:sz w:val="24"/>
              </w:rPr>
            </w:pPr>
          </w:p>
        </w:tc>
      </w:tr>
      <w:tr w:rsidR="00C234F5" w:rsidRPr="007015C0" w:rsidTr="00C234F5">
        <w:tblPrEx>
          <w:tblCellMar>
            <w:top w:w="0" w:type="dxa"/>
            <w:left w:w="0" w:type="dxa"/>
            <w:bottom w:w="0" w:type="dxa"/>
            <w:right w:w="0" w:type="dxa"/>
          </w:tblCellMar>
        </w:tblPrEx>
        <w:tc>
          <w:tcPr>
            <w:tcW w:w="9606" w:type="dxa"/>
          </w:tcPr>
          <w:p w:rsidR="00C234F5" w:rsidRDefault="00C234F5" w:rsidP="00C234F5">
            <w:pPr>
              <w:pStyle w:val="3"/>
              <w:rPr>
                <w:sz w:val="28"/>
                <w:szCs w:val="28"/>
              </w:rPr>
            </w:pPr>
            <w:r w:rsidRPr="007015C0">
              <w:rPr>
                <w:sz w:val="28"/>
                <w:szCs w:val="28"/>
              </w:rPr>
              <w:t xml:space="preserve"> </w:t>
            </w:r>
          </w:p>
          <w:p w:rsidR="00C234F5" w:rsidRDefault="00C234F5" w:rsidP="00C234F5">
            <w:pPr>
              <w:pStyle w:val="3"/>
              <w:rPr>
                <w:sz w:val="28"/>
                <w:szCs w:val="28"/>
              </w:rPr>
            </w:pPr>
          </w:p>
          <w:p w:rsidR="00C234F5" w:rsidRPr="007015C0" w:rsidRDefault="00C234F5" w:rsidP="00C234F5">
            <w:pPr>
              <w:pStyle w:val="3"/>
              <w:jc w:val="center"/>
            </w:pPr>
            <w:r w:rsidRPr="007015C0">
              <w:rPr>
                <w:sz w:val="28"/>
                <w:szCs w:val="28"/>
              </w:rPr>
              <w:t>АДМИНИСТРАЦИЯ</w:t>
            </w:r>
          </w:p>
        </w:tc>
      </w:tr>
      <w:tr w:rsidR="00C234F5" w:rsidRPr="007015C0" w:rsidTr="00C234F5">
        <w:tblPrEx>
          <w:tblCellMar>
            <w:top w:w="0" w:type="dxa"/>
            <w:left w:w="0" w:type="dxa"/>
            <w:bottom w:w="0" w:type="dxa"/>
            <w:right w:w="0" w:type="dxa"/>
          </w:tblCellMar>
        </w:tblPrEx>
        <w:trPr>
          <w:trHeight w:hRule="exact" w:val="340"/>
        </w:trPr>
        <w:tc>
          <w:tcPr>
            <w:tcW w:w="9606" w:type="dxa"/>
            <w:vAlign w:val="center"/>
          </w:tcPr>
          <w:p w:rsidR="00C234F5" w:rsidRDefault="00C234F5" w:rsidP="00C234F5">
            <w:pPr>
              <w:pStyle w:val="3"/>
              <w:rPr>
                <w:sz w:val="28"/>
                <w:szCs w:val="28"/>
              </w:rPr>
            </w:pPr>
          </w:p>
          <w:p w:rsidR="00C234F5" w:rsidRPr="007015C0" w:rsidRDefault="00C234F5" w:rsidP="00C234F5">
            <w:pPr>
              <w:pStyle w:val="3"/>
            </w:pPr>
            <w:r w:rsidRPr="007015C0">
              <w:rPr>
                <w:sz w:val="28"/>
                <w:szCs w:val="28"/>
              </w:rPr>
              <w:t>КАМЕШКИРСКОГО РАЙОНА ПЕНЗЕНСКОЙ ОБЛАСТИ</w:t>
            </w:r>
          </w:p>
        </w:tc>
      </w:tr>
      <w:tr w:rsidR="00C234F5" w:rsidRPr="007015C0" w:rsidTr="00C234F5">
        <w:tblPrEx>
          <w:tblCellMar>
            <w:top w:w="0" w:type="dxa"/>
            <w:left w:w="0" w:type="dxa"/>
            <w:bottom w:w="0" w:type="dxa"/>
            <w:right w:w="0" w:type="dxa"/>
          </w:tblCellMar>
        </w:tblPrEx>
        <w:trPr>
          <w:trHeight w:hRule="exact" w:val="80"/>
        </w:trPr>
        <w:tc>
          <w:tcPr>
            <w:tcW w:w="9606" w:type="dxa"/>
            <w:vAlign w:val="center"/>
          </w:tcPr>
          <w:p w:rsidR="00C234F5" w:rsidRPr="007015C0" w:rsidRDefault="00C234F5" w:rsidP="00C234F5">
            <w:pPr>
              <w:pStyle w:val="3"/>
              <w:rPr>
                <w:sz w:val="28"/>
                <w:szCs w:val="28"/>
              </w:rPr>
            </w:pPr>
          </w:p>
        </w:tc>
      </w:tr>
    </w:tbl>
    <w:p w:rsidR="00C234F5" w:rsidRPr="007015C0" w:rsidRDefault="00C234F5" w:rsidP="00C234F5">
      <w:pPr>
        <w:widowControl/>
        <w:spacing w:line="192" w:lineRule="auto"/>
        <w:jc w:val="both"/>
        <w:rPr>
          <w:sz w:val="16"/>
        </w:rPr>
      </w:pPr>
    </w:p>
    <w:p w:rsidR="00C234F5" w:rsidRPr="007015C0" w:rsidRDefault="00C234F5" w:rsidP="00C234F5">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234F5" w:rsidRPr="007015C0" w:rsidTr="00C234F5">
        <w:tblPrEx>
          <w:tblCellMar>
            <w:top w:w="0" w:type="dxa"/>
            <w:left w:w="0" w:type="dxa"/>
            <w:bottom w:w="0" w:type="dxa"/>
            <w:right w:w="0" w:type="dxa"/>
          </w:tblCellMar>
        </w:tblPrEx>
        <w:tc>
          <w:tcPr>
            <w:tcW w:w="284" w:type="dxa"/>
            <w:vAlign w:val="bottom"/>
          </w:tcPr>
          <w:p w:rsidR="00C234F5" w:rsidRPr="007015C0" w:rsidRDefault="00C234F5" w:rsidP="00C234F5">
            <w:pPr>
              <w:widowControl/>
              <w:rPr>
                <w:sz w:val="24"/>
              </w:rPr>
            </w:pPr>
            <w:r w:rsidRPr="007015C0">
              <w:rPr>
                <w:sz w:val="24"/>
              </w:rPr>
              <w:t>от</w:t>
            </w:r>
          </w:p>
        </w:tc>
        <w:tc>
          <w:tcPr>
            <w:tcW w:w="2835" w:type="dxa"/>
            <w:tcBorders>
              <w:bottom w:val="single" w:sz="6" w:space="0" w:color="auto"/>
            </w:tcBorders>
          </w:tcPr>
          <w:p w:rsidR="00C234F5" w:rsidRPr="007015C0" w:rsidRDefault="00C234F5" w:rsidP="00C234F5">
            <w:pPr>
              <w:widowControl/>
              <w:jc w:val="center"/>
              <w:rPr>
                <w:sz w:val="24"/>
              </w:rPr>
            </w:pPr>
            <w:r>
              <w:rPr>
                <w:sz w:val="24"/>
              </w:rPr>
              <w:t xml:space="preserve"> 12.05.2023</w:t>
            </w:r>
          </w:p>
        </w:tc>
        <w:tc>
          <w:tcPr>
            <w:tcW w:w="397" w:type="dxa"/>
            <w:vAlign w:val="bottom"/>
          </w:tcPr>
          <w:p w:rsidR="00C234F5" w:rsidRPr="007015C0" w:rsidRDefault="00C234F5" w:rsidP="00C234F5">
            <w:pPr>
              <w:widowControl/>
              <w:jc w:val="center"/>
              <w:rPr>
                <w:sz w:val="24"/>
              </w:rPr>
            </w:pPr>
            <w:r w:rsidRPr="007015C0">
              <w:rPr>
                <w:sz w:val="24"/>
              </w:rPr>
              <w:t>№</w:t>
            </w:r>
          </w:p>
        </w:tc>
        <w:tc>
          <w:tcPr>
            <w:tcW w:w="1134" w:type="dxa"/>
            <w:tcBorders>
              <w:bottom w:val="single" w:sz="6" w:space="0" w:color="auto"/>
            </w:tcBorders>
          </w:tcPr>
          <w:p w:rsidR="00C234F5" w:rsidRPr="007015C0" w:rsidRDefault="00C234F5" w:rsidP="00C234F5">
            <w:pPr>
              <w:widowControl/>
              <w:jc w:val="center"/>
              <w:rPr>
                <w:sz w:val="24"/>
              </w:rPr>
            </w:pPr>
            <w:r>
              <w:rPr>
                <w:sz w:val="24"/>
              </w:rPr>
              <w:t xml:space="preserve">176 </w:t>
            </w:r>
          </w:p>
        </w:tc>
      </w:tr>
      <w:tr w:rsidR="00C234F5" w:rsidRPr="007015C0" w:rsidTr="00C234F5">
        <w:tblPrEx>
          <w:tblCellMar>
            <w:top w:w="0" w:type="dxa"/>
            <w:left w:w="0" w:type="dxa"/>
            <w:bottom w:w="0" w:type="dxa"/>
            <w:right w:w="0" w:type="dxa"/>
          </w:tblCellMar>
        </w:tblPrEx>
        <w:tc>
          <w:tcPr>
            <w:tcW w:w="4650" w:type="dxa"/>
            <w:gridSpan w:val="4"/>
          </w:tcPr>
          <w:p w:rsidR="00C234F5" w:rsidRPr="007015C0" w:rsidRDefault="00C234F5" w:rsidP="00C234F5">
            <w:pPr>
              <w:widowControl/>
              <w:jc w:val="center"/>
              <w:rPr>
                <w:sz w:val="10"/>
              </w:rPr>
            </w:pPr>
          </w:p>
          <w:p w:rsidR="00C234F5" w:rsidRPr="007015C0" w:rsidRDefault="00C234F5" w:rsidP="00C234F5">
            <w:pPr>
              <w:widowControl/>
              <w:jc w:val="center"/>
              <w:rPr>
                <w:sz w:val="24"/>
              </w:rPr>
            </w:pPr>
            <w:r w:rsidRPr="007015C0">
              <w:rPr>
                <w:sz w:val="24"/>
              </w:rPr>
              <w:t xml:space="preserve">с. </w:t>
            </w:r>
            <w:proofErr w:type="spellStart"/>
            <w:r w:rsidRPr="007015C0">
              <w:rPr>
                <w:sz w:val="24"/>
              </w:rPr>
              <w:t>Р.Камешкир</w:t>
            </w:r>
            <w:proofErr w:type="spellEnd"/>
          </w:p>
        </w:tc>
      </w:tr>
    </w:tbl>
    <w:p w:rsidR="00C234F5" w:rsidRPr="007015C0" w:rsidRDefault="00C234F5" w:rsidP="00C234F5">
      <w:pPr>
        <w:shd w:val="clear" w:color="auto" w:fill="FFFFFF"/>
        <w:spacing w:before="480" w:line="317" w:lineRule="exact"/>
        <w:ind w:left="178" w:firstLine="869"/>
        <w:rPr>
          <w:b/>
          <w:bCs/>
          <w:sz w:val="24"/>
          <w:szCs w:val="24"/>
        </w:rPr>
      </w:pPr>
    </w:p>
    <w:p w:rsidR="00C234F5" w:rsidRPr="007015C0" w:rsidRDefault="00C234F5" w:rsidP="00C234F5">
      <w:pPr>
        <w:pStyle w:val="10"/>
        <w:shd w:val="clear" w:color="auto" w:fill="auto"/>
        <w:tabs>
          <w:tab w:val="left" w:pos="7756"/>
          <w:tab w:val="right" w:pos="8927"/>
        </w:tabs>
        <w:spacing w:before="0" w:after="0" w:line="240" w:lineRule="auto"/>
        <w:jc w:val="center"/>
        <w:rPr>
          <w:b/>
          <w:color w:val="000000"/>
          <w:sz w:val="24"/>
          <w:szCs w:val="24"/>
        </w:rPr>
      </w:pPr>
      <w:r w:rsidRPr="007015C0">
        <w:rPr>
          <w:b/>
          <w:bCs/>
          <w:sz w:val="24"/>
          <w:szCs w:val="24"/>
        </w:rPr>
        <w:t xml:space="preserve">О внесении изменений в  постановление администрации </w:t>
      </w:r>
      <w:proofErr w:type="spellStart"/>
      <w:r w:rsidRPr="007015C0">
        <w:rPr>
          <w:b/>
          <w:bCs/>
          <w:sz w:val="24"/>
          <w:szCs w:val="24"/>
        </w:rPr>
        <w:t>Камешкирского</w:t>
      </w:r>
      <w:proofErr w:type="spellEnd"/>
      <w:r w:rsidRPr="007015C0">
        <w:rPr>
          <w:b/>
          <w:bCs/>
          <w:sz w:val="24"/>
          <w:szCs w:val="24"/>
        </w:rPr>
        <w:t xml:space="preserve"> района Пензенской области №28 от 24.01.2014 г.  «Об утверждении </w:t>
      </w:r>
      <w:r w:rsidRPr="007015C0">
        <w:rPr>
          <w:b/>
          <w:color w:val="000000"/>
          <w:spacing w:val="2"/>
          <w:sz w:val="24"/>
          <w:szCs w:val="24"/>
          <w:lang w:eastAsia="ru-RU"/>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7015C0">
        <w:rPr>
          <w:b/>
          <w:color w:val="000000"/>
          <w:spacing w:val="2"/>
          <w:sz w:val="24"/>
          <w:szCs w:val="24"/>
          <w:lang w:eastAsia="ru-RU"/>
        </w:rPr>
        <w:t>в(</w:t>
      </w:r>
      <w:proofErr w:type="gramEnd"/>
      <w:r w:rsidRPr="007015C0">
        <w:rPr>
          <w:b/>
          <w:color w:val="000000"/>
          <w:spacing w:val="2"/>
          <w:sz w:val="24"/>
          <w:szCs w:val="24"/>
          <w:lang w:eastAsia="ru-RU"/>
        </w:rPr>
        <w:t xml:space="preserve">выполнение работ, оказание услуг) для муниципальных нужд    </w:t>
      </w:r>
      <w:proofErr w:type="spellStart"/>
      <w:r w:rsidRPr="007015C0">
        <w:rPr>
          <w:b/>
          <w:color w:val="000000"/>
          <w:spacing w:val="2"/>
          <w:sz w:val="24"/>
          <w:szCs w:val="24"/>
          <w:lang w:eastAsia="ru-RU"/>
        </w:rPr>
        <w:t>Камешкирского</w:t>
      </w:r>
      <w:proofErr w:type="spellEnd"/>
      <w:r w:rsidRPr="007015C0">
        <w:rPr>
          <w:b/>
          <w:color w:val="000000"/>
          <w:spacing w:val="2"/>
          <w:sz w:val="24"/>
          <w:szCs w:val="24"/>
          <w:lang w:eastAsia="ru-RU"/>
        </w:rPr>
        <w:t xml:space="preserve"> района Пензенской области.</w:t>
      </w:r>
      <w:r w:rsidRPr="007015C0">
        <w:rPr>
          <w:b/>
          <w:color w:val="000000"/>
          <w:spacing w:val="2"/>
          <w:sz w:val="24"/>
          <w:szCs w:val="24"/>
        </w:rPr>
        <w:t>»</w:t>
      </w:r>
    </w:p>
    <w:p w:rsidR="00C234F5" w:rsidRPr="007015C0" w:rsidRDefault="00C234F5" w:rsidP="00C234F5">
      <w:pPr>
        <w:shd w:val="clear" w:color="auto" w:fill="FFFFFF"/>
        <w:spacing w:before="197"/>
        <w:ind w:firstLine="696"/>
        <w:jc w:val="both"/>
        <w:rPr>
          <w:sz w:val="24"/>
          <w:szCs w:val="24"/>
        </w:rPr>
      </w:pPr>
      <w:r w:rsidRPr="007015C0">
        <w:rPr>
          <w:sz w:val="24"/>
          <w:szCs w:val="24"/>
        </w:rPr>
        <w:t xml:space="preserve">В соответствии с   Федеральным законом от 05.04.2013 № 44-ФЗ «О контрактной системе в сфере закупок товаров, работ, услуг для обеспечения </w:t>
      </w:r>
      <w:r w:rsidRPr="007015C0">
        <w:rPr>
          <w:spacing w:val="-1"/>
          <w:sz w:val="24"/>
          <w:szCs w:val="24"/>
        </w:rPr>
        <w:t xml:space="preserve">государственных и муниципальных нужд» (с последующими изменениями), на основании </w:t>
      </w:r>
      <w:r w:rsidRPr="007015C0">
        <w:rPr>
          <w:sz w:val="24"/>
          <w:szCs w:val="24"/>
        </w:rPr>
        <w:t xml:space="preserve">Устава </w:t>
      </w:r>
      <w:proofErr w:type="spellStart"/>
      <w:r w:rsidRPr="007015C0">
        <w:rPr>
          <w:sz w:val="24"/>
          <w:szCs w:val="24"/>
        </w:rPr>
        <w:t>Камешкирского</w:t>
      </w:r>
      <w:proofErr w:type="spellEnd"/>
      <w:r w:rsidRPr="007015C0">
        <w:rPr>
          <w:sz w:val="24"/>
          <w:szCs w:val="24"/>
        </w:rPr>
        <w:t xml:space="preserve"> района Пензенской области, администрация </w:t>
      </w:r>
      <w:proofErr w:type="spellStart"/>
      <w:r w:rsidRPr="007015C0">
        <w:rPr>
          <w:sz w:val="24"/>
          <w:szCs w:val="24"/>
        </w:rPr>
        <w:t>Камешкирского</w:t>
      </w:r>
      <w:proofErr w:type="spellEnd"/>
      <w:r w:rsidRPr="007015C0">
        <w:rPr>
          <w:sz w:val="24"/>
          <w:szCs w:val="24"/>
        </w:rPr>
        <w:t xml:space="preserve"> района Пензенской области</w:t>
      </w:r>
    </w:p>
    <w:p w:rsidR="00C234F5" w:rsidRPr="007015C0" w:rsidRDefault="00C234F5" w:rsidP="00C234F5">
      <w:pPr>
        <w:shd w:val="clear" w:color="auto" w:fill="FFFFFF"/>
        <w:spacing w:before="182"/>
        <w:ind w:left="4027"/>
        <w:rPr>
          <w:b/>
          <w:spacing w:val="-15"/>
          <w:sz w:val="24"/>
          <w:szCs w:val="24"/>
        </w:rPr>
      </w:pPr>
      <w:r w:rsidRPr="007015C0">
        <w:rPr>
          <w:b/>
          <w:spacing w:val="-15"/>
          <w:sz w:val="24"/>
          <w:szCs w:val="24"/>
        </w:rPr>
        <w:t>ПОСТАНОВЛЯЕТ:</w:t>
      </w:r>
    </w:p>
    <w:p w:rsidR="00C234F5" w:rsidRPr="007015C0" w:rsidRDefault="00C234F5" w:rsidP="00C234F5">
      <w:pPr>
        <w:pStyle w:val="10"/>
        <w:shd w:val="clear" w:color="auto" w:fill="auto"/>
        <w:tabs>
          <w:tab w:val="left" w:pos="7756"/>
          <w:tab w:val="right" w:pos="8927"/>
        </w:tabs>
        <w:spacing w:before="0" w:after="0" w:line="240" w:lineRule="auto"/>
        <w:rPr>
          <w:color w:val="000000"/>
          <w:sz w:val="24"/>
          <w:szCs w:val="24"/>
        </w:rPr>
      </w:pPr>
      <w:r w:rsidRPr="007015C0">
        <w:rPr>
          <w:spacing w:val="-1"/>
          <w:sz w:val="24"/>
          <w:szCs w:val="24"/>
        </w:rPr>
        <w:t xml:space="preserve"> 1</w:t>
      </w:r>
      <w:r w:rsidRPr="007015C0">
        <w:rPr>
          <w:sz w:val="24"/>
          <w:szCs w:val="24"/>
        </w:rPr>
        <w:t>. Внести в</w:t>
      </w:r>
      <w:r w:rsidRPr="007015C0">
        <w:rPr>
          <w:bCs/>
          <w:sz w:val="24"/>
          <w:szCs w:val="24"/>
        </w:rPr>
        <w:t xml:space="preserve"> постановление администрации </w:t>
      </w:r>
      <w:proofErr w:type="spellStart"/>
      <w:r w:rsidRPr="007015C0">
        <w:rPr>
          <w:bCs/>
          <w:sz w:val="24"/>
          <w:szCs w:val="24"/>
        </w:rPr>
        <w:t>Камешкирского</w:t>
      </w:r>
      <w:proofErr w:type="spellEnd"/>
      <w:r w:rsidRPr="007015C0">
        <w:rPr>
          <w:bCs/>
          <w:sz w:val="24"/>
          <w:szCs w:val="24"/>
        </w:rPr>
        <w:t xml:space="preserve"> района Пензенской области №28 от 24.01.2014 г.  «Об утверждении </w:t>
      </w:r>
      <w:r w:rsidRPr="007015C0">
        <w:rPr>
          <w:color w:val="000000"/>
          <w:spacing w:val="2"/>
          <w:sz w:val="24"/>
          <w:szCs w:val="24"/>
          <w:lang w:eastAsia="ru-RU"/>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7015C0">
        <w:rPr>
          <w:color w:val="000000"/>
          <w:spacing w:val="2"/>
          <w:sz w:val="24"/>
          <w:szCs w:val="24"/>
          <w:lang w:eastAsia="ru-RU"/>
        </w:rPr>
        <w:t>в(</w:t>
      </w:r>
      <w:proofErr w:type="gramEnd"/>
      <w:r w:rsidRPr="007015C0">
        <w:rPr>
          <w:color w:val="000000"/>
          <w:spacing w:val="2"/>
          <w:sz w:val="24"/>
          <w:szCs w:val="24"/>
          <w:lang w:eastAsia="ru-RU"/>
        </w:rPr>
        <w:t xml:space="preserve">выполнение работ, оказание услуг) для муниципальных нужд    </w:t>
      </w:r>
      <w:proofErr w:type="spellStart"/>
      <w:r w:rsidRPr="007015C0">
        <w:rPr>
          <w:color w:val="000000"/>
          <w:spacing w:val="2"/>
          <w:sz w:val="24"/>
          <w:szCs w:val="24"/>
          <w:lang w:eastAsia="ru-RU"/>
        </w:rPr>
        <w:t>Камешкирского</w:t>
      </w:r>
      <w:proofErr w:type="spellEnd"/>
      <w:r w:rsidRPr="007015C0">
        <w:rPr>
          <w:color w:val="000000"/>
          <w:spacing w:val="2"/>
          <w:sz w:val="24"/>
          <w:szCs w:val="24"/>
          <w:lang w:eastAsia="ru-RU"/>
        </w:rPr>
        <w:t xml:space="preserve"> района Пензенской области.</w:t>
      </w:r>
      <w:r w:rsidRPr="007015C0">
        <w:rPr>
          <w:color w:val="000000"/>
          <w:spacing w:val="2"/>
          <w:sz w:val="24"/>
          <w:szCs w:val="24"/>
        </w:rPr>
        <w:t>»</w:t>
      </w:r>
      <w:r w:rsidRPr="007015C0">
        <w:rPr>
          <w:color w:val="000000"/>
          <w:sz w:val="24"/>
          <w:szCs w:val="24"/>
        </w:rPr>
        <w:t xml:space="preserve"> (далее-Постановление), следующие изменения:</w:t>
      </w:r>
    </w:p>
    <w:p w:rsidR="00C234F5" w:rsidRDefault="00C234F5" w:rsidP="00C234F5">
      <w:pPr>
        <w:pStyle w:val="10"/>
        <w:shd w:val="clear" w:color="auto" w:fill="auto"/>
        <w:tabs>
          <w:tab w:val="left" w:pos="7756"/>
          <w:tab w:val="right" w:pos="8927"/>
        </w:tabs>
        <w:spacing w:before="0" w:after="0" w:line="240" w:lineRule="auto"/>
        <w:rPr>
          <w:sz w:val="24"/>
          <w:szCs w:val="24"/>
        </w:rPr>
      </w:pPr>
      <w:r w:rsidRPr="007015C0">
        <w:rPr>
          <w:color w:val="000000"/>
          <w:sz w:val="24"/>
          <w:szCs w:val="24"/>
        </w:rPr>
        <w:t>1.1.</w:t>
      </w:r>
      <w:r w:rsidRPr="007015C0">
        <w:rPr>
          <w:sz w:val="24"/>
          <w:szCs w:val="24"/>
        </w:rPr>
        <w:t>Приложение №1 прилагаемое  к  П</w:t>
      </w:r>
      <w:r w:rsidRPr="007015C0">
        <w:rPr>
          <w:color w:val="000000"/>
          <w:spacing w:val="2"/>
          <w:sz w:val="24"/>
          <w:szCs w:val="24"/>
        </w:rPr>
        <w:t xml:space="preserve">остановлению изложить в следующей </w:t>
      </w:r>
      <w:r w:rsidRPr="007015C0">
        <w:rPr>
          <w:sz w:val="24"/>
          <w:szCs w:val="24"/>
        </w:rPr>
        <w:t>редакции</w:t>
      </w:r>
      <w:r w:rsidRPr="007015C0">
        <w:rPr>
          <w:color w:val="000000"/>
          <w:spacing w:val="2"/>
          <w:sz w:val="24"/>
          <w:szCs w:val="24"/>
        </w:rPr>
        <w:t>,  согласно</w:t>
      </w:r>
      <w:r w:rsidRPr="007015C0">
        <w:rPr>
          <w:sz w:val="24"/>
          <w:szCs w:val="24"/>
        </w:rPr>
        <w:t xml:space="preserve"> приложению.</w:t>
      </w:r>
    </w:p>
    <w:p w:rsidR="00C234F5" w:rsidRPr="00B442FC" w:rsidRDefault="00C234F5" w:rsidP="00C234F5">
      <w:pPr>
        <w:pStyle w:val="10"/>
        <w:shd w:val="clear" w:color="auto" w:fill="auto"/>
        <w:tabs>
          <w:tab w:val="left" w:pos="7756"/>
          <w:tab w:val="right" w:pos="8927"/>
        </w:tabs>
        <w:spacing w:before="0" w:after="0" w:line="240" w:lineRule="auto"/>
        <w:rPr>
          <w:sz w:val="24"/>
          <w:szCs w:val="24"/>
        </w:rPr>
      </w:pPr>
      <w:r>
        <w:rPr>
          <w:sz w:val="24"/>
          <w:szCs w:val="24"/>
        </w:rPr>
        <w:t xml:space="preserve">1.2. </w:t>
      </w:r>
      <w:r w:rsidRPr="007015C0">
        <w:rPr>
          <w:sz w:val="24"/>
          <w:szCs w:val="24"/>
        </w:rPr>
        <w:t>Приложение №</w:t>
      </w:r>
      <w:r>
        <w:rPr>
          <w:sz w:val="24"/>
          <w:szCs w:val="24"/>
        </w:rPr>
        <w:t>2</w:t>
      </w:r>
      <w:r w:rsidRPr="007015C0">
        <w:rPr>
          <w:sz w:val="24"/>
          <w:szCs w:val="24"/>
        </w:rPr>
        <w:t xml:space="preserve"> прилагаемое  к  П</w:t>
      </w:r>
      <w:r w:rsidRPr="007015C0">
        <w:rPr>
          <w:color w:val="000000"/>
          <w:spacing w:val="2"/>
          <w:sz w:val="24"/>
          <w:szCs w:val="24"/>
        </w:rPr>
        <w:t xml:space="preserve">остановлению изложить в следующей </w:t>
      </w:r>
      <w:r w:rsidRPr="007015C0">
        <w:rPr>
          <w:sz w:val="24"/>
          <w:szCs w:val="24"/>
        </w:rPr>
        <w:t>редакции</w:t>
      </w:r>
      <w:r w:rsidRPr="007015C0">
        <w:rPr>
          <w:color w:val="000000"/>
          <w:spacing w:val="2"/>
          <w:sz w:val="24"/>
          <w:szCs w:val="24"/>
        </w:rPr>
        <w:t>,  согласно</w:t>
      </w:r>
      <w:r w:rsidRPr="007015C0">
        <w:rPr>
          <w:sz w:val="24"/>
          <w:szCs w:val="24"/>
        </w:rPr>
        <w:t xml:space="preserve"> приложению</w:t>
      </w:r>
    </w:p>
    <w:p w:rsidR="00C234F5" w:rsidRPr="007015C0" w:rsidRDefault="00C234F5" w:rsidP="00C234F5">
      <w:pPr>
        <w:pStyle w:val="10"/>
        <w:shd w:val="clear" w:color="auto" w:fill="auto"/>
        <w:tabs>
          <w:tab w:val="left" w:pos="7756"/>
          <w:tab w:val="right" w:pos="8927"/>
        </w:tabs>
        <w:spacing w:before="0" w:after="0" w:line="240" w:lineRule="auto"/>
      </w:pPr>
      <w:r w:rsidRPr="007015C0">
        <w:rPr>
          <w:sz w:val="24"/>
          <w:szCs w:val="24"/>
        </w:rPr>
        <w:t xml:space="preserve"> 2</w:t>
      </w:r>
      <w:r w:rsidRPr="007015C0">
        <w:rPr>
          <w:spacing w:val="-2"/>
          <w:sz w:val="24"/>
          <w:szCs w:val="24"/>
        </w:rPr>
        <w:t xml:space="preserve">. Опубликовать      настоящее      постановление      в      информационном      бюллетене     </w:t>
      </w:r>
      <w:r w:rsidRPr="007015C0">
        <w:rPr>
          <w:sz w:val="24"/>
          <w:szCs w:val="24"/>
        </w:rPr>
        <w:t>«</w:t>
      </w:r>
      <w:proofErr w:type="spellStart"/>
      <w:r w:rsidRPr="007015C0">
        <w:rPr>
          <w:sz w:val="24"/>
          <w:szCs w:val="24"/>
        </w:rPr>
        <w:t>Камешкирский</w:t>
      </w:r>
      <w:proofErr w:type="spellEnd"/>
      <w:r w:rsidRPr="007015C0">
        <w:rPr>
          <w:sz w:val="24"/>
          <w:szCs w:val="24"/>
        </w:rPr>
        <w:t xml:space="preserve"> вестник».</w:t>
      </w:r>
    </w:p>
    <w:p w:rsidR="00C234F5" w:rsidRPr="007015C0" w:rsidRDefault="00C234F5" w:rsidP="00C234F5">
      <w:pPr>
        <w:jc w:val="both"/>
        <w:rPr>
          <w:sz w:val="24"/>
          <w:szCs w:val="24"/>
        </w:rPr>
      </w:pPr>
      <w:r w:rsidRPr="007015C0">
        <w:rPr>
          <w:sz w:val="24"/>
          <w:szCs w:val="24"/>
        </w:rPr>
        <w:t>3.Настоящее постановление вступает в силу на следующий день после дня его официального опубликования.</w:t>
      </w:r>
    </w:p>
    <w:p w:rsidR="00C234F5" w:rsidRDefault="00C234F5" w:rsidP="00C234F5">
      <w:pPr>
        <w:jc w:val="both"/>
        <w:rPr>
          <w:kern w:val="1"/>
          <w:sz w:val="24"/>
          <w:szCs w:val="24"/>
          <w:lang w:eastAsia="ar-SA"/>
        </w:rPr>
      </w:pPr>
      <w:r w:rsidRPr="007015C0">
        <w:rPr>
          <w:spacing w:val="-1"/>
          <w:sz w:val="24"/>
          <w:szCs w:val="24"/>
        </w:rPr>
        <w:t xml:space="preserve">4. </w:t>
      </w:r>
      <w:proofErr w:type="gramStart"/>
      <w:r w:rsidRPr="007015C0">
        <w:rPr>
          <w:spacing w:val="-1"/>
          <w:sz w:val="24"/>
          <w:szCs w:val="24"/>
        </w:rPr>
        <w:t>Контроль за</w:t>
      </w:r>
      <w:proofErr w:type="gramEnd"/>
      <w:r w:rsidRPr="007015C0">
        <w:rPr>
          <w:spacing w:val="-1"/>
          <w:sz w:val="24"/>
          <w:szCs w:val="24"/>
        </w:rPr>
        <w:t xml:space="preserve"> исполнением настоящего постановления возложить </w:t>
      </w:r>
      <w:r>
        <w:rPr>
          <w:spacing w:val="-1"/>
          <w:sz w:val="24"/>
          <w:szCs w:val="24"/>
        </w:rPr>
        <w:t xml:space="preserve"> </w:t>
      </w:r>
      <w:r w:rsidRPr="007015C0">
        <w:rPr>
          <w:spacing w:val="-1"/>
          <w:sz w:val="24"/>
          <w:szCs w:val="24"/>
        </w:rPr>
        <w:t xml:space="preserve"> </w:t>
      </w:r>
      <w:r w:rsidRPr="00B93DD7">
        <w:rPr>
          <w:spacing w:val="-1"/>
          <w:sz w:val="24"/>
          <w:szCs w:val="24"/>
        </w:rPr>
        <w:t xml:space="preserve">заместителя </w:t>
      </w:r>
      <w:r w:rsidRPr="00B93DD7">
        <w:rPr>
          <w:kern w:val="1"/>
          <w:sz w:val="24"/>
          <w:szCs w:val="24"/>
          <w:lang w:eastAsia="ar-SA"/>
        </w:rPr>
        <w:t xml:space="preserve">главы администрации </w:t>
      </w:r>
      <w:proofErr w:type="spellStart"/>
      <w:r w:rsidRPr="00B93DD7">
        <w:rPr>
          <w:kern w:val="1"/>
          <w:sz w:val="24"/>
          <w:szCs w:val="24"/>
          <w:lang w:eastAsia="ar-SA"/>
        </w:rPr>
        <w:t>Камешкирского</w:t>
      </w:r>
      <w:proofErr w:type="spellEnd"/>
      <w:r w:rsidRPr="00B93DD7">
        <w:rPr>
          <w:kern w:val="1"/>
          <w:sz w:val="24"/>
          <w:szCs w:val="24"/>
          <w:lang w:eastAsia="ar-SA"/>
        </w:rPr>
        <w:t xml:space="preserve">  района Пензенской области,  курирующего вопросы ЖКХ </w:t>
      </w:r>
      <w:r w:rsidRPr="00B93DD7">
        <w:rPr>
          <w:kern w:val="1"/>
          <w:sz w:val="24"/>
          <w:szCs w:val="24"/>
          <w:lang w:eastAsia="ar-SA"/>
        </w:rPr>
        <w:lastRenderedPageBreak/>
        <w:t>и экономики.</w:t>
      </w:r>
    </w:p>
    <w:p w:rsidR="00C234F5" w:rsidRPr="00B93DD7" w:rsidRDefault="00C234F5" w:rsidP="00C234F5">
      <w:pPr>
        <w:jc w:val="both"/>
        <w:rPr>
          <w:sz w:val="24"/>
          <w:szCs w:val="24"/>
        </w:rPr>
      </w:pPr>
    </w:p>
    <w:p w:rsidR="00C234F5" w:rsidRPr="007015C0" w:rsidRDefault="00C234F5" w:rsidP="00C234F5">
      <w:pPr>
        <w:shd w:val="clear" w:color="auto" w:fill="FFFFFF"/>
        <w:tabs>
          <w:tab w:val="left" w:pos="480"/>
          <w:tab w:val="left" w:pos="8080"/>
          <w:tab w:val="left" w:pos="8789"/>
        </w:tabs>
        <w:spacing w:line="278" w:lineRule="exact"/>
        <w:ind w:right="-5"/>
        <w:jc w:val="both"/>
        <w:rPr>
          <w:sz w:val="24"/>
          <w:szCs w:val="24"/>
        </w:rPr>
      </w:pPr>
      <w:r>
        <w:rPr>
          <w:spacing w:val="-3"/>
          <w:sz w:val="24"/>
          <w:szCs w:val="24"/>
        </w:rPr>
        <w:t xml:space="preserve">Глава администрации </w:t>
      </w:r>
      <w:r w:rsidRPr="007015C0">
        <w:rPr>
          <w:rFonts w:ascii="Arial" w:hAnsi="Arial" w:cs="Arial"/>
          <w:sz w:val="24"/>
          <w:szCs w:val="24"/>
        </w:rPr>
        <w:tab/>
      </w:r>
    </w:p>
    <w:p w:rsidR="00C234F5" w:rsidRPr="007015C0" w:rsidRDefault="00C234F5" w:rsidP="00C234F5">
      <w:pPr>
        <w:shd w:val="clear" w:color="auto" w:fill="FFFFFF"/>
        <w:tabs>
          <w:tab w:val="left" w:pos="4440"/>
          <w:tab w:val="left" w:pos="6869"/>
        </w:tabs>
        <w:ind w:left="14"/>
        <w:rPr>
          <w:sz w:val="28"/>
          <w:szCs w:val="28"/>
        </w:rPr>
      </w:pPr>
      <w:proofErr w:type="spellStart"/>
      <w:r w:rsidRPr="007015C0">
        <w:rPr>
          <w:spacing w:val="-2"/>
          <w:sz w:val="24"/>
          <w:szCs w:val="24"/>
        </w:rPr>
        <w:t>Камешкирского</w:t>
      </w:r>
      <w:proofErr w:type="spellEnd"/>
      <w:r w:rsidRPr="007015C0">
        <w:rPr>
          <w:spacing w:val="-2"/>
          <w:sz w:val="24"/>
          <w:szCs w:val="24"/>
        </w:rPr>
        <w:t xml:space="preserve"> района</w:t>
      </w:r>
      <w:r w:rsidRPr="007015C0">
        <w:rPr>
          <w:rFonts w:ascii="Arial" w:hAnsi="Arial" w:cs="Arial"/>
          <w:sz w:val="24"/>
          <w:szCs w:val="24"/>
        </w:rPr>
        <w:tab/>
      </w:r>
      <w:r>
        <w:rPr>
          <w:rFonts w:ascii="Arial" w:hAnsi="Arial" w:cs="Arial"/>
          <w:sz w:val="24"/>
          <w:szCs w:val="24"/>
        </w:rPr>
        <w:t xml:space="preserve">   </w:t>
      </w:r>
      <w:r w:rsidRPr="007015C0">
        <w:rPr>
          <w:rFonts w:ascii="Arial" w:hAnsi="Arial" w:cs="Arial"/>
          <w:sz w:val="24"/>
          <w:szCs w:val="24"/>
        </w:rPr>
        <w:t xml:space="preserve">     </w:t>
      </w:r>
      <w:r w:rsidRPr="007015C0">
        <w:rPr>
          <w:rFonts w:ascii="Arial" w:hAnsi="Arial" w:cs="Arial"/>
          <w:i/>
          <w:iCs/>
          <w:sz w:val="24"/>
          <w:szCs w:val="24"/>
        </w:rPr>
        <w:tab/>
      </w:r>
      <w:r>
        <w:rPr>
          <w:rFonts w:ascii="Arial" w:hAnsi="Arial" w:cs="Arial"/>
          <w:i/>
          <w:iCs/>
          <w:sz w:val="24"/>
          <w:szCs w:val="24"/>
        </w:rPr>
        <w:t xml:space="preserve">              </w:t>
      </w:r>
      <w:r>
        <w:rPr>
          <w:iCs/>
          <w:sz w:val="24"/>
          <w:szCs w:val="24"/>
        </w:rPr>
        <w:t>Белянина О.Н.</w:t>
      </w:r>
    </w:p>
    <w:p w:rsidR="00C234F5" w:rsidRPr="007015C0" w:rsidRDefault="00C234F5" w:rsidP="00C234F5">
      <w:pPr>
        <w:shd w:val="clear" w:color="auto" w:fill="FFFFFF"/>
        <w:tabs>
          <w:tab w:val="left" w:pos="4440"/>
          <w:tab w:val="left" w:pos="6869"/>
        </w:tabs>
        <w:ind w:left="14"/>
        <w:rPr>
          <w:sz w:val="28"/>
          <w:szCs w:val="28"/>
        </w:rPr>
      </w:pPr>
    </w:p>
    <w:p w:rsidR="00C234F5" w:rsidRPr="00C234F5" w:rsidRDefault="00C234F5" w:rsidP="00C234F5">
      <w:pPr>
        <w:jc w:val="right"/>
      </w:pPr>
      <w:r w:rsidRPr="00C234F5">
        <w:t>Приложение №1</w:t>
      </w:r>
      <w:r w:rsidRPr="00C234F5">
        <w:br/>
        <w:t>к постановлению администрации</w:t>
      </w:r>
    </w:p>
    <w:p w:rsidR="00C234F5" w:rsidRPr="00C234F5" w:rsidRDefault="00C234F5" w:rsidP="00C234F5">
      <w:pPr>
        <w:jc w:val="right"/>
      </w:pPr>
      <w:proofErr w:type="spellStart"/>
      <w:r w:rsidRPr="00C234F5">
        <w:t>Камешкирского</w:t>
      </w:r>
      <w:proofErr w:type="spellEnd"/>
      <w:r w:rsidRPr="00C234F5">
        <w:t xml:space="preserve"> района</w:t>
      </w:r>
    </w:p>
    <w:p w:rsidR="00C234F5" w:rsidRPr="00C234F5" w:rsidRDefault="00C234F5" w:rsidP="00C234F5">
      <w:pPr>
        <w:jc w:val="right"/>
      </w:pPr>
      <w:r w:rsidRPr="00C234F5">
        <w:t xml:space="preserve">Пензенской области </w:t>
      </w:r>
    </w:p>
    <w:p w:rsidR="00C234F5" w:rsidRPr="00C234F5" w:rsidRDefault="00C234F5" w:rsidP="00C234F5">
      <w:pPr>
        <w:jc w:val="right"/>
      </w:pPr>
      <w:r w:rsidRPr="00C234F5">
        <w:br/>
        <w:t>от __.__.20__ № __</w:t>
      </w:r>
    </w:p>
    <w:p w:rsidR="00C234F5" w:rsidRPr="00C234F5" w:rsidRDefault="00C234F5" w:rsidP="00C234F5">
      <w:pPr>
        <w:jc w:val="center"/>
        <w:rPr>
          <w:b/>
        </w:rPr>
      </w:pPr>
    </w:p>
    <w:p w:rsidR="00C234F5" w:rsidRPr="00C234F5" w:rsidRDefault="00C234F5" w:rsidP="00C234F5">
      <w:pPr>
        <w:jc w:val="center"/>
        <w:rPr>
          <w:b/>
        </w:rPr>
      </w:pPr>
      <w:r w:rsidRPr="00C234F5">
        <w:rPr>
          <w:b/>
        </w:rPr>
        <w:t xml:space="preserve">Положение о Единой комиссии по осуществлению закупок </w:t>
      </w:r>
      <w:r w:rsidRPr="00C234F5">
        <w:rPr>
          <w:b/>
        </w:rPr>
        <w:br/>
        <w:t xml:space="preserve">для определения поставщиков (подрядчиков, исполнителей)  в целях заключения с ними контрактов на поставки товаров </w:t>
      </w:r>
      <w:proofErr w:type="gramStart"/>
      <w:r w:rsidRPr="00C234F5">
        <w:rPr>
          <w:b/>
        </w:rPr>
        <w:t xml:space="preserve">( </w:t>
      </w:r>
      <w:proofErr w:type="gramEnd"/>
      <w:r w:rsidRPr="00C234F5">
        <w:rPr>
          <w:b/>
        </w:rPr>
        <w:t xml:space="preserve">выполнение работ, оказание услуг) для муниципальных нужд </w:t>
      </w:r>
      <w:proofErr w:type="spellStart"/>
      <w:r w:rsidRPr="00C234F5">
        <w:rPr>
          <w:b/>
        </w:rPr>
        <w:t>Камешкирского</w:t>
      </w:r>
      <w:proofErr w:type="spellEnd"/>
      <w:r w:rsidRPr="00C234F5">
        <w:rPr>
          <w:b/>
        </w:rPr>
        <w:t xml:space="preserve"> района Пензенской области  </w:t>
      </w:r>
    </w:p>
    <w:p w:rsidR="00C234F5" w:rsidRPr="00C234F5" w:rsidRDefault="00C234F5" w:rsidP="00C234F5">
      <w:pPr>
        <w:jc w:val="both"/>
        <w:rPr>
          <w:b/>
        </w:rPr>
      </w:pPr>
    </w:p>
    <w:p w:rsidR="00C234F5" w:rsidRPr="00C234F5" w:rsidRDefault="00C234F5" w:rsidP="00C234F5">
      <w:pPr>
        <w:jc w:val="both"/>
        <w:rPr>
          <w:b/>
        </w:rPr>
      </w:pPr>
      <w:r w:rsidRPr="00C234F5">
        <w:rPr>
          <w:b/>
        </w:rPr>
        <w:t>1. Общие положения</w:t>
      </w:r>
    </w:p>
    <w:p w:rsidR="00C234F5" w:rsidRPr="00C234F5" w:rsidRDefault="00C234F5" w:rsidP="00C234F5">
      <w:pPr>
        <w:jc w:val="both"/>
      </w:pPr>
      <w:r w:rsidRPr="00C234F5">
        <w:t xml:space="preserve">1.1. Настоящее Положение определяет цели, задачи, функции, полномочия и порядок деятельности Единой комиссии по осуществлению закупок для определения  поставщиков (подрядчиков, исполнителей) для заключения контрактов на поставку товаров, выполнение работ, оказание услуг для муниципальных нужд </w:t>
      </w:r>
      <w:proofErr w:type="spellStart"/>
      <w:r w:rsidRPr="00C234F5">
        <w:t>Камешкирского</w:t>
      </w:r>
      <w:proofErr w:type="spellEnd"/>
      <w:r w:rsidRPr="00C234F5">
        <w:t xml:space="preserve"> района Пензенской области  (далее – Единая комиссия) путем проведения конкурсов, аукционов, запросов котировок.</w:t>
      </w:r>
    </w:p>
    <w:p w:rsidR="00C234F5" w:rsidRPr="00C234F5" w:rsidRDefault="00C234F5" w:rsidP="00C234F5">
      <w:pPr>
        <w:jc w:val="both"/>
      </w:pPr>
      <w:r w:rsidRPr="00C234F5">
        <w:t>1.2. Основные понятия:</w:t>
      </w:r>
    </w:p>
    <w:p w:rsidR="00C234F5" w:rsidRPr="00C234F5" w:rsidRDefault="00C234F5" w:rsidP="00C234F5">
      <w:pPr>
        <w:jc w:val="both"/>
      </w:pPr>
      <w:proofErr w:type="gramStart"/>
      <w:r w:rsidRPr="00C234F5">
        <w:t xml:space="preserve">– </w:t>
      </w:r>
      <w:r w:rsidRPr="00C234F5">
        <w:rPr>
          <w:b/>
        </w:rPr>
        <w:t>определение поставщика</w:t>
      </w:r>
      <w:r w:rsidRPr="00C234F5">
        <w:t xml:space="preserve"> (подрядчика, исполнителя) – совокупность действий, которые осуществляются заказчиком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от 05.04.2013 № 44-ФЗ), начиная с размещения извещения об осуществлении закупки товара, работы, услуги для обеспечения нужд заказчика и завершая заключением контракта;</w:t>
      </w:r>
      <w:proofErr w:type="gramEnd"/>
    </w:p>
    <w:p w:rsidR="00C234F5" w:rsidRPr="00C234F5" w:rsidRDefault="00C234F5" w:rsidP="00C234F5">
      <w:pPr>
        <w:widowControl/>
        <w:jc w:val="both"/>
      </w:pPr>
      <w:proofErr w:type="gramStart"/>
      <w:r w:rsidRPr="00C234F5">
        <w:t xml:space="preserve">– </w:t>
      </w:r>
      <w:r w:rsidRPr="00C234F5">
        <w:rPr>
          <w:b/>
        </w:rPr>
        <w:t>участник закупки</w:t>
      </w:r>
      <w:r w:rsidRPr="00C234F5">
        <w:t xml:space="preserve"> – </w:t>
      </w:r>
      <w:r w:rsidRPr="00C234F5">
        <w:rPr>
          <w:rFonts w:eastAsia="Calibri"/>
        </w:rPr>
        <w:t xml:space="preserve">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6" w:history="1">
        <w:r w:rsidRPr="00C234F5">
          <w:rPr>
            <w:rFonts w:eastAsia="Calibri"/>
            <w:color w:val="0000FF"/>
          </w:rPr>
          <w:t>пунктом 15 статьи 241</w:t>
        </w:r>
      </w:hyperlink>
      <w:r w:rsidRPr="00C234F5">
        <w:rPr>
          <w:rFonts w:eastAsia="Calibri"/>
        </w:rPr>
        <w:t xml:space="preserve"> Бюджетного кодекса Российской Федерации </w:t>
      </w:r>
      <w:hyperlink r:id="rId17" w:history="1">
        <w:r w:rsidRPr="00C234F5">
          <w:rPr>
            <w:rFonts w:eastAsia="Calibri"/>
            <w:color w:val="0000FF"/>
          </w:rPr>
          <w:t>перечень</w:t>
        </w:r>
      </w:hyperlink>
      <w:r w:rsidRPr="00C234F5">
        <w:rPr>
          <w:rFonts w:eastAsia="Calibri"/>
        </w:rPr>
        <w:t xml:space="preserve"> государств и территорий, используемых для промежуточного (офшорного) владения активами в Российской Федерации (далее - офшорная компания), либо</w:t>
      </w:r>
      <w:proofErr w:type="gramEnd"/>
      <w:r w:rsidRPr="00C234F5">
        <w:rPr>
          <w:rFonts w:eastAsia="Calibri"/>
        </w:rPr>
        <w:t xml:space="preserve"> </w:t>
      </w:r>
      <w:proofErr w:type="gramStart"/>
      <w:r w:rsidRPr="00C234F5">
        <w:rPr>
          <w:rFonts w:eastAsia="Calibri"/>
        </w:rPr>
        <w:t xml:space="preserve">юридического лица, являющегося иностранным агентом в соответствии с Федеральным </w:t>
      </w:r>
      <w:hyperlink r:id="rId18" w:history="1">
        <w:r w:rsidRPr="00C234F5">
          <w:rPr>
            <w:rFonts w:eastAsia="Calibri"/>
            <w:color w:val="0000FF"/>
          </w:rPr>
          <w:t>законом</w:t>
        </w:r>
      </w:hyperlink>
      <w:r w:rsidRPr="00C234F5">
        <w:rPr>
          <w:rFonts w:eastAsia="Calibri"/>
        </w:rP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9" w:history="1">
        <w:r w:rsidRPr="00C234F5">
          <w:rPr>
            <w:rFonts w:eastAsia="Calibri"/>
            <w:color w:val="0000FF"/>
          </w:rPr>
          <w:t>законом</w:t>
        </w:r>
      </w:hyperlink>
      <w:r w:rsidRPr="00C234F5">
        <w:rPr>
          <w:rFonts w:eastAsia="Calibri"/>
        </w:rPr>
        <w:t xml:space="preserve"> от 14 июля 2022 года N 255-ФЗ "О контроле за</w:t>
      </w:r>
      <w:proofErr w:type="gramEnd"/>
      <w:r w:rsidRPr="00C234F5">
        <w:rPr>
          <w:rFonts w:eastAsia="Calibri"/>
        </w:rPr>
        <w:t xml:space="preserve"> деятельностью лиц, находящихся под иностранным влиянием</w:t>
      </w:r>
      <w:r w:rsidRPr="00C234F5">
        <w:t>;</w:t>
      </w:r>
    </w:p>
    <w:p w:rsidR="00C234F5" w:rsidRPr="00C234F5" w:rsidRDefault="00C234F5" w:rsidP="00C234F5">
      <w:pPr>
        <w:widowControl/>
        <w:jc w:val="both"/>
        <w:rPr>
          <w:rFonts w:eastAsia="Calibri"/>
        </w:rPr>
      </w:pPr>
      <w:r w:rsidRPr="00C234F5">
        <w:rPr>
          <w:rFonts w:eastAsia="Calibri"/>
          <w:b/>
        </w:rPr>
        <w:t>поставщик (подрядчик, исполнитель)</w:t>
      </w:r>
      <w:r w:rsidRPr="00C234F5">
        <w:rPr>
          <w:rFonts w:eastAsia="Calibri"/>
        </w:rPr>
        <w:t xml:space="preserve"> - участник закупки, с которым в соответствии с настоящим Федеральным законом заключен контракт;</w:t>
      </w:r>
    </w:p>
    <w:p w:rsidR="00C234F5" w:rsidRPr="00C234F5" w:rsidRDefault="00C234F5" w:rsidP="00C234F5">
      <w:pPr>
        <w:widowControl/>
        <w:jc w:val="both"/>
        <w:rPr>
          <w:rFonts w:eastAsia="Calibri"/>
          <w:b/>
          <w:bCs/>
        </w:rPr>
      </w:pPr>
      <w:r w:rsidRPr="00C234F5">
        <w:rPr>
          <w:b/>
        </w:rPr>
        <w:t xml:space="preserve">- конкурентные способы </w:t>
      </w:r>
      <w:r w:rsidRPr="00C234F5">
        <w:rPr>
          <w:rFonts w:eastAsia="Calibri"/>
          <w:b/>
          <w:bCs/>
        </w:rPr>
        <w:t>определения поставщиков (подрядчиков, исполнителей):-</w:t>
      </w:r>
    </w:p>
    <w:p w:rsidR="00C234F5" w:rsidRPr="00C234F5" w:rsidRDefault="00C234F5" w:rsidP="00C234F5">
      <w:pPr>
        <w:widowControl/>
        <w:jc w:val="both"/>
        <w:rPr>
          <w:rFonts w:eastAsia="Calibri"/>
          <w:bCs/>
        </w:rPr>
      </w:pPr>
      <w:r w:rsidRPr="00C234F5">
        <w:rPr>
          <w:b/>
        </w:rPr>
        <w:t xml:space="preserve"> - </w:t>
      </w:r>
      <w:r w:rsidRPr="00C234F5">
        <w:rPr>
          <w:rFonts w:eastAsia="Calibri"/>
          <w:bCs/>
        </w:rPr>
        <w:t>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C234F5" w:rsidRPr="00C234F5" w:rsidRDefault="00C234F5" w:rsidP="00C234F5">
      <w:pPr>
        <w:widowControl/>
        <w:ind w:firstLine="540"/>
        <w:jc w:val="both"/>
        <w:rPr>
          <w:rFonts w:eastAsia="Calibri"/>
          <w:bCs/>
        </w:rPr>
      </w:pPr>
      <w:r w:rsidRPr="00C234F5">
        <w:rPr>
          <w:rFonts w:eastAsia="Calibri"/>
          <w:bCs/>
        </w:rPr>
        <w:t xml:space="preserve"> </w:t>
      </w:r>
      <w:r w:rsidRPr="00C234F5">
        <w:rPr>
          <w:rFonts w:eastAsia="Calibri"/>
          <w:b/>
          <w:bCs/>
        </w:rPr>
        <w:t>Конкурентными способами являются</w:t>
      </w:r>
      <w:r w:rsidRPr="00C234F5">
        <w:rPr>
          <w:rFonts w:eastAsia="Calibri"/>
          <w:bCs/>
        </w:rPr>
        <w:t>:</w:t>
      </w:r>
    </w:p>
    <w:p w:rsidR="00C234F5" w:rsidRPr="00C234F5" w:rsidRDefault="00C234F5" w:rsidP="00C234F5">
      <w:pPr>
        <w:widowControl/>
        <w:ind w:firstLine="540"/>
        <w:jc w:val="both"/>
        <w:rPr>
          <w:rFonts w:eastAsia="Calibri"/>
          <w:bCs/>
        </w:rPr>
      </w:pPr>
      <w:proofErr w:type="gramStart"/>
      <w:r w:rsidRPr="00C234F5">
        <w:rPr>
          <w:rFonts w:eastAsia="Calibri"/>
          <w:bCs/>
        </w:rP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roofErr w:type="gramEnd"/>
    </w:p>
    <w:p w:rsidR="00C234F5" w:rsidRPr="00C234F5" w:rsidRDefault="00C234F5" w:rsidP="00C234F5">
      <w:pPr>
        <w:widowControl/>
        <w:ind w:firstLine="540"/>
        <w:jc w:val="both"/>
        <w:rPr>
          <w:rFonts w:eastAsia="Calibri"/>
          <w:bCs/>
        </w:rPr>
      </w:pPr>
      <w:r w:rsidRPr="00C234F5">
        <w:rPr>
          <w:rFonts w:eastAsia="Calibri"/>
          <w:bCs/>
        </w:rP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C234F5" w:rsidRPr="00C234F5" w:rsidRDefault="00C234F5" w:rsidP="00C234F5">
      <w:pPr>
        <w:widowControl/>
        <w:ind w:firstLine="540"/>
        <w:jc w:val="both"/>
        <w:rPr>
          <w:rFonts w:eastAsia="Calibri"/>
          <w:bCs/>
        </w:rPr>
      </w:pPr>
      <w:r w:rsidRPr="00C234F5">
        <w:rPr>
          <w:rFonts w:eastAsia="Calibri"/>
          <w:bCs/>
        </w:rPr>
        <w:t>3) запрос котировок в электронной форме (далее - электронный запрос котировок).</w:t>
      </w:r>
    </w:p>
    <w:p w:rsidR="00C234F5" w:rsidRPr="00C234F5" w:rsidRDefault="00C234F5" w:rsidP="00C234F5">
      <w:pPr>
        <w:jc w:val="both"/>
      </w:pPr>
      <w:r w:rsidRPr="00C234F5">
        <w:t>1.3.  Деятельность Единой комиссии   обеспечивает   контрактный  управляющий заказчика.</w:t>
      </w:r>
    </w:p>
    <w:p w:rsidR="00C234F5" w:rsidRPr="00C234F5" w:rsidRDefault="00C234F5" w:rsidP="00C234F5">
      <w:pPr>
        <w:widowControl/>
        <w:jc w:val="both"/>
        <w:rPr>
          <w:rFonts w:eastAsia="Calibri"/>
        </w:rPr>
      </w:pPr>
      <w:r w:rsidRPr="00C234F5">
        <w:t xml:space="preserve">1.4. </w:t>
      </w:r>
      <w:proofErr w:type="gramStart"/>
      <w:r w:rsidRPr="00C234F5">
        <w:rPr>
          <w:rFonts w:eastAsia="Calibri"/>
        </w:rPr>
        <w:t>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Федеральным законом №44-ФЗ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Федеральным законом №44-ФЗ, направления приглашений, выполнения иных функций, связанных с обеспечением</w:t>
      </w:r>
      <w:proofErr w:type="gramEnd"/>
      <w:r w:rsidRPr="00C234F5">
        <w:rPr>
          <w:rFonts w:eastAsia="Calibri"/>
        </w:rPr>
        <w:t xml:space="preserve"> проведения определения поставщика (подрядчика, </w:t>
      </w:r>
      <w:r w:rsidRPr="00C234F5">
        <w:rPr>
          <w:rFonts w:eastAsia="Calibri"/>
        </w:rPr>
        <w:lastRenderedPageBreak/>
        <w:t>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Федеральным законом №44-ФЗ предусмотрена документация о закупке) и подписание контракта осуществляются заказчиком.</w:t>
      </w:r>
    </w:p>
    <w:p w:rsidR="00C234F5" w:rsidRPr="00C234F5" w:rsidRDefault="00C234F5" w:rsidP="00C234F5">
      <w:pPr>
        <w:jc w:val="both"/>
      </w:pPr>
      <w:r w:rsidRPr="00C234F5">
        <w:t>1.5. В процессе осуществления своих полномочий Единая комиссия взаимодействует с  контрактным управляющим  заказчика и специализированной организацией (в случае ее привлечения заказчиком) в порядке, установленном настоящим Положением.</w:t>
      </w:r>
    </w:p>
    <w:p w:rsidR="00C234F5" w:rsidRPr="00C234F5" w:rsidRDefault="00C234F5" w:rsidP="00C234F5">
      <w:pPr>
        <w:jc w:val="both"/>
      </w:pPr>
      <w:r w:rsidRPr="00C234F5">
        <w:t>1.6. При отсутствии председателя Единой комиссии его обязанности исполняет заместитель председателя.</w:t>
      </w:r>
    </w:p>
    <w:p w:rsidR="00C234F5" w:rsidRPr="00C234F5" w:rsidRDefault="00C234F5" w:rsidP="00C234F5">
      <w:pPr>
        <w:jc w:val="both"/>
      </w:pPr>
    </w:p>
    <w:p w:rsidR="00C234F5" w:rsidRPr="00C234F5" w:rsidRDefault="00C234F5" w:rsidP="00C234F5">
      <w:pPr>
        <w:jc w:val="both"/>
        <w:rPr>
          <w:b/>
        </w:rPr>
      </w:pPr>
      <w:r w:rsidRPr="00C234F5">
        <w:rPr>
          <w:b/>
        </w:rPr>
        <w:t>2. Правовое регулирование</w:t>
      </w:r>
    </w:p>
    <w:p w:rsidR="00C234F5" w:rsidRPr="00C234F5" w:rsidRDefault="00C234F5" w:rsidP="00C234F5">
      <w:pPr>
        <w:jc w:val="both"/>
      </w:pPr>
      <w:r w:rsidRPr="00C234F5">
        <w:t>Единая 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от 05.04.2013 № 44-ФЗ, Законом от 26.07.2006 № 135-ФЗ «О защите конкуренции» (далее – Закон о защите конкуренции), иными действующими нормативными правовыми актами Российской Федерации, приказами и распоряжениями заказчика и настоящим Положением.</w:t>
      </w:r>
    </w:p>
    <w:p w:rsidR="00C234F5" w:rsidRPr="00C234F5" w:rsidRDefault="00C234F5" w:rsidP="00C234F5">
      <w:pPr>
        <w:jc w:val="both"/>
      </w:pPr>
    </w:p>
    <w:p w:rsidR="00C234F5" w:rsidRPr="00C234F5" w:rsidRDefault="00C234F5" w:rsidP="00C234F5">
      <w:pPr>
        <w:jc w:val="both"/>
        <w:rPr>
          <w:b/>
        </w:rPr>
      </w:pPr>
      <w:r w:rsidRPr="00C234F5">
        <w:rPr>
          <w:b/>
        </w:rPr>
        <w:t>3. Цели создания и принципы работы Единой комиссии</w:t>
      </w:r>
    </w:p>
    <w:p w:rsidR="00C234F5" w:rsidRPr="00C234F5" w:rsidRDefault="00C234F5" w:rsidP="00C234F5">
      <w:pPr>
        <w:jc w:val="both"/>
      </w:pPr>
      <w:r w:rsidRPr="00C234F5">
        <w:t xml:space="preserve">3.1. Единая комиссия создается в целях проведения: </w:t>
      </w:r>
    </w:p>
    <w:p w:rsidR="00C234F5" w:rsidRPr="00C234F5" w:rsidRDefault="00C234F5" w:rsidP="00C234F5">
      <w:pPr>
        <w:jc w:val="both"/>
      </w:pPr>
      <w:r w:rsidRPr="00C234F5">
        <w:t>– конкурсов:   открытый конкурс в электронной форме, закрытый конкурс,   закрытый конкурс в электронной форме;</w:t>
      </w:r>
    </w:p>
    <w:p w:rsidR="00C234F5" w:rsidRPr="00C234F5" w:rsidRDefault="00C234F5" w:rsidP="00C234F5">
      <w:pPr>
        <w:jc w:val="both"/>
      </w:pPr>
      <w:r w:rsidRPr="00C234F5">
        <w:t>– аукционов: открытый аукцион в электронной форме, закрытый аукцион в электронной форме;</w:t>
      </w:r>
    </w:p>
    <w:p w:rsidR="00C234F5" w:rsidRPr="00C234F5" w:rsidRDefault="00C234F5" w:rsidP="00C234F5">
      <w:pPr>
        <w:jc w:val="both"/>
      </w:pPr>
      <w:r w:rsidRPr="00C234F5">
        <w:t xml:space="preserve"> - запрос котировок в электронной форме. </w:t>
      </w:r>
    </w:p>
    <w:p w:rsidR="00C234F5" w:rsidRPr="00C234F5" w:rsidRDefault="00C234F5" w:rsidP="00C234F5">
      <w:pPr>
        <w:jc w:val="both"/>
      </w:pPr>
      <w:r w:rsidRPr="00C234F5">
        <w:t>3.2. В своей деятельности Единая комиссия руководствуется следующими принципами.</w:t>
      </w:r>
    </w:p>
    <w:p w:rsidR="00C234F5" w:rsidRPr="00C234F5" w:rsidRDefault="00C234F5" w:rsidP="00C234F5">
      <w:pPr>
        <w:jc w:val="both"/>
      </w:pPr>
      <w:r w:rsidRPr="00C234F5">
        <w:t>3.2.1. Эффективность и экономичность использования выделенных средств бюджета и внебюджетных источников финансирования.</w:t>
      </w:r>
    </w:p>
    <w:p w:rsidR="00C234F5" w:rsidRPr="00C234F5" w:rsidRDefault="00C234F5" w:rsidP="00C234F5">
      <w:pPr>
        <w:jc w:val="both"/>
      </w:pPr>
      <w:r w:rsidRPr="00C234F5">
        <w:t>3.2.2. Публичность, гласность, открытость и прозрачность процедуры определения поставщиков (подрядчиков, исполнителей).</w:t>
      </w:r>
    </w:p>
    <w:p w:rsidR="00C234F5" w:rsidRPr="00C234F5" w:rsidRDefault="00C234F5" w:rsidP="00C234F5">
      <w:pPr>
        <w:jc w:val="both"/>
      </w:pPr>
      <w:r w:rsidRPr="00C234F5">
        <w:t>3.2.3. Обеспечение добросовестной конкуренции, недопущение дискриминации, введения ограничений или преимуще</w:t>
      </w:r>
      <w:proofErr w:type="gramStart"/>
      <w:r w:rsidRPr="00C234F5">
        <w:t>ств дл</w:t>
      </w:r>
      <w:proofErr w:type="gramEnd"/>
      <w:r w:rsidRPr="00C234F5">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C234F5" w:rsidRPr="00C234F5" w:rsidRDefault="00C234F5" w:rsidP="00C234F5">
      <w:pPr>
        <w:jc w:val="both"/>
      </w:pPr>
      <w:r w:rsidRPr="00C234F5">
        <w:t>3.2.4. Устранение возможностей злоупотребления и коррупции при определении поставщиков (подрядчиков, исполнителей).</w:t>
      </w:r>
    </w:p>
    <w:p w:rsidR="00C234F5" w:rsidRPr="00C234F5" w:rsidRDefault="00C234F5" w:rsidP="00C234F5">
      <w:pPr>
        <w:jc w:val="both"/>
      </w:pPr>
      <w:r w:rsidRPr="00C234F5">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C234F5" w:rsidRPr="00C234F5" w:rsidRDefault="00C234F5" w:rsidP="00C234F5">
      <w:pPr>
        <w:jc w:val="both"/>
      </w:pPr>
    </w:p>
    <w:p w:rsidR="00C234F5" w:rsidRPr="00C234F5" w:rsidRDefault="00C234F5" w:rsidP="00C234F5">
      <w:pPr>
        <w:jc w:val="both"/>
        <w:rPr>
          <w:b/>
        </w:rPr>
      </w:pPr>
      <w:r w:rsidRPr="00C234F5">
        <w:rPr>
          <w:b/>
        </w:rPr>
        <w:t>4. Функции Единой комиссии</w:t>
      </w:r>
    </w:p>
    <w:p w:rsidR="00C234F5" w:rsidRPr="00C234F5" w:rsidRDefault="00C234F5" w:rsidP="00C234F5">
      <w:pPr>
        <w:jc w:val="both"/>
      </w:pPr>
      <w:r w:rsidRPr="00C234F5">
        <w:rPr>
          <w:b/>
        </w:rPr>
        <w:t xml:space="preserve"> </w:t>
      </w:r>
    </w:p>
    <w:p w:rsidR="00C234F5" w:rsidRPr="00C234F5" w:rsidRDefault="00C234F5" w:rsidP="00C234F5">
      <w:pPr>
        <w:jc w:val="both"/>
        <w:rPr>
          <w:b/>
        </w:rPr>
      </w:pPr>
      <w:r w:rsidRPr="00C234F5">
        <w:rPr>
          <w:rFonts w:eastAsia="Calibri"/>
          <w:b/>
          <w:bCs/>
        </w:rPr>
        <w:t>ЭЛЕКТРОННЫЙ КОНКУРС</w:t>
      </w:r>
    </w:p>
    <w:p w:rsidR="00C234F5" w:rsidRPr="00C234F5" w:rsidRDefault="00C234F5" w:rsidP="00C234F5">
      <w:pPr>
        <w:jc w:val="both"/>
      </w:pPr>
      <w:r w:rsidRPr="00C234F5">
        <w:t>4.1. При осуществлении процедуры определения поставщика (подрядчика, исполнителя) путем проведения открытого конкурса в электронной форме в обязанности Единой комиссии входит следующее.</w:t>
      </w:r>
    </w:p>
    <w:p w:rsidR="00C234F5" w:rsidRPr="00C234F5" w:rsidRDefault="00C234F5" w:rsidP="00C234F5">
      <w:pPr>
        <w:widowControl/>
        <w:jc w:val="both"/>
        <w:rPr>
          <w:rFonts w:eastAsia="Calibri"/>
        </w:rPr>
      </w:pPr>
      <w:r w:rsidRPr="00C234F5">
        <w:t>4.1.1.</w:t>
      </w:r>
      <w:r w:rsidRPr="00C234F5">
        <w:rPr>
          <w:rFonts w:eastAsia="Calibri"/>
        </w:rPr>
        <w:t xml:space="preserve"> Не позднее двух рабочих дней (за исключением случая, предусмотренного пунктом 4.1.12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C234F5" w:rsidRPr="00C234F5" w:rsidRDefault="00C234F5" w:rsidP="00C234F5">
      <w:pPr>
        <w:widowControl/>
        <w:ind w:firstLine="540"/>
        <w:jc w:val="both"/>
        <w:rPr>
          <w:rFonts w:eastAsia="Calibri"/>
        </w:rPr>
      </w:pPr>
      <w:r w:rsidRPr="00C234F5">
        <w:rPr>
          <w:rFonts w:eastAsia="Calibri"/>
        </w:rPr>
        <w:t>1) члены Единой комиссии</w:t>
      </w:r>
      <w:proofErr w:type="gramStart"/>
      <w:r w:rsidRPr="00C234F5">
        <w:rPr>
          <w:rFonts w:eastAsia="Calibri"/>
        </w:rPr>
        <w:t xml:space="preserve"> :</w:t>
      </w:r>
      <w:proofErr w:type="gramEnd"/>
    </w:p>
    <w:p w:rsidR="00C234F5" w:rsidRPr="00C234F5" w:rsidRDefault="00C234F5" w:rsidP="00C234F5">
      <w:pPr>
        <w:widowControl/>
        <w:ind w:firstLine="540"/>
        <w:jc w:val="both"/>
        <w:rPr>
          <w:rFonts w:eastAsia="Calibri"/>
        </w:rPr>
      </w:pPr>
      <w:r w:rsidRPr="00C234F5">
        <w:rPr>
          <w:rFonts w:eastAsia="Calibri"/>
        </w:rP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C234F5" w:rsidRPr="00C234F5" w:rsidRDefault="00C234F5" w:rsidP="00C234F5">
      <w:pPr>
        <w:widowControl/>
        <w:ind w:firstLine="540"/>
        <w:jc w:val="both"/>
        <w:rPr>
          <w:rFonts w:eastAsia="Calibri"/>
        </w:rPr>
      </w:pPr>
      <w:r w:rsidRPr="00C234F5">
        <w:rPr>
          <w:rFonts w:eastAsia="Calibri"/>
        </w:rPr>
        <w:t xml:space="preserve">б) осуществляют оценку первых частей заявок на участие в закупке, в отношении которых принято решение о признании соответствующими </w:t>
      </w:r>
      <w:proofErr w:type="gramStart"/>
      <w:r w:rsidRPr="00C234F5">
        <w:rPr>
          <w:rFonts w:eastAsia="Calibri"/>
        </w:rPr>
        <w:t>извещению</w:t>
      </w:r>
      <w:proofErr w:type="gramEnd"/>
      <w:r w:rsidRPr="00C234F5">
        <w:rPr>
          <w:rFonts w:eastAsia="Calibri"/>
        </w:rPr>
        <w:t xml:space="preserve"> об осуществлении закупки, по критериям, предусмотренным </w:t>
      </w:r>
      <w:hyperlink r:id="rId20" w:history="1">
        <w:r w:rsidRPr="00C234F5">
          <w:rPr>
            <w:rFonts w:eastAsia="Calibri"/>
            <w:color w:val="0000FF"/>
          </w:rPr>
          <w:t>пунктами 2</w:t>
        </w:r>
      </w:hyperlink>
      <w:r w:rsidRPr="00C234F5">
        <w:rPr>
          <w:rFonts w:eastAsia="Calibri"/>
        </w:rPr>
        <w:t xml:space="preserve"> и </w:t>
      </w:r>
      <w:hyperlink r:id="rId21" w:history="1">
        <w:r w:rsidRPr="00C234F5">
          <w:rPr>
            <w:rFonts w:eastAsia="Calibri"/>
            <w:color w:val="0000FF"/>
          </w:rPr>
          <w:t>3 части 1 статьи 32</w:t>
        </w:r>
      </w:hyperlink>
      <w:r w:rsidRPr="00C234F5">
        <w:rPr>
          <w:rFonts w:eastAsia="Calibri"/>
        </w:rPr>
        <w:t xml:space="preserve">  Федерального закона №44-ФЗ (если такие критерии установлены извещением об осуществлении закупки);</w:t>
      </w:r>
    </w:p>
    <w:p w:rsidR="00C234F5" w:rsidRPr="00C234F5" w:rsidRDefault="00C234F5" w:rsidP="00C234F5">
      <w:pPr>
        <w:widowControl/>
        <w:ind w:firstLine="540"/>
        <w:jc w:val="both"/>
        <w:rPr>
          <w:rFonts w:eastAsia="Calibri"/>
        </w:rPr>
      </w:pPr>
      <w:r w:rsidRPr="00C234F5">
        <w:rPr>
          <w:rFonts w:eastAsia="Calibri"/>
        </w:rP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C234F5" w:rsidRPr="00C234F5" w:rsidRDefault="00C234F5" w:rsidP="00C234F5">
      <w:pPr>
        <w:widowControl/>
        <w:jc w:val="both"/>
        <w:rPr>
          <w:rFonts w:eastAsia="Calibri"/>
        </w:rPr>
      </w:pPr>
      <w:r w:rsidRPr="00C234F5">
        <w:t xml:space="preserve"> 4.1.2. </w:t>
      </w:r>
      <w:proofErr w:type="gramStart"/>
      <w:r w:rsidRPr="00C234F5">
        <w:rPr>
          <w:rFonts w:eastAsia="Calibri"/>
        </w:rPr>
        <w:t xml:space="preserve">Действия, предусмотренные </w:t>
      </w:r>
      <w:hyperlink r:id="rId22" w:history="1">
        <w:r w:rsidRPr="00C234F5">
          <w:rPr>
            <w:rFonts w:eastAsia="Calibri"/>
            <w:color w:val="0000FF"/>
          </w:rPr>
          <w:t>пунктом</w:t>
        </w:r>
      </w:hyperlink>
      <w:r w:rsidRPr="00C234F5">
        <w:rPr>
          <w:rFonts w:eastAsia="Calibri"/>
        </w:rPr>
        <w:t xml:space="preserve"> 4.1.1.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roofErr w:type="gramEnd"/>
    </w:p>
    <w:p w:rsidR="00C234F5" w:rsidRPr="00C234F5" w:rsidRDefault="00C234F5" w:rsidP="00C234F5">
      <w:pPr>
        <w:widowControl/>
        <w:ind w:firstLine="540"/>
        <w:jc w:val="both"/>
        <w:rPr>
          <w:rFonts w:eastAsia="Calibri"/>
        </w:rPr>
      </w:pPr>
      <w:r w:rsidRPr="00C234F5">
        <w:rPr>
          <w:rFonts w:eastAsia="Calibri"/>
        </w:rPr>
        <w:t>1) научно-исследовательских, опытно-конструкторских и технологических работ;</w:t>
      </w:r>
    </w:p>
    <w:p w:rsidR="00C234F5" w:rsidRPr="00C234F5" w:rsidRDefault="00C234F5" w:rsidP="00C234F5">
      <w:pPr>
        <w:widowControl/>
        <w:ind w:firstLine="540"/>
        <w:jc w:val="both"/>
        <w:rPr>
          <w:rFonts w:eastAsia="Calibri"/>
        </w:rPr>
      </w:pPr>
      <w:r w:rsidRPr="00C234F5">
        <w:rPr>
          <w:rFonts w:eastAsia="Calibri"/>
        </w:rPr>
        <w:t>2) на создание произведения литературы или искусства;</w:t>
      </w:r>
    </w:p>
    <w:p w:rsidR="00C234F5" w:rsidRPr="00C234F5" w:rsidRDefault="00C234F5" w:rsidP="00C234F5">
      <w:pPr>
        <w:widowControl/>
        <w:ind w:firstLine="540"/>
        <w:jc w:val="both"/>
        <w:rPr>
          <w:rFonts w:eastAsia="Calibri"/>
        </w:rPr>
      </w:pPr>
      <w:r w:rsidRPr="00C234F5">
        <w:rPr>
          <w:rFonts w:eastAsia="Calibri"/>
        </w:rPr>
        <w:lastRenderedPageBreak/>
        <w:t>3) работ по сохранению объектов культурного наследия (памятников истории и культуры) народов Российской Федерации;</w:t>
      </w:r>
    </w:p>
    <w:p w:rsidR="00C234F5" w:rsidRPr="00C234F5" w:rsidRDefault="00C234F5" w:rsidP="00C234F5">
      <w:pPr>
        <w:widowControl/>
        <w:ind w:firstLine="540"/>
        <w:jc w:val="both"/>
        <w:rPr>
          <w:rFonts w:eastAsia="Calibri"/>
        </w:rPr>
      </w:pPr>
      <w:r w:rsidRPr="00C234F5">
        <w:rPr>
          <w:rFonts w:eastAsia="Calibri"/>
        </w:rP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C234F5" w:rsidRPr="00C234F5" w:rsidRDefault="00C234F5" w:rsidP="00C234F5">
      <w:pPr>
        <w:widowControl/>
        <w:ind w:firstLine="540"/>
        <w:jc w:val="both"/>
        <w:rPr>
          <w:rFonts w:eastAsia="Calibri"/>
        </w:rPr>
      </w:pPr>
      <w:proofErr w:type="gramStart"/>
      <w:r w:rsidRPr="00C234F5">
        <w:rPr>
          <w:rFonts w:eastAsia="Calibri"/>
        </w:rP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p w:rsidR="00C234F5" w:rsidRPr="00C234F5" w:rsidRDefault="00C234F5" w:rsidP="00C234F5">
      <w:pPr>
        <w:widowControl/>
        <w:jc w:val="both"/>
        <w:rPr>
          <w:rFonts w:eastAsia="Calibri"/>
        </w:rPr>
      </w:pPr>
      <w:r w:rsidRPr="00C234F5">
        <w:t xml:space="preserve">   4.1.3.</w:t>
      </w:r>
      <w:r w:rsidRPr="00C234F5">
        <w:rPr>
          <w:rFonts w:eastAsia="Calibri"/>
        </w:rPr>
        <w:t xml:space="preserve"> Не позднее двух рабочих дней со дня, следующего за днем получения вторых частей заявок на участие в закупке, информации и </w:t>
      </w:r>
      <w:proofErr w:type="gramStart"/>
      <w:r w:rsidRPr="00C234F5">
        <w:rPr>
          <w:rFonts w:eastAsia="Calibri"/>
        </w:rPr>
        <w:t>документов</w:t>
      </w:r>
      <w:proofErr w:type="gramEnd"/>
      <w:r w:rsidRPr="00C234F5">
        <w:rPr>
          <w:rFonts w:eastAsia="Calibri"/>
        </w:rPr>
        <w:t xml:space="preserve"> предусмотренных </w:t>
      </w:r>
      <w:hyperlink r:id="rId23" w:history="1">
        <w:r w:rsidRPr="00C234F5">
          <w:rPr>
            <w:rFonts w:eastAsia="Calibri"/>
            <w:color w:val="0000FF"/>
          </w:rPr>
          <w:t>пунктами 2</w:t>
        </w:r>
      </w:hyperlink>
      <w:r w:rsidRPr="00C234F5">
        <w:rPr>
          <w:rFonts w:eastAsia="Calibri"/>
        </w:rPr>
        <w:t xml:space="preserve"> и </w:t>
      </w:r>
      <w:hyperlink r:id="rId24" w:history="1">
        <w:r w:rsidRPr="00C234F5">
          <w:rPr>
            <w:rFonts w:eastAsia="Calibri"/>
            <w:color w:val="0000FF"/>
          </w:rPr>
          <w:t>3 части 6 статьи 43</w:t>
        </w:r>
      </w:hyperlink>
      <w:r w:rsidRPr="00C234F5">
        <w:rPr>
          <w:rFonts w:eastAsia="Calibri"/>
        </w:rPr>
        <w:t xml:space="preserve">   Федерального закона №44-ФЗ,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C234F5" w:rsidRPr="00C234F5" w:rsidRDefault="00C234F5" w:rsidP="00C234F5">
      <w:pPr>
        <w:widowControl/>
        <w:ind w:firstLine="540"/>
        <w:jc w:val="both"/>
        <w:rPr>
          <w:rFonts w:eastAsia="Calibri"/>
        </w:rPr>
      </w:pPr>
      <w:r w:rsidRPr="00C234F5">
        <w:rPr>
          <w:rFonts w:eastAsia="Calibri"/>
        </w:rPr>
        <w:t>1) члены  Единой комиссии:</w:t>
      </w:r>
    </w:p>
    <w:p w:rsidR="00C234F5" w:rsidRPr="00C234F5" w:rsidRDefault="00C234F5" w:rsidP="00C234F5">
      <w:pPr>
        <w:widowControl/>
        <w:ind w:firstLine="540"/>
        <w:jc w:val="both"/>
        <w:rPr>
          <w:rFonts w:eastAsia="Calibri"/>
        </w:rPr>
      </w:pPr>
      <w:proofErr w:type="gramStart"/>
      <w:r w:rsidRPr="00C234F5">
        <w:rPr>
          <w:rFonts w:eastAsia="Calibri"/>
        </w:rPr>
        <w:t>а) рассматривают вторые части заявок на участие в закупке, а также информацию и документы, направленные оператором электронной площадки в соответствии с под</w:t>
      </w:r>
      <w:hyperlink r:id="rId25" w:history="1">
        <w:r w:rsidRPr="00C234F5">
          <w:rPr>
            <w:rFonts w:eastAsia="Calibri"/>
          </w:rPr>
          <w:t>пунктом 2 пункта</w:t>
        </w:r>
      </w:hyperlink>
      <w:r w:rsidRPr="00C234F5">
        <w:rPr>
          <w:rFonts w:eastAsia="Calibri"/>
        </w:rPr>
        <w:t xml:space="preserve"> 4.1.5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roofErr w:type="gramEnd"/>
    </w:p>
    <w:p w:rsidR="00C234F5" w:rsidRPr="00C234F5" w:rsidRDefault="00C234F5" w:rsidP="00C234F5">
      <w:pPr>
        <w:widowControl/>
        <w:ind w:firstLine="540"/>
        <w:jc w:val="both"/>
        <w:rPr>
          <w:rFonts w:eastAsia="Calibri"/>
        </w:rPr>
      </w:pPr>
      <w:r w:rsidRPr="00C234F5">
        <w:rPr>
          <w:rFonts w:eastAsia="Calibri"/>
        </w:rPr>
        <w:t xml:space="preserve">б) осуществляют оценку вторых частей заявок на участие в закупке, в отношении которых принято решение о признании соответствующими </w:t>
      </w:r>
      <w:proofErr w:type="gramStart"/>
      <w:r w:rsidRPr="00C234F5">
        <w:rPr>
          <w:rFonts w:eastAsia="Calibri"/>
        </w:rPr>
        <w:t>извещению</w:t>
      </w:r>
      <w:proofErr w:type="gramEnd"/>
      <w:r w:rsidRPr="00C234F5">
        <w:rPr>
          <w:rFonts w:eastAsia="Calibri"/>
        </w:rPr>
        <w:t xml:space="preserve"> об осуществлении закупки, по критерию, предусмотренному </w:t>
      </w:r>
      <w:hyperlink r:id="rId26" w:history="1">
        <w:r w:rsidRPr="00C234F5">
          <w:rPr>
            <w:rFonts w:eastAsia="Calibri"/>
            <w:color w:val="0000FF"/>
          </w:rPr>
          <w:t>пунктом 4 части 1 статьи 32</w:t>
        </w:r>
      </w:hyperlink>
      <w:r w:rsidRPr="00C234F5">
        <w:rPr>
          <w:rFonts w:eastAsia="Calibri"/>
        </w:rPr>
        <w:t xml:space="preserve">  Федерального закона № 44-ФЗ (если такой критерий установлен извещением об осуществлении закупки);</w:t>
      </w:r>
    </w:p>
    <w:p w:rsidR="00C234F5" w:rsidRPr="00C234F5" w:rsidRDefault="00C234F5" w:rsidP="00C234F5">
      <w:pPr>
        <w:widowControl/>
        <w:ind w:firstLine="540"/>
        <w:jc w:val="both"/>
        <w:rPr>
          <w:rFonts w:eastAsia="Calibri"/>
        </w:rPr>
      </w:pPr>
      <w:r w:rsidRPr="00C234F5">
        <w:rPr>
          <w:rFonts w:eastAsia="Calibri"/>
        </w:rP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C234F5" w:rsidRPr="00C234F5" w:rsidRDefault="00C234F5" w:rsidP="00C234F5">
      <w:pPr>
        <w:widowControl/>
        <w:jc w:val="both"/>
        <w:rPr>
          <w:rFonts w:eastAsia="Calibri"/>
        </w:rPr>
      </w:pPr>
      <w:r w:rsidRPr="00C234F5">
        <w:rPr>
          <w:rFonts w:eastAsia="Calibri"/>
        </w:rPr>
        <w:t>4.1.4. Не позднее одного рабочего дня со дня, следующего за днем получения ценовых предложений участников закупки, вторых частей заявок которых признаны соответствующими извещению об осуществлении закупки, а также протокола, направленных оператором электронной площадки, члены Единой комиссии</w:t>
      </w:r>
      <w:proofErr w:type="gramStart"/>
      <w:r w:rsidRPr="00C234F5">
        <w:rPr>
          <w:rFonts w:eastAsia="Calibri"/>
        </w:rPr>
        <w:t xml:space="preserve"> :</w:t>
      </w:r>
      <w:proofErr w:type="gramEnd"/>
    </w:p>
    <w:p w:rsidR="00C234F5" w:rsidRPr="00C234F5" w:rsidRDefault="00C234F5" w:rsidP="00C234F5">
      <w:pPr>
        <w:widowControl/>
        <w:ind w:firstLine="540"/>
        <w:jc w:val="both"/>
        <w:rPr>
          <w:rFonts w:eastAsia="Calibri"/>
        </w:rPr>
      </w:pPr>
      <w:bookmarkStart w:id="5" w:name="Par5"/>
      <w:bookmarkEnd w:id="5"/>
      <w:r w:rsidRPr="00C234F5">
        <w:rPr>
          <w:rFonts w:eastAsia="Calibri"/>
        </w:rPr>
        <w:t xml:space="preserve">а) осуществляют оценку ценовых предложений по критерию, предусмотренному </w:t>
      </w:r>
      <w:hyperlink r:id="rId27" w:history="1">
        <w:r w:rsidRPr="00C234F5">
          <w:rPr>
            <w:rFonts w:eastAsia="Calibri"/>
          </w:rPr>
          <w:t>пунктом 1 части 1 статьи 32</w:t>
        </w:r>
      </w:hyperlink>
      <w:r w:rsidRPr="00C234F5">
        <w:rPr>
          <w:rFonts w:eastAsia="Calibri"/>
        </w:rPr>
        <w:t xml:space="preserve">   Федерального закона №44-ФЗ;</w:t>
      </w:r>
    </w:p>
    <w:p w:rsidR="00C234F5" w:rsidRPr="00C234F5" w:rsidRDefault="00C234F5" w:rsidP="00C234F5">
      <w:pPr>
        <w:widowControl/>
        <w:ind w:firstLine="540"/>
        <w:jc w:val="both"/>
        <w:rPr>
          <w:rFonts w:eastAsia="Calibri"/>
        </w:rPr>
      </w:pPr>
      <w:proofErr w:type="gramStart"/>
      <w:r w:rsidRPr="00C234F5">
        <w:rPr>
          <w:rFonts w:eastAsia="Calibri"/>
        </w:rPr>
        <w:t xml:space="preserve">б) на основании результатов оценки первых и вторых частей заявок на участие в закупке, содержащихся в протоколах,  а также оценки, предусмотренной </w:t>
      </w:r>
      <w:hyperlink w:anchor="Par5" w:history="1">
        <w:r w:rsidRPr="00C234F5">
          <w:rPr>
            <w:rFonts w:eastAsia="Calibri"/>
            <w:color w:val="0000FF"/>
          </w:rPr>
          <w:t>подпунктом "а"</w:t>
        </w:r>
      </w:hyperlink>
      <w:r w:rsidRPr="00C234F5">
        <w:rPr>
          <w:rFonts w:eastAsia="Calibri"/>
        </w:rP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w:t>
      </w:r>
      <w:proofErr w:type="gramEnd"/>
      <w:r w:rsidRPr="00C234F5">
        <w:rPr>
          <w:rFonts w:eastAsia="Calibri"/>
        </w:rPr>
        <w:t xml:space="preserve"> положений нормативных правовых актов, принятых в соответствии со </w:t>
      </w:r>
      <w:hyperlink r:id="rId28" w:history="1">
        <w:r w:rsidRPr="00C234F5">
          <w:rPr>
            <w:rFonts w:eastAsia="Calibri"/>
            <w:color w:val="0000FF"/>
          </w:rPr>
          <w:t>статьей 14</w:t>
        </w:r>
      </w:hyperlink>
      <w:r w:rsidRPr="00C234F5">
        <w:rPr>
          <w:rFonts w:eastAsia="Calibri"/>
        </w:rPr>
        <w:t xml:space="preserve">  </w:t>
      </w:r>
      <w:proofErr w:type="gramStart"/>
      <w:r w:rsidRPr="00C234F5">
        <w:rPr>
          <w:rFonts w:eastAsia="Calibri"/>
        </w:rPr>
        <w:t>о</w:t>
      </w:r>
      <w:proofErr w:type="gramEnd"/>
      <w:r w:rsidRPr="00C234F5">
        <w:rPr>
          <w:rFonts w:eastAsia="Calibri"/>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 В случае</w:t>
      </w:r>
      <w:proofErr w:type="gramStart"/>
      <w:r w:rsidRPr="00C234F5">
        <w:rPr>
          <w:rFonts w:eastAsia="Calibri"/>
        </w:rPr>
        <w:t>,</w:t>
      </w:r>
      <w:proofErr w:type="gramEnd"/>
      <w:r w:rsidRPr="00C234F5">
        <w:rPr>
          <w:rFonts w:eastAsia="Calibri"/>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C234F5" w:rsidRPr="00C234F5" w:rsidRDefault="00C234F5" w:rsidP="00C234F5">
      <w:pPr>
        <w:widowControl/>
        <w:ind w:firstLine="540"/>
        <w:jc w:val="both"/>
        <w:rPr>
          <w:rFonts w:eastAsia="Calibri"/>
        </w:rPr>
      </w:pPr>
      <w:r w:rsidRPr="00C234F5">
        <w:rPr>
          <w:rFonts w:eastAsia="Calibri"/>
        </w:rP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C234F5" w:rsidRPr="00C234F5" w:rsidRDefault="00C234F5" w:rsidP="00C234F5">
      <w:pPr>
        <w:widowControl/>
        <w:jc w:val="both"/>
        <w:rPr>
          <w:rFonts w:eastAsia="Calibri"/>
        </w:rPr>
      </w:pPr>
      <w:r w:rsidRPr="00C234F5">
        <w:rPr>
          <w:rFonts w:eastAsia="Calibri"/>
        </w:rPr>
        <w:t>4.1.5. В случае</w:t>
      </w:r>
      <w:proofErr w:type="gramStart"/>
      <w:r w:rsidRPr="00C234F5">
        <w:rPr>
          <w:rFonts w:eastAsia="Calibri"/>
        </w:rPr>
        <w:t>,</w:t>
      </w:r>
      <w:proofErr w:type="gramEnd"/>
      <w:r w:rsidRPr="00C234F5">
        <w:rPr>
          <w:rFonts w:eastAsia="Calibri"/>
        </w:rPr>
        <w:t xml:space="preserve"> если в извещении об осуществлении закупки не установлены критерии, предусмотренные </w:t>
      </w:r>
      <w:hyperlink r:id="rId29" w:history="1">
        <w:r w:rsidRPr="00C234F5">
          <w:rPr>
            <w:rFonts w:eastAsia="Calibri"/>
            <w:color w:val="0000FF"/>
          </w:rPr>
          <w:t>пунктами 2</w:t>
        </w:r>
      </w:hyperlink>
      <w:r w:rsidRPr="00C234F5">
        <w:rPr>
          <w:rFonts w:eastAsia="Calibri"/>
        </w:rPr>
        <w:t xml:space="preserve"> и </w:t>
      </w:r>
      <w:hyperlink r:id="rId30" w:history="1">
        <w:r w:rsidRPr="00C234F5">
          <w:rPr>
            <w:rFonts w:eastAsia="Calibri"/>
            <w:color w:val="0000FF"/>
          </w:rPr>
          <w:t>3 части 1 статьи 32</w:t>
        </w:r>
      </w:hyperlink>
      <w:r w:rsidRPr="00C234F5">
        <w:rPr>
          <w:rFonts w:eastAsia="Calibri"/>
        </w:rPr>
        <w:t xml:space="preserve">   Федерального закона №44-ФЗ, а также в случае включения заказчиком в соответствии с </w:t>
      </w:r>
      <w:hyperlink r:id="rId31" w:history="1">
        <w:r w:rsidRPr="00C234F5">
          <w:rPr>
            <w:rFonts w:eastAsia="Calibri"/>
            <w:color w:val="0000FF"/>
          </w:rPr>
          <w:t>пунктом 8 части 1 статьи 33</w:t>
        </w:r>
      </w:hyperlink>
      <w:r w:rsidRPr="00C234F5">
        <w:rPr>
          <w:rFonts w:eastAsia="Calibri"/>
        </w:rPr>
        <w:t xml:space="preserve">   Федерального закона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Федеральным законом №44-ФЗ, с учетом следующих особенностей:</w:t>
      </w:r>
    </w:p>
    <w:p w:rsidR="00C234F5" w:rsidRPr="00C234F5" w:rsidRDefault="00C234F5" w:rsidP="00C234F5">
      <w:pPr>
        <w:widowControl/>
        <w:ind w:firstLine="540"/>
        <w:jc w:val="both"/>
        <w:rPr>
          <w:rFonts w:eastAsia="Calibri"/>
        </w:rPr>
      </w:pPr>
      <w:r w:rsidRPr="00C234F5">
        <w:rPr>
          <w:rFonts w:eastAsia="Calibri"/>
        </w:rPr>
        <w:t xml:space="preserve">1) заявка состоит из второй и третьей частей. Вторая часть должна также содержать информацию, предусмотренную </w:t>
      </w:r>
      <w:hyperlink r:id="rId32" w:history="1">
        <w:r w:rsidRPr="00C234F5">
          <w:rPr>
            <w:rFonts w:eastAsia="Calibri"/>
            <w:color w:val="0000FF"/>
          </w:rPr>
          <w:t>подпунктом "б" пункта 2 части 1 статьи 43</w:t>
        </w:r>
      </w:hyperlink>
      <w:r w:rsidRPr="00C234F5">
        <w:rPr>
          <w:rFonts w:eastAsia="Calibri"/>
        </w:rPr>
        <w:t xml:space="preserve">  Федерального закона №44-ФЗ. </w:t>
      </w:r>
      <w:proofErr w:type="gramStart"/>
      <w:r w:rsidRPr="00C234F5">
        <w:rPr>
          <w:rFonts w:eastAsia="Calibri"/>
        </w:rPr>
        <w:t xml:space="preserve">Положения </w:t>
      </w:r>
      <w:hyperlink r:id="rId33" w:history="1">
        <w:r w:rsidRPr="00C234F5">
          <w:rPr>
            <w:rFonts w:eastAsia="Calibri"/>
            <w:color w:val="0000FF"/>
          </w:rPr>
          <w:t>частей 3</w:t>
        </w:r>
      </w:hyperlink>
      <w:r w:rsidRPr="00C234F5">
        <w:rPr>
          <w:rFonts w:eastAsia="Calibri"/>
        </w:rPr>
        <w:t xml:space="preserve"> – </w:t>
      </w:r>
      <w:hyperlink r:id="rId34" w:history="1">
        <w:r w:rsidRPr="00C234F5">
          <w:rPr>
            <w:rFonts w:eastAsia="Calibri"/>
            <w:color w:val="0000FF"/>
          </w:rPr>
          <w:t>10</w:t>
        </w:r>
      </w:hyperlink>
      <w:r w:rsidRPr="00C234F5">
        <w:rPr>
          <w:rFonts w:eastAsia="Calibri"/>
        </w:rPr>
        <w:t xml:space="preserve">   статьи 48 Федерального закона №44-ФЗ не применяются;</w:t>
      </w:r>
      <w:proofErr w:type="gramEnd"/>
    </w:p>
    <w:p w:rsidR="00C234F5" w:rsidRPr="00C234F5" w:rsidRDefault="00C234F5" w:rsidP="00C234F5">
      <w:pPr>
        <w:widowControl/>
        <w:ind w:firstLine="540"/>
        <w:jc w:val="both"/>
        <w:rPr>
          <w:rFonts w:eastAsia="Calibri"/>
        </w:rPr>
      </w:pPr>
      <w:bookmarkStart w:id="6" w:name="Par2"/>
      <w:bookmarkEnd w:id="6"/>
      <w:r w:rsidRPr="00C234F5">
        <w:rPr>
          <w:rFonts w:eastAsia="Calibri"/>
        </w:rP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r:id="rId35" w:history="1">
        <w:r w:rsidRPr="00C234F5">
          <w:rPr>
            <w:rFonts w:eastAsia="Calibri"/>
            <w:color w:val="0000FF"/>
          </w:rPr>
          <w:t>пунктами 2</w:t>
        </w:r>
      </w:hyperlink>
      <w:r w:rsidRPr="00C234F5">
        <w:rPr>
          <w:rFonts w:eastAsia="Calibri"/>
        </w:rPr>
        <w:t xml:space="preserve"> и </w:t>
      </w:r>
      <w:hyperlink r:id="rId36" w:history="1">
        <w:r w:rsidRPr="00C234F5">
          <w:rPr>
            <w:rFonts w:eastAsia="Calibri"/>
            <w:color w:val="0000FF"/>
          </w:rPr>
          <w:t>3 части 6 статьи 43</w:t>
        </w:r>
      </w:hyperlink>
      <w:r w:rsidRPr="00C234F5">
        <w:rPr>
          <w:rFonts w:eastAsia="Calibri"/>
        </w:rPr>
        <w:t xml:space="preserve">   Федерального закона №44-ФЗ;</w:t>
      </w:r>
    </w:p>
    <w:p w:rsidR="00C234F5" w:rsidRPr="00C234F5" w:rsidRDefault="00C234F5" w:rsidP="00C234F5">
      <w:pPr>
        <w:widowControl/>
        <w:ind w:firstLine="540"/>
        <w:jc w:val="both"/>
        <w:rPr>
          <w:rFonts w:eastAsia="Calibri"/>
        </w:rPr>
      </w:pPr>
      <w:proofErr w:type="gramStart"/>
      <w:r w:rsidRPr="00C234F5">
        <w:rPr>
          <w:rFonts w:eastAsia="Calibri"/>
        </w:rPr>
        <w:t xml:space="preserve">3) действия, предусмотренные </w:t>
      </w:r>
      <w:hyperlink r:id="rId37" w:history="1">
        <w:r w:rsidRPr="00C234F5">
          <w:rPr>
            <w:rFonts w:eastAsia="Calibri"/>
            <w:color w:val="0000FF"/>
          </w:rPr>
          <w:t>частью 11</w:t>
        </w:r>
      </w:hyperlink>
      <w:r w:rsidRPr="00C234F5">
        <w:rPr>
          <w:rFonts w:eastAsia="Calibri"/>
        </w:rPr>
        <w:t xml:space="preserve"> статьи 48 Федерального закона №44-ФЗ, осуществляются не позднее двух рабочих дней со дня, следующего за днем получения в соответствии с </w:t>
      </w:r>
      <w:hyperlink r:id="rId38" w:history="1">
        <w:r w:rsidRPr="00C234F5">
          <w:rPr>
            <w:rFonts w:eastAsia="Calibri"/>
            <w:color w:val="0000FF"/>
          </w:rPr>
          <w:t>пунктом 2</w:t>
        </w:r>
      </w:hyperlink>
      <w:r w:rsidRPr="00C234F5">
        <w:rPr>
          <w:rFonts w:eastAsia="Calibri"/>
        </w:rPr>
        <w:t xml:space="preserve"> настоящей части вторых частей заявок на участие в закупке, информации и документов, но не позднее даты окончания </w:t>
      </w:r>
      <w:r w:rsidRPr="00C234F5">
        <w:rPr>
          <w:rFonts w:eastAsia="Calibri"/>
        </w:rPr>
        <w:lastRenderedPageBreak/>
        <w:t>срока рассмотрения и оценки вторых частей заявок на участие в закупке, установленной в извещении об осуществлении</w:t>
      </w:r>
      <w:proofErr w:type="gramEnd"/>
      <w:r w:rsidRPr="00C234F5">
        <w:rPr>
          <w:rFonts w:eastAsia="Calibri"/>
        </w:rPr>
        <w:t xml:space="preserve"> закупки;</w:t>
      </w:r>
    </w:p>
    <w:p w:rsidR="00C234F5" w:rsidRPr="00C234F5" w:rsidRDefault="00C234F5" w:rsidP="00C234F5">
      <w:pPr>
        <w:widowControl/>
        <w:ind w:firstLine="540"/>
        <w:jc w:val="both"/>
        <w:rPr>
          <w:rFonts w:eastAsia="Calibri"/>
        </w:rPr>
      </w:pPr>
      <w:r w:rsidRPr="00C234F5">
        <w:rPr>
          <w:rFonts w:eastAsia="Calibri"/>
        </w:rP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r:id="rId39" w:history="1">
        <w:r w:rsidRPr="00C234F5">
          <w:rPr>
            <w:rFonts w:eastAsia="Calibri"/>
            <w:color w:val="0000FF"/>
          </w:rPr>
          <w:t>пунктом 2 части 11</w:t>
        </w:r>
      </w:hyperlink>
      <w:r w:rsidRPr="00C234F5">
        <w:rPr>
          <w:rFonts w:eastAsia="Calibri"/>
        </w:rPr>
        <w:t xml:space="preserve"> статьи 48 Федерального закона №44-ФЗ оператор электронной площадки направляет заказчику третьи части заявок на участие в закупке, поданные участниками закупки, вторые части </w:t>
      </w:r>
      <w:proofErr w:type="gramStart"/>
      <w:r w:rsidRPr="00C234F5">
        <w:rPr>
          <w:rFonts w:eastAsia="Calibri"/>
        </w:rPr>
        <w:t>заявок</w:t>
      </w:r>
      <w:proofErr w:type="gramEnd"/>
      <w:r w:rsidRPr="00C234F5">
        <w:rPr>
          <w:rFonts w:eastAsia="Calibri"/>
        </w:rPr>
        <w:t xml:space="preserve"> которых признаны соответствующими извещению об осуществлении закупки, а также размещает протокол, </w:t>
      </w:r>
      <w:proofErr w:type="gramStart"/>
      <w:r w:rsidRPr="00C234F5">
        <w:rPr>
          <w:rFonts w:eastAsia="Calibri"/>
        </w:rPr>
        <w:t>предусмотренный</w:t>
      </w:r>
      <w:proofErr w:type="gramEnd"/>
      <w:r w:rsidRPr="00C234F5">
        <w:rPr>
          <w:rFonts w:eastAsia="Calibri"/>
        </w:rPr>
        <w:t xml:space="preserve"> </w:t>
      </w:r>
      <w:hyperlink r:id="rId40" w:history="1">
        <w:r w:rsidRPr="00C234F5">
          <w:rPr>
            <w:rFonts w:eastAsia="Calibri"/>
            <w:color w:val="0000FF"/>
          </w:rPr>
          <w:t>частью 13</w:t>
        </w:r>
      </w:hyperlink>
      <w:r w:rsidRPr="00C234F5">
        <w:rPr>
          <w:rFonts w:eastAsia="Calibri"/>
        </w:rPr>
        <w:t xml:space="preserve"> статьи 48 Федерального закона №44-ФЗ, в единой информационной системе и на электронной площадке.</w:t>
      </w:r>
    </w:p>
    <w:p w:rsidR="00C234F5" w:rsidRPr="00C234F5" w:rsidRDefault="00C234F5" w:rsidP="00C234F5">
      <w:pPr>
        <w:widowControl/>
        <w:jc w:val="both"/>
        <w:rPr>
          <w:rFonts w:eastAsia="Calibri"/>
        </w:rPr>
      </w:pPr>
    </w:p>
    <w:p w:rsidR="00C234F5" w:rsidRPr="00C234F5" w:rsidRDefault="00C234F5" w:rsidP="00C234F5">
      <w:pPr>
        <w:jc w:val="both"/>
        <w:rPr>
          <w:b/>
        </w:rPr>
      </w:pPr>
      <w:r w:rsidRPr="00C234F5">
        <w:t xml:space="preserve"> </w:t>
      </w:r>
      <w:r w:rsidRPr="00C234F5">
        <w:rPr>
          <w:b/>
        </w:rPr>
        <w:t>ЭЛЕКТРОННЫЙ АУКЦИОН</w:t>
      </w:r>
    </w:p>
    <w:p w:rsidR="00C234F5" w:rsidRPr="00C234F5" w:rsidRDefault="00C234F5" w:rsidP="00C234F5">
      <w:pPr>
        <w:jc w:val="both"/>
      </w:pPr>
      <w:r w:rsidRPr="00C234F5">
        <w:t>4.2.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C234F5" w:rsidRPr="00C234F5" w:rsidRDefault="00C234F5" w:rsidP="00C234F5">
      <w:pPr>
        <w:widowControl/>
        <w:jc w:val="both"/>
        <w:rPr>
          <w:rFonts w:eastAsia="Calibri"/>
        </w:rPr>
      </w:pPr>
      <w:r w:rsidRPr="00C234F5">
        <w:t xml:space="preserve">4.2.1. </w:t>
      </w:r>
      <w:r w:rsidRPr="00C234F5">
        <w:rPr>
          <w:rFonts w:eastAsia="Calibri"/>
        </w:rPr>
        <w:t>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C234F5" w:rsidRPr="00C234F5" w:rsidRDefault="00C234F5" w:rsidP="00C234F5">
      <w:pPr>
        <w:widowControl/>
        <w:ind w:firstLine="540"/>
        <w:jc w:val="both"/>
        <w:rPr>
          <w:rFonts w:eastAsia="Calibri"/>
        </w:rPr>
      </w:pPr>
      <w:r w:rsidRPr="00C234F5">
        <w:rPr>
          <w:rFonts w:eastAsia="Calibri"/>
        </w:rPr>
        <w:t>1) члены Единой комиссии:</w:t>
      </w:r>
    </w:p>
    <w:p w:rsidR="00C234F5" w:rsidRPr="00C234F5" w:rsidRDefault="00C234F5" w:rsidP="00C234F5">
      <w:pPr>
        <w:widowControl/>
        <w:ind w:firstLine="540"/>
        <w:jc w:val="both"/>
        <w:rPr>
          <w:rFonts w:eastAsia="Calibri"/>
        </w:rPr>
      </w:pPr>
      <w:proofErr w:type="gramStart"/>
      <w:r w:rsidRPr="00C234F5">
        <w:rPr>
          <w:rFonts w:eastAsia="Calibri"/>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r:id="rId41" w:history="1">
        <w:r w:rsidRPr="00C234F5">
          <w:rPr>
            <w:rFonts w:eastAsia="Calibri"/>
            <w:color w:val="0000FF"/>
          </w:rPr>
          <w:t>пунктом 4 части 4</w:t>
        </w:r>
      </w:hyperlink>
      <w:r w:rsidRPr="00C234F5">
        <w:rPr>
          <w:rFonts w:eastAsia="Calibri"/>
        </w:rPr>
        <w:t xml:space="preserve">   статьи 49 Федерального закона №44-ФЗ,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r:id="rId42" w:history="1">
        <w:r w:rsidRPr="00C234F5">
          <w:rPr>
            <w:rFonts w:eastAsia="Calibri"/>
            <w:color w:val="0000FF"/>
          </w:rPr>
          <w:t>пунктами 1</w:t>
        </w:r>
      </w:hyperlink>
      <w:r w:rsidRPr="00C234F5">
        <w:rPr>
          <w:rFonts w:eastAsia="Calibri"/>
        </w:rPr>
        <w:t xml:space="preserve"> - </w:t>
      </w:r>
      <w:hyperlink r:id="rId43" w:history="1">
        <w:r w:rsidRPr="00C234F5">
          <w:rPr>
            <w:rFonts w:eastAsia="Calibri"/>
            <w:color w:val="0000FF"/>
          </w:rPr>
          <w:t>8 части 12 статьи 48</w:t>
        </w:r>
      </w:hyperlink>
      <w:r w:rsidRPr="00C234F5">
        <w:rPr>
          <w:rFonts w:eastAsia="Calibri"/>
        </w:rPr>
        <w:t xml:space="preserve">    Федерального</w:t>
      </w:r>
      <w:proofErr w:type="gramEnd"/>
      <w:r w:rsidRPr="00C234F5">
        <w:rPr>
          <w:rFonts w:eastAsia="Calibri"/>
        </w:rPr>
        <w:t xml:space="preserve"> закона №44-ФЗ;</w:t>
      </w:r>
    </w:p>
    <w:p w:rsidR="00C234F5" w:rsidRPr="00C234F5" w:rsidRDefault="00C234F5" w:rsidP="00C234F5">
      <w:pPr>
        <w:widowControl/>
        <w:ind w:firstLine="540"/>
        <w:jc w:val="both"/>
        <w:rPr>
          <w:rFonts w:eastAsia="Calibri"/>
        </w:rPr>
      </w:pPr>
      <w:proofErr w:type="gramStart"/>
      <w:r w:rsidRPr="00C234F5">
        <w:rPr>
          <w:rFonts w:eastAsia="Calibri"/>
        </w:rP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ar2" w:history="1">
        <w:r w:rsidRPr="00C234F5">
          <w:rPr>
            <w:rFonts w:eastAsia="Calibri"/>
            <w:color w:val="0000FF"/>
          </w:rPr>
          <w:t>подпунктом "а"</w:t>
        </w:r>
      </w:hyperlink>
      <w:r w:rsidRPr="00C234F5">
        <w:rPr>
          <w:rFonts w:eastAsia="Calibri"/>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r:id="rId44" w:history="1">
        <w:r w:rsidRPr="00C234F5">
          <w:rPr>
            <w:rFonts w:eastAsia="Calibri"/>
            <w:color w:val="0000FF"/>
          </w:rPr>
          <w:t>пунктом 9 части 3</w:t>
        </w:r>
      </w:hyperlink>
      <w:r w:rsidRPr="00C234F5">
        <w:rPr>
          <w:rFonts w:eastAsia="Calibri"/>
        </w:rPr>
        <w:t xml:space="preserve"> статьи 49 Федерального закона №44-ФЗ, при котором</w:t>
      </w:r>
      <w:proofErr w:type="gramEnd"/>
      <w:r w:rsidRPr="00C234F5">
        <w:rPr>
          <w:rFonts w:eastAsia="Calibri"/>
        </w:rPr>
        <w:t xml:space="preserve"> порядковые номера заявкам участников закупки, подавших ценовые предложения после подачи ценового предложения, предусмотренного </w:t>
      </w:r>
      <w:hyperlink r:id="rId45" w:history="1">
        <w:r w:rsidRPr="00C234F5">
          <w:rPr>
            <w:rFonts w:eastAsia="Calibri"/>
            <w:color w:val="0000FF"/>
          </w:rPr>
          <w:t>абзацем первым пункта 9 части 3</w:t>
        </w:r>
      </w:hyperlink>
      <w:r w:rsidRPr="00C234F5">
        <w:rPr>
          <w:rFonts w:eastAsia="Calibri"/>
        </w:rPr>
        <w:t xml:space="preserve"> статьи 49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46" w:history="1">
        <w:r w:rsidRPr="00C234F5">
          <w:rPr>
            <w:rFonts w:eastAsia="Calibri"/>
            <w:color w:val="0000FF"/>
          </w:rPr>
          <w:t>статьей 14</w:t>
        </w:r>
      </w:hyperlink>
      <w:r w:rsidRPr="00C234F5">
        <w:rPr>
          <w:rFonts w:eastAsia="Calibri"/>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w:t>
      </w:r>
    </w:p>
    <w:p w:rsidR="00C234F5" w:rsidRPr="00C234F5" w:rsidRDefault="00C234F5" w:rsidP="00C234F5">
      <w:pPr>
        <w:widowControl/>
        <w:ind w:firstLine="540"/>
        <w:jc w:val="both"/>
        <w:rPr>
          <w:rFonts w:eastAsia="Calibri"/>
        </w:rPr>
      </w:pPr>
      <w:r w:rsidRPr="00C234F5">
        <w:rPr>
          <w:rFonts w:eastAsia="Calibri"/>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47" w:history="1">
        <w:r w:rsidRPr="00C234F5">
          <w:rPr>
            <w:rFonts w:eastAsia="Calibri"/>
            <w:color w:val="0000FF"/>
          </w:rPr>
          <w:t>пунктами 1</w:t>
        </w:r>
      </w:hyperlink>
      <w:r w:rsidRPr="00C234F5">
        <w:rPr>
          <w:rFonts w:eastAsia="Calibri"/>
        </w:rPr>
        <w:t xml:space="preserve">, </w:t>
      </w:r>
      <w:hyperlink r:id="rId48" w:history="1">
        <w:r w:rsidRPr="00C234F5">
          <w:rPr>
            <w:rFonts w:eastAsia="Calibri"/>
            <w:color w:val="0000FF"/>
          </w:rPr>
          <w:t>2</w:t>
        </w:r>
      </w:hyperlink>
      <w:r w:rsidRPr="00C234F5">
        <w:rPr>
          <w:rFonts w:eastAsia="Calibri"/>
        </w:rPr>
        <w:t xml:space="preserve">, </w:t>
      </w:r>
      <w:hyperlink r:id="rId49" w:history="1">
        <w:r w:rsidRPr="00C234F5">
          <w:rPr>
            <w:rFonts w:eastAsia="Calibri"/>
            <w:color w:val="0000FF"/>
          </w:rPr>
          <w:t>4</w:t>
        </w:r>
      </w:hyperlink>
      <w:r w:rsidRPr="00C234F5">
        <w:rPr>
          <w:rFonts w:eastAsia="Calibri"/>
        </w:rPr>
        <w:t xml:space="preserve"> - </w:t>
      </w:r>
      <w:hyperlink r:id="rId50" w:history="1">
        <w:r w:rsidRPr="00C234F5">
          <w:rPr>
            <w:rFonts w:eastAsia="Calibri"/>
            <w:color w:val="0000FF"/>
          </w:rPr>
          <w:t>7 части 17 статьи 48</w:t>
        </w:r>
      </w:hyperlink>
      <w:r w:rsidRPr="00C234F5">
        <w:rPr>
          <w:rFonts w:eastAsia="Calibri"/>
        </w:rPr>
        <w:t xml:space="preserve">  Федерального закона №44-ФЗ. После подписания членами Единой комиссии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C234F5" w:rsidRPr="00C234F5" w:rsidRDefault="00C234F5" w:rsidP="00C234F5">
      <w:pPr>
        <w:widowControl/>
        <w:jc w:val="both"/>
      </w:pPr>
      <w:r w:rsidRPr="00C234F5">
        <w:t>4.2.3.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Закона от 05.04.2013 № 44-ФЗ.</w:t>
      </w:r>
    </w:p>
    <w:p w:rsidR="00C234F5" w:rsidRPr="00C234F5" w:rsidRDefault="00C234F5" w:rsidP="00C234F5">
      <w:pPr>
        <w:widowControl/>
        <w:jc w:val="both"/>
      </w:pPr>
    </w:p>
    <w:p w:rsidR="00C234F5" w:rsidRPr="00C234F5" w:rsidRDefault="00C234F5" w:rsidP="00C234F5">
      <w:pPr>
        <w:jc w:val="both"/>
        <w:rPr>
          <w:b/>
        </w:rPr>
      </w:pPr>
      <w:r w:rsidRPr="00C234F5">
        <w:rPr>
          <w:b/>
        </w:rPr>
        <w:t>ЭЛЕКТРОННЫЙ ЗАПРОС КОТИРОВОК</w:t>
      </w:r>
    </w:p>
    <w:p w:rsidR="00C234F5" w:rsidRPr="00C234F5" w:rsidRDefault="00C234F5" w:rsidP="00C234F5">
      <w:pPr>
        <w:jc w:val="both"/>
      </w:pPr>
      <w:r w:rsidRPr="00C234F5">
        <w:t>4.3. При осуществлении процедуры определения поставщика (подрядчика, исполнителя) путем электронного запроса котировок в обязанности Единой комиссии входит следующее.</w:t>
      </w:r>
    </w:p>
    <w:p w:rsidR="00C234F5" w:rsidRPr="00C234F5" w:rsidRDefault="00C234F5" w:rsidP="00C234F5">
      <w:pPr>
        <w:widowControl/>
        <w:jc w:val="both"/>
        <w:rPr>
          <w:rFonts w:eastAsia="Calibri"/>
        </w:rPr>
      </w:pPr>
      <w:r w:rsidRPr="00C234F5">
        <w:rPr>
          <w:rFonts w:eastAsia="Calibri"/>
        </w:rPr>
        <w:t>4.3.1.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C234F5" w:rsidRPr="00C234F5" w:rsidRDefault="00C234F5" w:rsidP="00C234F5">
      <w:pPr>
        <w:widowControl/>
        <w:ind w:firstLine="540"/>
        <w:jc w:val="both"/>
        <w:rPr>
          <w:rFonts w:eastAsia="Calibri"/>
        </w:rPr>
      </w:pPr>
      <w:r w:rsidRPr="00C234F5">
        <w:rPr>
          <w:rFonts w:eastAsia="Calibri"/>
        </w:rPr>
        <w:t>1) члены Единой комиссии по осуществлению закупок:</w:t>
      </w:r>
    </w:p>
    <w:p w:rsidR="00C234F5" w:rsidRPr="00C234F5" w:rsidRDefault="00C234F5" w:rsidP="00C234F5">
      <w:pPr>
        <w:widowControl/>
        <w:ind w:firstLine="540"/>
        <w:jc w:val="both"/>
        <w:rPr>
          <w:rFonts w:eastAsia="Calibri"/>
        </w:rPr>
      </w:pPr>
      <w:proofErr w:type="gramStart"/>
      <w:r w:rsidRPr="00C234F5">
        <w:rPr>
          <w:rFonts w:eastAsia="Calibri"/>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r:id="rId51" w:history="1">
        <w:r w:rsidRPr="00C234F5">
          <w:rPr>
            <w:rFonts w:eastAsia="Calibri"/>
            <w:color w:val="0000FF"/>
          </w:rPr>
          <w:t>частью 2</w:t>
        </w:r>
      </w:hyperlink>
      <w:r w:rsidRPr="00C234F5">
        <w:rPr>
          <w:rFonts w:eastAsia="Calibri"/>
        </w:rPr>
        <w:t xml:space="preserve">   статьи 50 Федерального закона №44-ФЗ,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r:id="rId52" w:history="1">
        <w:r w:rsidRPr="00C234F5">
          <w:rPr>
            <w:rFonts w:eastAsia="Calibri"/>
            <w:color w:val="0000FF"/>
          </w:rPr>
          <w:t>пунктами 1</w:t>
        </w:r>
      </w:hyperlink>
      <w:r w:rsidRPr="00C234F5">
        <w:rPr>
          <w:rFonts w:eastAsia="Calibri"/>
        </w:rPr>
        <w:t xml:space="preserve"> - </w:t>
      </w:r>
      <w:hyperlink r:id="rId53" w:history="1">
        <w:r w:rsidRPr="00C234F5">
          <w:rPr>
            <w:rFonts w:eastAsia="Calibri"/>
            <w:color w:val="0000FF"/>
          </w:rPr>
          <w:t>8 части 12 статьи 48</w:t>
        </w:r>
      </w:hyperlink>
      <w:r w:rsidRPr="00C234F5">
        <w:rPr>
          <w:rFonts w:eastAsia="Calibri"/>
        </w:rPr>
        <w:t xml:space="preserve">    Федерального закона №44-ФЗ;</w:t>
      </w:r>
      <w:proofErr w:type="gramEnd"/>
    </w:p>
    <w:p w:rsidR="00C234F5" w:rsidRPr="00C234F5" w:rsidRDefault="00C234F5" w:rsidP="00C234F5">
      <w:pPr>
        <w:widowControl/>
        <w:ind w:firstLine="540"/>
        <w:jc w:val="both"/>
        <w:rPr>
          <w:rFonts w:eastAsia="Calibri"/>
        </w:rPr>
      </w:pPr>
      <w:proofErr w:type="gramStart"/>
      <w:r w:rsidRPr="00C234F5">
        <w:rPr>
          <w:rFonts w:eastAsia="Calibri"/>
        </w:rPr>
        <w:t xml:space="preserve">б) на основании решения, предусмотренного </w:t>
      </w:r>
      <w:hyperlink w:anchor="Par2" w:history="1">
        <w:r w:rsidRPr="00C234F5">
          <w:rPr>
            <w:rFonts w:eastAsia="Calibri"/>
            <w:color w:val="0000FF"/>
          </w:rPr>
          <w:t>подпунктом "а"</w:t>
        </w:r>
      </w:hyperlink>
      <w:r w:rsidRPr="00C234F5">
        <w:rPr>
          <w:rFonts w:eastAsia="Calibri"/>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r:id="rId54" w:history="1">
        <w:r w:rsidRPr="00C234F5">
          <w:rPr>
            <w:rFonts w:eastAsia="Calibri"/>
            <w:color w:val="0000FF"/>
          </w:rPr>
          <w:t>частью 24 статьи 22</w:t>
        </w:r>
      </w:hyperlink>
      <w:r w:rsidRPr="00C234F5">
        <w:rPr>
          <w:rFonts w:eastAsia="Calibri"/>
        </w:rPr>
        <w:t xml:space="preserve">   Федерального закона №44-ФЗ), предложенных участником закупки, подавшим такую заявку, с учетом положений нормативных правовых актов, принятых в соответствии</w:t>
      </w:r>
      <w:proofErr w:type="gramEnd"/>
      <w:r w:rsidRPr="00C234F5">
        <w:rPr>
          <w:rFonts w:eastAsia="Calibri"/>
        </w:rPr>
        <w:t xml:space="preserve"> со </w:t>
      </w:r>
      <w:hyperlink r:id="rId55" w:history="1">
        <w:r w:rsidRPr="00C234F5">
          <w:rPr>
            <w:rFonts w:eastAsia="Calibri"/>
            <w:color w:val="0000FF"/>
          </w:rPr>
          <w:t>статьей 14</w:t>
        </w:r>
      </w:hyperlink>
      <w:r w:rsidRPr="00C234F5">
        <w:rPr>
          <w:rFonts w:eastAsia="Calibri"/>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 В случае</w:t>
      </w:r>
      <w:proofErr w:type="gramStart"/>
      <w:r w:rsidRPr="00C234F5">
        <w:rPr>
          <w:rFonts w:eastAsia="Calibri"/>
        </w:rPr>
        <w:t>,</w:t>
      </w:r>
      <w:proofErr w:type="gramEnd"/>
      <w:r w:rsidRPr="00C234F5">
        <w:rPr>
          <w:rFonts w:eastAsia="Calibri"/>
        </w:rPr>
        <w:t xml:space="preserve"> если в нескольких заявках на участие в закупке содержатся одинаковые предложения, предусмотренные </w:t>
      </w:r>
      <w:hyperlink r:id="rId56" w:history="1">
        <w:r w:rsidRPr="00C234F5">
          <w:rPr>
            <w:rFonts w:eastAsia="Calibri"/>
            <w:color w:val="0000FF"/>
          </w:rPr>
          <w:t>пунктом 3</w:t>
        </w:r>
      </w:hyperlink>
      <w:r w:rsidRPr="00C234F5">
        <w:rPr>
          <w:rFonts w:eastAsia="Calibri"/>
        </w:rPr>
        <w:t xml:space="preserve"> </w:t>
      </w:r>
      <w:r w:rsidRPr="00C234F5">
        <w:rPr>
          <w:rFonts w:eastAsia="Calibri"/>
        </w:rPr>
        <w:lastRenderedPageBreak/>
        <w:t xml:space="preserve">или </w:t>
      </w:r>
      <w:hyperlink r:id="rId57" w:history="1">
        <w:r w:rsidRPr="00C234F5">
          <w:rPr>
            <w:rFonts w:eastAsia="Calibri"/>
            <w:color w:val="0000FF"/>
          </w:rPr>
          <w:t>4 части 1 статьи 43</w:t>
        </w:r>
      </w:hyperlink>
      <w:r w:rsidRPr="00C234F5">
        <w:rPr>
          <w:rFonts w:eastAsia="Calibri"/>
        </w:rPr>
        <w:t xml:space="preserve">   Федерального закона №44-ФЗ, меньший порядковый номер присваивается заявке на участие в закупке, которая поступила ранее других таких заявок;</w:t>
      </w:r>
    </w:p>
    <w:p w:rsidR="00C234F5" w:rsidRPr="00C234F5" w:rsidRDefault="00C234F5" w:rsidP="00C234F5">
      <w:pPr>
        <w:widowControl/>
        <w:ind w:firstLine="540"/>
        <w:jc w:val="both"/>
        <w:rPr>
          <w:rFonts w:eastAsia="Calibri"/>
        </w:rPr>
      </w:pPr>
      <w:r w:rsidRPr="00C234F5">
        <w:rPr>
          <w:rFonts w:eastAsia="Calibri"/>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58" w:history="1">
        <w:r w:rsidRPr="00C234F5">
          <w:rPr>
            <w:rFonts w:eastAsia="Calibri"/>
            <w:color w:val="0000FF"/>
          </w:rPr>
          <w:t>пунктами 1</w:t>
        </w:r>
      </w:hyperlink>
      <w:r w:rsidRPr="00C234F5">
        <w:rPr>
          <w:rFonts w:eastAsia="Calibri"/>
        </w:rPr>
        <w:t xml:space="preserve">, </w:t>
      </w:r>
      <w:hyperlink r:id="rId59" w:history="1">
        <w:r w:rsidRPr="00C234F5">
          <w:rPr>
            <w:rFonts w:eastAsia="Calibri"/>
            <w:color w:val="0000FF"/>
          </w:rPr>
          <w:t>2</w:t>
        </w:r>
      </w:hyperlink>
      <w:r w:rsidRPr="00C234F5">
        <w:rPr>
          <w:rFonts w:eastAsia="Calibri"/>
        </w:rPr>
        <w:t xml:space="preserve">, </w:t>
      </w:r>
      <w:hyperlink r:id="rId60" w:history="1">
        <w:r w:rsidRPr="00C234F5">
          <w:rPr>
            <w:rFonts w:eastAsia="Calibri"/>
            <w:color w:val="0000FF"/>
          </w:rPr>
          <w:t>4</w:t>
        </w:r>
      </w:hyperlink>
      <w:r w:rsidRPr="00C234F5">
        <w:rPr>
          <w:rFonts w:eastAsia="Calibri"/>
        </w:rPr>
        <w:t xml:space="preserve"> - </w:t>
      </w:r>
      <w:hyperlink r:id="rId61" w:history="1">
        <w:r w:rsidRPr="00C234F5">
          <w:rPr>
            <w:rFonts w:eastAsia="Calibri"/>
            <w:color w:val="0000FF"/>
          </w:rPr>
          <w:t>7 части 17 статьи 48</w:t>
        </w:r>
      </w:hyperlink>
      <w:r w:rsidRPr="00C234F5">
        <w:rPr>
          <w:rFonts w:eastAsia="Calibri"/>
        </w:rPr>
        <w:t xml:space="preserve">   Федерального закона №44-ФЗ. После подписания членами Единой комиссии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C234F5" w:rsidRPr="00C234F5" w:rsidRDefault="00C234F5" w:rsidP="00C234F5">
      <w:pPr>
        <w:jc w:val="both"/>
      </w:pPr>
    </w:p>
    <w:p w:rsidR="00C234F5" w:rsidRPr="00C234F5" w:rsidRDefault="00C234F5" w:rsidP="00C234F5">
      <w:pPr>
        <w:jc w:val="both"/>
        <w:rPr>
          <w:b/>
        </w:rPr>
      </w:pPr>
      <w:r w:rsidRPr="00C234F5">
        <w:rPr>
          <w:b/>
        </w:rPr>
        <w:t xml:space="preserve"> ЗАКРЫТЫЙ КОНКУРС</w:t>
      </w:r>
    </w:p>
    <w:p w:rsidR="00C234F5" w:rsidRPr="00C234F5" w:rsidRDefault="00C234F5" w:rsidP="00C234F5">
      <w:pPr>
        <w:jc w:val="both"/>
      </w:pPr>
      <w:r w:rsidRPr="00C234F5">
        <w:t>4.4.При осуществлении процедуры определения поставщика (подрядчика, исполнителя) путем закрытого конкурса в обязанности Единой комиссии входит следующее:</w:t>
      </w:r>
    </w:p>
    <w:p w:rsidR="00C234F5" w:rsidRPr="00C234F5" w:rsidRDefault="00C234F5" w:rsidP="00C234F5">
      <w:pPr>
        <w:widowControl/>
        <w:jc w:val="both"/>
        <w:rPr>
          <w:rFonts w:eastAsia="Calibri"/>
        </w:rPr>
      </w:pPr>
      <w:r w:rsidRPr="00C234F5">
        <w:rPr>
          <w:rFonts w:eastAsia="Calibri"/>
        </w:rPr>
        <w:t>4.4.1.Единая комиссия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C234F5" w:rsidRPr="00C234F5" w:rsidRDefault="00C234F5" w:rsidP="00C234F5">
      <w:pPr>
        <w:widowControl/>
        <w:jc w:val="both"/>
        <w:rPr>
          <w:rFonts w:eastAsia="Calibri"/>
        </w:rPr>
      </w:pPr>
      <w:r w:rsidRPr="00C234F5">
        <w:rPr>
          <w:rFonts w:eastAsia="Calibri"/>
        </w:rPr>
        <w:t>4.4.2.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C234F5" w:rsidRPr="00C234F5" w:rsidRDefault="00C234F5" w:rsidP="00C234F5">
      <w:pPr>
        <w:widowControl/>
        <w:ind w:firstLine="540"/>
        <w:jc w:val="both"/>
        <w:rPr>
          <w:rFonts w:eastAsia="Calibri"/>
        </w:rPr>
      </w:pPr>
      <w:r w:rsidRPr="00C234F5">
        <w:rPr>
          <w:rFonts w:eastAsia="Calibri"/>
        </w:rPr>
        <w:t>1) члены Единой комиссии</w:t>
      </w:r>
      <w:proofErr w:type="gramStart"/>
      <w:r w:rsidRPr="00C234F5">
        <w:rPr>
          <w:rFonts w:eastAsia="Calibri"/>
        </w:rPr>
        <w:t xml:space="preserve"> :</w:t>
      </w:r>
      <w:proofErr w:type="gramEnd"/>
    </w:p>
    <w:p w:rsidR="00C234F5" w:rsidRPr="00C234F5" w:rsidRDefault="00C234F5" w:rsidP="00C234F5">
      <w:pPr>
        <w:widowControl/>
        <w:ind w:firstLine="540"/>
        <w:jc w:val="both"/>
        <w:rPr>
          <w:rFonts w:eastAsia="Calibri"/>
        </w:rPr>
      </w:pPr>
      <w:r w:rsidRPr="00C234F5">
        <w:rPr>
          <w:rFonts w:eastAsia="Calibri"/>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C234F5" w:rsidRPr="00C234F5" w:rsidRDefault="00C234F5" w:rsidP="00C234F5">
      <w:pPr>
        <w:widowControl/>
        <w:ind w:firstLine="540"/>
        <w:jc w:val="both"/>
        <w:rPr>
          <w:rFonts w:eastAsia="Calibri"/>
        </w:rPr>
      </w:pPr>
      <w:bookmarkStart w:id="7" w:name="Par4"/>
      <w:bookmarkEnd w:id="7"/>
      <w:r w:rsidRPr="00C234F5">
        <w:rPr>
          <w:rFonts w:eastAsia="Calibri"/>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r:id="rId62" w:history="1">
        <w:r w:rsidRPr="00C234F5">
          <w:rPr>
            <w:rFonts w:eastAsia="Calibri"/>
            <w:color w:val="0000FF"/>
          </w:rPr>
          <w:t>частью 1 статьи 32</w:t>
        </w:r>
      </w:hyperlink>
      <w:r w:rsidRPr="00C234F5">
        <w:rPr>
          <w:rFonts w:eastAsia="Calibri"/>
        </w:rPr>
        <w:t xml:space="preserve">   Федерального закона №44-ФЗ (в случае установления таких критериев в документации о закупке);</w:t>
      </w:r>
    </w:p>
    <w:p w:rsidR="00C234F5" w:rsidRPr="00C234F5" w:rsidRDefault="00C234F5" w:rsidP="00C234F5">
      <w:pPr>
        <w:widowControl/>
        <w:ind w:firstLine="540"/>
        <w:jc w:val="both"/>
        <w:rPr>
          <w:rFonts w:eastAsia="Calibri"/>
        </w:rPr>
      </w:pPr>
      <w:proofErr w:type="gramStart"/>
      <w:r w:rsidRPr="00C234F5">
        <w:rPr>
          <w:rFonts w:eastAsia="Calibri"/>
        </w:rPr>
        <w:t xml:space="preserve">в) на основании результатов оценки, предусмотренной </w:t>
      </w:r>
      <w:hyperlink w:anchor="Par4" w:history="1">
        <w:r w:rsidRPr="00C234F5">
          <w:rPr>
            <w:rFonts w:eastAsia="Calibri"/>
            <w:color w:val="0000FF"/>
          </w:rPr>
          <w:t>подпунктом "б"</w:t>
        </w:r>
      </w:hyperlink>
      <w:r w:rsidRPr="00C234F5">
        <w:rPr>
          <w:rFonts w:eastAsia="Calibri"/>
        </w:rP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r:id="rId63" w:history="1">
        <w:r w:rsidRPr="00C234F5">
          <w:rPr>
            <w:rFonts w:eastAsia="Calibri"/>
            <w:color w:val="0000FF"/>
          </w:rPr>
          <w:t>статьей 14</w:t>
        </w:r>
      </w:hyperlink>
      <w:r w:rsidRPr="00C234F5">
        <w:rPr>
          <w:rFonts w:eastAsia="Calibri"/>
        </w:rPr>
        <w:t xml:space="preserve">  Федерального закона №44-ФЗ.</w:t>
      </w:r>
      <w:proofErr w:type="gramEnd"/>
      <w:r w:rsidRPr="00C234F5">
        <w:rPr>
          <w:rFonts w:eastAsia="Calibri"/>
        </w:rPr>
        <w:t xml:space="preserve"> Заявке на участие в закупке победителя определения поставщика (подрядчика, исполнителя) присваивается первый номер. В случае</w:t>
      </w:r>
      <w:proofErr w:type="gramStart"/>
      <w:r w:rsidRPr="00C234F5">
        <w:rPr>
          <w:rFonts w:eastAsia="Calibri"/>
        </w:rPr>
        <w:t>,</w:t>
      </w:r>
      <w:proofErr w:type="gramEnd"/>
      <w:r w:rsidRPr="00C234F5">
        <w:rPr>
          <w:rFonts w:eastAsia="Calibri"/>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C234F5" w:rsidRPr="00C234F5" w:rsidRDefault="00C234F5" w:rsidP="00C234F5">
      <w:pPr>
        <w:widowControl/>
        <w:ind w:firstLine="540"/>
        <w:jc w:val="both"/>
        <w:rPr>
          <w:rFonts w:eastAsia="Calibri"/>
        </w:rPr>
      </w:pPr>
      <w:r w:rsidRPr="00C234F5">
        <w:rPr>
          <w:rFonts w:eastAsia="Calibri"/>
        </w:rPr>
        <w:t>2) заказчик составляет протокол подведения итогов определения поставщика (подрядчика, исполнителя) и после подписания такого протокола членами Единой комиссии   подписывает его и направляет:</w:t>
      </w:r>
    </w:p>
    <w:p w:rsidR="00C234F5" w:rsidRPr="00C234F5" w:rsidRDefault="00C234F5" w:rsidP="00C234F5">
      <w:pPr>
        <w:widowControl/>
        <w:ind w:firstLine="540"/>
        <w:jc w:val="both"/>
        <w:rPr>
          <w:rFonts w:eastAsia="Calibri"/>
        </w:rPr>
      </w:pPr>
      <w:r w:rsidRPr="00C234F5">
        <w:rPr>
          <w:rFonts w:eastAsia="Calibri"/>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64" w:history="1">
        <w:r w:rsidRPr="00C234F5">
          <w:rPr>
            <w:rFonts w:eastAsia="Calibri"/>
            <w:color w:val="0000FF"/>
          </w:rPr>
          <w:t>части 2 статьи 72</w:t>
        </w:r>
      </w:hyperlink>
      <w:r w:rsidRPr="00C234F5">
        <w:rPr>
          <w:rFonts w:eastAsia="Calibri"/>
        </w:rPr>
        <w:t xml:space="preserve">   Федерального закона №44-ФЗ;</w:t>
      </w:r>
    </w:p>
    <w:p w:rsidR="00C234F5" w:rsidRPr="00C234F5" w:rsidRDefault="00C234F5" w:rsidP="00C234F5">
      <w:pPr>
        <w:widowControl/>
        <w:ind w:firstLine="540"/>
        <w:jc w:val="both"/>
        <w:rPr>
          <w:rFonts w:eastAsia="Calibri"/>
        </w:rPr>
      </w:pPr>
      <w:r w:rsidRPr="00C234F5">
        <w:rPr>
          <w:rFonts w:eastAsia="Calibri"/>
        </w:rPr>
        <w:t xml:space="preserve">б) уведомление, содержащее информацию, предусмотренную </w:t>
      </w:r>
      <w:hyperlink w:anchor="Par22" w:history="1">
        <w:r w:rsidRPr="00C234F5">
          <w:rPr>
            <w:rFonts w:eastAsia="Calibri"/>
          </w:rPr>
          <w:t>пунктами 2</w:t>
        </w:r>
      </w:hyperlink>
      <w:r w:rsidRPr="00C234F5">
        <w:rPr>
          <w:rFonts w:eastAsia="Calibri"/>
        </w:rPr>
        <w:t xml:space="preserve"> - </w:t>
      </w:r>
      <w:hyperlink w:anchor="Par24" w:history="1">
        <w:r w:rsidRPr="00C234F5">
          <w:rPr>
            <w:rFonts w:eastAsia="Calibri"/>
          </w:rPr>
          <w:t>4 части 12</w:t>
        </w:r>
      </w:hyperlink>
      <w:r w:rsidRPr="00C234F5">
        <w:rPr>
          <w:rFonts w:eastAsia="Calibri"/>
        </w:rPr>
        <w:t xml:space="preserve">    статьи 73 Федерального закона №44-ФЗ, в отношении заявки на участие в закупке участника закупки, - каждому участнику закупки, подавшему заявку.</w:t>
      </w:r>
    </w:p>
    <w:p w:rsidR="00C234F5" w:rsidRPr="00C234F5" w:rsidRDefault="00C234F5" w:rsidP="00C234F5">
      <w:pPr>
        <w:jc w:val="both"/>
        <w:rPr>
          <w:b/>
        </w:rPr>
      </w:pPr>
      <w:r w:rsidRPr="00C234F5">
        <w:rPr>
          <w:rFonts w:eastAsia="Calibri"/>
        </w:rPr>
        <w:t xml:space="preserve"> </w:t>
      </w:r>
    </w:p>
    <w:p w:rsidR="00C234F5" w:rsidRPr="00C234F5" w:rsidRDefault="00C234F5" w:rsidP="00C234F5">
      <w:pPr>
        <w:jc w:val="both"/>
        <w:rPr>
          <w:b/>
        </w:rPr>
      </w:pPr>
      <w:r w:rsidRPr="00C234F5">
        <w:rPr>
          <w:b/>
        </w:rPr>
        <w:t>ЗАКРЫТЫЙ АУКЦИОН</w:t>
      </w:r>
    </w:p>
    <w:p w:rsidR="00C234F5" w:rsidRPr="00C234F5" w:rsidRDefault="00C234F5" w:rsidP="00C234F5">
      <w:pPr>
        <w:jc w:val="both"/>
      </w:pPr>
      <w:r w:rsidRPr="00C234F5">
        <w:t>4.5.При осуществлении процедуры определения поставщика (подрядчика, исполнителя) путем закрытого аукциона в обязанности Единой комиссии входит следующее:</w:t>
      </w:r>
    </w:p>
    <w:p w:rsidR="00C234F5" w:rsidRPr="00C234F5" w:rsidRDefault="00C234F5" w:rsidP="00C234F5">
      <w:pPr>
        <w:widowControl/>
        <w:jc w:val="both"/>
        <w:rPr>
          <w:rFonts w:eastAsia="Calibri"/>
        </w:rPr>
      </w:pPr>
      <w:r w:rsidRPr="00C234F5">
        <w:t>4.5.1.</w:t>
      </w:r>
      <w:r w:rsidRPr="00C234F5">
        <w:rPr>
          <w:rFonts w:eastAsia="Calibri"/>
          <w:bCs/>
        </w:rPr>
        <w:t xml:space="preserve"> </w:t>
      </w:r>
      <w:r w:rsidRPr="00C234F5">
        <w:rPr>
          <w:rFonts w:eastAsia="Calibri"/>
        </w:rPr>
        <w:t>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C234F5" w:rsidRPr="00C234F5" w:rsidRDefault="00C234F5" w:rsidP="00C234F5">
      <w:pPr>
        <w:widowControl/>
        <w:ind w:firstLine="540"/>
        <w:jc w:val="both"/>
        <w:rPr>
          <w:rFonts w:eastAsia="Calibri"/>
        </w:rPr>
      </w:pPr>
      <w:proofErr w:type="gramStart"/>
      <w:r w:rsidRPr="00C234F5">
        <w:rPr>
          <w:rFonts w:eastAsia="Calibri"/>
        </w:rPr>
        <w:t xml:space="preserve">1) члены Единой комиссии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r:id="rId65" w:history="1">
        <w:r w:rsidRPr="00C234F5">
          <w:rPr>
            <w:rFonts w:eastAsia="Calibri"/>
            <w:color w:val="0000FF"/>
          </w:rPr>
          <w:t>пунктами 1</w:t>
        </w:r>
      </w:hyperlink>
      <w:r w:rsidRPr="00C234F5">
        <w:rPr>
          <w:rFonts w:eastAsia="Calibri"/>
        </w:rPr>
        <w:t xml:space="preserve">, </w:t>
      </w:r>
      <w:hyperlink r:id="rId66" w:history="1">
        <w:r w:rsidRPr="00C234F5">
          <w:rPr>
            <w:rFonts w:eastAsia="Calibri"/>
            <w:color w:val="0000FF"/>
          </w:rPr>
          <w:t>2</w:t>
        </w:r>
      </w:hyperlink>
      <w:r w:rsidRPr="00C234F5">
        <w:rPr>
          <w:rFonts w:eastAsia="Calibri"/>
        </w:rPr>
        <w:t xml:space="preserve">, </w:t>
      </w:r>
      <w:hyperlink r:id="rId67" w:history="1">
        <w:r w:rsidRPr="00C234F5">
          <w:rPr>
            <w:rFonts w:eastAsia="Calibri"/>
            <w:color w:val="0000FF"/>
          </w:rPr>
          <w:t>5</w:t>
        </w:r>
      </w:hyperlink>
      <w:r w:rsidRPr="00C234F5">
        <w:rPr>
          <w:rFonts w:eastAsia="Calibri"/>
        </w:rPr>
        <w:t xml:space="preserve"> - </w:t>
      </w:r>
      <w:hyperlink r:id="rId68" w:history="1">
        <w:r w:rsidRPr="00C234F5">
          <w:rPr>
            <w:rFonts w:eastAsia="Calibri"/>
            <w:color w:val="0000FF"/>
          </w:rPr>
          <w:t>10 части 11 статьи 73</w:t>
        </w:r>
      </w:hyperlink>
      <w:r w:rsidRPr="00C234F5">
        <w:rPr>
          <w:rFonts w:eastAsia="Calibri"/>
        </w:rPr>
        <w:t xml:space="preserve">   Федерального закона №44-ФЗ, а также в случае непредставления информации и</w:t>
      </w:r>
      <w:proofErr w:type="gramEnd"/>
      <w:r w:rsidRPr="00C234F5">
        <w:rPr>
          <w:rFonts w:eastAsia="Calibri"/>
        </w:rPr>
        <w:t xml:space="preserve"> документов, предусмотренных </w:t>
      </w:r>
      <w:hyperlink r:id="rId69" w:history="1">
        <w:r w:rsidRPr="00C234F5">
          <w:rPr>
            <w:rFonts w:eastAsia="Calibri"/>
            <w:color w:val="0000FF"/>
          </w:rPr>
          <w:t>пунктом 3 части 1</w:t>
        </w:r>
      </w:hyperlink>
      <w:r w:rsidRPr="00C234F5">
        <w:rPr>
          <w:rFonts w:eastAsia="Calibri"/>
        </w:rPr>
        <w:t xml:space="preserve">    статьи 74 Федерального закона №44-ФЗ, несоответствия таких информации и документов документации о закупке;</w:t>
      </w:r>
    </w:p>
    <w:p w:rsidR="00C234F5" w:rsidRPr="00C234F5" w:rsidRDefault="00C234F5" w:rsidP="00C234F5">
      <w:pPr>
        <w:widowControl/>
        <w:ind w:firstLine="540"/>
        <w:jc w:val="both"/>
        <w:rPr>
          <w:rFonts w:eastAsia="Calibri"/>
        </w:rPr>
      </w:pPr>
      <w:r w:rsidRPr="00C234F5">
        <w:rPr>
          <w:rFonts w:eastAsia="Calibri"/>
        </w:rPr>
        <w:t>2) заказчик составляет протокол рассмотрения заявок на участие в закупке и после подписания такого протокола членами Единой  комиссии   подписывает его и направляет:</w:t>
      </w:r>
    </w:p>
    <w:p w:rsidR="00C234F5" w:rsidRPr="00C234F5" w:rsidRDefault="00C234F5" w:rsidP="00C234F5">
      <w:pPr>
        <w:widowControl/>
        <w:ind w:firstLine="540"/>
        <w:jc w:val="both"/>
        <w:rPr>
          <w:rFonts w:eastAsia="Calibri"/>
        </w:rPr>
      </w:pPr>
      <w:r w:rsidRPr="00C234F5">
        <w:rPr>
          <w:rFonts w:eastAsia="Calibri"/>
        </w:rPr>
        <w:t xml:space="preserve">а) один экземпляр протокола рассмотрения заявок на участие в закупке - в федеральный орган исполнительной власти, указанный в </w:t>
      </w:r>
      <w:hyperlink r:id="rId70" w:history="1">
        <w:r w:rsidRPr="00C234F5">
          <w:rPr>
            <w:rFonts w:eastAsia="Calibri"/>
            <w:color w:val="0000FF"/>
          </w:rPr>
          <w:t>части 2 статьи 72</w:t>
        </w:r>
      </w:hyperlink>
      <w:r w:rsidRPr="00C234F5">
        <w:rPr>
          <w:rFonts w:eastAsia="Calibri"/>
        </w:rPr>
        <w:t xml:space="preserve">  Федерального закона №44-ФЗ;</w:t>
      </w:r>
    </w:p>
    <w:p w:rsidR="00C234F5" w:rsidRPr="00C234F5" w:rsidRDefault="00C234F5" w:rsidP="00C234F5">
      <w:pPr>
        <w:widowControl/>
        <w:ind w:firstLine="540"/>
        <w:jc w:val="both"/>
        <w:rPr>
          <w:rFonts w:eastAsia="Calibri"/>
        </w:rPr>
      </w:pPr>
      <w:r w:rsidRPr="00C234F5">
        <w:rPr>
          <w:rFonts w:eastAsia="Calibri"/>
        </w:rPr>
        <w:t xml:space="preserve">б) уведомление, содержащее информацию, предусмотренную </w:t>
      </w:r>
      <w:hyperlink r:id="rId71" w:history="1">
        <w:r w:rsidRPr="00C234F5">
          <w:rPr>
            <w:rFonts w:eastAsia="Calibri"/>
            <w:color w:val="0000FF"/>
          </w:rPr>
          <w:t>пунктом 2 части 3</w:t>
        </w:r>
      </w:hyperlink>
      <w:r w:rsidRPr="00C234F5">
        <w:rPr>
          <w:rFonts w:eastAsia="Calibri"/>
        </w:rPr>
        <w:t xml:space="preserve">  статьи 74 Федерального закона №44-ФЗ, в отношении заявки на участие в закупке участника закупки, - каждому участнику закупки, подавшему заявку на участие в закупке.</w:t>
      </w:r>
    </w:p>
    <w:p w:rsidR="00C234F5" w:rsidRPr="00C234F5" w:rsidRDefault="00C234F5" w:rsidP="00C234F5">
      <w:pPr>
        <w:widowControl/>
        <w:jc w:val="both"/>
        <w:rPr>
          <w:rFonts w:eastAsia="Calibri"/>
        </w:rPr>
      </w:pPr>
      <w:r w:rsidRPr="00C234F5">
        <w:rPr>
          <w:rFonts w:eastAsia="Calibri"/>
        </w:rPr>
        <w:lastRenderedPageBreak/>
        <w:t>4.5.2. Единая комиссия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Единая комиссия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C234F5" w:rsidRPr="00C234F5" w:rsidRDefault="00C234F5" w:rsidP="00C234F5">
      <w:pPr>
        <w:widowControl/>
        <w:jc w:val="both"/>
        <w:rPr>
          <w:rFonts w:eastAsia="Calibri"/>
        </w:rPr>
      </w:pPr>
      <w:r w:rsidRPr="00C234F5">
        <w:rPr>
          <w:rFonts w:eastAsia="Calibri"/>
        </w:rPr>
        <w:t xml:space="preserve">       Аукционист выбирается из числа членов Единой комиссии   путем открытого голосования членов   комиссии большинством голосов. Процедура подачи ценовых предложений осуществляется в соответствии с частью 4 статьи 74 Федерального закона №44-ФЗ.</w:t>
      </w:r>
    </w:p>
    <w:p w:rsidR="00C234F5" w:rsidRPr="00C234F5" w:rsidRDefault="00C234F5" w:rsidP="00C234F5">
      <w:pPr>
        <w:widowControl/>
        <w:jc w:val="both"/>
        <w:rPr>
          <w:rFonts w:eastAsia="Calibri"/>
        </w:rPr>
      </w:pPr>
      <w:r w:rsidRPr="00C234F5">
        <w:rPr>
          <w:rFonts w:eastAsia="Calibri"/>
        </w:rPr>
        <w:t>4.5.3.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C234F5" w:rsidRPr="00C234F5" w:rsidRDefault="00C234F5" w:rsidP="00C234F5">
      <w:pPr>
        <w:widowControl/>
        <w:ind w:firstLine="540"/>
        <w:jc w:val="both"/>
        <w:rPr>
          <w:rFonts w:eastAsia="Calibri"/>
        </w:rPr>
      </w:pPr>
      <w:proofErr w:type="gramStart"/>
      <w:r w:rsidRPr="00C234F5">
        <w:rPr>
          <w:rFonts w:eastAsia="Calibri"/>
        </w:rPr>
        <w:t xml:space="preserve">1) члены Единой комиссии   на основании результатов рассмотрения заявок на участие в закупке, содержащихся в протоколе, предусмотренном </w:t>
      </w:r>
      <w:hyperlink r:id="rId72" w:history="1">
        <w:r w:rsidRPr="00C234F5">
          <w:rPr>
            <w:rFonts w:eastAsia="Calibri"/>
            <w:color w:val="0000FF"/>
          </w:rPr>
          <w:t>пунктом 2 части 2</w:t>
        </w:r>
      </w:hyperlink>
      <w:r w:rsidRPr="00C234F5">
        <w:rPr>
          <w:rFonts w:eastAsia="Calibri"/>
        </w:rPr>
        <w:t xml:space="preserve"> статьи 74 Федерального закона №44-ФЗ,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w:t>
      </w:r>
      <w:proofErr w:type="gramEnd"/>
      <w:r w:rsidRPr="00C234F5">
        <w:rPr>
          <w:rFonts w:eastAsia="Calibri"/>
        </w:rPr>
        <w:t xml:space="preserve"> </w:t>
      </w:r>
      <w:hyperlink r:id="rId73" w:history="1">
        <w:proofErr w:type="gramStart"/>
        <w:r w:rsidRPr="00C234F5">
          <w:rPr>
            <w:rFonts w:eastAsia="Calibri"/>
            <w:color w:val="0000FF"/>
          </w:rPr>
          <w:t>пунктом 7 части 4</w:t>
        </w:r>
      </w:hyperlink>
      <w:r w:rsidRPr="00C234F5">
        <w:rPr>
          <w:rFonts w:eastAsia="Calibri"/>
        </w:rPr>
        <w:t xml:space="preserve"> статьи 74 Федерального закона №44-ФЗ, при котором порядковые номера заявкам участников закупки, подавших ценовые предложения после подачи ценового предложения, предусмотренного </w:t>
      </w:r>
      <w:hyperlink r:id="rId74" w:history="1">
        <w:r w:rsidRPr="00C234F5">
          <w:rPr>
            <w:rFonts w:eastAsia="Calibri"/>
            <w:color w:val="0000FF"/>
          </w:rPr>
          <w:t>пунктом 7 части 4</w:t>
        </w:r>
      </w:hyperlink>
      <w:r w:rsidRPr="00C234F5">
        <w:rPr>
          <w:rFonts w:eastAsia="Calibri"/>
        </w:rPr>
        <w:t xml:space="preserve"> статьи 74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75" w:history="1">
        <w:r w:rsidRPr="00C234F5">
          <w:rPr>
            <w:rFonts w:eastAsia="Calibri"/>
            <w:color w:val="0000FF"/>
          </w:rPr>
          <w:t>статьей 14</w:t>
        </w:r>
      </w:hyperlink>
      <w:r w:rsidRPr="00C234F5">
        <w:rPr>
          <w:rFonts w:eastAsia="Calibri"/>
        </w:rPr>
        <w:t xml:space="preserve">   Федерального закона №44-ФЗ.</w:t>
      </w:r>
      <w:proofErr w:type="gramEnd"/>
      <w:r w:rsidRPr="00C234F5">
        <w:rPr>
          <w:rFonts w:eastAsia="Calibri"/>
        </w:rPr>
        <w:t xml:space="preserve">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C234F5" w:rsidRPr="00C234F5" w:rsidRDefault="00C234F5" w:rsidP="00C234F5">
      <w:pPr>
        <w:widowControl/>
        <w:ind w:firstLine="540"/>
        <w:jc w:val="both"/>
        <w:rPr>
          <w:rFonts w:eastAsia="Calibri"/>
        </w:rPr>
      </w:pPr>
      <w:r w:rsidRPr="00C234F5">
        <w:rPr>
          <w:rFonts w:eastAsia="Calibri"/>
        </w:rPr>
        <w:t>2) заказчик составляет протокол подведения итогов определения поставщика (подрядчика, исполнителя) и после подписания такого протокола членами Единой комиссии  подписывает его и направляет:</w:t>
      </w:r>
    </w:p>
    <w:p w:rsidR="00C234F5" w:rsidRPr="00C234F5" w:rsidRDefault="00C234F5" w:rsidP="00C234F5">
      <w:pPr>
        <w:widowControl/>
        <w:ind w:firstLine="540"/>
        <w:jc w:val="both"/>
        <w:rPr>
          <w:rFonts w:eastAsia="Calibri"/>
        </w:rPr>
      </w:pPr>
      <w:proofErr w:type="gramStart"/>
      <w:r w:rsidRPr="00C234F5">
        <w:rPr>
          <w:rFonts w:eastAsia="Calibri"/>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76" w:history="1">
        <w:r w:rsidRPr="00C234F5">
          <w:rPr>
            <w:rFonts w:eastAsia="Calibri"/>
            <w:color w:val="0000FF"/>
          </w:rPr>
          <w:t>части 2 статьи 72</w:t>
        </w:r>
      </w:hyperlink>
      <w:r w:rsidRPr="00C234F5">
        <w:rPr>
          <w:rFonts w:eastAsia="Calibri"/>
        </w:rPr>
        <w:t xml:space="preserve">  Федерального закона №44-ФЗ;</w:t>
      </w:r>
      <w:proofErr w:type="gramEnd"/>
    </w:p>
    <w:p w:rsidR="00C234F5" w:rsidRPr="00C234F5" w:rsidRDefault="00C234F5" w:rsidP="00C234F5">
      <w:pPr>
        <w:widowControl/>
        <w:ind w:firstLine="540"/>
        <w:jc w:val="both"/>
        <w:rPr>
          <w:rFonts w:eastAsia="Calibri"/>
        </w:rPr>
      </w:pPr>
      <w:r w:rsidRPr="00C234F5">
        <w:rPr>
          <w:rFonts w:eastAsia="Calibri"/>
        </w:rPr>
        <w:t xml:space="preserve">б) уведомление, содержащее информацию, предусмотренную </w:t>
      </w:r>
      <w:hyperlink r:id="rId77" w:history="1">
        <w:r w:rsidRPr="00C234F5">
          <w:rPr>
            <w:rFonts w:eastAsia="Calibri"/>
            <w:color w:val="0000FF"/>
          </w:rPr>
          <w:t>пунктом 3 части 6</w:t>
        </w:r>
      </w:hyperlink>
      <w:r w:rsidRPr="00C234F5">
        <w:rPr>
          <w:rFonts w:eastAsia="Calibri"/>
        </w:rPr>
        <w:t xml:space="preserve"> статьи 74 Федерального закона №44-ФЗ, в отношении заявки на участие в закупке участника закупки, - каждому участнику закупки, подавшему заявку на участие в закупке.</w:t>
      </w:r>
    </w:p>
    <w:p w:rsidR="00C234F5" w:rsidRPr="00C234F5" w:rsidRDefault="00C234F5" w:rsidP="00C234F5">
      <w:pPr>
        <w:widowControl/>
        <w:jc w:val="both"/>
        <w:rPr>
          <w:rFonts w:eastAsia="Calibri"/>
        </w:rPr>
      </w:pPr>
    </w:p>
    <w:p w:rsidR="00C234F5" w:rsidRPr="00C234F5" w:rsidRDefault="00C234F5" w:rsidP="00C234F5">
      <w:pPr>
        <w:widowControl/>
        <w:jc w:val="both"/>
        <w:rPr>
          <w:rFonts w:eastAsia="Calibri"/>
          <w:b/>
        </w:rPr>
      </w:pPr>
      <w:r w:rsidRPr="00C234F5">
        <w:rPr>
          <w:rFonts w:eastAsia="Calibri"/>
          <w:b/>
        </w:rPr>
        <w:t>ЗАКРЫТЫЙ ЭЛЕКТРОННЫЙ КОНКУРС</w:t>
      </w:r>
    </w:p>
    <w:p w:rsidR="00C234F5" w:rsidRPr="00C234F5" w:rsidRDefault="00C234F5" w:rsidP="00C234F5">
      <w:pPr>
        <w:jc w:val="both"/>
      </w:pPr>
      <w:r w:rsidRPr="00C234F5">
        <w:t>4.6. При осуществлении процедуры определения поставщика (подрядчика, исполнителя) путем закрытого электронного конкурса в обязанности Единой комиссии входит следующее:</w:t>
      </w:r>
    </w:p>
    <w:p w:rsidR="00C234F5" w:rsidRPr="00C234F5" w:rsidRDefault="00C234F5" w:rsidP="00C234F5">
      <w:pPr>
        <w:widowControl/>
        <w:jc w:val="both"/>
        <w:rPr>
          <w:rFonts w:eastAsia="Calibri"/>
        </w:rPr>
      </w:pPr>
      <w:r w:rsidRPr="00C234F5">
        <w:t>4.6.1.</w:t>
      </w:r>
      <w:r w:rsidRPr="00C234F5">
        <w:rPr>
          <w:rFonts w:eastAsia="Calibri"/>
        </w:rPr>
        <w:t xml:space="preserve"> В течение двух рабочих дней, следующих за днем получения заказчиком информации и документов, предусмотренных </w:t>
      </w:r>
      <w:hyperlink r:id="rId78" w:history="1">
        <w:r w:rsidRPr="00C234F5">
          <w:rPr>
            <w:rFonts w:eastAsia="Calibri"/>
            <w:color w:val="0000FF"/>
          </w:rPr>
          <w:t>пунктом 5</w:t>
        </w:r>
      </w:hyperlink>
      <w:r w:rsidRPr="00C234F5">
        <w:rPr>
          <w:rFonts w:eastAsia="Calibri"/>
        </w:rPr>
        <w:t xml:space="preserve">  части 1 статьи 75 Федерального закона №44-ФЗ</w:t>
      </w:r>
      <w:proofErr w:type="gramStart"/>
      <w:r w:rsidRPr="00C234F5">
        <w:rPr>
          <w:rFonts w:eastAsia="Calibri"/>
        </w:rPr>
        <w:t xml:space="preserve"> :</w:t>
      </w:r>
      <w:proofErr w:type="gramEnd"/>
    </w:p>
    <w:p w:rsidR="00C234F5" w:rsidRPr="00C234F5" w:rsidRDefault="00C234F5" w:rsidP="00C234F5">
      <w:pPr>
        <w:widowControl/>
        <w:ind w:firstLine="540"/>
        <w:jc w:val="both"/>
        <w:rPr>
          <w:rFonts w:eastAsia="Calibri"/>
        </w:rPr>
      </w:pPr>
      <w:proofErr w:type="gramStart"/>
      <w:r w:rsidRPr="00C234F5">
        <w:rPr>
          <w:rFonts w:eastAsia="Calibri"/>
        </w:rPr>
        <w:t xml:space="preserve">а) Единая комиссия   рассматривает такие информацию и документы в части соответствия их требованиям, указанным в приглашении и предусмотренным </w:t>
      </w:r>
      <w:hyperlink r:id="rId79" w:history="1">
        <w:r w:rsidRPr="00C234F5">
          <w:rPr>
            <w:rFonts w:eastAsia="Calibri"/>
            <w:color w:val="0000FF"/>
          </w:rPr>
          <w:t>пунктом 12 части 1 статьи 42</w:t>
        </w:r>
      </w:hyperlink>
      <w:r w:rsidRPr="00C234F5">
        <w:rPr>
          <w:rFonts w:eastAsia="Calibri"/>
        </w:rPr>
        <w:t xml:space="preserve">  Федерального закона №44-ФЗ,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r:id="rId80" w:history="1">
        <w:r w:rsidRPr="00C234F5">
          <w:rPr>
            <w:rFonts w:eastAsia="Calibri"/>
            <w:color w:val="0000FF"/>
          </w:rPr>
          <w:t>частью 2</w:t>
        </w:r>
      </w:hyperlink>
      <w:r w:rsidRPr="00C234F5">
        <w:rPr>
          <w:rFonts w:eastAsia="Calibri"/>
        </w:rPr>
        <w:t xml:space="preserve"> статьи 75 Федерального закона №44-ФЗ;</w:t>
      </w:r>
      <w:proofErr w:type="gramEnd"/>
    </w:p>
    <w:p w:rsidR="00C234F5" w:rsidRPr="00C234F5" w:rsidRDefault="00C234F5" w:rsidP="00C234F5">
      <w:pPr>
        <w:widowControl/>
        <w:ind w:firstLine="540"/>
        <w:jc w:val="both"/>
        <w:rPr>
          <w:rFonts w:eastAsia="Calibri"/>
        </w:rPr>
      </w:pPr>
      <w:r w:rsidRPr="00C234F5">
        <w:rPr>
          <w:rFonts w:eastAsia="Calibri"/>
        </w:rP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Единой комиссии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C234F5" w:rsidRPr="00C234F5" w:rsidRDefault="00C234F5" w:rsidP="00C234F5">
      <w:pPr>
        <w:widowControl/>
        <w:jc w:val="both"/>
        <w:rPr>
          <w:rFonts w:eastAsia="Calibri"/>
        </w:rPr>
      </w:pPr>
      <w:r w:rsidRPr="00C234F5">
        <w:rPr>
          <w:rFonts w:eastAsia="Calibri"/>
        </w:rPr>
        <w:t>4.6.2.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C234F5" w:rsidRPr="00C234F5" w:rsidRDefault="00C234F5" w:rsidP="00C234F5">
      <w:pPr>
        <w:widowControl/>
        <w:ind w:firstLine="540"/>
        <w:jc w:val="both"/>
        <w:rPr>
          <w:rFonts w:eastAsia="Calibri"/>
        </w:rPr>
      </w:pPr>
      <w:r w:rsidRPr="00C234F5">
        <w:rPr>
          <w:rFonts w:eastAsia="Calibri"/>
        </w:rPr>
        <w:t>1) члены Единой комиссии:</w:t>
      </w:r>
    </w:p>
    <w:p w:rsidR="00C234F5" w:rsidRPr="00C234F5" w:rsidRDefault="00C234F5" w:rsidP="00C234F5">
      <w:pPr>
        <w:widowControl/>
        <w:ind w:firstLine="540"/>
        <w:jc w:val="both"/>
        <w:rPr>
          <w:rFonts w:eastAsia="Calibri"/>
        </w:rPr>
      </w:pPr>
      <w:r w:rsidRPr="00C234F5">
        <w:rPr>
          <w:rFonts w:eastAsia="Calibri"/>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C234F5" w:rsidRPr="00C234F5" w:rsidRDefault="00C234F5" w:rsidP="00C234F5">
      <w:pPr>
        <w:widowControl/>
        <w:ind w:firstLine="540"/>
        <w:jc w:val="both"/>
        <w:rPr>
          <w:rFonts w:eastAsia="Calibri"/>
        </w:rPr>
      </w:pPr>
      <w:bookmarkStart w:id="8" w:name="Par3"/>
      <w:bookmarkEnd w:id="8"/>
      <w:r w:rsidRPr="00C234F5">
        <w:rPr>
          <w:rFonts w:eastAsia="Calibri"/>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r:id="rId81" w:history="1">
        <w:r w:rsidRPr="00C234F5">
          <w:rPr>
            <w:rFonts w:eastAsia="Calibri"/>
            <w:color w:val="0000FF"/>
          </w:rPr>
          <w:t>статьей 32</w:t>
        </w:r>
      </w:hyperlink>
      <w:r w:rsidRPr="00C234F5">
        <w:rPr>
          <w:rFonts w:eastAsia="Calibri"/>
        </w:rPr>
        <w:t xml:space="preserve">   Федерального закона №44-ФЗ;</w:t>
      </w:r>
    </w:p>
    <w:p w:rsidR="00C234F5" w:rsidRPr="00C234F5" w:rsidRDefault="00C234F5" w:rsidP="00C234F5">
      <w:pPr>
        <w:widowControl/>
        <w:ind w:firstLine="540"/>
        <w:jc w:val="both"/>
        <w:rPr>
          <w:rFonts w:eastAsia="Calibri"/>
        </w:rPr>
      </w:pPr>
      <w:proofErr w:type="gramStart"/>
      <w:r w:rsidRPr="00C234F5">
        <w:rPr>
          <w:rFonts w:eastAsia="Calibri"/>
        </w:rPr>
        <w:t xml:space="preserve">в) на основании результатов оценки, предусмотренной </w:t>
      </w:r>
      <w:hyperlink w:anchor="Par3" w:history="1">
        <w:r w:rsidRPr="00C234F5">
          <w:rPr>
            <w:rFonts w:eastAsia="Calibri"/>
            <w:color w:val="0000FF"/>
          </w:rPr>
          <w:t>подпунктом "б"</w:t>
        </w:r>
      </w:hyperlink>
      <w:r w:rsidRPr="00C234F5">
        <w:rPr>
          <w:rFonts w:eastAsia="Calibri"/>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r:id="rId82" w:history="1">
        <w:r w:rsidRPr="00C234F5">
          <w:rPr>
            <w:rFonts w:eastAsia="Calibri"/>
            <w:color w:val="0000FF"/>
          </w:rPr>
          <w:t>статьей 14</w:t>
        </w:r>
      </w:hyperlink>
      <w:r w:rsidRPr="00C234F5">
        <w:rPr>
          <w:rFonts w:eastAsia="Calibri"/>
        </w:rPr>
        <w:t xml:space="preserve"> Федерального закона №44-ФЗ.</w:t>
      </w:r>
      <w:proofErr w:type="gramEnd"/>
      <w:r w:rsidRPr="00C234F5">
        <w:rPr>
          <w:rFonts w:eastAsia="Calibri"/>
        </w:rPr>
        <w:t xml:space="preserve"> Заявке на участие в закупке победителя определения поставщика </w:t>
      </w:r>
      <w:r w:rsidRPr="00C234F5">
        <w:rPr>
          <w:rFonts w:eastAsia="Calibri"/>
        </w:rPr>
        <w:lastRenderedPageBreak/>
        <w:t>(подрядчика, исполнителя) присваивается первый номер. В случае</w:t>
      </w:r>
      <w:proofErr w:type="gramStart"/>
      <w:r w:rsidRPr="00C234F5">
        <w:rPr>
          <w:rFonts w:eastAsia="Calibri"/>
        </w:rPr>
        <w:t>,</w:t>
      </w:r>
      <w:proofErr w:type="gramEnd"/>
      <w:r w:rsidRPr="00C234F5">
        <w:rPr>
          <w:rFonts w:eastAsia="Calibri"/>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C234F5" w:rsidRPr="00C234F5" w:rsidRDefault="00C234F5" w:rsidP="00C234F5">
      <w:pPr>
        <w:widowControl/>
        <w:ind w:firstLine="540"/>
        <w:jc w:val="both"/>
        <w:rPr>
          <w:rFonts w:eastAsia="Calibri"/>
        </w:rPr>
      </w:pPr>
      <w:r w:rsidRPr="00C234F5">
        <w:rPr>
          <w:rFonts w:eastAsia="Calibri"/>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w:t>
      </w:r>
    </w:p>
    <w:p w:rsidR="00C234F5" w:rsidRPr="00C234F5" w:rsidRDefault="00C234F5" w:rsidP="00C234F5">
      <w:pPr>
        <w:widowControl/>
        <w:ind w:firstLine="540"/>
        <w:jc w:val="both"/>
        <w:rPr>
          <w:rFonts w:eastAsia="Calibri"/>
        </w:rPr>
      </w:pPr>
      <w:r w:rsidRPr="00C234F5">
        <w:rPr>
          <w:rFonts w:eastAsia="Calibri"/>
        </w:rPr>
        <w:t xml:space="preserve">а) направляет уведомление каждому участнику закупки, подавшему заявку на участие в закупке, содержащее информацию, предусмотренную </w:t>
      </w:r>
      <w:hyperlink r:id="rId83" w:history="1">
        <w:r w:rsidRPr="00C234F5">
          <w:rPr>
            <w:rFonts w:eastAsia="Calibri"/>
            <w:color w:val="0000FF"/>
          </w:rPr>
          <w:t>пунктами 2</w:t>
        </w:r>
      </w:hyperlink>
      <w:r w:rsidRPr="00C234F5">
        <w:rPr>
          <w:rFonts w:eastAsia="Calibri"/>
        </w:rPr>
        <w:t xml:space="preserve"> - </w:t>
      </w:r>
      <w:hyperlink r:id="rId84" w:history="1">
        <w:r w:rsidRPr="00C234F5">
          <w:rPr>
            <w:rFonts w:eastAsia="Calibri"/>
            <w:color w:val="0000FF"/>
          </w:rPr>
          <w:t>4 части 11</w:t>
        </w:r>
      </w:hyperlink>
      <w:r w:rsidRPr="00C234F5">
        <w:rPr>
          <w:rFonts w:eastAsia="Calibri"/>
        </w:rPr>
        <w:t xml:space="preserve"> статьи 75 Федерального закона №44-ФЗ, в отношении заявки на участие в закупке такого участника закупки;</w:t>
      </w:r>
    </w:p>
    <w:p w:rsidR="00C234F5" w:rsidRPr="00C234F5" w:rsidRDefault="00C234F5" w:rsidP="00C234F5">
      <w:pPr>
        <w:widowControl/>
        <w:ind w:firstLine="540"/>
        <w:jc w:val="both"/>
        <w:rPr>
          <w:rFonts w:eastAsia="Calibri"/>
        </w:rPr>
      </w:pPr>
      <w:r w:rsidRPr="00C234F5">
        <w:rPr>
          <w:rFonts w:eastAsia="Calibri"/>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C234F5" w:rsidRPr="00C234F5" w:rsidRDefault="00C234F5" w:rsidP="00C234F5">
      <w:pPr>
        <w:widowControl/>
        <w:ind w:firstLine="540"/>
        <w:jc w:val="both"/>
        <w:rPr>
          <w:rFonts w:eastAsia="Calibri"/>
        </w:rPr>
      </w:pPr>
    </w:p>
    <w:p w:rsidR="00C234F5" w:rsidRPr="00C234F5" w:rsidRDefault="00C234F5" w:rsidP="00C234F5">
      <w:pPr>
        <w:widowControl/>
        <w:jc w:val="both"/>
        <w:rPr>
          <w:rFonts w:eastAsia="Calibri"/>
          <w:b/>
        </w:rPr>
      </w:pPr>
      <w:r w:rsidRPr="00C234F5">
        <w:rPr>
          <w:rFonts w:eastAsia="Calibri"/>
          <w:b/>
        </w:rPr>
        <w:t>ЗАКРЫТЫЙ ЭЛЕКТРОННЫЙ АУКЦИОН</w:t>
      </w:r>
    </w:p>
    <w:p w:rsidR="00C234F5" w:rsidRPr="00C234F5" w:rsidRDefault="00C234F5" w:rsidP="00C234F5">
      <w:pPr>
        <w:jc w:val="both"/>
      </w:pPr>
      <w:r w:rsidRPr="00C234F5">
        <w:t>4.7. При осуществлении процедуры определения поставщика (подрядчика, исполнителя) путем закрытого электронного аукциона в обязанности Единой комиссии входит следующее:</w:t>
      </w:r>
    </w:p>
    <w:p w:rsidR="00C234F5" w:rsidRPr="00C234F5" w:rsidRDefault="00C234F5" w:rsidP="00C234F5">
      <w:pPr>
        <w:widowControl/>
        <w:jc w:val="both"/>
        <w:rPr>
          <w:rFonts w:eastAsia="Calibri"/>
        </w:rPr>
      </w:pPr>
      <w:r w:rsidRPr="00C234F5">
        <w:rPr>
          <w:rFonts w:eastAsia="Calibri"/>
        </w:rPr>
        <w:t>4.7.1.Не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C234F5" w:rsidRPr="00C234F5" w:rsidRDefault="00C234F5" w:rsidP="00C234F5">
      <w:pPr>
        <w:widowControl/>
        <w:ind w:firstLine="540"/>
        <w:jc w:val="both"/>
        <w:rPr>
          <w:rFonts w:eastAsia="Calibri"/>
        </w:rPr>
      </w:pPr>
      <w:r w:rsidRPr="00C234F5">
        <w:rPr>
          <w:rFonts w:eastAsia="Calibri"/>
        </w:rPr>
        <w:t>1) члены Единой комиссии</w:t>
      </w:r>
      <w:proofErr w:type="gramStart"/>
      <w:r w:rsidRPr="00C234F5">
        <w:rPr>
          <w:rFonts w:eastAsia="Calibri"/>
        </w:rPr>
        <w:t xml:space="preserve"> :</w:t>
      </w:r>
      <w:proofErr w:type="gramEnd"/>
    </w:p>
    <w:p w:rsidR="00C234F5" w:rsidRPr="00C234F5" w:rsidRDefault="00C234F5" w:rsidP="00C234F5">
      <w:pPr>
        <w:widowControl/>
        <w:ind w:firstLine="540"/>
        <w:jc w:val="both"/>
        <w:rPr>
          <w:rFonts w:eastAsia="Calibri"/>
        </w:rPr>
      </w:pPr>
      <w:proofErr w:type="gramStart"/>
      <w:r w:rsidRPr="00C234F5">
        <w:rPr>
          <w:rFonts w:eastAsia="Calibri"/>
        </w:rP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r:id="rId85" w:history="1">
        <w:r w:rsidRPr="00C234F5">
          <w:rPr>
            <w:rFonts w:eastAsia="Calibri"/>
            <w:color w:val="0000FF"/>
          </w:rPr>
          <w:t>пунктом 3 части 4</w:t>
        </w:r>
      </w:hyperlink>
      <w:r w:rsidRPr="00C234F5">
        <w:rPr>
          <w:rFonts w:eastAsia="Calibri"/>
        </w:rPr>
        <w:t xml:space="preserve"> статьи 76 Федерального закона №44-ФЗ,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r:id="rId86" w:history="1">
        <w:r w:rsidRPr="00C234F5">
          <w:rPr>
            <w:rFonts w:eastAsia="Calibri"/>
            <w:color w:val="0000FF"/>
          </w:rPr>
          <w:t>пунктами 2</w:t>
        </w:r>
      </w:hyperlink>
      <w:r w:rsidRPr="00C234F5">
        <w:rPr>
          <w:rFonts w:eastAsia="Calibri"/>
        </w:rPr>
        <w:t xml:space="preserve"> - </w:t>
      </w:r>
      <w:hyperlink r:id="rId87" w:history="1">
        <w:r w:rsidRPr="00C234F5">
          <w:rPr>
            <w:rFonts w:eastAsia="Calibri"/>
            <w:color w:val="0000FF"/>
          </w:rPr>
          <w:t>7 части 10 статьи 75</w:t>
        </w:r>
      </w:hyperlink>
      <w:r w:rsidRPr="00C234F5">
        <w:rPr>
          <w:rFonts w:eastAsia="Calibri"/>
        </w:rPr>
        <w:t xml:space="preserve">  Федерального закона</w:t>
      </w:r>
      <w:proofErr w:type="gramEnd"/>
      <w:r w:rsidRPr="00C234F5">
        <w:rPr>
          <w:rFonts w:eastAsia="Calibri"/>
        </w:rPr>
        <w:t xml:space="preserve"> №44-ФЗ, а также в случае непредставления информации и документов, предусмотренных </w:t>
      </w:r>
      <w:hyperlink r:id="rId88" w:history="1">
        <w:r w:rsidRPr="00C234F5">
          <w:rPr>
            <w:rFonts w:eastAsia="Calibri"/>
            <w:color w:val="0000FF"/>
          </w:rPr>
          <w:t>частью 2</w:t>
        </w:r>
      </w:hyperlink>
      <w:r w:rsidRPr="00C234F5">
        <w:rPr>
          <w:rFonts w:eastAsia="Calibri"/>
        </w:rPr>
        <w:t xml:space="preserve"> статьи 76 Федерального закона №44-ФЗ, несоответствия таких информации и документов документации о закупке;</w:t>
      </w:r>
    </w:p>
    <w:p w:rsidR="00C234F5" w:rsidRPr="00C234F5" w:rsidRDefault="00C234F5" w:rsidP="00C234F5">
      <w:pPr>
        <w:widowControl/>
        <w:ind w:firstLine="540"/>
        <w:jc w:val="both"/>
        <w:rPr>
          <w:rFonts w:eastAsia="Calibri"/>
        </w:rPr>
      </w:pPr>
      <w:proofErr w:type="gramStart"/>
      <w:r w:rsidRPr="00C234F5">
        <w:rPr>
          <w:rFonts w:eastAsia="Calibri"/>
        </w:rPr>
        <w:t xml:space="preserve">б) на основании информации, содержащейся в протоколе, предусмотренном </w:t>
      </w:r>
      <w:hyperlink r:id="rId89" w:history="1">
        <w:r w:rsidRPr="00C234F5">
          <w:rPr>
            <w:rFonts w:eastAsia="Calibri"/>
            <w:color w:val="0000FF"/>
          </w:rPr>
          <w:t>пунктом 2 части 4</w:t>
        </w:r>
      </w:hyperlink>
      <w:r w:rsidRPr="00C234F5">
        <w:rPr>
          <w:rFonts w:eastAsia="Calibri"/>
        </w:rPr>
        <w:t xml:space="preserve"> статьи 76 Федерального закона №44-ФЗ, а также на основании результатов рассмотрения поступивших заявок на участие в закупке, информации и документов в соответствии с </w:t>
      </w:r>
      <w:hyperlink w:anchor="Par2" w:history="1">
        <w:r w:rsidRPr="00C234F5">
          <w:rPr>
            <w:rFonts w:eastAsia="Calibri"/>
            <w:color w:val="0000FF"/>
          </w:rPr>
          <w:t>подпунктом "а"</w:t>
        </w:r>
      </w:hyperlink>
      <w:r w:rsidRPr="00C234F5">
        <w:rPr>
          <w:rFonts w:eastAsia="Calibri"/>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w:t>
      </w:r>
      <w:proofErr w:type="gramEnd"/>
      <w:r w:rsidRPr="00C234F5">
        <w:rPr>
          <w:rFonts w:eastAsia="Calibri"/>
        </w:rPr>
        <w:t xml:space="preserve"> </w:t>
      </w:r>
      <w:proofErr w:type="gramStart"/>
      <w:r w:rsidRPr="00C234F5">
        <w:rPr>
          <w:rFonts w:eastAsia="Calibri"/>
        </w:rPr>
        <w:t xml:space="preserve">закупки, подавшего такую заявку (за исключением случая, предусмотренного </w:t>
      </w:r>
      <w:hyperlink r:id="rId90" w:history="1">
        <w:r w:rsidRPr="00C234F5">
          <w:rPr>
            <w:rFonts w:eastAsia="Calibri"/>
            <w:color w:val="0000FF"/>
          </w:rPr>
          <w:t>пунктом 9 части 3 статьи 49</w:t>
        </w:r>
      </w:hyperlink>
      <w:r w:rsidRPr="00C234F5">
        <w:rPr>
          <w:rFonts w:eastAsia="Calibri"/>
        </w:rPr>
        <w:t xml:space="preserve">   Федерального закона №44-ФЗ, при котором порядковые номера заявкам участников закупки, подавших ценовые предложения после подачи ценового предложения, предусмотренного </w:t>
      </w:r>
      <w:hyperlink r:id="rId91" w:history="1">
        <w:r w:rsidRPr="00C234F5">
          <w:rPr>
            <w:rFonts w:eastAsia="Calibri"/>
            <w:color w:val="0000FF"/>
          </w:rPr>
          <w:t>абзацем первым пункта 9 части 3 статьи 49</w:t>
        </w:r>
      </w:hyperlink>
      <w:r w:rsidRPr="00C234F5">
        <w:rPr>
          <w:rFonts w:eastAsia="Calibri"/>
        </w:rPr>
        <w:t xml:space="preserve">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w:t>
      </w:r>
      <w:proofErr w:type="gramEnd"/>
      <w:r w:rsidRPr="00C234F5">
        <w:rPr>
          <w:rFonts w:eastAsia="Calibri"/>
        </w:rPr>
        <w:t xml:space="preserve"> в соответствии со </w:t>
      </w:r>
      <w:hyperlink r:id="rId92" w:history="1">
        <w:r w:rsidRPr="00C234F5">
          <w:rPr>
            <w:rFonts w:eastAsia="Calibri"/>
            <w:color w:val="0000FF"/>
          </w:rPr>
          <w:t>статьей 14</w:t>
        </w:r>
      </w:hyperlink>
      <w:r w:rsidRPr="00C234F5">
        <w:rPr>
          <w:rFonts w:eastAsia="Calibri"/>
        </w:rPr>
        <w:t xml:space="preserve">  Федерального закона №44-ФЗ. </w:t>
      </w:r>
      <w:proofErr w:type="gramStart"/>
      <w:r w:rsidRPr="00C234F5">
        <w:rPr>
          <w:rFonts w:eastAsia="Calibri"/>
        </w:rPr>
        <w:t>Заявке на участие в закупке победителя определения поставщика (подрядчика, исполнителя) присваивается первый номер;</w:t>
      </w:r>
      <w:proofErr w:type="gramEnd"/>
    </w:p>
    <w:p w:rsidR="00C234F5" w:rsidRPr="00C234F5" w:rsidRDefault="00C234F5" w:rsidP="00C234F5">
      <w:pPr>
        <w:widowControl/>
        <w:ind w:firstLine="540"/>
        <w:jc w:val="both"/>
        <w:rPr>
          <w:rFonts w:eastAsia="Calibri"/>
        </w:rPr>
      </w:pPr>
      <w:r w:rsidRPr="00C234F5">
        <w:rPr>
          <w:rFonts w:eastAsia="Calibri"/>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w:t>
      </w:r>
    </w:p>
    <w:p w:rsidR="00C234F5" w:rsidRPr="00C234F5" w:rsidRDefault="00C234F5" w:rsidP="00C234F5">
      <w:pPr>
        <w:widowControl/>
        <w:ind w:firstLine="540"/>
        <w:jc w:val="both"/>
        <w:rPr>
          <w:rFonts w:eastAsia="Calibri"/>
        </w:rPr>
      </w:pPr>
      <w:r w:rsidRPr="00C234F5">
        <w:rPr>
          <w:rFonts w:eastAsia="Calibri"/>
        </w:rPr>
        <w:t xml:space="preserve">а) направляет уведомление, содержащее информацию, предусмотренную </w:t>
      </w:r>
      <w:hyperlink r:id="rId93" w:history="1">
        <w:r w:rsidRPr="00C234F5">
          <w:rPr>
            <w:rFonts w:eastAsia="Calibri"/>
            <w:color w:val="0000FF"/>
          </w:rPr>
          <w:t>пунктами 2</w:t>
        </w:r>
      </w:hyperlink>
      <w:r w:rsidRPr="00C234F5">
        <w:rPr>
          <w:rFonts w:eastAsia="Calibri"/>
        </w:rPr>
        <w:t xml:space="preserve"> и </w:t>
      </w:r>
      <w:hyperlink r:id="rId94" w:history="1">
        <w:r w:rsidRPr="00C234F5">
          <w:rPr>
            <w:rFonts w:eastAsia="Calibri"/>
            <w:color w:val="0000FF"/>
          </w:rPr>
          <w:t>3 части 6</w:t>
        </w:r>
      </w:hyperlink>
      <w:r w:rsidRPr="00C234F5">
        <w:rPr>
          <w:rFonts w:eastAsia="Calibri"/>
        </w:rPr>
        <w:t xml:space="preserve"> статьи 76 Федерального закона №44-ФЗ, в отношении заявки на участие в закупке участника закупки, каждому участнику закупки, подавшему заявку на участие в закупке;</w:t>
      </w:r>
    </w:p>
    <w:p w:rsidR="00C234F5" w:rsidRPr="00C234F5" w:rsidRDefault="00C234F5" w:rsidP="00C234F5">
      <w:pPr>
        <w:widowControl/>
        <w:ind w:firstLine="540"/>
        <w:jc w:val="both"/>
        <w:rPr>
          <w:rFonts w:eastAsia="Calibri"/>
        </w:rPr>
      </w:pPr>
      <w:r w:rsidRPr="00C234F5">
        <w:rPr>
          <w:rFonts w:eastAsia="Calibri"/>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C234F5" w:rsidRPr="00C234F5" w:rsidRDefault="00C234F5" w:rsidP="00C234F5">
      <w:pPr>
        <w:jc w:val="both"/>
        <w:rPr>
          <w:b/>
        </w:rPr>
      </w:pPr>
      <w:r w:rsidRPr="00C234F5">
        <w:rPr>
          <w:b/>
        </w:rPr>
        <w:t>5. Порядок создания и работы Единой комиссии</w:t>
      </w:r>
    </w:p>
    <w:p w:rsidR="00C234F5" w:rsidRPr="00C234F5" w:rsidRDefault="00C234F5" w:rsidP="00C234F5">
      <w:pPr>
        <w:jc w:val="both"/>
      </w:pPr>
      <w:r w:rsidRPr="00C234F5">
        <w:t xml:space="preserve">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w:t>
      </w:r>
      <w:proofErr w:type="gramStart"/>
      <w:r w:rsidRPr="00C234F5">
        <w:t>секретарь</w:t>
      </w:r>
      <w:proofErr w:type="gramEnd"/>
      <w:r w:rsidRPr="00C234F5">
        <w:t xml:space="preserve"> и члены Единой комиссии утверждаются постановлением заказчика.</w:t>
      </w:r>
    </w:p>
    <w:p w:rsidR="00C234F5" w:rsidRPr="00C234F5" w:rsidRDefault="00C234F5" w:rsidP="00C234F5">
      <w:pPr>
        <w:jc w:val="both"/>
      </w:pPr>
      <w:r w:rsidRPr="00C234F5">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C234F5" w:rsidRPr="00C234F5" w:rsidRDefault="00C234F5" w:rsidP="00C234F5">
      <w:pPr>
        <w:jc w:val="both"/>
      </w:pPr>
      <w:r w:rsidRPr="00C234F5">
        <w:t>Число членов Единой комиссии должно быть не менее чем три человека.</w:t>
      </w:r>
    </w:p>
    <w:p w:rsidR="00C234F5" w:rsidRPr="00C234F5" w:rsidRDefault="00C234F5" w:rsidP="00C234F5">
      <w:pPr>
        <w:jc w:val="both"/>
      </w:pPr>
      <w:r w:rsidRPr="00C234F5">
        <w:t>Заказчик вправе включить в комиссию  контрактного управляющего  исходя из целесообразности совмещения двух административно значимых должностей.</w:t>
      </w:r>
    </w:p>
    <w:p w:rsidR="00C234F5" w:rsidRPr="00C234F5" w:rsidRDefault="00C234F5" w:rsidP="00C234F5">
      <w:pPr>
        <w:widowControl/>
        <w:jc w:val="both"/>
        <w:rPr>
          <w:rFonts w:eastAsia="Calibri"/>
        </w:rPr>
      </w:pPr>
      <w:r w:rsidRPr="00C234F5">
        <w:t xml:space="preserve">5.3. </w:t>
      </w:r>
      <w:r w:rsidRPr="00C234F5">
        <w:rPr>
          <w:rFonts w:eastAsia="Calibri"/>
        </w:rPr>
        <w:t>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C234F5" w:rsidRPr="00C234F5" w:rsidRDefault="00C234F5" w:rsidP="00C234F5">
      <w:pPr>
        <w:jc w:val="both"/>
      </w:pPr>
      <w:r w:rsidRPr="00C234F5">
        <w:lastRenderedPageBreak/>
        <w:t>5.4.Заказчик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C234F5" w:rsidRPr="00C234F5" w:rsidRDefault="00C234F5" w:rsidP="00C234F5">
      <w:pPr>
        <w:pStyle w:val="21"/>
        <w:shd w:val="clear" w:color="auto" w:fill="auto"/>
        <w:spacing w:line="240" w:lineRule="auto"/>
        <w:jc w:val="left"/>
        <w:rPr>
          <w:sz w:val="20"/>
          <w:szCs w:val="20"/>
        </w:rPr>
      </w:pPr>
      <w:r w:rsidRPr="00C234F5">
        <w:rPr>
          <w:sz w:val="20"/>
          <w:szCs w:val="20"/>
        </w:rPr>
        <w:t xml:space="preserve"> 5.5. Членами Единой комиссии не могут быть лица, указанные в части 6 статьи 39 Федерального закона, а именно:</w:t>
      </w:r>
    </w:p>
    <w:p w:rsidR="00C234F5" w:rsidRPr="00C234F5" w:rsidRDefault="00C234F5" w:rsidP="00C234F5">
      <w:pPr>
        <w:widowControl/>
        <w:jc w:val="both"/>
        <w:rPr>
          <w:rFonts w:eastAsia="Calibri"/>
        </w:rPr>
      </w:pPr>
      <w:r w:rsidRPr="00C234F5">
        <w:t>5.5.1.</w:t>
      </w:r>
      <w:r w:rsidRPr="00C234F5">
        <w:rPr>
          <w:rFonts w:eastAsia="Calibri"/>
        </w:rPr>
        <w:t xml:space="preserve">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C234F5" w:rsidRPr="00C234F5" w:rsidRDefault="00C234F5" w:rsidP="00C234F5">
      <w:pPr>
        <w:widowControl/>
        <w:jc w:val="both"/>
        <w:rPr>
          <w:rFonts w:eastAsia="Calibri"/>
        </w:rPr>
      </w:pPr>
      <w:proofErr w:type="gramStart"/>
      <w:r w:rsidRPr="00C234F5">
        <w:t xml:space="preserve">5.5.2. </w:t>
      </w:r>
      <w:r w:rsidRPr="00C234F5">
        <w:rPr>
          <w:rFonts w:eastAsia="Calibri"/>
        </w:rPr>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w:t>
      </w:r>
      <w:proofErr w:type="gramEnd"/>
      <w:r w:rsidRPr="00C234F5">
        <w:rPr>
          <w:rFonts w:eastAsia="Calibri"/>
        </w:rPr>
        <w:t xml:space="preserve"> Понятие "личная заинтересованность" используется в значении, указанном в Федеральном </w:t>
      </w:r>
      <w:hyperlink r:id="rId95" w:history="1">
        <w:r w:rsidRPr="00C234F5">
          <w:rPr>
            <w:rFonts w:eastAsia="Calibri"/>
            <w:color w:val="0000FF"/>
          </w:rPr>
          <w:t>законе</w:t>
        </w:r>
      </w:hyperlink>
      <w:r w:rsidRPr="00C234F5">
        <w:rPr>
          <w:rFonts w:eastAsia="Calibri"/>
        </w:rPr>
        <w:t xml:space="preserve"> от 25 декабря 2008 года N 273-ФЗ "О противодействии коррупции";</w:t>
      </w:r>
    </w:p>
    <w:p w:rsidR="00C234F5" w:rsidRPr="00C234F5" w:rsidRDefault="00C234F5" w:rsidP="00C234F5">
      <w:pPr>
        <w:widowControl/>
        <w:jc w:val="both"/>
        <w:rPr>
          <w:rFonts w:eastAsia="Calibri"/>
        </w:rPr>
      </w:pPr>
      <w:r w:rsidRPr="00C234F5">
        <w:t xml:space="preserve">5.5.3.  </w:t>
      </w:r>
      <w:r w:rsidRPr="00C234F5">
        <w:rPr>
          <w:rFonts w:eastAsia="Calibri"/>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C234F5" w:rsidRPr="00C234F5" w:rsidRDefault="00C234F5" w:rsidP="00C234F5">
      <w:pPr>
        <w:widowControl/>
        <w:jc w:val="both"/>
        <w:rPr>
          <w:rFonts w:eastAsia="Calibri"/>
        </w:rPr>
      </w:pPr>
      <w:r w:rsidRPr="00C234F5">
        <w:t xml:space="preserve">5.5.4. </w:t>
      </w:r>
      <w:r w:rsidRPr="00C234F5">
        <w:rPr>
          <w:rFonts w:eastAsia="Calibri"/>
        </w:rPr>
        <w:t xml:space="preserve">должностные лица органов контроля, указанных в </w:t>
      </w:r>
      <w:hyperlink r:id="rId96" w:history="1">
        <w:r w:rsidRPr="00C234F5">
          <w:rPr>
            <w:rFonts w:eastAsia="Calibri"/>
            <w:color w:val="0000FF"/>
          </w:rPr>
          <w:t>части 1 статьи 99</w:t>
        </w:r>
      </w:hyperlink>
      <w:r w:rsidRPr="00C234F5">
        <w:rPr>
          <w:rFonts w:eastAsia="Calibri"/>
        </w:rPr>
        <w:t xml:space="preserve">  Федерального закона №44-ФЗ, непосредственно осуществляющие контроль в сфере закупок.</w:t>
      </w:r>
    </w:p>
    <w:p w:rsidR="00C234F5" w:rsidRPr="00C234F5" w:rsidRDefault="00C234F5" w:rsidP="00C234F5">
      <w:pPr>
        <w:widowControl/>
        <w:jc w:val="both"/>
        <w:rPr>
          <w:rFonts w:eastAsia="Calibri"/>
        </w:rPr>
      </w:pPr>
      <w:r w:rsidRPr="00C234F5">
        <w:rPr>
          <w:rFonts w:eastAsia="Calibri"/>
        </w:rPr>
        <w:t xml:space="preserve"> </w:t>
      </w:r>
      <w:r w:rsidRPr="00C234F5">
        <w:t xml:space="preserve">5.6. </w:t>
      </w:r>
      <w:proofErr w:type="gramStart"/>
      <w:r w:rsidRPr="00C234F5">
        <w:t xml:space="preserve">При формировании состава Единой комиссии не допускается наличие установленных пунктом 9 части 1 статьи 31 Федерального закона </w:t>
      </w:r>
      <w:r w:rsidRPr="00C234F5">
        <w:rPr>
          <w:rFonts w:eastAsia="Calibri"/>
        </w:rPr>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234F5">
        <w:rPr>
          <w:rFonts w:eastAsia="Calibri"/>
        </w:rPr>
        <w:t>неполнородный</w:t>
      </w:r>
      <w:proofErr w:type="spellEnd"/>
      <w:r w:rsidRPr="00C234F5">
        <w:rPr>
          <w:rFonts w:eastAsia="Calibri"/>
        </w:rPr>
        <w:t xml:space="preserve"> (имеющий общих</w:t>
      </w:r>
      <w:proofErr w:type="gramEnd"/>
      <w:r w:rsidRPr="00C234F5">
        <w:rPr>
          <w:rFonts w:eastAsia="Calibri"/>
        </w:rPr>
        <w:t xml:space="preserve">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234F5" w:rsidRPr="00C234F5" w:rsidRDefault="00C234F5" w:rsidP="00C234F5">
      <w:pPr>
        <w:widowControl/>
        <w:ind w:firstLine="540"/>
        <w:jc w:val="both"/>
        <w:rPr>
          <w:rFonts w:eastAsia="Calibri"/>
        </w:rPr>
      </w:pPr>
      <w:r w:rsidRPr="00C234F5">
        <w:rPr>
          <w:rFonts w:eastAsia="Calibri"/>
        </w:rPr>
        <w:t>а) физическим лицом (в том числе зарегистрированным в качестве индивидуального предпринимателя), являющимся участником закупки;</w:t>
      </w:r>
    </w:p>
    <w:p w:rsidR="00C234F5" w:rsidRPr="00C234F5" w:rsidRDefault="00C234F5" w:rsidP="00C234F5">
      <w:pPr>
        <w:widowControl/>
        <w:ind w:firstLine="540"/>
        <w:jc w:val="both"/>
        <w:rPr>
          <w:rFonts w:eastAsia="Calibri"/>
        </w:rPr>
      </w:pPr>
      <w:r w:rsidRPr="00C234F5">
        <w:rPr>
          <w:rFonts w:eastAsia="Calibri"/>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234F5" w:rsidRPr="00C234F5" w:rsidRDefault="00C234F5" w:rsidP="00C234F5">
      <w:pPr>
        <w:widowControl/>
        <w:ind w:firstLine="540"/>
        <w:jc w:val="both"/>
        <w:rPr>
          <w:rFonts w:eastAsia="Calibri"/>
        </w:rPr>
      </w:pPr>
      <w:r w:rsidRPr="00C234F5">
        <w:rPr>
          <w:rFonts w:eastAsia="Calibri"/>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234F5">
        <w:rPr>
          <w:rFonts w:eastAsia="Calibri"/>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234F5" w:rsidRPr="00C234F5" w:rsidRDefault="00C234F5" w:rsidP="00C234F5">
      <w:pPr>
        <w:widowControl/>
        <w:jc w:val="both"/>
      </w:pPr>
      <w:r w:rsidRPr="00C234F5">
        <w:t>5.7.  Отсутствие обстоятельств, указанных в соответствии с частью 6 статьи 39 и пунктом 9 части 1 статьи 31 Федерального закона, подтверждается путем представления членами Единой комиссии декларации по форме согласно приложению к настоящему Положению до подписания протокола подведения итогов электронного аукциона.</w:t>
      </w:r>
    </w:p>
    <w:p w:rsidR="00C234F5" w:rsidRPr="00C234F5" w:rsidRDefault="00C234F5" w:rsidP="00C234F5">
      <w:pPr>
        <w:pStyle w:val="21"/>
        <w:shd w:val="clear" w:color="auto" w:fill="auto"/>
        <w:spacing w:line="240" w:lineRule="auto"/>
        <w:rPr>
          <w:sz w:val="20"/>
          <w:szCs w:val="20"/>
        </w:rPr>
      </w:pPr>
      <w:r w:rsidRPr="00C234F5">
        <w:rPr>
          <w:sz w:val="20"/>
          <w:szCs w:val="20"/>
        </w:rPr>
        <w:t xml:space="preserve">5.8.  </w:t>
      </w:r>
      <w:proofErr w:type="gramStart"/>
      <w:r w:rsidRPr="00C234F5">
        <w:rPr>
          <w:sz w:val="20"/>
          <w:szCs w:val="20"/>
        </w:rPr>
        <w:t>В случае выявления в составе Единой комиссии лиц, не соответствующих положениям части 6 статьи 39 и пункта 9 части 1 статьи 31 Федерального закона, осуществляется незамедлительная замена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w:t>
      </w:r>
      <w:proofErr w:type="gramEnd"/>
      <w:r w:rsidRPr="00C234F5">
        <w:rPr>
          <w:sz w:val="20"/>
          <w:szCs w:val="20"/>
        </w:rPr>
        <w:t xml:space="preserve"> в сфере закупок должностными лицами контрольных органов в сфере закупок.</w:t>
      </w:r>
    </w:p>
    <w:p w:rsidR="00C234F5" w:rsidRPr="00C234F5" w:rsidRDefault="00C234F5" w:rsidP="00C234F5">
      <w:pPr>
        <w:widowControl/>
        <w:jc w:val="both"/>
        <w:rPr>
          <w:rFonts w:eastAsia="Calibri"/>
        </w:rPr>
      </w:pPr>
      <w:r w:rsidRPr="00C234F5">
        <w:t xml:space="preserve">5.9. </w:t>
      </w:r>
      <w:r w:rsidRPr="00C234F5">
        <w:rPr>
          <w:rFonts w:eastAsia="Calibri"/>
        </w:rPr>
        <w:t>Замена члена комиссии допускается только по решению заказчика, принявшего решение о создании Единой комиссии. Член Единой комиссии обязан незамедлительно сообщить заказчику, принявшему решение о создании Единой комиссии, о возникновении обстоятельств, предусмотренных пунктом 5.5 настоящего Положения. В случае выявления в составе комиссии физических лиц, указанных в пункте 5.5 настоящего Положения,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 5.5 настоящего Положения.</w:t>
      </w:r>
    </w:p>
    <w:p w:rsidR="00C234F5" w:rsidRPr="00C234F5" w:rsidRDefault="00C234F5" w:rsidP="00C234F5">
      <w:pPr>
        <w:jc w:val="both"/>
        <w:rPr>
          <w:rFonts w:eastAsia="Calibri"/>
        </w:rPr>
      </w:pPr>
      <w:r w:rsidRPr="00C234F5">
        <w:t xml:space="preserve">5.10. </w:t>
      </w:r>
      <w:r w:rsidRPr="00C234F5">
        <w:rPr>
          <w:rFonts w:eastAsia="Calibri"/>
        </w:rPr>
        <w:t>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C234F5" w:rsidRPr="00C234F5" w:rsidRDefault="00C234F5" w:rsidP="00C234F5">
      <w:pPr>
        <w:jc w:val="both"/>
      </w:pPr>
      <w:r w:rsidRPr="00C234F5">
        <w:t xml:space="preserve">5.11. Уведомление членов Единой комиссии о месте, дате и времени проведения заседаний комиссии </w:t>
      </w:r>
      <w:r w:rsidRPr="00C234F5">
        <w:lastRenderedPageBreak/>
        <w:t xml:space="preserve">осуществляется не </w:t>
      </w:r>
      <w:proofErr w:type="gramStart"/>
      <w:r w:rsidRPr="00C234F5">
        <w:t>позднее</w:t>
      </w:r>
      <w:proofErr w:type="gramEnd"/>
      <w:r w:rsidRPr="00C234F5">
        <w:t xml:space="preserve"> чем за два рабочих дня до даты проведения такого заседания.  </w:t>
      </w:r>
    </w:p>
    <w:p w:rsidR="00C234F5" w:rsidRPr="00C234F5" w:rsidRDefault="00C234F5" w:rsidP="00C234F5">
      <w:pPr>
        <w:jc w:val="both"/>
      </w:pPr>
      <w:r w:rsidRPr="00C234F5">
        <w:t>5.9. Председатель Единой комиссии либо лицо, его замещающее:</w:t>
      </w:r>
    </w:p>
    <w:p w:rsidR="00C234F5" w:rsidRPr="00C234F5" w:rsidRDefault="00C234F5" w:rsidP="00C234F5">
      <w:pPr>
        <w:jc w:val="both"/>
      </w:pPr>
      <w:r w:rsidRPr="00C234F5">
        <w:t xml:space="preserve"> – осуществляет общее руководство работой Единой комиссии и обеспечивает выполнение настоящего Положения;</w:t>
      </w:r>
    </w:p>
    <w:p w:rsidR="00C234F5" w:rsidRPr="00C234F5" w:rsidRDefault="00C234F5" w:rsidP="00C234F5">
      <w:pPr>
        <w:jc w:val="both"/>
      </w:pPr>
      <w:r w:rsidRPr="00C234F5">
        <w:t>– объявляет заседание правомочным или выносит решение о его переносе из-за отсутствия необходимого количества членов;</w:t>
      </w:r>
    </w:p>
    <w:p w:rsidR="00C234F5" w:rsidRPr="00C234F5" w:rsidRDefault="00C234F5" w:rsidP="00C234F5">
      <w:pPr>
        <w:jc w:val="both"/>
      </w:pPr>
      <w:r w:rsidRPr="00C234F5">
        <w:t>– открывает и ведет заседания Единой комиссии, объявляет перерывы;</w:t>
      </w:r>
    </w:p>
    <w:p w:rsidR="00C234F5" w:rsidRPr="00C234F5" w:rsidRDefault="00C234F5" w:rsidP="00C234F5">
      <w:pPr>
        <w:jc w:val="both"/>
      </w:pPr>
      <w:r w:rsidRPr="00C234F5">
        <w:t>– в случае необходимости выносит на обсуждение Единой комиссии вопрос о привлечении к работе экспертов;</w:t>
      </w:r>
    </w:p>
    <w:p w:rsidR="00C234F5" w:rsidRPr="00C234F5" w:rsidRDefault="00C234F5" w:rsidP="00C234F5">
      <w:pPr>
        <w:jc w:val="both"/>
      </w:pPr>
      <w:r w:rsidRPr="00C234F5">
        <w:t>– подписывает протоколы, составленные в ходе работы Единой комиссии.</w:t>
      </w:r>
    </w:p>
    <w:p w:rsidR="00C234F5" w:rsidRPr="00C234F5" w:rsidRDefault="00C234F5" w:rsidP="00C234F5">
      <w:pPr>
        <w:jc w:val="both"/>
      </w:pPr>
      <w:r w:rsidRPr="00C234F5">
        <w:t xml:space="preserve">5.10.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  </w:t>
      </w:r>
    </w:p>
    <w:p w:rsidR="00C234F5" w:rsidRPr="00C234F5" w:rsidRDefault="00C234F5" w:rsidP="00C234F5">
      <w:pPr>
        <w:jc w:val="both"/>
      </w:pPr>
    </w:p>
    <w:p w:rsidR="00C234F5" w:rsidRPr="00C234F5" w:rsidRDefault="00C234F5" w:rsidP="00C234F5">
      <w:pPr>
        <w:jc w:val="both"/>
        <w:rPr>
          <w:b/>
        </w:rPr>
      </w:pPr>
      <w:r w:rsidRPr="00C234F5">
        <w:rPr>
          <w:b/>
        </w:rPr>
        <w:t>6. Права, обязанности и ответственность Единой комиссии</w:t>
      </w:r>
    </w:p>
    <w:p w:rsidR="00C234F5" w:rsidRPr="00C234F5" w:rsidRDefault="00C234F5" w:rsidP="00C234F5">
      <w:pPr>
        <w:jc w:val="both"/>
      </w:pPr>
      <w:r w:rsidRPr="00C234F5">
        <w:t>6.1. Члены Единой комиссии вправе:</w:t>
      </w:r>
    </w:p>
    <w:p w:rsidR="00C234F5" w:rsidRPr="00C234F5" w:rsidRDefault="00C234F5" w:rsidP="00C234F5">
      <w:pPr>
        <w:jc w:val="both"/>
      </w:pPr>
      <w:r w:rsidRPr="00C234F5">
        <w:t xml:space="preserve">–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w:t>
      </w:r>
    </w:p>
    <w:p w:rsidR="00C234F5" w:rsidRPr="00C234F5" w:rsidRDefault="00C234F5" w:rsidP="00C234F5">
      <w:pPr>
        <w:jc w:val="both"/>
      </w:pPr>
      <w:r w:rsidRPr="00C234F5">
        <w:t>– выступать по вопросам повестки дня на заседаниях Единой комиссии;</w:t>
      </w:r>
    </w:p>
    <w:p w:rsidR="00C234F5" w:rsidRPr="00C234F5" w:rsidRDefault="00C234F5" w:rsidP="00C234F5">
      <w:pPr>
        <w:jc w:val="both"/>
      </w:pPr>
      <w:r w:rsidRPr="00C234F5">
        <w:t>–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C234F5" w:rsidRPr="00C234F5" w:rsidRDefault="00C234F5" w:rsidP="00C234F5">
      <w:pPr>
        <w:jc w:val="both"/>
      </w:pPr>
      <w:r w:rsidRPr="00C234F5">
        <w:t>6.2. Члены Единой комиссии обязаны:</w:t>
      </w:r>
    </w:p>
    <w:p w:rsidR="00C234F5" w:rsidRPr="00C234F5" w:rsidRDefault="00C234F5" w:rsidP="00C234F5">
      <w:pPr>
        <w:jc w:val="both"/>
      </w:pPr>
      <w:r w:rsidRPr="00C234F5">
        <w:t>–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C234F5" w:rsidRPr="00C234F5" w:rsidRDefault="00C234F5" w:rsidP="00C234F5">
      <w:pPr>
        <w:jc w:val="both"/>
      </w:pPr>
      <w:r w:rsidRPr="00C234F5">
        <w:t>– принимать решения в пределах своей компетенции;</w:t>
      </w:r>
    </w:p>
    <w:p w:rsidR="00C234F5" w:rsidRPr="00C234F5" w:rsidRDefault="00C234F5" w:rsidP="00C234F5">
      <w:pPr>
        <w:jc w:val="both"/>
      </w:pPr>
      <w:r w:rsidRPr="00C234F5">
        <w:t>- не допускать разглашения сведений, ставших им известными в ходе проведения определения поставщика (подрядчика, исполнителя), кроме случаев, прямо предусмотренных законодательством Российской Федерации;</w:t>
      </w:r>
    </w:p>
    <w:p w:rsidR="00C234F5" w:rsidRPr="00C234F5" w:rsidRDefault="00C234F5" w:rsidP="00C234F5">
      <w:pPr>
        <w:jc w:val="both"/>
      </w:pPr>
      <w:r w:rsidRPr="00C234F5">
        <w:t>-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№273-ФЗ «О противодействии коррупции»</w:t>
      </w:r>
      <w:proofErr w:type="gramStart"/>
      <w:r w:rsidRPr="00C234F5">
        <w:t xml:space="preserve"> ,</w:t>
      </w:r>
      <w:proofErr w:type="gramEnd"/>
      <w:r w:rsidRPr="00C234F5">
        <w:t xml:space="preserve"> в том числе с учетом информации, предоставленной заказчику в соответствии с частью 23 статьи 34 Федерального закона №44-ФЗ;</w:t>
      </w:r>
    </w:p>
    <w:p w:rsidR="00C234F5" w:rsidRPr="00C234F5" w:rsidRDefault="00C234F5" w:rsidP="00C234F5">
      <w:pPr>
        <w:jc w:val="both"/>
      </w:pPr>
      <w:r w:rsidRPr="00C234F5">
        <w:t xml:space="preserve">- </w:t>
      </w:r>
      <w:proofErr w:type="gramStart"/>
      <w:r w:rsidRPr="00C234F5">
        <w:t>осуществлять иные обязанности</w:t>
      </w:r>
      <w:proofErr w:type="gramEnd"/>
      <w:r w:rsidRPr="00C234F5">
        <w:t>, предусмотренные Федеральным законом№44-ФЗ и настоящим Положением.</w:t>
      </w:r>
    </w:p>
    <w:p w:rsidR="00C234F5" w:rsidRPr="00C234F5" w:rsidRDefault="00C234F5" w:rsidP="00C234F5">
      <w:pPr>
        <w:jc w:val="both"/>
      </w:pPr>
      <w:r w:rsidRPr="00C234F5">
        <w:t>6.3. Решение Единой комиссии, принятое в нарушение требований Закона от 05.04.2013 № 44-ФЗ и настоящего Положения, может быть обжаловано любым участником закупки в порядке, установленном Законом от 05.04.2013 № 44-ФЗ, и признано недействительным по решению контрольного органа в сфере закупок.</w:t>
      </w:r>
    </w:p>
    <w:p w:rsidR="00C234F5" w:rsidRPr="00C234F5" w:rsidRDefault="00C234F5" w:rsidP="00C234F5">
      <w:pPr>
        <w:jc w:val="both"/>
      </w:pPr>
      <w:r w:rsidRPr="00C234F5">
        <w:t>6.4.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C234F5" w:rsidRPr="00C234F5" w:rsidRDefault="00C234F5" w:rsidP="00C234F5">
      <w:pPr>
        <w:jc w:val="both"/>
      </w:pPr>
      <w:r w:rsidRPr="00C234F5">
        <w:t>6.5. Не реже чем один раз в два года по решению заказчика может осуществляться ротация членов Единой комиссии. Такая ротация заключается в замене не менее 50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C234F5" w:rsidRDefault="00C234F5" w:rsidP="00C234F5">
      <w:pPr>
        <w:jc w:val="right"/>
      </w:pPr>
      <w:r>
        <w:t xml:space="preserve">                                                                                        </w:t>
      </w: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Default="00C234F5" w:rsidP="00C234F5">
      <w:pPr>
        <w:jc w:val="right"/>
      </w:pPr>
    </w:p>
    <w:p w:rsidR="00C234F5" w:rsidRPr="00510C6E" w:rsidRDefault="00C234F5" w:rsidP="00C234F5">
      <w:pPr>
        <w:jc w:val="right"/>
      </w:pPr>
      <w:r>
        <w:lastRenderedPageBreak/>
        <w:t>П</w:t>
      </w:r>
      <w:r w:rsidRPr="00510C6E">
        <w:t xml:space="preserve">риложение </w:t>
      </w:r>
    </w:p>
    <w:p w:rsidR="00C234F5" w:rsidRDefault="00C234F5" w:rsidP="00C234F5">
      <w:pPr>
        <w:jc w:val="right"/>
      </w:pPr>
      <w:r>
        <w:t>к</w:t>
      </w:r>
      <w:r w:rsidRPr="00510C6E">
        <w:t xml:space="preserve"> Положени</w:t>
      </w:r>
      <w:r>
        <w:t>ю</w:t>
      </w:r>
      <w:r w:rsidRPr="00510C6E">
        <w:t xml:space="preserve"> о Единой комиссии </w:t>
      </w:r>
    </w:p>
    <w:p w:rsidR="00C234F5" w:rsidRDefault="00C234F5" w:rsidP="00C234F5">
      <w:pPr>
        <w:jc w:val="right"/>
      </w:pPr>
      <w:r w:rsidRPr="00510C6E">
        <w:t xml:space="preserve">по осуществлению закупок </w:t>
      </w:r>
      <w:r w:rsidRPr="00510C6E">
        <w:br/>
        <w:t>для определения поставщиков (подрядчиков, исполнителей)</w:t>
      </w:r>
    </w:p>
    <w:p w:rsidR="00C234F5" w:rsidRDefault="00C234F5" w:rsidP="00C234F5">
      <w:pPr>
        <w:jc w:val="right"/>
      </w:pPr>
      <w:r w:rsidRPr="00510C6E">
        <w:t xml:space="preserve">  в целях заключения с ними контрактов на поставки</w:t>
      </w:r>
    </w:p>
    <w:p w:rsidR="00C234F5" w:rsidRDefault="00C234F5" w:rsidP="00C234F5">
      <w:pPr>
        <w:jc w:val="right"/>
      </w:pPr>
      <w:r w:rsidRPr="00510C6E">
        <w:t xml:space="preserve"> товаров </w:t>
      </w:r>
      <w:proofErr w:type="gramStart"/>
      <w:r w:rsidRPr="00510C6E">
        <w:t xml:space="preserve">( </w:t>
      </w:r>
      <w:proofErr w:type="gramEnd"/>
      <w:r w:rsidRPr="00510C6E">
        <w:t xml:space="preserve">выполнение работ, оказание услуг) </w:t>
      </w:r>
    </w:p>
    <w:p w:rsidR="00C234F5" w:rsidRDefault="00C234F5" w:rsidP="00C234F5">
      <w:pPr>
        <w:jc w:val="right"/>
      </w:pPr>
      <w:r w:rsidRPr="00510C6E">
        <w:t>для муниципальных нужд</w:t>
      </w:r>
    </w:p>
    <w:p w:rsidR="00C234F5" w:rsidRDefault="00C234F5" w:rsidP="00C234F5">
      <w:pPr>
        <w:jc w:val="right"/>
      </w:pPr>
      <w:r w:rsidRPr="00510C6E">
        <w:t xml:space="preserve"> </w:t>
      </w:r>
      <w:proofErr w:type="spellStart"/>
      <w:r w:rsidRPr="00510C6E">
        <w:t>Камешкирского</w:t>
      </w:r>
      <w:proofErr w:type="spellEnd"/>
      <w:r w:rsidRPr="00510C6E">
        <w:t xml:space="preserve"> района Пензенской области  </w:t>
      </w:r>
    </w:p>
    <w:p w:rsidR="00C234F5" w:rsidRDefault="00C234F5" w:rsidP="00C234F5">
      <w:pPr>
        <w:jc w:val="right"/>
      </w:pPr>
      <w:proofErr w:type="gramStart"/>
      <w:r>
        <w:t>утвержденному</w:t>
      </w:r>
      <w:proofErr w:type="gramEnd"/>
      <w:r>
        <w:t xml:space="preserve"> постановлением</w:t>
      </w:r>
    </w:p>
    <w:p w:rsidR="00C234F5" w:rsidRDefault="00C234F5" w:rsidP="00C234F5">
      <w:pPr>
        <w:jc w:val="right"/>
      </w:pPr>
      <w:r>
        <w:t xml:space="preserve"> Администрации </w:t>
      </w:r>
      <w:proofErr w:type="spellStart"/>
      <w:r>
        <w:t>Камешкирского</w:t>
      </w:r>
      <w:proofErr w:type="spellEnd"/>
      <w:r>
        <w:t xml:space="preserve"> района Пензенской области</w:t>
      </w:r>
    </w:p>
    <w:p w:rsidR="00C234F5" w:rsidRDefault="00C234F5" w:rsidP="00C234F5">
      <w:pPr>
        <w:jc w:val="right"/>
      </w:pPr>
    </w:p>
    <w:p w:rsidR="00C234F5" w:rsidRDefault="00C234F5" w:rsidP="00C234F5">
      <w:pPr>
        <w:jc w:val="right"/>
      </w:pPr>
    </w:p>
    <w:p w:rsidR="00C234F5" w:rsidRPr="00510C6E" w:rsidRDefault="00C234F5" w:rsidP="00C234F5">
      <w:pPr>
        <w:jc w:val="right"/>
      </w:pPr>
    </w:p>
    <w:p w:rsidR="00C234F5" w:rsidRPr="00506C1A" w:rsidRDefault="00C234F5" w:rsidP="00C234F5">
      <w:pPr>
        <w:jc w:val="center"/>
      </w:pPr>
      <w:r w:rsidRPr="00506C1A">
        <w:t>ДЕКЛАРАЦИЯ ОБ ОТСУТСТВИИ КОНФЛИКТА ИНТЕРЕСОВ</w:t>
      </w:r>
    </w:p>
    <w:p w:rsidR="00C234F5" w:rsidRDefault="00C234F5" w:rsidP="00C234F5">
      <w:pPr>
        <w:jc w:val="both"/>
        <w:rPr>
          <w:sz w:val="24"/>
          <w:szCs w:val="24"/>
        </w:rPr>
      </w:pPr>
      <w:r w:rsidRPr="00506C1A">
        <w:rPr>
          <w:sz w:val="24"/>
          <w:szCs w:val="24"/>
        </w:rPr>
        <w:t>В целях осуществления функций члена единой  комиссии по осуществлению закупок</w:t>
      </w:r>
      <w:r w:rsidRPr="00510C6E">
        <w:rPr>
          <w:sz w:val="24"/>
          <w:szCs w:val="24"/>
        </w:rPr>
        <w:t xml:space="preserve"> </w:t>
      </w:r>
      <w:r w:rsidRPr="00510C6E">
        <w:rPr>
          <w:sz w:val="24"/>
          <w:szCs w:val="24"/>
        </w:rPr>
        <w:br/>
        <w:t xml:space="preserve">для определения поставщиков (подрядчиков, исполнителей)   в целях заключения с ними контрактов на поставки  товаров </w:t>
      </w:r>
      <w:proofErr w:type="gramStart"/>
      <w:r w:rsidRPr="00510C6E">
        <w:rPr>
          <w:sz w:val="24"/>
          <w:szCs w:val="24"/>
        </w:rPr>
        <w:t xml:space="preserve">( </w:t>
      </w:r>
      <w:proofErr w:type="gramEnd"/>
      <w:r w:rsidRPr="00510C6E">
        <w:rPr>
          <w:sz w:val="24"/>
          <w:szCs w:val="24"/>
        </w:rPr>
        <w:t xml:space="preserve">выполнение работ, оказание услуг) для муниципальных нужд </w:t>
      </w:r>
      <w:proofErr w:type="spellStart"/>
      <w:r w:rsidRPr="00510C6E">
        <w:rPr>
          <w:sz w:val="24"/>
          <w:szCs w:val="24"/>
        </w:rPr>
        <w:t>Камешкирского</w:t>
      </w:r>
      <w:proofErr w:type="spellEnd"/>
      <w:r w:rsidRPr="00510C6E">
        <w:rPr>
          <w:sz w:val="24"/>
          <w:szCs w:val="24"/>
        </w:rPr>
        <w:t xml:space="preserve"> района Пензенской области  </w:t>
      </w:r>
      <w:r>
        <w:rPr>
          <w:sz w:val="24"/>
          <w:szCs w:val="24"/>
        </w:rPr>
        <w:t>при проведении аукциона в электронной форме:    ____________________________</w:t>
      </w:r>
      <w:r w:rsidRPr="00CD005F">
        <w:rPr>
          <w:sz w:val="24"/>
          <w:szCs w:val="24"/>
        </w:rPr>
        <w:t xml:space="preserve"> </w:t>
      </w:r>
      <w:r>
        <w:rPr>
          <w:sz w:val="24"/>
          <w:szCs w:val="24"/>
        </w:rPr>
        <w:t>__________,</w:t>
      </w:r>
    </w:p>
    <w:p w:rsidR="00C234F5" w:rsidRDefault="00C234F5" w:rsidP="00C234F5">
      <w:pPr>
        <w:jc w:val="center"/>
      </w:pPr>
      <w:r>
        <w:rPr>
          <w:sz w:val="24"/>
          <w:szCs w:val="24"/>
        </w:rPr>
        <w:t xml:space="preserve">   </w:t>
      </w:r>
      <w:r w:rsidRPr="009D569F">
        <w:t>(наименование закупки, номер и дата извещения)</w:t>
      </w:r>
    </w:p>
    <w:p w:rsidR="00C234F5" w:rsidRDefault="00C234F5" w:rsidP="00C234F5">
      <w:pPr>
        <w:jc w:val="both"/>
        <w:rPr>
          <w:sz w:val="24"/>
          <w:szCs w:val="24"/>
        </w:rPr>
      </w:pPr>
      <w:r w:rsidRPr="009D569F">
        <w:rPr>
          <w:sz w:val="24"/>
          <w:szCs w:val="24"/>
        </w:rPr>
        <w:t xml:space="preserve">декларирую свое соответствие положениям части 6 статьи 39, а также отсутствие </w:t>
      </w:r>
      <w:r>
        <w:rPr>
          <w:sz w:val="24"/>
          <w:szCs w:val="24"/>
        </w:rPr>
        <w:t>обстоятельств</w:t>
      </w:r>
      <w:r w:rsidRPr="009D569F">
        <w:rPr>
          <w:sz w:val="24"/>
          <w:szCs w:val="24"/>
        </w:rPr>
        <w:t xml:space="preserve"> согласно пункту 9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C234F5" w:rsidRDefault="00C234F5" w:rsidP="00C234F5">
      <w:pPr>
        <w:jc w:val="both"/>
        <w:rPr>
          <w:sz w:val="24"/>
          <w:szCs w:val="24"/>
        </w:rPr>
      </w:pPr>
    </w:p>
    <w:p w:rsidR="00C234F5" w:rsidRDefault="00C234F5" w:rsidP="00C234F5">
      <w:pPr>
        <w:jc w:val="both"/>
        <w:rPr>
          <w:sz w:val="24"/>
          <w:szCs w:val="24"/>
        </w:rPr>
      </w:pPr>
      <w:r>
        <w:rPr>
          <w:sz w:val="24"/>
          <w:szCs w:val="24"/>
        </w:rPr>
        <w:t>«____»________20___г.</w:t>
      </w:r>
    </w:p>
    <w:p w:rsidR="00C234F5" w:rsidRDefault="00C234F5" w:rsidP="00C234F5">
      <w:pPr>
        <w:jc w:val="both"/>
        <w:rPr>
          <w:sz w:val="24"/>
          <w:szCs w:val="24"/>
        </w:rPr>
      </w:pPr>
    </w:p>
    <w:p w:rsidR="00C234F5" w:rsidRDefault="00C234F5" w:rsidP="00C234F5">
      <w:pPr>
        <w:jc w:val="both"/>
        <w:rPr>
          <w:sz w:val="24"/>
          <w:szCs w:val="24"/>
        </w:rPr>
      </w:pPr>
    </w:p>
    <w:p w:rsidR="00C234F5" w:rsidRDefault="00C234F5" w:rsidP="00C234F5">
      <w:pPr>
        <w:jc w:val="both"/>
        <w:rPr>
          <w:sz w:val="24"/>
          <w:szCs w:val="24"/>
        </w:rPr>
      </w:pPr>
      <w:r>
        <w:rPr>
          <w:sz w:val="24"/>
          <w:szCs w:val="24"/>
        </w:rPr>
        <w:t>Секретарь единой комиссии_____________________________________________________</w:t>
      </w:r>
    </w:p>
    <w:p w:rsidR="00C234F5" w:rsidRDefault="00C234F5" w:rsidP="00C234F5">
      <w:pPr>
        <w:jc w:val="center"/>
      </w:pPr>
      <w:r w:rsidRPr="004A1386">
        <w:t>(Ф.И.О., подпись)</w:t>
      </w:r>
    </w:p>
    <w:p w:rsidR="00C234F5" w:rsidRDefault="00C234F5" w:rsidP="00C234F5">
      <w:pPr>
        <w:jc w:val="center"/>
      </w:pPr>
    </w:p>
    <w:p w:rsidR="00C234F5" w:rsidRPr="004A1386" w:rsidRDefault="00C234F5" w:rsidP="00C234F5">
      <w:r w:rsidRPr="004A1386">
        <w:rPr>
          <w:sz w:val="24"/>
          <w:szCs w:val="24"/>
        </w:rPr>
        <w:t>Председатель единой комиссии</w:t>
      </w:r>
      <w:r>
        <w:rPr>
          <w:sz w:val="24"/>
          <w:szCs w:val="24"/>
        </w:rPr>
        <w:t xml:space="preserve">         </w:t>
      </w:r>
      <w:r>
        <w:t>____________________    ______________    _________________</w:t>
      </w:r>
    </w:p>
    <w:p w:rsidR="00C234F5" w:rsidRDefault="00C234F5" w:rsidP="00C234F5">
      <w:pPr>
        <w:shd w:val="clear" w:color="auto" w:fill="FFFFFF"/>
        <w:tabs>
          <w:tab w:val="left" w:pos="4440"/>
          <w:tab w:val="left" w:pos="6869"/>
        </w:tabs>
        <w:ind w:left="14"/>
      </w:pPr>
      <w:r w:rsidRPr="004A1386">
        <w:rPr>
          <w:sz w:val="24"/>
          <w:szCs w:val="24"/>
        </w:rPr>
        <w:t xml:space="preserve">                                                  </w:t>
      </w:r>
      <w:r>
        <w:rPr>
          <w:sz w:val="24"/>
          <w:szCs w:val="24"/>
        </w:rPr>
        <w:t xml:space="preserve">               </w:t>
      </w:r>
      <w:r w:rsidRPr="004A1386">
        <w:rPr>
          <w:sz w:val="24"/>
          <w:szCs w:val="24"/>
        </w:rPr>
        <w:t xml:space="preserve">          </w:t>
      </w:r>
      <w:r w:rsidRPr="004A1386">
        <w:t xml:space="preserve">(Ф.И.О.)           </w:t>
      </w:r>
      <w:r>
        <w:t xml:space="preserve">        </w:t>
      </w:r>
      <w:r w:rsidRPr="004A1386">
        <w:t xml:space="preserve">  (подпись)         (дата) </w:t>
      </w:r>
    </w:p>
    <w:p w:rsidR="00C234F5" w:rsidRPr="004A1386" w:rsidRDefault="00C234F5" w:rsidP="00C234F5">
      <w:proofErr w:type="spellStart"/>
      <w:r>
        <w:rPr>
          <w:sz w:val="24"/>
          <w:szCs w:val="24"/>
        </w:rPr>
        <w:t>Зам</w:t>
      </w:r>
      <w:proofErr w:type="gramStart"/>
      <w:r>
        <w:rPr>
          <w:sz w:val="24"/>
          <w:szCs w:val="24"/>
        </w:rPr>
        <w:t>.п</w:t>
      </w:r>
      <w:proofErr w:type="gramEnd"/>
      <w:r>
        <w:rPr>
          <w:sz w:val="24"/>
          <w:szCs w:val="24"/>
        </w:rPr>
        <w:t>ред</w:t>
      </w:r>
      <w:r w:rsidRPr="004A1386">
        <w:rPr>
          <w:sz w:val="24"/>
          <w:szCs w:val="24"/>
        </w:rPr>
        <w:t>седател</w:t>
      </w:r>
      <w:r>
        <w:rPr>
          <w:sz w:val="24"/>
          <w:szCs w:val="24"/>
        </w:rPr>
        <w:t>я</w:t>
      </w:r>
      <w:proofErr w:type="spellEnd"/>
      <w:r w:rsidRPr="004A1386">
        <w:rPr>
          <w:sz w:val="24"/>
          <w:szCs w:val="24"/>
        </w:rPr>
        <w:t xml:space="preserve"> единой комиссии</w:t>
      </w:r>
      <w:r>
        <w:rPr>
          <w:sz w:val="24"/>
          <w:szCs w:val="24"/>
        </w:rPr>
        <w:t xml:space="preserve">  </w:t>
      </w:r>
      <w:r>
        <w:t>____________________    ______________    _________________</w:t>
      </w:r>
    </w:p>
    <w:p w:rsidR="00C234F5" w:rsidRDefault="00C234F5" w:rsidP="00C234F5">
      <w:pPr>
        <w:shd w:val="clear" w:color="auto" w:fill="FFFFFF"/>
        <w:tabs>
          <w:tab w:val="left" w:pos="4440"/>
          <w:tab w:val="left" w:pos="6869"/>
        </w:tabs>
        <w:ind w:left="14"/>
      </w:pPr>
      <w:r w:rsidRPr="004A1386">
        <w:rPr>
          <w:sz w:val="24"/>
          <w:szCs w:val="24"/>
        </w:rPr>
        <w:t xml:space="preserve">                                                  </w:t>
      </w:r>
      <w:r>
        <w:rPr>
          <w:sz w:val="24"/>
          <w:szCs w:val="24"/>
        </w:rPr>
        <w:t xml:space="preserve">               </w:t>
      </w:r>
      <w:r w:rsidRPr="004A1386">
        <w:rPr>
          <w:sz w:val="24"/>
          <w:szCs w:val="24"/>
        </w:rPr>
        <w:t xml:space="preserve">          </w:t>
      </w:r>
      <w:r w:rsidRPr="004A1386">
        <w:t xml:space="preserve">(Ф.И.О.)           </w:t>
      </w:r>
      <w:r>
        <w:t xml:space="preserve">        </w:t>
      </w:r>
      <w:r w:rsidRPr="004A1386">
        <w:t xml:space="preserve">  (подпись)         (дата) </w:t>
      </w: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r w:rsidRPr="004A1386">
        <w:rPr>
          <w:sz w:val="24"/>
          <w:szCs w:val="24"/>
        </w:rPr>
        <w:t>Члены единой комиссии</w:t>
      </w:r>
      <w:r>
        <w:t xml:space="preserve">                       ____________________    ______________    _________________</w:t>
      </w:r>
    </w:p>
    <w:p w:rsidR="00C234F5" w:rsidRDefault="00C234F5" w:rsidP="00C234F5">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C234F5" w:rsidRDefault="00C234F5" w:rsidP="00C234F5">
      <w:pPr>
        <w:shd w:val="clear" w:color="auto" w:fill="FFFFFF"/>
        <w:tabs>
          <w:tab w:val="left" w:pos="4440"/>
          <w:tab w:val="left" w:pos="6869"/>
        </w:tabs>
        <w:ind w:left="14"/>
      </w:pPr>
      <w:r>
        <w:t xml:space="preserve">                                                                         ____________________    ______________    _________________</w:t>
      </w:r>
    </w:p>
    <w:p w:rsidR="00C234F5" w:rsidRDefault="00C234F5" w:rsidP="00C234F5">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C234F5" w:rsidRDefault="00C234F5" w:rsidP="00C234F5">
      <w:pPr>
        <w:shd w:val="clear" w:color="auto" w:fill="FFFFFF"/>
        <w:tabs>
          <w:tab w:val="left" w:pos="4440"/>
          <w:tab w:val="left" w:pos="6869"/>
        </w:tabs>
        <w:ind w:left="14"/>
      </w:pPr>
      <w:r>
        <w:t xml:space="preserve">                                                                         ____________________    ______________    _________________</w:t>
      </w:r>
    </w:p>
    <w:p w:rsidR="00C234F5" w:rsidRDefault="00C234F5" w:rsidP="00C234F5">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C234F5" w:rsidRDefault="00C234F5" w:rsidP="00C234F5">
      <w:pPr>
        <w:shd w:val="clear" w:color="auto" w:fill="FFFFFF"/>
        <w:tabs>
          <w:tab w:val="left" w:pos="4440"/>
          <w:tab w:val="left" w:pos="6869"/>
        </w:tabs>
        <w:ind w:left="14"/>
      </w:pPr>
      <w:r>
        <w:t xml:space="preserve">                                                                         ____________________    ______________    _________________</w:t>
      </w:r>
    </w:p>
    <w:p w:rsidR="00C234F5" w:rsidRDefault="00C234F5" w:rsidP="00C234F5">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C234F5" w:rsidRDefault="00C234F5" w:rsidP="00C234F5">
      <w:pPr>
        <w:shd w:val="clear" w:color="auto" w:fill="FFFFFF"/>
        <w:tabs>
          <w:tab w:val="left" w:pos="4440"/>
          <w:tab w:val="left" w:pos="6869"/>
        </w:tabs>
        <w:ind w:left="14"/>
      </w:pPr>
      <w:r>
        <w:t xml:space="preserve">                                                                         ____________________    ______________    _________________</w:t>
      </w:r>
    </w:p>
    <w:p w:rsidR="00C234F5" w:rsidRDefault="00C234F5" w:rsidP="00C234F5">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Default="00C234F5" w:rsidP="00C234F5">
      <w:pPr>
        <w:shd w:val="clear" w:color="auto" w:fill="FFFFFF"/>
        <w:tabs>
          <w:tab w:val="left" w:pos="4440"/>
          <w:tab w:val="left" w:pos="6869"/>
        </w:tabs>
        <w:ind w:left="14"/>
      </w:pPr>
    </w:p>
    <w:p w:rsidR="00C234F5" w:rsidRPr="007015C0" w:rsidRDefault="00C234F5" w:rsidP="00C234F5">
      <w:pPr>
        <w:jc w:val="right"/>
        <w:rPr>
          <w:rFonts w:ascii="Arial" w:hAnsi="Arial" w:cs="Arial"/>
        </w:rPr>
      </w:pPr>
      <w:r w:rsidRPr="007015C0">
        <w:rPr>
          <w:rFonts w:ascii="Arial" w:hAnsi="Arial" w:cs="Arial"/>
        </w:rPr>
        <w:lastRenderedPageBreak/>
        <w:t>Приложение №</w:t>
      </w:r>
      <w:r>
        <w:rPr>
          <w:rFonts w:ascii="Arial" w:hAnsi="Arial" w:cs="Arial"/>
        </w:rPr>
        <w:t>2</w:t>
      </w:r>
      <w:r w:rsidRPr="007015C0">
        <w:rPr>
          <w:rFonts w:ascii="Arial" w:hAnsi="Arial" w:cs="Arial"/>
        </w:rPr>
        <w:br/>
        <w:t>к постановлению администрации</w:t>
      </w:r>
    </w:p>
    <w:p w:rsidR="00C234F5" w:rsidRPr="007015C0" w:rsidRDefault="00C234F5" w:rsidP="00C234F5">
      <w:pPr>
        <w:jc w:val="right"/>
        <w:rPr>
          <w:rFonts w:ascii="Arial" w:hAnsi="Arial" w:cs="Arial"/>
        </w:rPr>
      </w:pPr>
      <w:proofErr w:type="spellStart"/>
      <w:r w:rsidRPr="007015C0">
        <w:rPr>
          <w:rFonts w:ascii="Arial" w:hAnsi="Arial" w:cs="Arial"/>
        </w:rPr>
        <w:t>Камешкирского</w:t>
      </w:r>
      <w:proofErr w:type="spellEnd"/>
      <w:r w:rsidRPr="007015C0">
        <w:rPr>
          <w:rFonts w:ascii="Arial" w:hAnsi="Arial" w:cs="Arial"/>
        </w:rPr>
        <w:t xml:space="preserve"> района</w:t>
      </w:r>
    </w:p>
    <w:p w:rsidR="00C234F5" w:rsidRPr="007015C0" w:rsidRDefault="00C234F5" w:rsidP="00C234F5">
      <w:pPr>
        <w:jc w:val="right"/>
        <w:rPr>
          <w:rFonts w:ascii="Arial" w:hAnsi="Arial" w:cs="Arial"/>
        </w:rPr>
      </w:pPr>
      <w:r w:rsidRPr="007015C0">
        <w:rPr>
          <w:rFonts w:ascii="Arial" w:hAnsi="Arial" w:cs="Arial"/>
        </w:rPr>
        <w:t xml:space="preserve">Пензенской области </w:t>
      </w:r>
    </w:p>
    <w:p w:rsidR="00C234F5" w:rsidRPr="007015C0" w:rsidRDefault="00C234F5" w:rsidP="00C234F5">
      <w:pPr>
        <w:jc w:val="right"/>
        <w:rPr>
          <w:rFonts w:ascii="Arial" w:hAnsi="Arial" w:cs="Arial"/>
        </w:rPr>
      </w:pPr>
      <w:r w:rsidRPr="007015C0">
        <w:rPr>
          <w:rFonts w:ascii="Arial" w:hAnsi="Arial" w:cs="Arial"/>
        </w:rPr>
        <w:br/>
        <w:t>от __.__.20__ № __</w:t>
      </w:r>
    </w:p>
    <w:p w:rsidR="00C234F5" w:rsidRDefault="00C234F5" w:rsidP="00C234F5">
      <w:pPr>
        <w:shd w:val="clear" w:color="auto" w:fill="FFFFFF"/>
        <w:spacing w:before="245"/>
        <w:ind w:left="5"/>
        <w:jc w:val="center"/>
      </w:pPr>
      <w:r>
        <w:rPr>
          <w:b/>
          <w:bCs/>
          <w:spacing w:val="-4"/>
          <w:sz w:val="24"/>
          <w:szCs w:val="24"/>
        </w:rPr>
        <w:t>СОСТАВ</w:t>
      </w:r>
    </w:p>
    <w:p w:rsidR="00C234F5" w:rsidRDefault="00C234F5" w:rsidP="00C234F5">
      <w:pPr>
        <w:shd w:val="clear" w:color="auto" w:fill="FFFFFF"/>
        <w:spacing w:before="206" w:line="322" w:lineRule="exact"/>
        <w:ind w:left="178" w:firstLine="360"/>
      </w:pPr>
      <w:r>
        <w:rPr>
          <w:b/>
          <w:bCs/>
          <w:sz w:val="24"/>
          <w:szCs w:val="24"/>
        </w:rPr>
        <w:t xml:space="preserve">Единой комиссии по осуществлению закупок для определения поставщиков </w:t>
      </w:r>
      <w:r>
        <w:rPr>
          <w:b/>
          <w:bCs/>
          <w:spacing w:val="-1"/>
          <w:sz w:val="24"/>
          <w:szCs w:val="24"/>
        </w:rPr>
        <w:t>(подрядчиков, исполнителей) в целях заключения с ними контрактов на поставки</w:t>
      </w:r>
    </w:p>
    <w:p w:rsidR="00C234F5" w:rsidRDefault="00C234F5" w:rsidP="00C234F5">
      <w:pPr>
        <w:shd w:val="clear" w:color="auto" w:fill="FFFFFF"/>
        <w:spacing w:line="326" w:lineRule="exact"/>
        <w:ind w:left="2242" w:right="442" w:hanging="1464"/>
      </w:pPr>
      <w:r>
        <w:rPr>
          <w:b/>
          <w:bCs/>
          <w:spacing w:val="-1"/>
          <w:sz w:val="24"/>
          <w:szCs w:val="24"/>
        </w:rPr>
        <w:t xml:space="preserve">товаров (выполнение работ, оказание услуг) для муниципальных нужд </w:t>
      </w:r>
      <w:proofErr w:type="spellStart"/>
      <w:r>
        <w:rPr>
          <w:b/>
          <w:bCs/>
          <w:sz w:val="24"/>
          <w:szCs w:val="24"/>
        </w:rPr>
        <w:t>Камешкирского</w:t>
      </w:r>
      <w:proofErr w:type="spellEnd"/>
      <w:r>
        <w:rPr>
          <w:b/>
          <w:bCs/>
          <w:sz w:val="24"/>
          <w:szCs w:val="24"/>
        </w:rPr>
        <w:t xml:space="preserve"> района Пензенской области</w:t>
      </w:r>
    </w:p>
    <w:p w:rsidR="00C234F5" w:rsidRDefault="00C234F5" w:rsidP="00C234F5">
      <w:pPr>
        <w:shd w:val="clear" w:color="auto" w:fill="FFFFFF"/>
        <w:spacing w:before="182" w:line="312" w:lineRule="exact"/>
        <w:ind w:firstLine="696"/>
        <w:rPr>
          <w:b/>
          <w:bCs/>
          <w:sz w:val="24"/>
          <w:szCs w:val="24"/>
        </w:rPr>
      </w:pPr>
    </w:p>
    <w:p w:rsidR="00C234F5" w:rsidRDefault="00C234F5" w:rsidP="00C234F5">
      <w:pPr>
        <w:ind w:firstLine="708"/>
        <w:jc w:val="both"/>
        <w:rPr>
          <w:sz w:val="24"/>
          <w:szCs w:val="24"/>
        </w:rPr>
      </w:pPr>
      <w:proofErr w:type="gramStart"/>
      <w:r>
        <w:rPr>
          <w:b/>
          <w:sz w:val="24"/>
          <w:szCs w:val="24"/>
        </w:rPr>
        <w:t>Голубев</w:t>
      </w:r>
      <w:proofErr w:type="gramEnd"/>
      <w:r>
        <w:rPr>
          <w:b/>
          <w:sz w:val="24"/>
          <w:szCs w:val="24"/>
        </w:rPr>
        <w:t xml:space="preserve"> Сергей Николаевич</w:t>
      </w:r>
      <w:r>
        <w:rPr>
          <w:sz w:val="24"/>
          <w:szCs w:val="24"/>
        </w:rPr>
        <w:t xml:space="preserve"> –  заместитель главы 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z w:val="24"/>
          <w:szCs w:val="24"/>
        </w:rPr>
        <w:t>,  курирующий вопросы ЖКХ и экономики, председатель комиссии.</w:t>
      </w:r>
    </w:p>
    <w:p w:rsidR="00C234F5" w:rsidRDefault="00C234F5" w:rsidP="00C234F5">
      <w:pPr>
        <w:ind w:firstLine="708"/>
        <w:jc w:val="both"/>
        <w:rPr>
          <w:sz w:val="24"/>
          <w:szCs w:val="24"/>
        </w:rPr>
      </w:pPr>
    </w:p>
    <w:p w:rsidR="00C234F5" w:rsidRDefault="00C234F5" w:rsidP="00C234F5">
      <w:pPr>
        <w:ind w:firstLine="708"/>
        <w:jc w:val="both"/>
      </w:pPr>
      <w:proofErr w:type="spellStart"/>
      <w:r>
        <w:rPr>
          <w:b/>
          <w:bCs/>
          <w:sz w:val="24"/>
          <w:szCs w:val="24"/>
        </w:rPr>
        <w:t>Кандрашина</w:t>
      </w:r>
      <w:proofErr w:type="spellEnd"/>
      <w:r>
        <w:rPr>
          <w:b/>
          <w:bCs/>
          <w:sz w:val="24"/>
          <w:szCs w:val="24"/>
        </w:rPr>
        <w:t xml:space="preserve"> Людмила Александровна </w:t>
      </w:r>
      <w:r>
        <w:rPr>
          <w:sz w:val="24"/>
          <w:szCs w:val="24"/>
        </w:rPr>
        <w:t xml:space="preserve">- начальник отдела экономики, развития </w:t>
      </w:r>
      <w:r>
        <w:rPr>
          <w:spacing w:val="-1"/>
          <w:sz w:val="24"/>
          <w:szCs w:val="24"/>
        </w:rPr>
        <w:t xml:space="preserve">сельского хозяйства, продовольствия 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proofErr w:type="gramStart"/>
      <w:r>
        <w:rPr>
          <w:spacing w:val="-1"/>
          <w:sz w:val="24"/>
          <w:szCs w:val="24"/>
        </w:rPr>
        <w:t xml:space="preserve"> </w:t>
      </w:r>
      <w:r>
        <w:rPr>
          <w:sz w:val="24"/>
          <w:szCs w:val="24"/>
        </w:rPr>
        <w:t>,</w:t>
      </w:r>
      <w:proofErr w:type="gramEnd"/>
      <w:r>
        <w:rPr>
          <w:sz w:val="24"/>
          <w:szCs w:val="24"/>
        </w:rPr>
        <w:t xml:space="preserve"> заместитель председателя комиссии.</w:t>
      </w:r>
    </w:p>
    <w:p w:rsidR="00C234F5" w:rsidRDefault="00C234F5" w:rsidP="00C234F5">
      <w:pPr>
        <w:shd w:val="clear" w:color="auto" w:fill="FFFFFF"/>
        <w:spacing w:before="192"/>
        <w:ind w:firstLine="763"/>
        <w:jc w:val="both"/>
        <w:rPr>
          <w:sz w:val="24"/>
          <w:szCs w:val="24"/>
        </w:rPr>
      </w:pPr>
      <w:r>
        <w:rPr>
          <w:b/>
          <w:bCs/>
          <w:sz w:val="24"/>
          <w:szCs w:val="24"/>
        </w:rPr>
        <w:t xml:space="preserve">Орлова Галина Геннадьевна - </w:t>
      </w:r>
      <w:r>
        <w:rPr>
          <w:sz w:val="24"/>
          <w:szCs w:val="24"/>
        </w:rPr>
        <w:t xml:space="preserve">заведующий сектором по размещению муниципального заказа для муниципальных нужд   </w:t>
      </w:r>
      <w:r>
        <w:rPr>
          <w:spacing w:val="-1"/>
          <w:sz w:val="24"/>
          <w:szCs w:val="24"/>
        </w:rPr>
        <w:t xml:space="preserve">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pacing w:val="-1"/>
          <w:sz w:val="24"/>
          <w:szCs w:val="24"/>
        </w:rPr>
        <w:t xml:space="preserve">, </w:t>
      </w:r>
      <w:r>
        <w:rPr>
          <w:sz w:val="24"/>
          <w:szCs w:val="24"/>
        </w:rPr>
        <w:t>секретарь комиссии.</w:t>
      </w:r>
    </w:p>
    <w:p w:rsidR="00C234F5" w:rsidRDefault="00C234F5" w:rsidP="00C234F5">
      <w:pPr>
        <w:shd w:val="clear" w:color="auto" w:fill="FFFFFF"/>
        <w:spacing w:before="192"/>
        <w:ind w:firstLine="701"/>
        <w:jc w:val="both"/>
      </w:pPr>
      <w:r>
        <w:rPr>
          <w:b/>
          <w:bCs/>
          <w:sz w:val="24"/>
          <w:szCs w:val="24"/>
        </w:rPr>
        <w:t xml:space="preserve"> </w:t>
      </w:r>
      <w:r>
        <w:rPr>
          <w:b/>
          <w:bCs/>
          <w:spacing w:val="-1"/>
          <w:sz w:val="24"/>
          <w:szCs w:val="24"/>
        </w:rPr>
        <w:t xml:space="preserve">Каргина Татьяна Юрьевна - </w:t>
      </w:r>
      <w:r>
        <w:rPr>
          <w:spacing w:val="-1"/>
          <w:sz w:val="24"/>
          <w:szCs w:val="24"/>
        </w:rPr>
        <w:t>начальник отдела бухгалтерского учета и отчетност</w:t>
      </w:r>
      <w:proofErr w:type="gramStart"/>
      <w:r>
        <w:rPr>
          <w:spacing w:val="-1"/>
          <w:sz w:val="24"/>
          <w:szCs w:val="24"/>
        </w:rPr>
        <w:t>и-</w:t>
      </w:r>
      <w:proofErr w:type="gramEnd"/>
      <w:r>
        <w:rPr>
          <w:spacing w:val="-1"/>
          <w:sz w:val="24"/>
          <w:szCs w:val="24"/>
        </w:rPr>
        <w:t xml:space="preserve"> главный бухгалтер 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pacing w:val="-1"/>
          <w:sz w:val="24"/>
          <w:szCs w:val="24"/>
        </w:rPr>
        <w:t xml:space="preserve"> , член комиссии.</w:t>
      </w:r>
    </w:p>
    <w:p w:rsidR="00C234F5" w:rsidRDefault="00C234F5" w:rsidP="00C234F5">
      <w:pPr>
        <w:shd w:val="clear" w:color="auto" w:fill="FFFFFF"/>
        <w:spacing w:before="187"/>
        <w:ind w:left="10" w:firstLine="691"/>
        <w:jc w:val="both"/>
      </w:pPr>
      <w:proofErr w:type="spellStart"/>
      <w:r>
        <w:rPr>
          <w:b/>
          <w:bCs/>
          <w:sz w:val="24"/>
          <w:szCs w:val="24"/>
        </w:rPr>
        <w:t>Акифьева</w:t>
      </w:r>
      <w:proofErr w:type="spellEnd"/>
      <w:r>
        <w:rPr>
          <w:b/>
          <w:bCs/>
          <w:sz w:val="24"/>
          <w:szCs w:val="24"/>
        </w:rPr>
        <w:t xml:space="preserve"> Оксана Геннадьевна </w:t>
      </w:r>
      <w:r>
        <w:rPr>
          <w:sz w:val="24"/>
          <w:szCs w:val="24"/>
        </w:rPr>
        <w:t xml:space="preserve">- главный специалист  </w:t>
      </w:r>
      <w:r>
        <w:rPr>
          <w:spacing w:val="-1"/>
          <w:sz w:val="24"/>
          <w:szCs w:val="24"/>
        </w:rPr>
        <w:t xml:space="preserve">юридического отдела 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pacing w:val="-1"/>
          <w:sz w:val="24"/>
          <w:szCs w:val="24"/>
        </w:rPr>
        <w:t xml:space="preserve">, член </w:t>
      </w:r>
      <w:r>
        <w:rPr>
          <w:sz w:val="24"/>
          <w:szCs w:val="24"/>
        </w:rPr>
        <w:t>комиссии.</w:t>
      </w:r>
    </w:p>
    <w:p w:rsidR="00C234F5" w:rsidRPr="004A1386" w:rsidRDefault="00C234F5" w:rsidP="00C234F5">
      <w:pPr>
        <w:shd w:val="clear" w:color="auto" w:fill="FFFFFF"/>
        <w:tabs>
          <w:tab w:val="left" w:pos="4440"/>
          <w:tab w:val="left" w:pos="6869"/>
        </w:tabs>
        <w:ind w:left="14"/>
      </w:pPr>
    </w:p>
    <w:p w:rsidR="00C234F5" w:rsidRDefault="00C234F5" w:rsidP="00C234F5">
      <w:pPr>
        <w:autoSpaceDE w:val="0"/>
        <w:autoSpaceDN w:val="0"/>
        <w:adjustRightInd w:val="0"/>
        <w:jc w:val="right"/>
        <w:rPr>
          <w:i/>
          <w:iCs/>
        </w:rPr>
      </w:pPr>
    </w:p>
    <w:p w:rsidR="00C234F5" w:rsidRPr="00E714D5" w:rsidRDefault="00C234F5" w:rsidP="00C234F5">
      <w:pPr>
        <w:autoSpaceDE w:val="0"/>
        <w:autoSpaceDN w:val="0"/>
        <w:adjustRightInd w:val="0"/>
        <w:jc w:val="right"/>
        <w:rPr>
          <w:i/>
          <w:iCs/>
        </w:rPr>
      </w:pPr>
    </w:p>
    <w:p w:rsidR="00C234F5" w:rsidRDefault="00C234F5" w:rsidP="00C234F5">
      <w:pPr>
        <w:autoSpaceDE w:val="0"/>
        <w:autoSpaceDN w:val="0"/>
        <w:adjustRightInd w:val="0"/>
        <w:jc w:val="right"/>
        <w:rPr>
          <w:i/>
          <w:iCs/>
        </w:rPr>
      </w:pPr>
    </w:p>
    <w:p w:rsidR="00C234F5" w:rsidRPr="00E714D5" w:rsidRDefault="00C234F5" w:rsidP="00C234F5">
      <w:pPr>
        <w:autoSpaceDE w:val="0"/>
        <w:autoSpaceDN w:val="0"/>
        <w:adjustRightInd w:val="0"/>
        <w:jc w:val="right"/>
        <w:rPr>
          <w:i/>
          <w:iCs/>
        </w:rPr>
      </w:pPr>
    </w:p>
    <w:p w:rsidR="00C234F5" w:rsidRPr="007B13C0" w:rsidRDefault="00C234F5" w:rsidP="00C234F5">
      <w:pPr>
        <w:jc w:val="both"/>
        <w:rPr>
          <w:sz w:val="24"/>
          <w:szCs w:val="24"/>
        </w:rPr>
      </w:pPr>
      <w:r>
        <w:rPr>
          <w:noProof/>
          <w:sz w:val="24"/>
          <w:szCs w:val="24"/>
        </w:rPr>
        <w:drawing>
          <wp:anchor distT="0" distB="0" distL="114300" distR="114300" simplePos="0" relativeHeight="251695104" behindDoc="0" locked="0" layoutInCell="1" allowOverlap="1">
            <wp:simplePos x="0" y="0"/>
            <wp:positionH relativeFrom="column">
              <wp:posOffset>2642235</wp:posOffset>
            </wp:positionH>
            <wp:positionV relativeFrom="paragraph">
              <wp:posOffset>124460</wp:posOffset>
            </wp:positionV>
            <wp:extent cx="864235" cy="1059180"/>
            <wp:effectExtent l="0" t="0" r="0" b="7620"/>
            <wp:wrapSquare wrapText="right"/>
            <wp:docPr id="31" name="Рисунок 3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4F5" w:rsidRPr="007B13C0" w:rsidRDefault="00C234F5" w:rsidP="00C234F5">
      <w:pPr>
        <w:rPr>
          <w:sz w:val="24"/>
          <w:szCs w:val="24"/>
        </w:rPr>
      </w:pPr>
    </w:p>
    <w:p w:rsidR="00C234F5" w:rsidRPr="007B13C0" w:rsidRDefault="00C234F5" w:rsidP="00C234F5">
      <w:pPr>
        <w:pStyle w:val="3"/>
        <w:spacing w:before="0" w:after="0"/>
        <w:rPr>
          <w:sz w:val="24"/>
          <w:szCs w:val="24"/>
        </w:rPr>
      </w:pPr>
    </w:p>
    <w:p w:rsidR="00C234F5" w:rsidRPr="007B13C0" w:rsidRDefault="00C234F5" w:rsidP="00C234F5">
      <w:pPr>
        <w:pStyle w:val="3"/>
        <w:spacing w:before="0" w:after="0"/>
        <w:jc w:val="center"/>
        <w:rPr>
          <w:sz w:val="24"/>
          <w:szCs w:val="24"/>
        </w:rPr>
      </w:pPr>
    </w:p>
    <w:p w:rsidR="00C234F5" w:rsidRPr="007B13C0" w:rsidRDefault="00C234F5" w:rsidP="00C234F5">
      <w:pPr>
        <w:pStyle w:val="3"/>
        <w:spacing w:before="0" w:after="0"/>
        <w:jc w:val="center"/>
        <w:rPr>
          <w:sz w:val="24"/>
          <w:szCs w:val="24"/>
        </w:rPr>
      </w:pPr>
    </w:p>
    <w:p w:rsidR="00C234F5" w:rsidRPr="007B13C0" w:rsidRDefault="00C234F5" w:rsidP="00C234F5">
      <w:pPr>
        <w:pStyle w:val="3"/>
        <w:spacing w:before="0" w:after="0"/>
        <w:jc w:val="center"/>
        <w:rPr>
          <w:sz w:val="24"/>
          <w:szCs w:val="24"/>
        </w:rPr>
      </w:pPr>
    </w:p>
    <w:p w:rsidR="00C234F5" w:rsidRDefault="00C234F5" w:rsidP="00C234F5">
      <w:pPr>
        <w:pStyle w:val="3"/>
        <w:spacing w:before="0" w:after="0"/>
        <w:jc w:val="center"/>
        <w:rPr>
          <w:sz w:val="24"/>
          <w:szCs w:val="24"/>
        </w:rPr>
      </w:pPr>
    </w:p>
    <w:p w:rsidR="00C234F5" w:rsidRDefault="00C234F5" w:rsidP="00C234F5">
      <w:pPr>
        <w:pStyle w:val="3"/>
        <w:spacing w:before="0" w:after="0"/>
        <w:jc w:val="center"/>
        <w:rPr>
          <w:sz w:val="24"/>
          <w:szCs w:val="24"/>
        </w:rPr>
      </w:pPr>
    </w:p>
    <w:p w:rsidR="00C234F5" w:rsidRPr="007B13C0" w:rsidRDefault="00C234F5" w:rsidP="00C234F5">
      <w:pPr>
        <w:pStyle w:val="3"/>
        <w:spacing w:before="0" w:after="0"/>
        <w:jc w:val="center"/>
        <w:rPr>
          <w:sz w:val="24"/>
          <w:szCs w:val="24"/>
        </w:rPr>
      </w:pPr>
      <w:r w:rsidRPr="007B13C0">
        <w:rPr>
          <w:sz w:val="24"/>
          <w:szCs w:val="24"/>
        </w:rPr>
        <w:t>АДМИНИСТРАЦИЯ</w:t>
      </w:r>
    </w:p>
    <w:p w:rsidR="00C234F5" w:rsidRPr="007B13C0" w:rsidRDefault="00C234F5" w:rsidP="00C234F5">
      <w:pPr>
        <w:pStyle w:val="3"/>
        <w:spacing w:before="0" w:after="0"/>
        <w:jc w:val="center"/>
        <w:rPr>
          <w:sz w:val="24"/>
          <w:szCs w:val="24"/>
        </w:rPr>
      </w:pPr>
      <w:r w:rsidRPr="007B13C0">
        <w:rPr>
          <w:sz w:val="24"/>
          <w:szCs w:val="24"/>
        </w:rPr>
        <w:t>КАМЕШКИРСКОГО РАЙОНА ПЕНЗЕНСКОЙ ОБЛАСТИ</w:t>
      </w:r>
    </w:p>
    <w:p w:rsidR="00C234F5" w:rsidRPr="007B13C0" w:rsidRDefault="00C234F5" w:rsidP="00C234F5">
      <w:pPr>
        <w:pStyle w:val="3"/>
        <w:spacing w:before="0" w:after="0"/>
        <w:jc w:val="center"/>
        <w:rPr>
          <w:sz w:val="24"/>
          <w:szCs w:val="24"/>
        </w:rPr>
      </w:pPr>
      <w:r w:rsidRPr="007B13C0">
        <w:rPr>
          <w:sz w:val="24"/>
          <w:szCs w:val="24"/>
        </w:rPr>
        <w:t>ПОСТАНОВЛЕНИЕ</w:t>
      </w:r>
    </w:p>
    <w:p w:rsidR="00C234F5" w:rsidRPr="007B13C0" w:rsidRDefault="00C234F5" w:rsidP="00C234F5">
      <w:pPr>
        <w:rPr>
          <w:sz w:val="24"/>
          <w:szCs w:val="24"/>
        </w:rPr>
      </w:pPr>
    </w:p>
    <w:tbl>
      <w:tblPr>
        <w:tblpPr w:leftFromText="180" w:rightFromText="180" w:vertAnchor="text" w:horzAnchor="page" w:tblpX="4402" w:tblpY="6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234F5" w:rsidRPr="007B13C0" w:rsidTr="00C234F5">
        <w:tc>
          <w:tcPr>
            <w:tcW w:w="284" w:type="dxa"/>
            <w:vAlign w:val="bottom"/>
          </w:tcPr>
          <w:p w:rsidR="00C234F5" w:rsidRPr="007B13C0" w:rsidRDefault="00C234F5" w:rsidP="00C234F5">
            <w:pPr>
              <w:rPr>
                <w:sz w:val="24"/>
                <w:szCs w:val="24"/>
              </w:rPr>
            </w:pPr>
            <w:r w:rsidRPr="007B13C0">
              <w:rPr>
                <w:sz w:val="24"/>
                <w:szCs w:val="24"/>
              </w:rPr>
              <w:t>от</w:t>
            </w:r>
          </w:p>
        </w:tc>
        <w:tc>
          <w:tcPr>
            <w:tcW w:w="2835" w:type="dxa"/>
            <w:tcBorders>
              <w:top w:val="nil"/>
              <w:left w:val="nil"/>
              <w:bottom w:val="single" w:sz="6" w:space="0" w:color="auto"/>
              <w:right w:val="nil"/>
            </w:tcBorders>
          </w:tcPr>
          <w:p w:rsidR="00C234F5" w:rsidRPr="007B13C0" w:rsidRDefault="00C234F5" w:rsidP="00C234F5">
            <w:pPr>
              <w:jc w:val="center"/>
              <w:rPr>
                <w:sz w:val="24"/>
                <w:szCs w:val="24"/>
              </w:rPr>
            </w:pPr>
            <w:r w:rsidRPr="007B13C0">
              <w:rPr>
                <w:sz w:val="24"/>
                <w:szCs w:val="24"/>
              </w:rPr>
              <w:t>12.05.2023</w:t>
            </w:r>
          </w:p>
        </w:tc>
        <w:tc>
          <w:tcPr>
            <w:tcW w:w="397" w:type="dxa"/>
            <w:vAlign w:val="bottom"/>
          </w:tcPr>
          <w:p w:rsidR="00C234F5" w:rsidRPr="007B13C0" w:rsidRDefault="00C234F5" w:rsidP="00C234F5">
            <w:pPr>
              <w:jc w:val="center"/>
              <w:rPr>
                <w:sz w:val="24"/>
                <w:szCs w:val="24"/>
              </w:rPr>
            </w:pPr>
            <w:r w:rsidRPr="007B13C0">
              <w:rPr>
                <w:sz w:val="24"/>
                <w:szCs w:val="24"/>
              </w:rPr>
              <w:t>№</w:t>
            </w:r>
          </w:p>
        </w:tc>
        <w:tc>
          <w:tcPr>
            <w:tcW w:w="1134" w:type="dxa"/>
            <w:tcBorders>
              <w:top w:val="nil"/>
              <w:left w:val="nil"/>
              <w:bottom w:val="single" w:sz="6" w:space="0" w:color="auto"/>
              <w:right w:val="nil"/>
            </w:tcBorders>
          </w:tcPr>
          <w:p w:rsidR="00C234F5" w:rsidRPr="007B13C0" w:rsidRDefault="00C234F5" w:rsidP="00C234F5">
            <w:pPr>
              <w:jc w:val="center"/>
              <w:rPr>
                <w:sz w:val="24"/>
                <w:szCs w:val="24"/>
              </w:rPr>
            </w:pPr>
            <w:r w:rsidRPr="007B13C0">
              <w:rPr>
                <w:sz w:val="24"/>
                <w:szCs w:val="24"/>
              </w:rPr>
              <w:t>177</w:t>
            </w:r>
          </w:p>
        </w:tc>
      </w:tr>
      <w:tr w:rsidR="00C234F5" w:rsidRPr="007B13C0" w:rsidTr="00C234F5">
        <w:tc>
          <w:tcPr>
            <w:tcW w:w="4650" w:type="dxa"/>
            <w:gridSpan w:val="4"/>
          </w:tcPr>
          <w:p w:rsidR="00C234F5" w:rsidRPr="007B13C0" w:rsidRDefault="00C234F5" w:rsidP="00C234F5">
            <w:pPr>
              <w:jc w:val="center"/>
              <w:rPr>
                <w:sz w:val="24"/>
                <w:szCs w:val="24"/>
              </w:rPr>
            </w:pPr>
            <w:r w:rsidRPr="007B13C0">
              <w:rPr>
                <w:sz w:val="24"/>
                <w:szCs w:val="24"/>
              </w:rPr>
              <w:t xml:space="preserve">с. </w:t>
            </w:r>
            <w:proofErr w:type="spellStart"/>
            <w:r w:rsidRPr="007B13C0">
              <w:rPr>
                <w:sz w:val="24"/>
                <w:szCs w:val="24"/>
              </w:rPr>
              <w:t>Р.Камешкир</w:t>
            </w:r>
            <w:proofErr w:type="spellEnd"/>
          </w:p>
        </w:tc>
      </w:tr>
    </w:tbl>
    <w:p w:rsidR="00C234F5" w:rsidRPr="007B13C0" w:rsidRDefault="00C234F5" w:rsidP="00C234F5">
      <w:pPr>
        <w:rPr>
          <w:sz w:val="24"/>
          <w:szCs w:val="24"/>
        </w:rPr>
      </w:pPr>
    </w:p>
    <w:p w:rsidR="00C234F5" w:rsidRPr="007B13C0" w:rsidRDefault="00C234F5" w:rsidP="00C234F5">
      <w:pPr>
        <w:rPr>
          <w:sz w:val="24"/>
          <w:szCs w:val="24"/>
        </w:rPr>
      </w:pPr>
    </w:p>
    <w:p w:rsidR="00C234F5" w:rsidRPr="007B13C0" w:rsidRDefault="00C234F5" w:rsidP="00C234F5">
      <w:pPr>
        <w:rPr>
          <w:sz w:val="24"/>
          <w:szCs w:val="24"/>
        </w:rPr>
      </w:pPr>
    </w:p>
    <w:p w:rsidR="00C234F5" w:rsidRPr="007B13C0" w:rsidRDefault="00C234F5" w:rsidP="00C234F5">
      <w:pPr>
        <w:rPr>
          <w:sz w:val="24"/>
          <w:szCs w:val="24"/>
        </w:rPr>
      </w:pPr>
    </w:p>
    <w:p w:rsidR="00C234F5" w:rsidRPr="007B13C0" w:rsidRDefault="00C234F5" w:rsidP="00C234F5">
      <w:pPr>
        <w:pStyle w:val="10"/>
        <w:shd w:val="clear" w:color="auto" w:fill="auto"/>
        <w:tabs>
          <w:tab w:val="left" w:pos="7756"/>
          <w:tab w:val="right" w:pos="8927"/>
        </w:tabs>
        <w:spacing w:before="0" w:after="0" w:line="240" w:lineRule="auto"/>
        <w:rPr>
          <w:b/>
          <w:color w:val="000000"/>
          <w:sz w:val="24"/>
          <w:szCs w:val="24"/>
        </w:rPr>
      </w:pPr>
      <w:r w:rsidRPr="007B13C0">
        <w:rPr>
          <w:b/>
          <w:bCs/>
          <w:sz w:val="24"/>
          <w:szCs w:val="24"/>
        </w:rPr>
        <w:t xml:space="preserve">О внесении изменений в  постановление администрации </w:t>
      </w:r>
      <w:proofErr w:type="spellStart"/>
      <w:r w:rsidRPr="007B13C0">
        <w:rPr>
          <w:b/>
          <w:bCs/>
          <w:sz w:val="24"/>
          <w:szCs w:val="24"/>
        </w:rPr>
        <w:t>Камешкирского</w:t>
      </w:r>
      <w:proofErr w:type="spellEnd"/>
      <w:r w:rsidRPr="007B13C0">
        <w:rPr>
          <w:b/>
          <w:bCs/>
          <w:sz w:val="24"/>
          <w:szCs w:val="24"/>
        </w:rPr>
        <w:t xml:space="preserve"> </w:t>
      </w:r>
      <w:r w:rsidRPr="007B13C0">
        <w:rPr>
          <w:b/>
          <w:bCs/>
          <w:sz w:val="24"/>
          <w:szCs w:val="24"/>
        </w:rPr>
        <w:lastRenderedPageBreak/>
        <w:t xml:space="preserve">района Пензенской области №164 от 24.05.2017 г.  «Об утверждении </w:t>
      </w:r>
      <w:r w:rsidRPr="007B13C0">
        <w:rPr>
          <w:b/>
          <w:color w:val="000000"/>
          <w:spacing w:val="2"/>
          <w:sz w:val="24"/>
          <w:szCs w:val="24"/>
          <w:lang w:eastAsia="ru-RU"/>
        </w:rPr>
        <w:t xml:space="preserve">Порядка 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b/>
          <w:color w:val="000000"/>
          <w:spacing w:val="2"/>
          <w:sz w:val="24"/>
          <w:szCs w:val="24"/>
          <w:lang w:eastAsia="ru-RU"/>
        </w:rPr>
        <w:t>Камешкирского</w:t>
      </w:r>
      <w:proofErr w:type="spellEnd"/>
      <w:r w:rsidRPr="007B13C0">
        <w:rPr>
          <w:b/>
          <w:color w:val="000000"/>
          <w:spacing w:val="2"/>
          <w:sz w:val="24"/>
          <w:szCs w:val="24"/>
          <w:lang w:eastAsia="ru-RU"/>
        </w:rPr>
        <w:t xml:space="preserve"> района Пензенской области</w:t>
      </w:r>
      <w:r w:rsidRPr="007B13C0">
        <w:rPr>
          <w:b/>
          <w:color w:val="000000"/>
          <w:spacing w:val="2"/>
          <w:sz w:val="24"/>
          <w:szCs w:val="24"/>
        </w:rPr>
        <w:t>».</w:t>
      </w:r>
    </w:p>
    <w:p w:rsidR="00C234F5" w:rsidRPr="007B13C0" w:rsidRDefault="00C234F5" w:rsidP="00C234F5">
      <w:pPr>
        <w:rPr>
          <w:color w:val="FF0000"/>
          <w:sz w:val="24"/>
          <w:szCs w:val="24"/>
        </w:rPr>
      </w:pPr>
    </w:p>
    <w:p w:rsidR="00C234F5" w:rsidRPr="007B13C0" w:rsidRDefault="00C234F5" w:rsidP="00C234F5">
      <w:pPr>
        <w:shd w:val="clear" w:color="auto" w:fill="FFFFFF"/>
        <w:jc w:val="both"/>
        <w:rPr>
          <w:sz w:val="24"/>
          <w:szCs w:val="24"/>
        </w:rPr>
      </w:pPr>
      <w:r w:rsidRPr="007B13C0">
        <w:rPr>
          <w:sz w:val="24"/>
          <w:szCs w:val="24"/>
        </w:rPr>
        <w:t xml:space="preserve">    В соответствии с Федеральным законом от 05.04.2013г. № 44-ФЗ «О контрактной системе в сфере закупок товаров, работ, услуг для обеспечения </w:t>
      </w:r>
      <w:r w:rsidRPr="007B13C0">
        <w:rPr>
          <w:spacing w:val="-1"/>
          <w:sz w:val="24"/>
          <w:szCs w:val="24"/>
        </w:rPr>
        <w:t xml:space="preserve">государственных и муниципальных нужд» (с последующими изменениями), на основании </w:t>
      </w:r>
      <w:r w:rsidRPr="007B13C0">
        <w:rPr>
          <w:sz w:val="24"/>
          <w:szCs w:val="24"/>
        </w:rPr>
        <w:t xml:space="preserve">Устава </w:t>
      </w:r>
      <w:proofErr w:type="spellStart"/>
      <w:r w:rsidRPr="007B13C0">
        <w:rPr>
          <w:sz w:val="24"/>
          <w:szCs w:val="24"/>
        </w:rPr>
        <w:t>Камешкирского</w:t>
      </w:r>
      <w:proofErr w:type="spellEnd"/>
      <w:r w:rsidRPr="007B13C0">
        <w:rPr>
          <w:sz w:val="24"/>
          <w:szCs w:val="24"/>
        </w:rPr>
        <w:t xml:space="preserve"> района Пензенской области, администрация </w:t>
      </w:r>
      <w:proofErr w:type="spellStart"/>
      <w:r w:rsidRPr="007B13C0">
        <w:rPr>
          <w:sz w:val="24"/>
          <w:szCs w:val="24"/>
        </w:rPr>
        <w:t>Камешкирского</w:t>
      </w:r>
      <w:proofErr w:type="spellEnd"/>
      <w:r w:rsidRPr="007B13C0">
        <w:rPr>
          <w:sz w:val="24"/>
          <w:szCs w:val="24"/>
        </w:rPr>
        <w:t xml:space="preserve"> района Пензенской области</w:t>
      </w:r>
    </w:p>
    <w:p w:rsidR="00C234F5" w:rsidRPr="007B13C0" w:rsidRDefault="00C234F5" w:rsidP="00C234F5">
      <w:pPr>
        <w:shd w:val="clear" w:color="auto" w:fill="FFFFFF"/>
        <w:jc w:val="center"/>
        <w:textAlignment w:val="baseline"/>
        <w:rPr>
          <w:spacing w:val="2"/>
          <w:sz w:val="24"/>
          <w:szCs w:val="24"/>
        </w:rPr>
      </w:pPr>
    </w:p>
    <w:p w:rsidR="00C234F5" w:rsidRPr="007B13C0" w:rsidRDefault="00C234F5" w:rsidP="00C234F5">
      <w:pPr>
        <w:shd w:val="clear" w:color="auto" w:fill="FFFFFF"/>
        <w:spacing w:before="182"/>
        <w:ind w:left="4027"/>
        <w:rPr>
          <w:b/>
          <w:spacing w:val="-15"/>
          <w:sz w:val="24"/>
          <w:szCs w:val="24"/>
        </w:rPr>
      </w:pPr>
      <w:r w:rsidRPr="007B13C0">
        <w:rPr>
          <w:b/>
          <w:spacing w:val="-15"/>
          <w:sz w:val="24"/>
          <w:szCs w:val="24"/>
        </w:rPr>
        <w:t>ПОСТАНОВЛЯЕТ:</w:t>
      </w:r>
    </w:p>
    <w:p w:rsidR="00C234F5" w:rsidRPr="007B13C0" w:rsidRDefault="00C234F5" w:rsidP="00C234F5">
      <w:pPr>
        <w:shd w:val="clear" w:color="auto" w:fill="FFFFFF"/>
        <w:spacing w:before="182"/>
        <w:jc w:val="both"/>
        <w:rPr>
          <w:b/>
          <w:sz w:val="24"/>
          <w:szCs w:val="24"/>
        </w:rPr>
      </w:pPr>
      <w:r w:rsidRPr="007B13C0">
        <w:rPr>
          <w:sz w:val="24"/>
          <w:szCs w:val="24"/>
        </w:rPr>
        <w:t>1. Внести в постановление</w:t>
      </w:r>
      <w:r w:rsidRPr="007B13C0">
        <w:rPr>
          <w:b/>
          <w:sz w:val="24"/>
          <w:szCs w:val="24"/>
        </w:rPr>
        <w:t xml:space="preserve"> </w:t>
      </w:r>
      <w:r w:rsidRPr="007B13C0">
        <w:rPr>
          <w:color w:val="000000"/>
          <w:spacing w:val="2"/>
          <w:sz w:val="24"/>
          <w:szCs w:val="24"/>
        </w:rPr>
        <w:t xml:space="preserve">администрации </w:t>
      </w:r>
      <w:proofErr w:type="spellStart"/>
      <w:r w:rsidRPr="007B13C0">
        <w:rPr>
          <w:color w:val="000000"/>
          <w:spacing w:val="2"/>
          <w:sz w:val="24"/>
          <w:szCs w:val="24"/>
        </w:rPr>
        <w:t>Камешкирского</w:t>
      </w:r>
      <w:proofErr w:type="spellEnd"/>
      <w:r w:rsidRPr="007B13C0">
        <w:rPr>
          <w:color w:val="000000"/>
          <w:spacing w:val="2"/>
          <w:sz w:val="24"/>
          <w:szCs w:val="24"/>
        </w:rPr>
        <w:t xml:space="preserve"> района Пензенской области</w:t>
      </w:r>
      <w:r w:rsidRPr="007B13C0">
        <w:rPr>
          <w:sz w:val="24"/>
          <w:szCs w:val="24"/>
        </w:rPr>
        <w:t xml:space="preserve"> №164 от 24.05.2017 г.  </w:t>
      </w:r>
      <w:r w:rsidRPr="007B13C0">
        <w:rPr>
          <w:b/>
          <w:bCs/>
          <w:sz w:val="24"/>
          <w:szCs w:val="24"/>
        </w:rPr>
        <w:t>«</w:t>
      </w:r>
      <w:r w:rsidRPr="007B13C0">
        <w:rPr>
          <w:bCs/>
          <w:sz w:val="24"/>
          <w:szCs w:val="24"/>
        </w:rPr>
        <w:t xml:space="preserve">Об утверждении </w:t>
      </w:r>
      <w:r w:rsidRPr="007B13C0">
        <w:rPr>
          <w:color w:val="000000"/>
          <w:spacing w:val="2"/>
          <w:sz w:val="24"/>
          <w:szCs w:val="24"/>
        </w:rPr>
        <w:t xml:space="preserve">Порядка 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color w:val="000000"/>
          <w:spacing w:val="2"/>
          <w:sz w:val="24"/>
          <w:szCs w:val="24"/>
        </w:rPr>
        <w:t>Камешкирского</w:t>
      </w:r>
      <w:proofErr w:type="spellEnd"/>
      <w:r w:rsidRPr="007B13C0">
        <w:rPr>
          <w:color w:val="000000"/>
          <w:spacing w:val="2"/>
          <w:sz w:val="24"/>
          <w:szCs w:val="24"/>
        </w:rPr>
        <w:t xml:space="preserve"> района Пензенской области» следующие изменения, а именно:</w:t>
      </w: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r w:rsidRPr="007B13C0">
        <w:rPr>
          <w:spacing w:val="-1"/>
          <w:sz w:val="24"/>
          <w:szCs w:val="24"/>
        </w:rPr>
        <w:t xml:space="preserve">1.1. </w:t>
      </w:r>
      <w:r w:rsidRPr="007B13C0">
        <w:rPr>
          <w:sz w:val="24"/>
          <w:szCs w:val="24"/>
        </w:rPr>
        <w:t xml:space="preserve"> Приложение №1  к постановлению от 24.05.2017 г. №164 </w:t>
      </w:r>
      <w:r w:rsidRPr="007B13C0">
        <w:rPr>
          <w:b/>
          <w:bCs/>
          <w:sz w:val="24"/>
          <w:szCs w:val="24"/>
        </w:rPr>
        <w:t>«</w:t>
      </w:r>
      <w:r w:rsidRPr="007B13C0">
        <w:rPr>
          <w:bCs/>
          <w:sz w:val="24"/>
          <w:szCs w:val="24"/>
        </w:rPr>
        <w:t xml:space="preserve">Об утверждении </w:t>
      </w:r>
      <w:r w:rsidRPr="007B13C0">
        <w:rPr>
          <w:color w:val="000000"/>
          <w:spacing w:val="2"/>
          <w:sz w:val="24"/>
          <w:szCs w:val="24"/>
          <w:lang w:eastAsia="ru-RU"/>
        </w:rPr>
        <w:t xml:space="preserve">Порядка 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color w:val="000000"/>
          <w:spacing w:val="2"/>
          <w:sz w:val="24"/>
          <w:szCs w:val="24"/>
          <w:lang w:eastAsia="ru-RU"/>
        </w:rPr>
        <w:t>Камешкирского</w:t>
      </w:r>
      <w:proofErr w:type="spellEnd"/>
      <w:r w:rsidRPr="007B13C0">
        <w:rPr>
          <w:color w:val="000000"/>
          <w:spacing w:val="2"/>
          <w:sz w:val="24"/>
          <w:szCs w:val="24"/>
          <w:lang w:eastAsia="ru-RU"/>
        </w:rPr>
        <w:t xml:space="preserve"> района Пензенской области</w:t>
      </w:r>
      <w:r w:rsidRPr="007B13C0">
        <w:rPr>
          <w:color w:val="000000"/>
          <w:spacing w:val="2"/>
          <w:sz w:val="24"/>
          <w:szCs w:val="24"/>
        </w:rPr>
        <w:t xml:space="preserve">» изложить в </w:t>
      </w:r>
      <w:r w:rsidRPr="007B13C0">
        <w:rPr>
          <w:sz w:val="24"/>
          <w:szCs w:val="24"/>
        </w:rPr>
        <w:t>редакции</w:t>
      </w:r>
      <w:r w:rsidRPr="007B13C0">
        <w:rPr>
          <w:color w:val="000000"/>
          <w:spacing w:val="2"/>
          <w:sz w:val="24"/>
          <w:szCs w:val="24"/>
        </w:rPr>
        <w:t xml:space="preserve"> согласно Приложению №1  к настоящему постановлению</w:t>
      </w:r>
      <w:r w:rsidRPr="007B13C0">
        <w:rPr>
          <w:sz w:val="24"/>
          <w:szCs w:val="24"/>
        </w:rPr>
        <w:t xml:space="preserve">. </w:t>
      </w: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r w:rsidRPr="007B13C0">
        <w:rPr>
          <w:sz w:val="24"/>
          <w:szCs w:val="24"/>
        </w:rPr>
        <w:t xml:space="preserve">1.2. Приложение №2  к постановлению от 24.05.2017 г. №164 </w:t>
      </w:r>
      <w:r w:rsidRPr="007B13C0">
        <w:rPr>
          <w:b/>
          <w:bCs/>
          <w:sz w:val="24"/>
          <w:szCs w:val="24"/>
        </w:rPr>
        <w:t>«</w:t>
      </w:r>
      <w:r w:rsidRPr="007B13C0">
        <w:rPr>
          <w:bCs/>
          <w:sz w:val="24"/>
          <w:szCs w:val="24"/>
        </w:rPr>
        <w:t xml:space="preserve">Об утверждении </w:t>
      </w:r>
      <w:r w:rsidRPr="007B13C0">
        <w:rPr>
          <w:color w:val="000000"/>
          <w:spacing w:val="2"/>
          <w:sz w:val="24"/>
          <w:szCs w:val="24"/>
          <w:lang w:eastAsia="ru-RU"/>
        </w:rPr>
        <w:t xml:space="preserve">Порядка 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color w:val="000000"/>
          <w:spacing w:val="2"/>
          <w:sz w:val="24"/>
          <w:szCs w:val="24"/>
          <w:lang w:eastAsia="ru-RU"/>
        </w:rPr>
        <w:t>Камешкирского</w:t>
      </w:r>
      <w:proofErr w:type="spellEnd"/>
      <w:r w:rsidRPr="007B13C0">
        <w:rPr>
          <w:color w:val="000000"/>
          <w:spacing w:val="2"/>
          <w:sz w:val="24"/>
          <w:szCs w:val="24"/>
          <w:lang w:eastAsia="ru-RU"/>
        </w:rPr>
        <w:t xml:space="preserve"> района Пензенской области</w:t>
      </w:r>
      <w:r w:rsidRPr="007B13C0">
        <w:rPr>
          <w:color w:val="000000"/>
          <w:spacing w:val="2"/>
          <w:sz w:val="24"/>
          <w:szCs w:val="24"/>
        </w:rPr>
        <w:t xml:space="preserve">» изложить в </w:t>
      </w:r>
      <w:r w:rsidRPr="007B13C0">
        <w:rPr>
          <w:sz w:val="24"/>
          <w:szCs w:val="24"/>
        </w:rPr>
        <w:t>редакции</w:t>
      </w:r>
      <w:r w:rsidRPr="007B13C0">
        <w:rPr>
          <w:color w:val="000000"/>
          <w:spacing w:val="2"/>
          <w:sz w:val="24"/>
          <w:szCs w:val="24"/>
        </w:rPr>
        <w:t xml:space="preserve"> согласно Приложению №2  к настоящему постановлению</w:t>
      </w:r>
      <w:r w:rsidRPr="007B13C0">
        <w:rPr>
          <w:sz w:val="24"/>
          <w:szCs w:val="24"/>
        </w:rPr>
        <w:t>.</w:t>
      </w: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r w:rsidRPr="007B13C0">
        <w:rPr>
          <w:sz w:val="24"/>
          <w:szCs w:val="24"/>
        </w:rPr>
        <w:t xml:space="preserve">1.3. Приложение №3  к постановлению от 24.05.2017 г. №164 </w:t>
      </w:r>
      <w:r w:rsidRPr="007B13C0">
        <w:rPr>
          <w:b/>
          <w:bCs/>
          <w:sz w:val="24"/>
          <w:szCs w:val="24"/>
        </w:rPr>
        <w:t>«</w:t>
      </w:r>
      <w:r w:rsidRPr="007B13C0">
        <w:rPr>
          <w:bCs/>
          <w:sz w:val="24"/>
          <w:szCs w:val="24"/>
        </w:rPr>
        <w:t xml:space="preserve">Об утверждении </w:t>
      </w:r>
      <w:r w:rsidRPr="007B13C0">
        <w:rPr>
          <w:color w:val="000000"/>
          <w:spacing w:val="2"/>
          <w:sz w:val="24"/>
          <w:szCs w:val="24"/>
          <w:lang w:eastAsia="ru-RU"/>
        </w:rPr>
        <w:t xml:space="preserve">Порядка 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color w:val="000000"/>
          <w:spacing w:val="2"/>
          <w:sz w:val="24"/>
          <w:szCs w:val="24"/>
          <w:lang w:eastAsia="ru-RU"/>
        </w:rPr>
        <w:t>Камешкирского</w:t>
      </w:r>
      <w:proofErr w:type="spellEnd"/>
      <w:r w:rsidRPr="007B13C0">
        <w:rPr>
          <w:color w:val="000000"/>
          <w:spacing w:val="2"/>
          <w:sz w:val="24"/>
          <w:szCs w:val="24"/>
          <w:lang w:eastAsia="ru-RU"/>
        </w:rPr>
        <w:t xml:space="preserve"> района Пензенской области</w:t>
      </w:r>
      <w:r w:rsidRPr="007B13C0">
        <w:rPr>
          <w:color w:val="000000"/>
          <w:spacing w:val="2"/>
          <w:sz w:val="24"/>
          <w:szCs w:val="24"/>
        </w:rPr>
        <w:t xml:space="preserve">» изложить в </w:t>
      </w:r>
      <w:r w:rsidRPr="007B13C0">
        <w:rPr>
          <w:sz w:val="24"/>
          <w:szCs w:val="24"/>
        </w:rPr>
        <w:t>редакции</w:t>
      </w:r>
      <w:r w:rsidRPr="007B13C0">
        <w:rPr>
          <w:color w:val="000000"/>
          <w:spacing w:val="2"/>
          <w:sz w:val="24"/>
          <w:szCs w:val="24"/>
        </w:rPr>
        <w:t xml:space="preserve"> согласно Приложению №3 к настоящему постановлению</w:t>
      </w:r>
      <w:r w:rsidRPr="007B13C0">
        <w:rPr>
          <w:sz w:val="24"/>
          <w:szCs w:val="24"/>
        </w:rPr>
        <w:t>.</w:t>
      </w: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r w:rsidRPr="007B13C0">
        <w:rPr>
          <w:sz w:val="24"/>
          <w:szCs w:val="24"/>
        </w:rPr>
        <w:t xml:space="preserve">1.4. Приложение №4  к постановлению от 24.05.2017 г. №164 </w:t>
      </w:r>
      <w:r w:rsidRPr="007B13C0">
        <w:rPr>
          <w:b/>
          <w:bCs/>
          <w:sz w:val="24"/>
          <w:szCs w:val="24"/>
        </w:rPr>
        <w:t>«</w:t>
      </w:r>
      <w:r w:rsidRPr="007B13C0">
        <w:rPr>
          <w:bCs/>
          <w:sz w:val="24"/>
          <w:szCs w:val="24"/>
        </w:rPr>
        <w:t xml:space="preserve">Об утверждении </w:t>
      </w:r>
      <w:r w:rsidRPr="007B13C0">
        <w:rPr>
          <w:color w:val="000000"/>
          <w:spacing w:val="2"/>
          <w:sz w:val="24"/>
          <w:szCs w:val="24"/>
          <w:lang w:eastAsia="ru-RU"/>
        </w:rPr>
        <w:t xml:space="preserve">Порядка 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color w:val="000000"/>
          <w:spacing w:val="2"/>
          <w:sz w:val="24"/>
          <w:szCs w:val="24"/>
          <w:lang w:eastAsia="ru-RU"/>
        </w:rPr>
        <w:t>Камешкирского</w:t>
      </w:r>
      <w:proofErr w:type="spellEnd"/>
      <w:r w:rsidRPr="007B13C0">
        <w:rPr>
          <w:color w:val="000000"/>
          <w:spacing w:val="2"/>
          <w:sz w:val="24"/>
          <w:szCs w:val="24"/>
          <w:lang w:eastAsia="ru-RU"/>
        </w:rPr>
        <w:t xml:space="preserve"> района Пензенской области</w:t>
      </w:r>
      <w:r w:rsidRPr="007B13C0">
        <w:rPr>
          <w:color w:val="000000"/>
          <w:spacing w:val="2"/>
          <w:sz w:val="24"/>
          <w:szCs w:val="24"/>
        </w:rPr>
        <w:t xml:space="preserve">» изложить в </w:t>
      </w:r>
      <w:r w:rsidRPr="007B13C0">
        <w:rPr>
          <w:sz w:val="24"/>
          <w:szCs w:val="24"/>
        </w:rPr>
        <w:t>редакции</w:t>
      </w:r>
      <w:r w:rsidRPr="007B13C0">
        <w:rPr>
          <w:color w:val="000000"/>
          <w:spacing w:val="2"/>
          <w:sz w:val="24"/>
          <w:szCs w:val="24"/>
        </w:rPr>
        <w:t xml:space="preserve"> согласно Приложению №4 к настоящему постановлению</w:t>
      </w:r>
      <w:r w:rsidRPr="007B13C0">
        <w:rPr>
          <w:sz w:val="24"/>
          <w:szCs w:val="24"/>
        </w:rPr>
        <w:t>.</w:t>
      </w: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p>
    <w:p w:rsidR="00C234F5" w:rsidRPr="007B13C0" w:rsidRDefault="00C234F5" w:rsidP="00C234F5">
      <w:pPr>
        <w:pStyle w:val="10"/>
        <w:shd w:val="clear" w:color="auto" w:fill="auto"/>
        <w:tabs>
          <w:tab w:val="left" w:pos="7756"/>
          <w:tab w:val="right" w:pos="8927"/>
        </w:tabs>
        <w:spacing w:before="0" w:after="0" w:line="240" w:lineRule="auto"/>
        <w:rPr>
          <w:sz w:val="24"/>
          <w:szCs w:val="24"/>
        </w:rPr>
      </w:pPr>
      <w:r w:rsidRPr="007B13C0">
        <w:rPr>
          <w:spacing w:val="-2"/>
          <w:sz w:val="24"/>
          <w:szCs w:val="24"/>
        </w:rPr>
        <w:t xml:space="preserve">2. Опубликовать      настоящее      постановление      в      информационном      бюллетене     </w:t>
      </w:r>
      <w:r w:rsidRPr="007B13C0">
        <w:rPr>
          <w:sz w:val="24"/>
          <w:szCs w:val="24"/>
        </w:rPr>
        <w:t>«</w:t>
      </w:r>
      <w:proofErr w:type="spellStart"/>
      <w:r w:rsidRPr="007B13C0">
        <w:rPr>
          <w:sz w:val="24"/>
          <w:szCs w:val="24"/>
        </w:rPr>
        <w:t>Камешкирский</w:t>
      </w:r>
      <w:proofErr w:type="spellEnd"/>
      <w:r w:rsidRPr="007B13C0">
        <w:rPr>
          <w:sz w:val="24"/>
          <w:szCs w:val="24"/>
        </w:rPr>
        <w:t xml:space="preserve"> вестник».</w:t>
      </w:r>
    </w:p>
    <w:p w:rsidR="00C234F5" w:rsidRPr="007B13C0" w:rsidRDefault="00C234F5" w:rsidP="00C234F5">
      <w:pPr>
        <w:jc w:val="both"/>
        <w:rPr>
          <w:sz w:val="24"/>
          <w:szCs w:val="24"/>
        </w:rPr>
      </w:pPr>
      <w:r w:rsidRPr="007B13C0">
        <w:rPr>
          <w:sz w:val="24"/>
          <w:szCs w:val="24"/>
        </w:rPr>
        <w:t>3. Настоящее постановление вступает в силу на следующий день после дня его официального опубликования.</w:t>
      </w:r>
    </w:p>
    <w:p w:rsidR="00C234F5" w:rsidRPr="007B13C0" w:rsidRDefault="00C234F5" w:rsidP="00C234F5">
      <w:pPr>
        <w:shd w:val="clear" w:color="auto" w:fill="FFFFFF"/>
        <w:tabs>
          <w:tab w:val="left" w:pos="480"/>
        </w:tabs>
        <w:spacing w:line="278" w:lineRule="exact"/>
        <w:ind w:right="-5"/>
        <w:jc w:val="both"/>
        <w:rPr>
          <w:spacing w:val="-12"/>
          <w:sz w:val="24"/>
          <w:szCs w:val="24"/>
        </w:rPr>
      </w:pPr>
      <w:r w:rsidRPr="007B13C0">
        <w:rPr>
          <w:spacing w:val="-1"/>
          <w:sz w:val="24"/>
          <w:szCs w:val="24"/>
        </w:rPr>
        <w:t xml:space="preserve">4. </w:t>
      </w:r>
      <w:proofErr w:type="gramStart"/>
      <w:r w:rsidRPr="007B13C0">
        <w:rPr>
          <w:spacing w:val="-1"/>
          <w:sz w:val="24"/>
          <w:szCs w:val="24"/>
        </w:rPr>
        <w:t>Контроль за</w:t>
      </w:r>
      <w:proofErr w:type="gramEnd"/>
      <w:r w:rsidRPr="007B13C0">
        <w:rPr>
          <w:spacing w:val="-1"/>
          <w:sz w:val="24"/>
          <w:szCs w:val="24"/>
        </w:rPr>
        <w:t xml:space="preserve"> исполнением настоящего постановления возложить на заместителя главы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курирующего вопросы ЖКХ и экономики.</w:t>
      </w:r>
    </w:p>
    <w:p w:rsidR="00C234F5" w:rsidRPr="007B13C0" w:rsidRDefault="00C234F5" w:rsidP="00C234F5">
      <w:pPr>
        <w:shd w:val="clear" w:color="auto" w:fill="FFFFFF"/>
        <w:tabs>
          <w:tab w:val="left" w:pos="4517"/>
        </w:tabs>
        <w:spacing w:before="826"/>
        <w:ind w:left="19"/>
        <w:rPr>
          <w:sz w:val="24"/>
          <w:szCs w:val="24"/>
        </w:rPr>
      </w:pPr>
      <w:r w:rsidRPr="007B13C0">
        <w:rPr>
          <w:spacing w:val="-3"/>
          <w:sz w:val="24"/>
          <w:szCs w:val="24"/>
        </w:rPr>
        <w:lastRenderedPageBreak/>
        <w:t>Глава администрации</w:t>
      </w:r>
      <w:r w:rsidRPr="007B13C0">
        <w:rPr>
          <w:sz w:val="24"/>
          <w:szCs w:val="24"/>
        </w:rPr>
        <w:tab/>
      </w:r>
    </w:p>
    <w:p w:rsidR="00C234F5" w:rsidRPr="007B13C0" w:rsidRDefault="00C234F5" w:rsidP="00C234F5">
      <w:pPr>
        <w:shd w:val="clear" w:color="auto" w:fill="FFFFFF"/>
        <w:tabs>
          <w:tab w:val="left" w:pos="4440"/>
          <w:tab w:val="left" w:pos="7513"/>
        </w:tabs>
        <w:ind w:left="14"/>
        <w:rPr>
          <w:sz w:val="24"/>
          <w:szCs w:val="24"/>
        </w:rPr>
      </w:pPr>
      <w:proofErr w:type="spellStart"/>
      <w:r w:rsidRPr="007B13C0">
        <w:rPr>
          <w:spacing w:val="-2"/>
          <w:sz w:val="24"/>
          <w:szCs w:val="24"/>
        </w:rPr>
        <w:t>Камешкирского</w:t>
      </w:r>
      <w:proofErr w:type="spellEnd"/>
      <w:r w:rsidRPr="007B13C0">
        <w:rPr>
          <w:spacing w:val="-2"/>
          <w:sz w:val="24"/>
          <w:szCs w:val="24"/>
        </w:rPr>
        <w:t xml:space="preserve"> района</w:t>
      </w:r>
      <w:r w:rsidRPr="007B13C0">
        <w:rPr>
          <w:sz w:val="24"/>
          <w:szCs w:val="24"/>
        </w:rPr>
        <w:tab/>
        <w:t xml:space="preserve">     </w:t>
      </w:r>
      <w:r w:rsidRPr="007B13C0">
        <w:rPr>
          <w:i/>
          <w:iCs/>
          <w:sz w:val="24"/>
          <w:szCs w:val="24"/>
        </w:rPr>
        <w:tab/>
      </w:r>
      <w:r w:rsidRPr="007B13C0">
        <w:rPr>
          <w:iCs/>
          <w:sz w:val="24"/>
          <w:szCs w:val="24"/>
        </w:rPr>
        <w:t>Белянина О.Н.</w:t>
      </w:r>
    </w:p>
    <w:p w:rsidR="00C234F5" w:rsidRPr="007B13C0" w:rsidRDefault="00C234F5" w:rsidP="00C234F5">
      <w:pPr>
        <w:rPr>
          <w:sz w:val="24"/>
          <w:szCs w:val="24"/>
        </w:rPr>
      </w:pPr>
    </w:p>
    <w:p w:rsidR="00C234F5" w:rsidRPr="007B13C0" w:rsidRDefault="00C234F5" w:rsidP="00C234F5">
      <w:pPr>
        <w:autoSpaceDE w:val="0"/>
        <w:autoSpaceDN w:val="0"/>
        <w:adjustRightInd w:val="0"/>
        <w:jc w:val="both"/>
        <w:rPr>
          <w:sz w:val="24"/>
          <w:szCs w:val="24"/>
        </w:rPr>
      </w:pP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Приложение №1</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к постановлению администрации</w:t>
      </w:r>
    </w:p>
    <w:p w:rsidR="00C234F5" w:rsidRPr="007B13C0" w:rsidRDefault="00C234F5" w:rsidP="00C234F5">
      <w:pPr>
        <w:pStyle w:val="10"/>
        <w:shd w:val="clear" w:color="auto" w:fill="auto"/>
        <w:spacing w:before="0" w:after="0" w:line="240" w:lineRule="auto"/>
        <w:jc w:val="right"/>
        <w:rPr>
          <w:sz w:val="24"/>
          <w:szCs w:val="24"/>
        </w:rPr>
      </w:pPr>
      <w:proofErr w:type="spellStart"/>
      <w:r w:rsidRPr="007B13C0">
        <w:rPr>
          <w:sz w:val="24"/>
          <w:szCs w:val="24"/>
        </w:rPr>
        <w:t>Камешкирского</w:t>
      </w:r>
      <w:proofErr w:type="spellEnd"/>
      <w:r w:rsidRPr="007B13C0">
        <w:rPr>
          <w:sz w:val="24"/>
          <w:szCs w:val="24"/>
        </w:rPr>
        <w:t xml:space="preserve"> района</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Пензенской области</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от ………  №………</w:t>
      </w:r>
    </w:p>
    <w:p w:rsidR="00C234F5" w:rsidRPr="007B13C0" w:rsidRDefault="00C234F5" w:rsidP="00C234F5">
      <w:pPr>
        <w:pStyle w:val="10"/>
        <w:shd w:val="clear" w:color="auto" w:fill="auto"/>
        <w:spacing w:before="0" w:after="0" w:line="240" w:lineRule="auto"/>
        <w:jc w:val="left"/>
        <w:rPr>
          <w:sz w:val="24"/>
          <w:szCs w:val="24"/>
        </w:rPr>
      </w:pPr>
    </w:p>
    <w:p w:rsidR="00C234F5" w:rsidRPr="007B13C0" w:rsidRDefault="00C234F5" w:rsidP="00C234F5">
      <w:pPr>
        <w:shd w:val="clear" w:color="auto" w:fill="FFFFFF"/>
        <w:textAlignment w:val="baseline"/>
        <w:rPr>
          <w:spacing w:val="2"/>
          <w:sz w:val="24"/>
          <w:szCs w:val="24"/>
        </w:rPr>
      </w:pPr>
    </w:p>
    <w:p w:rsidR="00C234F5" w:rsidRPr="007B13C0" w:rsidRDefault="00C234F5" w:rsidP="00C234F5">
      <w:pPr>
        <w:shd w:val="clear" w:color="auto" w:fill="FFFFFF"/>
        <w:jc w:val="center"/>
        <w:textAlignment w:val="baseline"/>
        <w:outlineLvl w:val="1"/>
        <w:rPr>
          <w:b/>
          <w:spacing w:val="2"/>
          <w:sz w:val="24"/>
          <w:szCs w:val="24"/>
        </w:rPr>
      </w:pPr>
      <w:r w:rsidRPr="007B13C0">
        <w:rPr>
          <w:b/>
          <w:spacing w:val="2"/>
          <w:sz w:val="24"/>
          <w:szCs w:val="24"/>
        </w:rPr>
        <w:t xml:space="preserve">Порядок </w:t>
      </w:r>
      <w:r w:rsidRPr="007B13C0">
        <w:rPr>
          <w:b/>
          <w:color w:val="000000"/>
          <w:spacing w:val="2"/>
          <w:sz w:val="24"/>
          <w:szCs w:val="24"/>
        </w:rPr>
        <w:t xml:space="preserve">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b/>
          <w:color w:val="000000"/>
          <w:spacing w:val="2"/>
          <w:sz w:val="24"/>
          <w:szCs w:val="24"/>
        </w:rPr>
        <w:t>Камешкирского</w:t>
      </w:r>
      <w:proofErr w:type="spellEnd"/>
      <w:r w:rsidRPr="007B13C0">
        <w:rPr>
          <w:b/>
          <w:color w:val="000000"/>
          <w:spacing w:val="2"/>
          <w:sz w:val="24"/>
          <w:szCs w:val="24"/>
        </w:rPr>
        <w:t xml:space="preserve"> района Пензенской области.</w:t>
      </w:r>
    </w:p>
    <w:p w:rsidR="00C234F5" w:rsidRPr="007B13C0" w:rsidRDefault="00C234F5" w:rsidP="00C234F5">
      <w:pPr>
        <w:shd w:val="clear" w:color="auto" w:fill="FFFFFF"/>
        <w:jc w:val="center"/>
        <w:textAlignment w:val="baseline"/>
        <w:outlineLvl w:val="2"/>
        <w:rPr>
          <w:spacing w:val="2"/>
          <w:sz w:val="24"/>
          <w:szCs w:val="24"/>
        </w:rPr>
      </w:pPr>
      <w:r w:rsidRPr="007B13C0">
        <w:rPr>
          <w:spacing w:val="2"/>
          <w:sz w:val="24"/>
          <w:szCs w:val="24"/>
        </w:rPr>
        <w:t>1. Общие положения</w:t>
      </w:r>
    </w:p>
    <w:p w:rsidR="00C234F5" w:rsidRPr="007B13C0" w:rsidRDefault="00C234F5" w:rsidP="00C234F5">
      <w:pPr>
        <w:shd w:val="clear" w:color="auto" w:fill="FFFFFF"/>
        <w:jc w:val="both"/>
        <w:textAlignment w:val="baseline"/>
        <w:rPr>
          <w:color w:val="000000"/>
          <w:spacing w:val="2"/>
          <w:sz w:val="24"/>
          <w:szCs w:val="24"/>
        </w:rPr>
      </w:pPr>
      <w:r w:rsidRPr="007B13C0">
        <w:rPr>
          <w:spacing w:val="2"/>
          <w:sz w:val="24"/>
          <w:szCs w:val="24"/>
        </w:rPr>
        <w:t xml:space="preserve">1.1. </w:t>
      </w:r>
      <w:proofErr w:type="gramStart"/>
      <w:r w:rsidRPr="007B13C0">
        <w:rPr>
          <w:spacing w:val="2"/>
          <w:sz w:val="24"/>
          <w:szCs w:val="24"/>
        </w:rPr>
        <w:t xml:space="preserve">Порядок </w:t>
      </w:r>
      <w:r w:rsidRPr="007B13C0">
        <w:rPr>
          <w:color w:val="000000"/>
          <w:spacing w:val="2"/>
          <w:sz w:val="24"/>
          <w:szCs w:val="24"/>
        </w:rPr>
        <w:t xml:space="preserve">по приёмке товара, работы, услуги или результатов исполнения контракта (отдельного этапа исполнения контракта) администрации </w:t>
      </w:r>
      <w:proofErr w:type="spellStart"/>
      <w:r w:rsidRPr="007B13C0">
        <w:rPr>
          <w:color w:val="000000"/>
          <w:spacing w:val="2"/>
          <w:sz w:val="24"/>
          <w:szCs w:val="24"/>
        </w:rPr>
        <w:t>Камешкирского</w:t>
      </w:r>
      <w:proofErr w:type="spellEnd"/>
      <w:r w:rsidRPr="007B13C0">
        <w:rPr>
          <w:color w:val="000000"/>
          <w:spacing w:val="2"/>
          <w:sz w:val="24"/>
          <w:szCs w:val="24"/>
        </w:rPr>
        <w:t xml:space="preserve"> района Пензенской области</w:t>
      </w:r>
      <w:r w:rsidRPr="007B13C0">
        <w:rPr>
          <w:sz w:val="24"/>
          <w:szCs w:val="24"/>
        </w:rPr>
        <w:t xml:space="preserve"> </w:t>
      </w:r>
      <w:r w:rsidRPr="007B13C0">
        <w:rPr>
          <w:spacing w:val="2"/>
          <w:sz w:val="24"/>
          <w:szCs w:val="24"/>
        </w:rPr>
        <w:t xml:space="preserve">(далее - Порядок) разработан  для заказчика администрации </w:t>
      </w:r>
      <w:proofErr w:type="spellStart"/>
      <w:r w:rsidRPr="007B13C0">
        <w:rPr>
          <w:spacing w:val="2"/>
          <w:sz w:val="24"/>
          <w:szCs w:val="24"/>
        </w:rPr>
        <w:t>Камешкирского</w:t>
      </w:r>
      <w:proofErr w:type="spellEnd"/>
      <w:r w:rsidRPr="007B13C0">
        <w:rPr>
          <w:spacing w:val="2"/>
          <w:sz w:val="24"/>
          <w:szCs w:val="24"/>
        </w:rPr>
        <w:t xml:space="preserve"> района Пензенской области в целях проверки на соответствие их количества, комплектности, объема, качества и безопасности требованиям, установленным контрактом, в соответствии с </w:t>
      </w:r>
      <w:hyperlink r:id="rId97" w:history="1">
        <w:r w:rsidRPr="007B13C0">
          <w:rPr>
            <w:spacing w:val="2"/>
            <w:sz w:val="24"/>
            <w:szCs w:val="24"/>
          </w:rPr>
          <w:t>Гражданским кодексом Российской Федерации</w:t>
        </w:r>
      </w:hyperlink>
      <w:r w:rsidRPr="007B13C0">
        <w:rPr>
          <w:spacing w:val="2"/>
          <w:sz w:val="24"/>
          <w:szCs w:val="24"/>
        </w:rPr>
        <w:t xml:space="preserve">,  </w:t>
      </w:r>
      <w:hyperlink r:id="rId98" w:history="1">
        <w:r w:rsidRPr="007B13C0">
          <w:rPr>
            <w:spacing w:val="2"/>
            <w:sz w:val="24"/>
            <w:szCs w:val="24"/>
          </w:rPr>
          <w:t>Бюджетным кодексом Российской Федерации</w:t>
        </w:r>
      </w:hyperlink>
      <w:r w:rsidRPr="007B13C0">
        <w:rPr>
          <w:spacing w:val="2"/>
          <w:sz w:val="24"/>
          <w:szCs w:val="24"/>
        </w:rPr>
        <w:t>, </w:t>
      </w:r>
      <w:hyperlink r:id="rId99" w:history="1">
        <w:r w:rsidRPr="007B13C0">
          <w:rPr>
            <w:spacing w:val="2"/>
            <w:sz w:val="24"/>
            <w:szCs w:val="24"/>
          </w:rPr>
          <w:t>Федеральным законом от 5 апреля</w:t>
        </w:r>
        <w:proofErr w:type="gramEnd"/>
        <w:r w:rsidRPr="007B13C0">
          <w:rPr>
            <w:spacing w:val="2"/>
            <w:sz w:val="24"/>
            <w:szCs w:val="24"/>
          </w:rPr>
          <w:t xml:space="preserve"> </w:t>
        </w:r>
        <w:proofErr w:type="gramStart"/>
        <w:r w:rsidRPr="007B13C0">
          <w:rPr>
            <w:spacing w:val="2"/>
            <w:sz w:val="24"/>
            <w:szCs w:val="24"/>
          </w:rPr>
          <w:t>2013 года N 44-ФЗ "О контрактной системе в сфере закупок товаров, работ, услуг для обеспечения государственных и муниципальных нужд"</w:t>
        </w:r>
      </w:hyperlink>
      <w:r w:rsidRPr="007B13C0">
        <w:rPr>
          <w:spacing w:val="2"/>
          <w:sz w:val="24"/>
          <w:szCs w:val="24"/>
        </w:rPr>
        <w:t> (далее - </w:t>
      </w:r>
      <w:hyperlink r:id="rId100" w:history="1">
        <w:r w:rsidRPr="007B13C0">
          <w:rPr>
            <w:spacing w:val="2"/>
            <w:sz w:val="24"/>
            <w:szCs w:val="24"/>
          </w:rPr>
          <w:t>Федеральный закон N 44-ФЗ</w:t>
        </w:r>
      </w:hyperlink>
      <w:r w:rsidRPr="007B13C0">
        <w:rPr>
          <w:spacing w:val="2"/>
          <w:sz w:val="24"/>
          <w:szCs w:val="24"/>
        </w:rPr>
        <w:t>), </w:t>
      </w:r>
      <w:hyperlink r:id="rId101" w:history="1">
        <w:r w:rsidRPr="007B13C0">
          <w:rPr>
            <w:spacing w:val="2"/>
            <w:sz w:val="24"/>
            <w:szCs w:val="24"/>
          </w:rPr>
          <w:t>Федеральным законом от 27 декабря 2002 года N 184-ФЗ "О техническом регулировании"</w:t>
        </w:r>
      </w:hyperlink>
      <w:r w:rsidRPr="007B13C0">
        <w:rPr>
          <w:spacing w:val="2"/>
          <w:sz w:val="24"/>
          <w:szCs w:val="24"/>
        </w:rPr>
        <w:t xml:space="preserve">, иными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7B13C0">
        <w:rPr>
          <w:spacing w:val="2"/>
          <w:sz w:val="24"/>
          <w:szCs w:val="24"/>
        </w:rPr>
        <w:t>Камешкирского</w:t>
      </w:r>
      <w:proofErr w:type="spellEnd"/>
      <w:r w:rsidRPr="007B13C0">
        <w:rPr>
          <w:spacing w:val="2"/>
          <w:sz w:val="24"/>
          <w:szCs w:val="24"/>
        </w:rPr>
        <w:t xml:space="preserve"> района пензенской области, а также положениями национальных и межгосударственных</w:t>
      </w:r>
      <w:proofErr w:type="gramEnd"/>
      <w:r w:rsidRPr="007B13C0">
        <w:rPr>
          <w:spacing w:val="2"/>
          <w:sz w:val="24"/>
          <w:szCs w:val="24"/>
        </w:rPr>
        <w:t xml:space="preserve"> стандартов и другой нормативной и технической документации, </w:t>
      </w:r>
      <w:proofErr w:type="gramStart"/>
      <w:r w:rsidRPr="007B13C0">
        <w:rPr>
          <w:spacing w:val="2"/>
          <w:sz w:val="24"/>
          <w:szCs w:val="24"/>
        </w:rPr>
        <w:t>применяемыми</w:t>
      </w:r>
      <w:proofErr w:type="gramEnd"/>
      <w:r w:rsidRPr="007B13C0">
        <w:rPr>
          <w:spacing w:val="2"/>
          <w:sz w:val="24"/>
          <w:szCs w:val="24"/>
        </w:rPr>
        <w:t xml:space="preserve"> и действующими на территории Российской Федерации.</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1.2. При осуществлении приёмки товаров, работ, услуг следует руководствоваться следующими принципами:</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а) компетентности;</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б) добросовестности;</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в) объективности и беспристрастности;</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г) ответственности сторон;</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д) полноты и всесторонности;</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е</w:t>
      </w:r>
      <w:proofErr w:type="gramStart"/>
      <w:r w:rsidRPr="007B13C0">
        <w:rPr>
          <w:color w:val="000000"/>
          <w:spacing w:val="2"/>
          <w:sz w:val="24"/>
          <w:szCs w:val="24"/>
        </w:rPr>
        <w:t>)з</w:t>
      </w:r>
      <w:proofErr w:type="gramEnd"/>
      <w:r w:rsidRPr="007B13C0">
        <w:rPr>
          <w:color w:val="000000"/>
          <w:spacing w:val="2"/>
          <w:sz w:val="24"/>
          <w:szCs w:val="24"/>
        </w:rPr>
        <w:t>аконности;</w:t>
      </w:r>
      <w:r w:rsidRPr="007B13C0">
        <w:rPr>
          <w:color w:val="000000"/>
          <w:spacing w:val="2"/>
          <w:sz w:val="24"/>
          <w:szCs w:val="24"/>
        </w:rPr>
        <w:br/>
        <w:t>ж) обоснованности результатов;</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з) разумности сроков проведения приёмки товаров, работ, услуг.</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1.3. При осуществлении приёмки поставляемых товаров, работ, услуг, проверяется соответствие их количества, комплектности, объема, качества и безопасности требованиям, установленным контрактом, и положениям нормативной и технической документации, предусмотренной контрактом.</w:t>
      </w:r>
    </w:p>
    <w:p w:rsidR="00C234F5" w:rsidRPr="007B13C0" w:rsidRDefault="00C234F5" w:rsidP="00C234F5">
      <w:pPr>
        <w:shd w:val="clear" w:color="auto" w:fill="FFFFFF"/>
        <w:jc w:val="both"/>
        <w:textAlignment w:val="baseline"/>
        <w:rPr>
          <w:color w:val="000000"/>
          <w:spacing w:val="2"/>
          <w:sz w:val="24"/>
          <w:szCs w:val="24"/>
        </w:rPr>
      </w:pPr>
      <w:r w:rsidRPr="007B13C0">
        <w:rPr>
          <w:color w:val="000000"/>
          <w:spacing w:val="2"/>
          <w:sz w:val="24"/>
          <w:szCs w:val="24"/>
        </w:rPr>
        <w:t>1.4. Приёмка товаров, работ, услуг осуществляется по исполнении поставщиком (подрядчиком, исполнителем) своих обязательств по контракту, а также по исполнении каждого этапа поставки товаров, выполнения работ, оказания услуг.</w:t>
      </w:r>
    </w:p>
    <w:p w:rsidR="00C234F5" w:rsidRPr="007B13C0" w:rsidRDefault="00C234F5" w:rsidP="00C234F5">
      <w:pPr>
        <w:shd w:val="clear" w:color="auto" w:fill="FFFFFF"/>
        <w:jc w:val="both"/>
        <w:textAlignment w:val="baseline"/>
        <w:rPr>
          <w:color w:val="FF0000"/>
          <w:spacing w:val="2"/>
          <w:sz w:val="24"/>
          <w:szCs w:val="24"/>
        </w:rPr>
      </w:pPr>
      <w:r w:rsidRPr="007B13C0">
        <w:rPr>
          <w:color w:val="000000"/>
          <w:spacing w:val="2"/>
          <w:sz w:val="24"/>
          <w:szCs w:val="24"/>
        </w:rPr>
        <w:t>1.5. Полномочия участвующих в приёмке товаров, работ, услуг представителей поставщика (подрядчика, исполнителя) должны быть подтверждены в установленном порядке.</w:t>
      </w:r>
    </w:p>
    <w:p w:rsidR="00C234F5" w:rsidRPr="007B13C0" w:rsidRDefault="00C234F5" w:rsidP="00C234F5">
      <w:pPr>
        <w:shd w:val="clear" w:color="auto" w:fill="FFFFFF"/>
        <w:jc w:val="center"/>
        <w:textAlignment w:val="baseline"/>
        <w:outlineLvl w:val="2"/>
        <w:rPr>
          <w:spacing w:val="2"/>
          <w:sz w:val="24"/>
          <w:szCs w:val="24"/>
        </w:rPr>
      </w:pPr>
      <w:r w:rsidRPr="007B13C0">
        <w:rPr>
          <w:spacing w:val="2"/>
          <w:sz w:val="24"/>
          <w:szCs w:val="24"/>
        </w:rPr>
        <w:t>2. Создание, состав и функции Комиссии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spacing w:val="2"/>
          <w:sz w:val="24"/>
          <w:szCs w:val="24"/>
        </w:rPr>
        <w:t xml:space="preserve">2.1. </w:t>
      </w:r>
      <w:r w:rsidRPr="007B13C0">
        <w:rPr>
          <w:rFonts w:ascii="Times New Roman" w:hAnsi="Times New Roman" w:cs="Times New Roman"/>
          <w:sz w:val="24"/>
          <w:szCs w:val="24"/>
        </w:rPr>
        <w:t xml:space="preserve">Приемочная комиссия Заказчика (далее - Комиссия) является коллегиальным </w:t>
      </w:r>
      <w:r w:rsidRPr="007B13C0">
        <w:rPr>
          <w:rFonts w:ascii="Times New Roman" w:hAnsi="Times New Roman" w:cs="Times New Roman"/>
          <w:sz w:val="24"/>
          <w:szCs w:val="24"/>
        </w:rPr>
        <w:lastRenderedPageBreak/>
        <w:t xml:space="preserve">органом, уполномоченным на приемку поставленных товаров, выполненных работ, оказанных услуг, результатов отдельного этапа исполнения контрактов. </w:t>
      </w:r>
      <w:proofErr w:type="gramStart"/>
      <w:r w:rsidRPr="007B13C0">
        <w:rPr>
          <w:rFonts w:ascii="Times New Roman" w:hAnsi="Times New Roman" w:cs="Times New Roman"/>
          <w:sz w:val="24"/>
          <w:szCs w:val="24"/>
        </w:rPr>
        <w:t xml:space="preserve">Комиссия в своей деятельности руководствуется Гражданским </w:t>
      </w:r>
      <w:hyperlink r:id="rId102" w:history="1">
        <w:r w:rsidRPr="007B13C0">
          <w:rPr>
            <w:rFonts w:ascii="Times New Roman" w:hAnsi="Times New Roman" w:cs="Times New Roman"/>
            <w:color w:val="0000FF"/>
            <w:sz w:val="24"/>
            <w:szCs w:val="24"/>
          </w:rPr>
          <w:t>кодексом</w:t>
        </w:r>
      </w:hyperlink>
      <w:r w:rsidRPr="007B13C0">
        <w:rPr>
          <w:rFonts w:ascii="Times New Roman" w:hAnsi="Times New Roman" w:cs="Times New Roman"/>
          <w:sz w:val="24"/>
          <w:szCs w:val="24"/>
        </w:rPr>
        <w:t xml:space="preserve"> Российской Федерации, Федеральным </w:t>
      </w:r>
      <w:hyperlink r:id="rId103" w:history="1">
        <w:r w:rsidRPr="007B13C0">
          <w:rPr>
            <w:rFonts w:ascii="Times New Roman" w:hAnsi="Times New Roman" w:cs="Times New Roman"/>
            <w:color w:val="0000FF"/>
            <w:sz w:val="24"/>
            <w:szCs w:val="24"/>
          </w:rPr>
          <w:t>законом</w:t>
        </w:r>
      </w:hyperlink>
      <w:r w:rsidRPr="007B13C0">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(далее - Закон N 44-ФЗ), иными федеральными законами и принятыми в соответствии с ними нормативными правовыми актами, настоящим Положением и иными внутренними актами Заказчика.</w:t>
      </w:r>
      <w:proofErr w:type="gramEnd"/>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2.2. В состав Комиссии входят председатель, члены Комиссии и секретарь Комиссии. Ее членами могут быть как работники Заказчика, так и лица, не являющиеся ими. Численный состав Комиссии - не менее пяти человек.  </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2.3. Персональный состав и срок действия Комиссии определяются постановлением руководителя Заказчика.</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2.4. Членами Комиссии не могут быть лица, лично заинтересованные в результатах исполнения контракта или отдельного этапа контракта. К таким лицам относятся:</w:t>
      </w:r>
    </w:p>
    <w:p w:rsidR="00C234F5" w:rsidRPr="007B13C0" w:rsidRDefault="00C234F5" w:rsidP="00C234F5">
      <w:pPr>
        <w:pStyle w:val="ConsPlusNormal0"/>
        <w:numPr>
          <w:ilvl w:val="0"/>
          <w:numId w:val="6"/>
        </w:numPr>
        <w:adjustRightInd/>
        <w:jc w:val="both"/>
        <w:rPr>
          <w:rFonts w:ascii="Times New Roman" w:hAnsi="Times New Roman" w:cs="Times New Roman"/>
          <w:sz w:val="24"/>
          <w:szCs w:val="24"/>
        </w:rPr>
      </w:pPr>
      <w:r w:rsidRPr="007B13C0">
        <w:rPr>
          <w:rFonts w:ascii="Times New Roman" w:hAnsi="Times New Roman" w:cs="Times New Roman"/>
          <w:sz w:val="24"/>
          <w:szCs w:val="24"/>
        </w:rPr>
        <w:t>лица, подавшие заявку на участие в определении поставщика;</w:t>
      </w:r>
    </w:p>
    <w:p w:rsidR="00C234F5" w:rsidRPr="007B13C0" w:rsidRDefault="00C234F5" w:rsidP="00C234F5">
      <w:pPr>
        <w:pStyle w:val="ConsPlusNormal0"/>
        <w:numPr>
          <w:ilvl w:val="0"/>
          <w:numId w:val="6"/>
        </w:numPr>
        <w:adjustRightInd/>
        <w:jc w:val="both"/>
        <w:rPr>
          <w:rFonts w:ascii="Times New Roman" w:hAnsi="Times New Roman" w:cs="Times New Roman"/>
          <w:sz w:val="24"/>
          <w:szCs w:val="24"/>
        </w:rPr>
      </w:pPr>
      <w:r w:rsidRPr="007B13C0">
        <w:rPr>
          <w:rFonts w:ascii="Times New Roman" w:hAnsi="Times New Roman" w:cs="Times New Roman"/>
          <w:sz w:val="24"/>
          <w:szCs w:val="24"/>
        </w:rPr>
        <w:t>лица, на которых способны оказывать влияние сотрудники поставщика (исполнителя, подрядчика) или их органы управления;</w:t>
      </w:r>
    </w:p>
    <w:p w:rsidR="00C234F5" w:rsidRPr="007B13C0" w:rsidRDefault="00C234F5" w:rsidP="00C234F5">
      <w:pPr>
        <w:pStyle w:val="ConsPlusNormal0"/>
        <w:numPr>
          <w:ilvl w:val="0"/>
          <w:numId w:val="6"/>
        </w:numPr>
        <w:adjustRightInd/>
        <w:jc w:val="both"/>
        <w:rPr>
          <w:rFonts w:ascii="Times New Roman" w:hAnsi="Times New Roman" w:cs="Times New Roman"/>
          <w:sz w:val="24"/>
          <w:szCs w:val="24"/>
        </w:rPr>
      </w:pPr>
      <w:proofErr w:type="gramStart"/>
      <w:r w:rsidRPr="007B13C0">
        <w:rPr>
          <w:rFonts w:ascii="Times New Roman" w:hAnsi="Times New Roman" w:cs="Times New Roman"/>
          <w:sz w:val="24"/>
          <w:szCs w:val="24"/>
        </w:rPr>
        <w:t>лица, являющиеся сотрудниками, собственниками, членами органов управления, кредиторами поставщика (исполнителя, подрядчика);</w:t>
      </w:r>
      <w:proofErr w:type="gramEnd"/>
    </w:p>
    <w:p w:rsidR="00C234F5" w:rsidRPr="007B13C0" w:rsidRDefault="00C234F5" w:rsidP="00C234F5">
      <w:pPr>
        <w:pStyle w:val="ConsPlusNormal0"/>
        <w:numPr>
          <w:ilvl w:val="0"/>
          <w:numId w:val="6"/>
        </w:numPr>
        <w:adjustRightInd/>
        <w:jc w:val="both"/>
        <w:rPr>
          <w:rFonts w:ascii="Times New Roman" w:hAnsi="Times New Roman" w:cs="Times New Roman"/>
          <w:sz w:val="24"/>
          <w:szCs w:val="24"/>
        </w:rPr>
      </w:pPr>
      <w:r w:rsidRPr="007B13C0">
        <w:rPr>
          <w:rFonts w:ascii="Times New Roman" w:hAnsi="Times New Roman" w:cs="Times New Roman"/>
          <w:sz w:val="24"/>
          <w:szCs w:val="24"/>
        </w:rPr>
        <w:t>лица, состоящие в браке с руководителем поставщика (подрядчика, исполнителя) либо являющиеся его близкими родственниками, усыновителями, усыновленными.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В случае выявления в составе Комиссии указанных лиц Заказчик незамедлительно заменяет их другими лицами, которые соответствуют требованиям, предъявляемым к членам Комиссии.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Член Комиссии, обнаруживший в процессе работы Комиссии свою личную заинтересованность в результатах исполнения контракта, должен незамедлительно сделать заявление об этом председателю Комиссии, который в таком случае обязан донести до руководителя Заказчика информацию о необходимости замены члена Комиссии.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Личная заинтересованность заключается в возможности получения членом Комиссии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2.5. Функциями Комиссии являются:</w:t>
      </w:r>
    </w:p>
    <w:p w:rsidR="00C234F5" w:rsidRPr="007B13C0" w:rsidRDefault="00C234F5" w:rsidP="00C234F5">
      <w:pPr>
        <w:pStyle w:val="ConsPlusNormal0"/>
        <w:numPr>
          <w:ilvl w:val="0"/>
          <w:numId w:val="7"/>
        </w:numPr>
        <w:adjustRightInd/>
        <w:jc w:val="both"/>
        <w:rPr>
          <w:rFonts w:ascii="Times New Roman" w:hAnsi="Times New Roman" w:cs="Times New Roman"/>
          <w:sz w:val="24"/>
          <w:szCs w:val="24"/>
        </w:rPr>
      </w:pPr>
      <w:r w:rsidRPr="007B13C0">
        <w:rPr>
          <w:rFonts w:ascii="Times New Roman" w:hAnsi="Times New Roman" w:cs="Times New Roman"/>
          <w:sz w:val="24"/>
          <w:szCs w:val="24"/>
        </w:rPr>
        <w:t>проведение  анализа предоставленных поставщиком (подрядчиком, исполнителем) результатов исполнения в части их соответствия условиям контракта;</w:t>
      </w:r>
    </w:p>
    <w:p w:rsidR="00C234F5" w:rsidRPr="007B13C0" w:rsidRDefault="00C234F5" w:rsidP="00C234F5">
      <w:pPr>
        <w:pStyle w:val="ConsPlusNormal0"/>
        <w:numPr>
          <w:ilvl w:val="0"/>
          <w:numId w:val="7"/>
        </w:numPr>
        <w:adjustRightInd/>
        <w:jc w:val="both"/>
        <w:rPr>
          <w:rFonts w:ascii="Times New Roman" w:hAnsi="Times New Roman" w:cs="Times New Roman"/>
          <w:sz w:val="24"/>
          <w:szCs w:val="24"/>
        </w:rPr>
      </w:pPr>
      <w:r w:rsidRPr="007B13C0">
        <w:rPr>
          <w:rFonts w:ascii="Times New Roman" w:hAnsi="Times New Roman" w:cs="Times New Roman"/>
          <w:sz w:val="24"/>
          <w:szCs w:val="24"/>
        </w:rPr>
        <w:t>проведение анализа документов и сведений, предоставленных поставщиком, на предмет соответствия результатов исполнения количеству и качеству, ассортименту, сроку годности, утвержденным образцам и формам изготовления, иным требованиям контракта, а также на предмет их соответствия требованиям законодательства Российской Федерации;</w:t>
      </w:r>
    </w:p>
    <w:p w:rsidR="00C234F5" w:rsidRPr="007B13C0" w:rsidRDefault="00C234F5" w:rsidP="00C234F5">
      <w:pPr>
        <w:pStyle w:val="ConsPlusNormal0"/>
        <w:numPr>
          <w:ilvl w:val="0"/>
          <w:numId w:val="7"/>
        </w:numPr>
        <w:adjustRightInd/>
        <w:jc w:val="both"/>
        <w:rPr>
          <w:rFonts w:ascii="Times New Roman" w:hAnsi="Times New Roman" w:cs="Times New Roman"/>
          <w:sz w:val="24"/>
          <w:szCs w:val="24"/>
        </w:rPr>
      </w:pPr>
      <w:r w:rsidRPr="007B13C0">
        <w:rPr>
          <w:rFonts w:ascii="Times New Roman" w:hAnsi="Times New Roman" w:cs="Times New Roman"/>
          <w:sz w:val="24"/>
          <w:szCs w:val="24"/>
        </w:rPr>
        <w:t>доведение до сведения    контрактного управляющего информации о необходимости направления поставщику (подрядчику, исполнителю) уведомлений или запросов о разъяснениях по предоставленным результатам исполнения, документам и сведениям;</w:t>
      </w:r>
    </w:p>
    <w:p w:rsidR="00C234F5" w:rsidRPr="007B13C0" w:rsidRDefault="00C234F5" w:rsidP="00C234F5">
      <w:pPr>
        <w:pStyle w:val="ConsPlusNormal0"/>
        <w:numPr>
          <w:ilvl w:val="0"/>
          <w:numId w:val="7"/>
        </w:numPr>
        <w:adjustRightInd/>
        <w:jc w:val="both"/>
        <w:rPr>
          <w:rFonts w:ascii="Times New Roman" w:hAnsi="Times New Roman" w:cs="Times New Roman"/>
          <w:sz w:val="24"/>
          <w:szCs w:val="24"/>
        </w:rPr>
      </w:pPr>
      <w:r w:rsidRPr="007B13C0">
        <w:rPr>
          <w:rFonts w:ascii="Times New Roman" w:hAnsi="Times New Roman" w:cs="Times New Roman"/>
          <w:sz w:val="24"/>
          <w:szCs w:val="24"/>
        </w:rPr>
        <w:t>оформление и подписание документа о приемке либо подготовка мотивированного отказа от приемки результатов исполнения контракта, отдельного этапа исполнения контракта.</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2.6. Члены Комиссии имеют право:</w:t>
      </w:r>
    </w:p>
    <w:p w:rsidR="00C234F5" w:rsidRPr="007B13C0" w:rsidRDefault="00C234F5" w:rsidP="00C234F5">
      <w:pPr>
        <w:pStyle w:val="ConsPlusNormal0"/>
        <w:numPr>
          <w:ilvl w:val="0"/>
          <w:numId w:val="8"/>
        </w:numPr>
        <w:adjustRightInd/>
        <w:jc w:val="both"/>
        <w:rPr>
          <w:rFonts w:ascii="Times New Roman" w:hAnsi="Times New Roman" w:cs="Times New Roman"/>
          <w:sz w:val="24"/>
          <w:szCs w:val="24"/>
        </w:rPr>
      </w:pPr>
      <w:r w:rsidRPr="007B13C0">
        <w:rPr>
          <w:rFonts w:ascii="Times New Roman" w:hAnsi="Times New Roman" w:cs="Times New Roman"/>
          <w:sz w:val="24"/>
          <w:szCs w:val="24"/>
        </w:rPr>
        <w:t>знакомиться со всеми представленными в ходе приемки результатов исполнения контракта документами и материалами;</w:t>
      </w:r>
    </w:p>
    <w:p w:rsidR="00C234F5" w:rsidRPr="007B13C0" w:rsidRDefault="00C234F5" w:rsidP="00C234F5">
      <w:pPr>
        <w:pStyle w:val="ConsPlusNormal0"/>
        <w:numPr>
          <w:ilvl w:val="0"/>
          <w:numId w:val="8"/>
        </w:numPr>
        <w:adjustRightInd/>
        <w:jc w:val="both"/>
        <w:rPr>
          <w:rFonts w:ascii="Times New Roman" w:hAnsi="Times New Roman" w:cs="Times New Roman"/>
          <w:sz w:val="24"/>
          <w:szCs w:val="24"/>
        </w:rPr>
      </w:pPr>
      <w:r w:rsidRPr="007B13C0">
        <w:rPr>
          <w:rFonts w:ascii="Times New Roman" w:hAnsi="Times New Roman" w:cs="Times New Roman"/>
          <w:sz w:val="24"/>
          <w:szCs w:val="24"/>
        </w:rPr>
        <w:lastRenderedPageBreak/>
        <w:t>выступать по вопросам повестки дня на заседании Комиссии и проверять правильность оформления протоколов, решений и иных документов;</w:t>
      </w:r>
    </w:p>
    <w:p w:rsidR="00C234F5" w:rsidRPr="007B13C0" w:rsidRDefault="00C234F5" w:rsidP="00C234F5">
      <w:pPr>
        <w:pStyle w:val="ConsPlusNormal0"/>
        <w:numPr>
          <w:ilvl w:val="0"/>
          <w:numId w:val="8"/>
        </w:numPr>
        <w:adjustRightInd/>
        <w:jc w:val="both"/>
        <w:rPr>
          <w:rFonts w:ascii="Times New Roman" w:hAnsi="Times New Roman" w:cs="Times New Roman"/>
          <w:sz w:val="24"/>
          <w:szCs w:val="24"/>
        </w:rPr>
      </w:pPr>
      <w:r w:rsidRPr="007B13C0">
        <w:rPr>
          <w:rFonts w:ascii="Times New Roman" w:hAnsi="Times New Roman" w:cs="Times New Roman"/>
          <w:sz w:val="24"/>
          <w:szCs w:val="24"/>
        </w:rPr>
        <w:t>обращаться к председателю Комиссии с предложениями, касающимися организации работы Комиссии.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2.7. Члены Комиссии обязаны:</w:t>
      </w:r>
    </w:p>
    <w:p w:rsidR="00C234F5" w:rsidRPr="007B13C0" w:rsidRDefault="00C234F5" w:rsidP="00C234F5">
      <w:pPr>
        <w:pStyle w:val="ConsPlusNormal0"/>
        <w:numPr>
          <w:ilvl w:val="0"/>
          <w:numId w:val="9"/>
        </w:numPr>
        <w:adjustRightInd/>
        <w:jc w:val="both"/>
        <w:rPr>
          <w:rFonts w:ascii="Times New Roman" w:hAnsi="Times New Roman" w:cs="Times New Roman"/>
          <w:sz w:val="24"/>
          <w:szCs w:val="24"/>
        </w:rPr>
      </w:pPr>
      <w:r w:rsidRPr="007B13C0">
        <w:rPr>
          <w:rFonts w:ascii="Times New Roman" w:hAnsi="Times New Roman" w:cs="Times New Roman"/>
          <w:sz w:val="24"/>
          <w:szCs w:val="24"/>
        </w:rPr>
        <w:t>соблюдать законодательство Российской Федерации;</w:t>
      </w:r>
    </w:p>
    <w:p w:rsidR="00C234F5" w:rsidRPr="007B13C0" w:rsidRDefault="00C234F5" w:rsidP="00C234F5">
      <w:pPr>
        <w:pStyle w:val="ConsPlusNormal0"/>
        <w:numPr>
          <w:ilvl w:val="0"/>
          <w:numId w:val="9"/>
        </w:numPr>
        <w:adjustRightInd/>
        <w:jc w:val="both"/>
        <w:rPr>
          <w:rFonts w:ascii="Times New Roman" w:hAnsi="Times New Roman" w:cs="Times New Roman"/>
          <w:sz w:val="24"/>
          <w:szCs w:val="24"/>
        </w:rPr>
      </w:pPr>
      <w:r w:rsidRPr="007B13C0">
        <w:rPr>
          <w:rFonts w:ascii="Times New Roman" w:hAnsi="Times New Roman" w:cs="Times New Roman"/>
          <w:sz w:val="24"/>
          <w:szCs w:val="24"/>
        </w:rPr>
        <w:t>лично присутствовать на заседаниях Комиссии;</w:t>
      </w:r>
    </w:p>
    <w:p w:rsidR="00C234F5" w:rsidRPr="007B13C0" w:rsidRDefault="00C234F5" w:rsidP="00C234F5">
      <w:pPr>
        <w:pStyle w:val="ConsPlusNormal0"/>
        <w:numPr>
          <w:ilvl w:val="0"/>
          <w:numId w:val="9"/>
        </w:numPr>
        <w:adjustRightInd/>
        <w:jc w:val="both"/>
        <w:rPr>
          <w:rFonts w:ascii="Times New Roman" w:hAnsi="Times New Roman" w:cs="Times New Roman"/>
          <w:sz w:val="24"/>
          <w:szCs w:val="24"/>
        </w:rPr>
      </w:pPr>
      <w:r w:rsidRPr="007B13C0">
        <w:rPr>
          <w:rFonts w:ascii="Times New Roman" w:hAnsi="Times New Roman" w:cs="Times New Roman"/>
          <w:sz w:val="24"/>
          <w:szCs w:val="24"/>
        </w:rPr>
        <w:t>подписывать оформляемые в ходе заседаний Комиссии протоколы и решения;</w:t>
      </w:r>
    </w:p>
    <w:p w:rsidR="00C234F5" w:rsidRPr="007B13C0" w:rsidRDefault="00C234F5" w:rsidP="00C234F5">
      <w:pPr>
        <w:pStyle w:val="ConsPlusNormal0"/>
        <w:numPr>
          <w:ilvl w:val="0"/>
          <w:numId w:val="9"/>
        </w:numPr>
        <w:adjustRightInd/>
        <w:jc w:val="both"/>
        <w:rPr>
          <w:rFonts w:ascii="Times New Roman" w:hAnsi="Times New Roman" w:cs="Times New Roman"/>
          <w:sz w:val="24"/>
          <w:szCs w:val="24"/>
        </w:rPr>
      </w:pPr>
      <w:r w:rsidRPr="007B13C0">
        <w:rPr>
          <w:rFonts w:ascii="Times New Roman" w:hAnsi="Times New Roman" w:cs="Times New Roman"/>
          <w:sz w:val="24"/>
          <w:szCs w:val="24"/>
        </w:rPr>
        <w:t>принимать решения по вопросам, относящимся к компетенции Комиссии;</w:t>
      </w:r>
    </w:p>
    <w:p w:rsidR="00C234F5" w:rsidRPr="007B13C0" w:rsidRDefault="00C234F5" w:rsidP="00C234F5">
      <w:pPr>
        <w:pStyle w:val="ConsPlusNormal0"/>
        <w:numPr>
          <w:ilvl w:val="0"/>
          <w:numId w:val="9"/>
        </w:numPr>
        <w:adjustRightInd/>
        <w:jc w:val="both"/>
        <w:rPr>
          <w:rFonts w:ascii="Times New Roman" w:hAnsi="Times New Roman" w:cs="Times New Roman"/>
          <w:sz w:val="24"/>
          <w:szCs w:val="24"/>
        </w:rPr>
      </w:pPr>
      <w:r w:rsidRPr="007B13C0">
        <w:rPr>
          <w:rFonts w:ascii="Times New Roman" w:hAnsi="Times New Roman" w:cs="Times New Roman"/>
          <w:sz w:val="24"/>
          <w:szCs w:val="24"/>
        </w:rPr>
        <w:t>обеспечивать конфиденциальность информации, содержащейся в заявках участников и иных документах, в соответствии с законодательством РФ;</w:t>
      </w:r>
    </w:p>
    <w:p w:rsidR="00C234F5" w:rsidRPr="007B13C0" w:rsidRDefault="00C234F5" w:rsidP="00C234F5">
      <w:pPr>
        <w:pStyle w:val="ConsPlusNormal0"/>
        <w:numPr>
          <w:ilvl w:val="0"/>
          <w:numId w:val="9"/>
        </w:numPr>
        <w:adjustRightInd/>
        <w:jc w:val="both"/>
        <w:rPr>
          <w:rFonts w:ascii="Times New Roman" w:hAnsi="Times New Roman" w:cs="Times New Roman"/>
          <w:sz w:val="24"/>
          <w:szCs w:val="24"/>
        </w:rPr>
      </w:pPr>
      <w:r w:rsidRPr="007B13C0">
        <w:rPr>
          <w:rFonts w:ascii="Times New Roman" w:hAnsi="Times New Roman" w:cs="Times New Roman"/>
          <w:sz w:val="24"/>
          <w:szCs w:val="24"/>
        </w:rPr>
        <w:t>незамедлительно сообщать Заказчику о фактах, препятствующих участию в работе Комиссии.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2.8. Комиссия выполняет возложенные на нее функции посредством проведения заседаний и выездных проверок результатов исполнения контракта. Заседания и выездные проверки назначаются председателем Комиссии.</w:t>
      </w:r>
    </w:p>
    <w:p w:rsidR="00C234F5" w:rsidRPr="007B13C0" w:rsidRDefault="00C234F5" w:rsidP="00C234F5">
      <w:pPr>
        <w:pStyle w:val="ConsPlusNormal0"/>
        <w:jc w:val="both"/>
        <w:rPr>
          <w:rFonts w:ascii="Times New Roman" w:hAnsi="Times New Roman" w:cs="Times New Roman"/>
          <w:sz w:val="24"/>
          <w:szCs w:val="24"/>
        </w:rPr>
      </w:pPr>
      <w:bookmarkStart w:id="9" w:name="P37"/>
      <w:bookmarkEnd w:id="9"/>
      <w:r w:rsidRPr="007B13C0">
        <w:rPr>
          <w:rFonts w:ascii="Times New Roman" w:hAnsi="Times New Roman" w:cs="Times New Roman"/>
          <w:sz w:val="24"/>
          <w:szCs w:val="24"/>
        </w:rPr>
        <w:t xml:space="preserve">2.9. Члены Комиссии должны быть уведомлены о месте, дате и времени проведения заседания, выездной проверки не </w:t>
      </w:r>
      <w:proofErr w:type="gramStart"/>
      <w:r w:rsidRPr="007B13C0">
        <w:rPr>
          <w:rFonts w:ascii="Times New Roman" w:hAnsi="Times New Roman" w:cs="Times New Roman"/>
          <w:sz w:val="24"/>
          <w:szCs w:val="24"/>
        </w:rPr>
        <w:t>позднее</w:t>
      </w:r>
      <w:proofErr w:type="gramEnd"/>
      <w:r w:rsidRPr="007B13C0">
        <w:rPr>
          <w:rFonts w:ascii="Times New Roman" w:hAnsi="Times New Roman" w:cs="Times New Roman"/>
          <w:sz w:val="24"/>
          <w:szCs w:val="24"/>
        </w:rPr>
        <w:t xml:space="preserve"> чем за два рабочих дня.</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2.10. Комиссию возглавляет председатель Комиссии.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Председатель Комиссии выполняет следующие функции:</w:t>
      </w:r>
    </w:p>
    <w:p w:rsidR="00C234F5" w:rsidRPr="007B13C0" w:rsidRDefault="00C234F5" w:rsidP="00C234F5">
      <w:pPr>
        <w:pStyle w:val="ConsPlusNormal0"/>
        <w:numPr>
          <w:ilvl w:val="0"/>
          <w:numId w:val="10"/>
        </w:numPr>
        <w:adjustRightInd/>
        <w:jc w:val="both"/>
        <w:rPr>
          <w:rFonts w:ascii="Times New Roman" w:hAnsi="Times New Roman" w:cs="Times New Roman"/>
          <w:sz w:val="24"/>
          <w:szCs w:val="24"/>
        </w:rPr>
      </w:pPr>
      <w:r w:rsidRPr="007B13C0">
        <w:rPr>
          <w:rFonts w:ascii="Times New Roman" w:hAnsi="Times New Roman" w:cs="Times New Roman"/>
          <w:sz w:val="24"/>
          <w:szCs w:val="24"/>
        </w:rPr>
        <w:t>осуществляет общее руководство работой Комиссии;</w:t>
      </w:r>
    </w:p>
    <w:p w:rsidR="00C234F5" w:rsidRPr="007B13C0" w:rsidRDefault="00C234F5" w:rsidP="00C234F5">
      <w:pPr>
        <w:pStyle w:val="ConsPlusNormal0"/>
        <w:numPr>
          <w:ilvl w:val="0"/>
          <w:numId w:val="10"/>
        </w:numPr>
        <w:adjustRightInd/>
        <w:jc w:val="both"/>
        <w:rPr>
          <w:rFonts w:ascii="Times New Roman" w:hAnsi="Times New Roman" w:cs="Times New Roman"/>
          <w:sz w:val="24"/>
          <w:szCs w:val="24"/>
        </w:rPr>
      </w:pPr>
      <w:r w:rsidRPr="007B13C0">
        <w:rPr>
          <w:rFonts w:ascii="Times New Roman" w:hAnsi="Times New Roman" w:cs="Times New Roman"/>
          <w:sz w:val="24"/>
          <w:szCs w:val="24"/>
        </w:rPr>
        <w:t>назначает время и место проведения заседания, выездной проверки;</w:t>
      </w:r>
    </w:p>
    <w:p w:rsidR="00C234F5" w:rsidRPr="007B13C0" w:rsidRDefault="00C234F5" w:rsidP="00C234F5">
      <w:pPr>
        <w:pStyle w:val="ConsPlusNormal0"/>
        <w:numPr>
          <w:ilvl w:val="0"/>
          <w:numId w:val="10"/>
        </w:numPr>
        <w:adjustRightInd/>
        <w:jc w:val="both"/>
        <w:rPr>
          <w:rFonts w:ascii="Times New Roman" w:hAnsi="Times New Roman" w:cs="Times New Roman"/>
          <w:sz w:val="24"/>
          <w:szCs w:val="24"/>
        </w:rPr>
      </w:pPr>
      <w:r w:rsidRPr="007B13C0">
        <w:rPr>
          <w:rFonts w:ascii="Times New Roman" w:hAnsi="Times New Roman" w:cs="Times New Roman"/>
          <w:sz w:val="24"/>
          <w:szCs w:val="24"/>
        </w:rPr>
        <w:t>ведет заседание Комиссии;</w:t>
      </w:r>
    </w:p>
    <w:p w:rsidR="00C234F5" w:rsidRPr="007B13C0" w:rsidRDefault="00C234F5" w:rsidP="00C234F5">
      <w:pPr>
        <w:pStyle w:val="ConsPlusNormal0"/>
        <w:numPr>
          <w:ilvl w:val="0"/>
          <w:numId w:val="10"/>
        </w:numPr>
        <w:adjustRightInd/>
        <w:jc w:val="both"/>
        <w:rPr>
          <w:rFonts w:ascii="Times New Roman" w:hAnsi="Times New Roman" w:cs="Times New Roman"/>
          <w:sz w:val="24"/>
          <w:szCs w:val="24"/>
        </w:rPr>
      </w:pPr>
      <w:r w:rsidRPr="007B13C0">
        <w:rPr>
          <w:rFonts w:ascii="Times New Roman" w:hAnsi="Times New Roman" w:cs="Times New Roman"/>
          <w:sz w:val="24"/>
          <w:szCs w:val="24"/>
        </w:rPr>
        <w:t>определяет порядок рассмотрения обсуждаемых вопросов;</w:t>
      </w:r>
    </w:p>
    <w:p w:rsidR="00C234F5" w:rsidRPr="007B13C0" w:rsidRDefault="00C234F5" w:rsidP="00C234F5">
      <w:pPr>
        <w:pStyle w:val="ConsPlusNormal0"/>
        <w:numPr>
          <w:ilvl w:val="0"/>
          <w:numId w:val="10"/>
        </w:numPr>
        <w:adjustRightInd/>
        <w:jc w:val="both"/>
        <w:rPr>
          <w:rFonts w:ascii="Times New Roman" w:hAnsi="Times New Roman" w:cs="Times New Roman"/>
          <w:sz w:val="24"/>
          <w:szCs w:val="24"/>
        </w:rPr>
      </w:pPr>
      <w:r w:rsidRPr="007B13C0">
        <w:rPr>
          <w:rFonts w:ascii="Times New Roman" w:hAnsi="Times New Roman" w:cs="Times New Roman"/>
          <w:sz w:val="24"/>
          <w:szCs w:val="24"/>
        </w:rPr>
        <w:t xml:space="preserve">выносит на обсуждение вопрос о привлечении к работе Комиссии экспертов в случаях, предусмотренных </w:t>
      </w:r>
      <w:hyperlink r:id="rId104" w:history="1">
        <w:r w:rsidRPr="007B13C0">
          <w:rPr>
            <w:rFonts w:ascii="Times New Roman" w:hAnsi="Times New Roman" w:cs="Times New Roman"/>
            <w:color w:val="0000FF"/>
            <w:sz w:val="24"/>
            <w:szCs w:val="24"/>
          </w:rPr>
          <w:t>Законом</w:t>
        </w:r>
      </w:hyperlink>
      <w:r w:rsidRPr="007B13C0">
        <w:rPr>
          <w:rFonts w:ascii="Times New Roman" w:hAnsi="Times New Roman" w:cs="Times New Roman"/>
          <w:sz w:val="24"/>
          <w:szCs w:val="24"/>
        </w:rPr>
        <w:t xml:space="preserve"> N 44-ФЗ, а также когда это необходимо в связи со спецификой результатов исполнения контракта;</w:t>
      </w:r>
    </w:p>
    <w:p w:rsidR="00C234F5" w:rsidRPr="007B13C0" w:rsidRDefault="00C234F5" w:rsidP="00C234F5">
      <w:pPr>
        <w:pStyle w:val="ConsPlusNormal0"/>
        <w:numPr>
          <w:ilvl w:val="0"/>
          <w:numId w:val="10"/>
        </w:numPr>
        <w:adjustRightInd/>
        <w:jc w:val="both"/>
        <w:rPr>
          <w:rFonts w:ascii="Times New Roman" w:hAnsi="Times New Roman" w:cs="Times New Roman"/>
          <w:sz w:val="24"/>
          <w:szCs w:val="24"/>
        </w:rPr>
      </w:pPr>
      <w:r w:rsidRPr="007B13C0">
        <w:rPr>
          <w:rFonts w:ascii="Times New Roman" w:hAnsi="Times New Roman" w:cs="Times New Roman"/>
          <w:sz w:val="24"/>
          <w:szCs w:val="24"/>
        </w:rPr>
        <w:t>направляет в ответственное подразделение Заказчика запрос о подготовке и выдаче каждому члену Комиссии, являющемуся работником Заказчика, усиленной квалифицированной электронной подписи (далее - электронная подпись);</w:t>
      </w:r>
    </w:p>
    <w:p w:rsidR="00C234F5" w:rsidRPr="007B13C0" w:rsidRDefault="00C234F5" w:rsidP="00C234F5">
      <w:pPr>
        <w:pStyle w:val="ConsPlusNormal0"/>
        <w:numPr>
          <w:ilvl w:val="0"/>
          <w:numId w:val="10"/>
        </w:numPr>
        <w:adjustRightInd/>
        <w:jc w:val="both"/>
        <w:rPr>
          <w:rFonts w:ascii="Times New Roman" w:hAnsi="Times New Roman" w:cs="Times New Roman"/>
          <w:sz w:val="24"/>
          <w:szCs w:val="24"/>
        </w:rPr>
      </w:pPr>
      <w:r w:rsidRPr="007B13C0">
        <w:rPr>
          <w:rFonts w:ascii="Times New Roman" w:hAnsi="Times New Roman" w:cs="Times New Roman"/>
          <w:sz w:val="24"/>
          <w:szCs w:val="24"/>
        </w:rPr>
        <w:t>осуществляет иные действия, необходимые для выполнения Комиссией своих функций.</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2.11. Секретарь Комиссии выполняет следующие функции:</w:t>
      </w:r>
    </w:p>
    <w:p w:rsidR="00C234F5" w:rsidRPr="007B13C0" w:rsidRDefault="00C234F5" w:rsidP="00C234F5">
      <w:pPr>
        <w:pStyle w:val="ConsPlusNormal0"/>
        <w:numPr>
          <w:ilvl w:val="0"/>
          <w:numId w:val="11"/>
        </w:numPr>
        <w:adjustRightInd/>
        <w:jc w:val="both"/>
        <w:rPr>
          <w:rFonts w:ascii="Times New Roman" w:hAnsi="Times New Roman" w:cs="Times New Roman"/>
          <w:sz w:val="24"/>
          <w:szCs w:val="24"/>
        </w:rPr>
      </w:pPr>
      <w:r w:rsidRPr="007B13C0">
        <w:rPr>
          <w:rFonts w:ascii="Times New Roman" w:hAnsi="Times New Roman" w:cs="Times New Roman"/>
          <w:sz w:val="24"/>
          <w:szCs w:val="24"/>
        </w:rPr>
        <w:t>осуществляет подготовку заседаний и выездных проверок Комиссии, в том числе сбор и оформление необходимых сведений, направление уведомлений;</w:t>
      </w:r>
    </w:p>
    <w:p w:rsidR="00C234F5" w:rsidRPr="007B13C0" w:rsidRDefault="00C234F5" w:rsidP="00C234F5">
      <w:pPr>
        <w:pStyle w:val="ConsPlusNormal0"/>
        <w:numPr>
          <w:ilvl w:val="0"/>
          <w:numId w:val="11"/>
        </w:numPr>
        <w:adjustRightInd/>
        <w:jc w:val="both"/>
        <w:rPr>
          <w:rFonts w:ascii="Times New Roman" w:hAnsi="Times New Roman" w:cs="Times New Roman"/>
          <w:sz w:val="24"/>
          <w:szCs w:val="24"/>
        </w:rPr>
      </w:pPr>
      <w:r w:rsidRPr="007B13C0">
        <w:rPr>
          <w:rFonts w:ascii="Times New Roman" w:hAnsi="Times New Roman" w:cs="Times New Roman"/>
          <w:sz w:val="24"/>
          <w:szCs w:val="24"/>
        </w:rPr>
        <w:t xml:space="preserve">своевременно уведомляет членов Комиссии о месте, дате и времени проведения заседания или выездной проверки в соответствии с </w:t>
      </w:r>
      <w:hyperlink w:anchor="P37" w:history="1">
        <w:r w:rsidRPr="007B13C0">
          <w:rPr>
            <w:rFonts w:ascii="Times New Roman" w:hAnsi="Times New Roman" w:cs="Times New Roman"/>
            <w:color w:val="0000FF"/>
            <w:sz w:val="24"/>
            <w:szCs w:val="24"/>
          </w:rPr>
          <w:t>п. 10</w:t>
        </w:r>
      </w:hyperlink>
      <w:r w:rsidRPr="007B13C0">
        <w:rPr>
          <w:rFonts w:ascii="Times New Roman" w:hAnsi="Times New Roman" w:cs="Times New Roman"/>
          <w:sz w:val="24"/>
          <w:szCs w:val="24"/>
        </w:rPr>
        <w:t xml:space="preserve"> Положения;</w:t>
      </w:r>
    </w:p>
    <w:p w:rsidR="00C234F5" w:rsidRPr="007B13C0" w:rsidRDefault="00C234F5" w:rsidP="00C234F5">
      <w:pPr>
        <w:pStyle w:val="ConsPlusNormal0"/>
        <w:numPr>
          <w:ilvl w:val="0"/>
          <w:numId w:val="11"/>
        </w:numPr>
        <w:adjustRightInd/>
        <w:jc w:val="both"/>
        <w:rPr>
          <w:rFonts w:ascii="Times New Roman" w:hAnsi="Times New Roman" w:cs="Times New Roman"/>
          <w:sz w:val="24"/>
          <w:szCs w:val="24"/>
        </w:rPr>
      </w:pPr>
      <w:r w:rsidRPr="007B13C0">
        <w:rPr>
          <w:rFonts w:ascii="Times New Roman" w:hAnsi="Times New Roman" w:cs="Times New Roman"/>
          <w:sz w:val="24"/>
          <w:szCs w:val="24"/>
        </w:rPr>
        <w:t>информирует членов Комиссии по всем вопросам, относящимся к их функциям;</w:t>
      </w:r>
    </w:p>
    <w:p w:rsidR="00C234F5" w:rsidRPr="007B13C0" w:rsidRDefault="00C234F5" w:rsidP="00C234F5">
      <w:pPr>
        <w:pStyle w:val="ConsPlusNormal0"/>
        <w:numPr>
          <w:ilvl w:val="0"/>
          <w:numId w:val="11"/>
        </w:numPr>
        <w:adjustRightInd/>
        <w:jc w:val="both"/>
        <w:rPr>
          <w:rFonts w:ascii="Times New Roman" w:hAnsi="Times New Roman" w:cs="Times New Roman"/>
          <w:sz w:val="24"/>
          <w:szCs w:val="24"/>
        </w:rPr>
      </w:pPr>
      <w:r w:rsidRPr="007B13C0">
        <w:rPr>
          <w:rFonts w:ascii="Times New Roman" w:hAnsi="Times New Roman" w:cs="Times New Roman"/>
          <w:sz w:val="24"/>
          <w:szCs w:val="24"/>
        </w:rPr>
        <w:t>ведет протоколы, оформляет решения в ходе работы Комиссии;</w:t>
      </w:r>
    </w:p>
    <w:p w:rsidR="00C234F5" w:rsidRPr="007B13C0" w:rsidRDefault="00C234F5" w:rsidP="00C234F5">
      <w:pPr>
        <w:pStyle w:val="ConsPlusNormal0"/>
        <w:numPr>
          <w:ilvl w:val="0"/>
          <w:numId w:val="11"/>
        </w:numPr>
        <w:adjustRightInd/>
        <w:jc w:val="both"/>
        <w:rPr>
          <w:rFonts w:ascii="Times New Roman" w:hAnsi="Times New Roman" w:cs="Times New Roman"/>
          <w:sz w:val="24"/>
          <w:szCs w:val="24"/>
        </w:rPr>
      </w:pPr>
      <w:r w:rsidRPr="007B13C0">
        <w:rPr>
          <w:rFonts w:ascii="Times New Roman" w:hAnsi="Times New Roman" w:cs="Times New Roman"/>
          <w:sz w:val="24"/>
          <w:szCs w:val="24"/>
        </w:rPr>
        <w:t>обеспечивает взаимодействие с контрактным управляющим Заказчика.</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2.12. Комиссия правомочна принимать решение, если оно достигнуто единогласно всеми ее членами.</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2.13. Делегирование членами Комиссии своих полномочий иным лицам (в том числе на основании доверенности) не допускается.</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2.14. Приемка результатов исполнения контракта, отдельного этапа контракта осуществляется в порядке и в сроки, установленные контрактом.</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2.15 Решение Комиссии принять поставленный товар, выполненную работу, оказанные услуги либо результаты отдельного этапа исполнения контракта оформляется документом о приемке в порядке и в сроки, которые установлены в контракте. Документ о приемке подписывается всеми членами Комиссии и утверждается Заказчиком.</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Мотивированный отказ подписать документ о приемке оформляется в письменном </w:t>
      </w:r>
      <w:r w:rsidRPr="007B13C0">
        <w:rPr>
          <w:rFonts w:ascii="Times New Roman" w:hAnsi="Times New Roman" w:cs="Times New Roman"/>
          <w:sz w:val="24"/>
          <w:szCs w:val="24"/>
        </w:rPr>
        <w:lastRenderedPageBreak/>
        <w:t>виде и направляется поставщику (подрядчику, исполнителю) в порядке и сроки, установленные в контракте для оформления документа о приемке. В мотивированный отказ подписать документ о приемке обязательно включаются причины такого отказа.</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Если контракт заключен по результатам проведения электронных процедур, закрытых электронных процедур (за исключением закрытых электронных процедур, проводимых по </w:t>
      </w:r>
      <w:hyperlink r:id="rId105" w:history="1">
        <w:r w:rsidRPr="007B13C0">
          <w:rPr>
            <w:rFonts w:ascii="Times New Roman" w:hAnsi="Times New Roman" w:cs="Times New Roman"/>
            <w:color w:val="0000FF"/>
            <w:sz w:val="24"/>
            <w:szCs w:val="24"/>
          </w:rPr>
          <w:t>п. 5 ч. 11 ст. 24</w:t>
        </w:r>
      </w:hyperlink>
      <w:r w:rsidRPr="007B13C0">
        <w:rPr>
          <w:rFonts w:ascii="Times New Roman" w:hAnsi="Times New Roman" w:cs="Times New Roman"/>
          <w:sz w:val="24"/>
          <w:szCs w:val="24"/>
        </w:rPr>
        <w:t xml:space="preserve"> Закона N 44-ФЗ), действует следующий порядок. Не позднее 20 рабочих дней, следующих за днем поступления Заказчику в Единой информационной системе в сфере закупок (далее - ЕИС) подписанного поставщиком (подрядчиком, исполнителем) документа о приемке:</w:t>
      </w:r>
    </w:p>
    <w:p w:rsidR="00C234F5" w:rsidRPr="007B13C0" w:rsidRDefault="00C234F5" w:rsidP="00C234F5">
      <w:pPr>
        <w:pStyle w:val="ConsPlusNormal0"/>
        <w:numPr>
          <w:ilvl w:val="0"/>
          <w:numId w:val="12"/>
        </w:numPr>
        <w:adjustRightInd/>
        <w:jc w:val="both"/>
        <w:rPr>
          <w:rFonts w:ascii="Times New Roman" w:hAnsi="Times New Roman" w:cs="Times New Roman"/>
          <w:sz w:val="24"/>
          <w:szCs w:val="24"/>
        </w:rPr>
      </w:pPr>
      <w:r w:rsidRPr="007B13C0">
        <w:rPr>
          <w:rFonts w:ascii="Times New Roman" w:hAnsi="Times New Roman" w:cs="Times New Roman"/>
          <w:sz w:val="24"/>
          <w:szCs w:val="24"/>
        </w:rPr>
        <w:t>члены Комиссии подписывают электронными подписями поступивший документ о приемке или формируют с использованием ЕИС и подписывают электронными подписями мотивированный отказ от его подписания с включением в него причин такого отказа.</w:t>
      </w:r>
    </w:p>
    <w:p w:rsidR="00C234F5" w:rsidRPr="007B13C0" w:rsidRDefault="00C234F5" w:rsidP="00C234F5">
      <w:pPr>
        <w:pStyle w:val="ConsPlusNormal0"/>
        <w:ind w:left="540"/>
        <w:jc w:val="both"/>
        <w:rPr>
          <w:rFonts w:ascii="Times New Roman" w:hAnsi="Times New Roman" w:cs="Times New Roman"/>
          <w:sz w:val="24"/>
          <w:szCs w:val="24"/>
        </w:rPr>
      </w:pPr>
      <w:r w:rsidRPr="007B13C0">
        <w:rPr>
          <w:rFonts w:ascii="Times New Roman" w:hAnsi="Times New Roman" w:cs="Times New Roman"/>
          <w:sz w:val="24"/>
          <w:szCs w:val="24"/>
        </w:rPr>
        <w:t>Если в состав Комиссии включены лица, которые не являются работниками Заказчика, документ о приемке, мотивированный отказ от его подписания составляются и подписываются без использования электронных подписей и ЕИС;</w:t>
      </w:r>
    </w:p>
    <w:p w:rsidR="00C234F5" w:rsidRPr="007B13C0" w:rsidRDefault="00C234F5" w:rsidP="00C234F5">
      <w:pPr>
        <w:pStyle w:val="ConsPlusNormal0"/>
        <w:numPr>
          <w:ilvl w:val="0"/>
          <w:numId w:val="12"/>
        </w:numPr>
        <w:adjustRightInd/>
        <w:jc w:val="both"/>
        <w:rPr>
          <w:rFonts w:ascii="Times New Roman" w:hAnsi="Times New Roman" w:cs="Times New Roman"/>
          <w:sz w:val="24"/>
          <w:szCs w:val="24"/>
        </w:rPr>
      </w:pPr>
      <w:r w:rsidRPr="007B13C0">
        <w:rPr>
          <w:rFonts w:ascii="Times New Roman" w:hAnsi="Times New Roman" w:cs="Times New Roman"/>
          <w:sz w:val="24"/>
          <w:szCs w:val="24"/>
        </w:rPr>
        <w:t>Заказчик после членов Комиссии подписывает документ о приемке или мотивированный отказ от его подписания электронной подписью лица, имеющего право действовать от имени Заказчика, и размещает его в ЕИС.</w:t>
      </w:r>
    </w:p>
    <w:p w:rsidR="00C234F5" w:rsidRPr="007B13C0" w:rsidRDefault="00C234F5" w:rsidP="00C234F5">
      <w:pPr>
        <w:pStyle w:val="ConsPlusNormal0"/>
        <w:ind w:left="540"/>
        <w:jc w:val="both"/>
        <w:rPr>
          <w:rFonts w:ascii="Times New Roman" w:hAnsi="Times New Roman" w:cs="Times New Roman"/>
          <w:sz w:val="24"/>
          <w:szCs w:val="24"/>
        </w:rPr>
      </w:pPr>
      <w:r w:rsidRPr="007B13C0">
        <w:rPr>
          <w:rFonts w:ascii="Times New Roman" w:hAnsi="Times New Roman" w:cs="Times New Roman"/>
          <w:sz w:val="24"/>
          <w:szCs w:val="24"/>
        </w:rPr>
        <w:t>Если документ о приемке, мотивированный отказ от его подписания составлены и подписаны членами Комиссии без использования электронных подписей и ЕИС, Заказчик прилагает подписанные ими документы в форме электронных образов (скана) бумажных документов.</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Поставщик (подрядчик, исполнитель) после получения мотивированного отказа от подписания документа о приемке вправе устранить обстоятельства, послужившие причинами для отказа, и заново направить Заказчику документ о приемке в порядке, предусмотренном </w:t>
      </w:r>
      <w:hyperlink r:id="rId106" w:history="1">
        <w:r w:rsidRPr="007B13C0">
          <w:rPr>
            <w:rFonts w:ascii="Times New Roman" w:hAnsi="Times New Roman" w:cs="Times New Roman"/>
            <w:color w:val="0000FF"/>
            <w:sz w:val="24"/>
            <w:szCs w:val="24"/>
          </w:rPr>
          <w:t>ч. 13 ст. 94</w:t>
        </w:r>
      </w:hyperlink>
      <w:r w:rsidRPr="007B13C0">
        <w:rPr>
          <w:rFonts w:ascii="Times New Roman" w:hAnsi="Times New Roman" w:cs="Times New Roman"/>
          <w:sz w:val="24"/>
          <w:szCs w:val="24"/>
        </w:rPr>
        <w:t xml:space="preserve"> Закона N 44-ФЗ.</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Датой приемки поставленного товара (выполненной работы, оказанной услуги) считается дата размещения в ЕИС документа о приемке, подписанного Заказчиком.</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2.16. Если Заказчик установил требование об обеспечении гарантийных обязательств, документ о приемке поставленного товара, выполненной работы, оказанной услуги оформляется после того, как поставщик (подрядчик, исполнитель) предоставил такое обеспечение в соответствии с </w:t>
      </w:r>
      <w:hyperlink r:id="rId107" w:history="1">
        <w:r w:rsidRPr="007B13C0">
          <w:rPr>
            <w:rFonts w:ascii="Times New Roman" w:hAnsi="Times New Roman" w:cs="Times New Roman"/>
            <w:color w:val="0000FF"/>
            <w:sz w:val="24"/>
            <w:szCs w:val="24"/>
          </w:rPr>
          <w:t>Законом</w:t>
        </w:r>
      </w:hyperlink>
      <w:r w:rsidRPr="007B13C0">
        <w:rPr>
          <w:rFonts w:ascii="Times New Roman" w:hAnsi="Times New Roman" w:cs="Times New Roman"/>
          <w:sz w:val="24"/>
          <w:szCs w:val="24"/>
        </w:rPr>
        <w:t xml:space="preserve"> N 44-ФЗ в порядке и в сроки, которые предусмотрены в контракте. Положения данного пункта не распространяются на приемку результатов отдельного этапа исполнения контракта.</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2.17. </w:t>
      </w:r>
      <w:proofErr w:type="gramStart"/>
      <w:r w:rsidRPr="007B13C0">
        <w:rPr>
          <w:rFonts w:ascii="Times New Roman" w:hAnsi="Times New Roman" w:cs="Times New Roman"/>
          <w:sz w:val="24"/>
          <w:szCs w:val="24"/>
        </w:rPr>
        <w:t xml:space="preserve">При исполнении контракта жизненного цикла документ о приемке поставленного товара,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оформляется после того, как поставщик (подрядчик) предоставил в соответствии с </w:t>
      </w:r>
      <w:hyperlink r:id="rId108" w:history="1">
        <w:r w:rsidRPr="007B13C0">
          <w:rPr>
            <w:rFonts w:ascii="Times New Roman" w:hAnsi="Times New Roman" w:cs="Times New Roman"/>
            <w:color w:val="0000FF"/>
            <w:sz w:val="24"/>
            <w:szCs w:val="24"/>
          </w:rPr>
          <w:t>Законом</w:t>
        </w:r>
      </w:hyperlink>
      <w:r w:rsidRPr="007B13C0">
        <w:rPr>
          <w:rFonts w:ascii="Times New Roman" w:hAnsi="Times New Roman" w:cs="Times New Roman"/>
          <w:sz w:val="24"/>
          <w:szCs w:val="24"/>
        </w:rPr>
        <w:t xml:space="preserve"> N 44-ФЗ в порядке и в сроки, которые установлены контрактом, обеспечение исполнения контракта в части последующего обслуживания при</w:t>
      </w:r>
      <w:proofErr w:type="gramEnd"/>
      <w:r w:rsidRPr="007B13C0">
        <w:rPr>
          <w:rFonts w:ascii="Times New Roman" w:hAnsi="Times New Roman" w:cs="Times New Roman"/>
          <w:sz w:val="24"/>
          <w:szCs w:val="24"/>
        </w:rPr>
        <w:t xml:space="preserve">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2.18. Приемочная Комиссия, в соответствии с </w:t>
      </w:r>
      <w:hyperlink r:id="rId109" w:history="1">
        <w:r w:rsidRPr="007B13C0">
          <w:rPr>
            <w:rFonts w:ascii="Times New Roman" w:hAnsi="Times New Roman" w:cs="Times New Roman"/>
            <w:color w:val="0000FF"/>
            <w:sz w:val="24"/>
            <w:szCs w:val="24"/>
          </w:rPr>
          <w:t>ч. 8 ст. 94</w:t>
        </w:r>
      </w:hyperlink>
      <w:r w:rsidRPr="007B13C0">
        <w:rPr>
          <w:rFonts w:ascii="Times New Roman" w:hAnsi="Times New Roman" w:cs="Times New Roman"/>
          <w:sz w:val="24"/>
          <w:szCs w:val="24"/>
        </w:rPr>
        <w:t xml:space="preserve"> Закона N 44-ФЗ, вправе не отказывать в приемке результатов исполнения контракта либо отдельного этапа исполнения контракта в случае выявления несоответствия товара, работы, услуги условиям контракта, если выявленное несоответствие не препятствует приемке и устранено поставщиком (подрядчиком, исполнителем).</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2.19. В случае если в соответствии с </w:t>
      </w:r>
      <w:hyperlink r:id="rId110" w:history="1">
        <w:r w:rsidRPr="007B13C0">
          <w:rPr>
            <w:rFonts w:ascii="Times New Roman" w:hAnsi="Times New Roman" w:cs="Times New Roman"/>
            <w:color w:val="0000FF"/>
            <w:sz w:val="24"/>
            <w:szCs w:val="24"/>
          </w:rPr>
          <w:t>ч. 3</w:t>
        </w:r>
      </w:hyperlink>
      <w:r w:rsidRPr="007B13C0">
        <w:rPr>
          <w:rFonts w:ascii="Times New Roman" w:hAnsi="Times New Roman" w:cs="Times New Roman"/>
          <w:sz w:val="24"/>
          <w:szCs w:val="24"/>
        </w:rPr>
        <w:t xml:space="preserve">, </w:t>
      </w:r>
      <w:hyperlink r:id="rId111" w:history="1">
        <w:r w:rsidRPr="007B13C0">
          <w:rPr>
            <w:rFonts w:ascii="Times New Roman" w:hAnsi="Times New Roman" w:cs="Times New Roman"/>
            <w:color w:val="0000FF"/>
            <w:sz w:val="24"/>
            <w:szCs w:val="24"/>
          </w:rPr>
          <w:t>4.1 ст. 94</w:t>
        </w:r>
      </w:hyperlink>
      <w:r w:rsidRPr="007B13C0">
        <w:rPr>
          <w:rFonts w:ascii="Times New Roman" w:hAnsi="Times New Roman" w:cs="Times New Roman"/>
          <w:sz w:val="24"/>
          <w:szCs w:val="24"/>
        </w:rPr>
        <w:t xml:space="preserve"> Закона N 44-ФЗ экспертиза поставленных товаров, выполненных работ, оказанных услуг проведена привлеченными экспертами, экспертными организациями, экспертными комиссиями,   Комиссия должна </w:t>
      </w:r>
      <w:r w:rsidRPr="007B13C0">
        <w:rPr>
          <w:rFonts w:ascii="Times New Roman" w:hAnsi="Times New Roman" w:cs="Times New Roman"/>
          <w:sz w:val="24"/>
          <w:szCs w:val="24"/>
        </w:rPr>
        <w:lastRenderedPageBreak/>
        <w:t>учитывать отраженные в заключении по результатам указанной экспертизы предложения экспертов, экспертных организаций, экспертных комиссий.</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 xml:space="preserve">2.20 Члены Комиссии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r:id="rId112" w:history="1">
        <w:r w:rsidRPr="007B13C0">
          <w:rPr>
            <w:rFonts w:ascii="Times New Roman" w:hAnsi="Times New Roman" w:cs="Times New Roman"/>
            <w:color w:val="0000FF"/>
            <w:sz w:val="24"/>
            <w:szCs w:val="24"/>
          </w:rPr>
          <w:t>ч. 2</w:t>
        </w:r>
      </w:hyperlink>
      <w:r w:rsidRPr="007B13C0">
        <w:rPr>
          <w:rFonts w:ascii="Times New Roman" w:hAnsi="Times New Roman" w:cs="Times New Roman"/>
          <w:sz w:val="24"/>
          <w:szCs w:val="24"/>
        </w:rPr>
        <w:t xml:space="preserve">, </w:t>
      </w:r>
      <w:hyperlink r:id="rId113" w:history="1">
        <w:r w:rsidRPr="007B13C0">
          <w:rPr>
            <w:rFonts w:ascii="Times New Roman" w:hAnsi="Times New Roman" w:cs="Times New Roman"/>
            <w:color w:val="0000FF"/>
            <w:sz w:val="24"/>
            <w:szCs w:val="24"/>
          </w:rPr>
          <w:t>3 ст. 2</w:t>
        </w:r>
      </w:hyperlink>
      <w:r w:rsidRPr="007B13C0">
        <w:rPr>
          <w:rFonts w:ascii="Times New Roman" w:hAnsi="Times New Roman" w:cs="Times New Roman"/>
          <w:sz w:val="24"/>
          <w:szCs w:val="24"/>
        </w:rPr>
        <w:t xml:space="preserve"> Закона N 44-ФЗ.</w:t>
      </w:r>
    </w:p>
    <w:p w:rsidR="00C234F5" w:rsidRPr="007B13C0" w:rsidRDefault="00C234F5" w:rsidP="00C234F5">
      <w:pPr>
        <w:pStyle w:val="ConsPlusNormal0"/>
        <w:jc w:val="both"/>
        <w:rPr>
          <w:rFonts w:ascii="Times New Roman" w:hAnsi="Times New Roman" w:cs="Times New Roman"/>
          <w:sz w:val="24"/>
          <w:szCs w:val="24"/>
        </w:rPr>
      </w:pPr>
      <w:r w:rsidRPr="007B13C0">
        <w:rPr>
          <w:rFonts w:ascii="Times New Roman" w:hAnsi="Times New Roman" w:cs="Times New Roman"/>
          <w:sz w:val="24"/>
          <w:szCs w:val="24"/>
        </w:rPr>
        <w:t>2.21. Если члену Комиссии станет известно о нарушении порядка приемки товаров, работ, услуг, закупаемых для нужд Заказчика, он обязан письменно сообщить о данном нарушении председателю и (или) Заказчику в течение одного рабочего дня с момента, когда он узнал о таком нарушении.</w:t>
      </w:r>
    </w:p>
    <w:p w:rsidR="00C234F5" w:rsidRPr="007B13C0" w:rsidRDefault="00C234F5" w:rsidP="00C234F5">
      <w:pPr>
        <w:pStyle w:val="ConsPlusNormal0"/>
        <w:jc w:val="both"/>
        <w:rPr>
          <w:rFonts w:ascii="Times New Roman" w:hAnsi="Times New Roman" w:cs="Times New Roman"/>
          <w:spacing w:val="2"/>
          <w:sz w:val="24"/>
          <w:szCs w:val="24"/>
        </w:rPr>
      </w:pPr>
      <w:r w:rsidRPr="007B13C0">
        <w:rPr>
          <w:rFonts w:ascii="Times New Roman" w:hAnsi="Times New Roman" w:cs="Times New Roman"/>
          <w:sz w:val="24"/>
          <w:szCs w:val="24"/>
        </w:rPr>
        <w:t>2.22. Члены Комиссии не вправе распространять сведения, составляющие государственную, служебную или коммерческую тайну, ставшие известными им в ходе приемки товаров, работ, услуг.</w:t>
      </w:r>
      <w:r w:rsidRPr="007B13C0">
        <w:rPr>
          <w:rFonts w:ascii="Times New Roman" w:hAnsi="Times New Roman" w:cs="Times New Roman"/>
          <w:spacing w:val="2"/>
          <w:sz w:val="24"/>
          <w:szCs w:val="24"/>
        </w:rPr>
        <w:t xml:space="preserve">  </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 xml:space="preserve"> </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 xml:space="preserve"> </w:t>
      </w:r>
    </w:p>
    <w:p w:rsidR="00C234F5" w:rsidRPr="007B13C0" w:rsidRDefault="00C234F5" w:rsidP="00C234F5">
      <w:pPr>
        <w:shd w:val="clear" w:color="auto" w:fill="FFFFFF"/>
        <w:jc w:val="center"/>
        <w:textAlignment w:val="baseline"/>
        <w:rPr>
          <w:spacing w:val="2"/>
          <w:sz w:val="24"/>
          <w:szCs w:val="24"/>
        </w:rPr>
      </w:pPr>
      <w:r w:rsidRPr="007B13C0">
        <w:rPr>
          <w:spacing w:val="2"/>
          <w:sz w:val="24"/>
          <w:szCs w:val="24"/>
        </w:rPr>
        <w:t>3. Регламент проведения приёмки товаров, работ, услуг</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3.1. Приёмка товаров:</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 xml:space="preserve">3.1.1. </w:t>
      </w:r>
      <w:proofErr w:type="gramStart"/>
      <w:r w:rsidRPr="007B13C0">
        <w:rPr>
          <w:spacing w:val="2"/>
          <w:sz w:val="24"/>
          <w:szCs w:val="24"/>
        </w:rPr>
        <w:t xml:space="preserve">Приёмка товаров должна осуществляться в соответствии с порядком, установленным контрактом, с учетом особенностей приёмки, установленных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7B13C0">
        <w:rPr>
          <w:spacing w:val="2"/>
          <w:sz w:val="24"/>
          <w:szCs w:val="24"/>
        </w:rPr>
        <w:t>Камешкирского</w:t>
      </w:r>
      <w:proofErr w:type="spellEnd"/>
      <w:r w:rsidRPr="007B13C0">
        <w:rPr>
          <w:spacing w:val="2"/>
          <w:sz w:val="24"/>
          <w:szCs w:val="24"/>
        </w:rPr>
        <w:t xml:space="preserve"> района Пензенской области для отдельных видов товаров, работ, услуг.</w:t>
      </w:r>
      <w:proofErr w:type="gramEnd"/>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3.1.2. Приёмка товаров осуществляется в сроки, определенные контрактом, в соответствии с условиями контракта по завершении поставки всего количества товаров или отдельных их этапов, предусмотренных условиями контракта.</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3.1.3. В случаях, определенных контрактом, заказчик должен обеспечить возможность участия представителей поставщика (подрядчика, исполнителя) в приёмке товаров, работ, услуг.</w:t>
      </w:r>
    </w:p>
    <w:p w:rsidR="00C234F5" w:rsidRPr="007B13C0" w:rsidRDefault="00C234F5" w:rsidP="00C234F5">
      <w:pPr>
        <w:shd w:val="clear" w:color="auto" w:fill="FFFFFF"/>
        <w:textAlignment w:val="baseline"/>
        <w:rPr>
          <w:spacing w:val="2"/>
          <w:sz w:val="24"/>
          <w:szCs w:val="24"/>
        </w:rPr>
      </w:pPr>
      <w:r w:rsidRPr="007B13C0">
        <w:rPr>
          <w:spacing w:val="2"/>
          <w:sz w:val="24"/>
          <w:szCs w:val="24"/>
        </w:rPr>
        <w:t>3.2. Приёмка работ, услуг:</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3.2.1. Приемка заказчиком работ, услуг осуществляется в соответствии с условиями контракта и проводится по завершении выполнения (оказания) всего объема работ (услуг) или отдельных их этапов, предусмотренных условиями контракта, с представлением заказчику четко и правильно оформленной отчетной документации в установленной комплектности и необходимом количестве экземпляров.</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3.2.2. При приемке работ на их соответствие проектно-сметной документации, соответствующей нормативной и технической документации, правилам производства работ в необходимых случаях могут проводиться контрольные вскрытия, испытания, комплексная наладка, апробирование, демонстрация результата выполненных работ.</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3.2.3. При приемке работ, услуг осуществляется определение фактического объема выполненных работ, оказанных услуг на соответствие его требованиям контракта.</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3.2.4. При приемке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контракта, соответствующей нормативной и технической документации.</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 xml:space="preserve">3.2.5. При приемке работ, услуг проверяется соответствие их безопасности требованиям нормативных правовых актов, контракта и предусмотренной им нормативной и технической документации о свойствах и характеристиках результатов работ, услуг, позволяющих обеспечивать защиту жизни и здоровья людей и охрану окружающей </w:t>
      </w:r>
    </w:p>
    <w:p w:rsidR="00C234F5" w:rsidRPr="007B13C0" w:rsidRDefault="00C234F5" w:rsidP="00C234F5">
      <w:pPr>
        <w:shd w:val="clear" w:color="auto" w:fill="FFFFFF"/>
        <w:jc w:val="center"/>
        <w:textAlignment w:val="baseline"/>
        <w:outlineLvl w:val="2"/>
        <w:rPr>
          <w:spacing w:val="2"/>
          <w:sz w:val="24"/>
          <w:szCs w:val="24"/>
        </w:rPr>
      </w:pPr>
      <w:r w:rsidRPr="007B13C0">
        <w:rPr>
          <w:spacing w:val="2"/>
          <w:sz w:val="24"/>
          <w:szCs w:val="24"/>
        </w:rPr>
        <w:t>4. Ответственность участников приёмки</w:t>
      </w:r>
    </w:p>
    <w:p w:rsidR="00C234F5" w:rsidRPr="007B13C0" w:rsidRDefault="00C234F5" w:rsidP="00C234F5">
      <w:pPr>
        <w:shd w:val="clear" w:color="auto" w:fill="FFFFFF"/>
        <w:jc w:val="both"/>
        <w:textAlignment w:val="baseline"/>
        <w:rPr>
          <w:spacing w:val="2"/>
          <w:sz w:val="24"/>
          <w:szCs w:val="24"/>
        </w:rPr>
      </w:pPr>
      <w:r w:rsidRPr="007B13C0">
        <w:rPr>
          <w:spacing w:val="2"/>
          <w:sz w:val="24"/>
          <w:szCs w:val="24"/>
        </w:rPr>
        <w:t xml:space="preserve">4.1. За неисполнение, ненадлежащее, несвоевременное исполнение своих обязательств в части приёмки товаров, работ, услуг, вытекающих из контракта, заказчик, поставщик (подрядчик, исполнитель), независимый эксперт (независимая экспертная организация) </w:t>
      </w:r>
      <w:r w:rsidRPr="007B13C0">
        <w:rPr>
          <w:spacing w:val="2"/>
          <w:sz w:val="24"/>
          <w:szCs w:val="24"/>
        </w:rPr>
        <w:lastRenderedPageBreak/>
        <w:t>несут гражданско-правовую и административную ответственность в соответствии с условиями контракта, </w:t>
      </w:r>
      <w:hyperlink r:id="rId114" w:history="1">
        <w:r w:rsidRPr="007B13C0">
          <w:rPr>
            <w:spacing w:val="2"/>
            <w:sz w:val="24"/>
            <w:szCs w:val="24"/>
          </w:rPr>
          <w:t>Федеральным законом N 44-ФЗ</w:t>
        </w:r>
      </w:hyperlink>
      <w:r w:rsidRPr="007B13C0">
        <w:rPr>
          <w:spacing w:val="2"/>
          <w:sz w:val="24"/>
          <w:szCs w:val="24"/>
        </w:rPr>
        <w:t>, </w:t>
      </w:r>
      <w:hyperlink r:id="rId115" w:history="1">
        <w:r w:rsidRPr="007B13C0">
          <w:rPr>
            <w:spacing w:val="2"/>
            <w:sz w:val="24"/>
            <w:szCs w:val="24"/>
          </w:rPr>
          <w:t>Гражданским кодексом Российской Федерации</w:t>
        </w:r>
      </w:hyperlink>
      <w:r w:rsidRPr="007B13C0">
        <w:rPr>
          <w:spacing w:val="2"/>
          <w:sz w:val="24"/>
          <w:szCs w:val="24"/>
        </w:rPr>
        <w:t> и </w:t>
      </w:r>
      <w:hyperlink r:id="rId116" w:history="1">
        <w:r w:rsidRPr="007B13C0">
          <w:rPr>
            <w:spacing w:val="2"/>
            <w:sz w:val="24"/>
            <w:szCs w:val="24"/>
          </w:rPr>
          <w:t>Кодексом об административных правонарушениях</w:t>
        </w:r>
      </w:hyperlink>
      <w:r w:rsidRPr="007B13C0">
        <w:rPr>
          <w:spacing w:val="2"/>
          <w:sz w:val="24"/>
          <w:szCs w:val="24"/>
        </w:rPr>
        <w:t> Российской Федерации.</w:t>
      </w:r>
    </w:p>
    <w:p w:rsidR="00C234F5" w:rsidRPr="007B13C0" w:rsidRDefault="00C234F5" w:rsidP="00C234F5">
      <w:pPr>
        <w:shd w:val="clear" w:color="auto" w:fill="FFFFFF"/>
        <w:jc w:val="both"/>
        <w:textAlignment w:val="baseline"/>
        <w:rPr>
          <w:spacing w:val="2"/>
          <w:sz w:val="24"/>
          <w:szCs w:val="24"/>
        </w:rPr>
      </w:pP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Приложение №2</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к постановлению администрации</w:t>
      </w:r>
    </w:p>
    <w:p w:rsidR="00C234F5" w:rsidRPr="007B13C0" w:rsidRDefault="00C234F5" w:rsidP="00C234F5">
      <w:pPr>
        <w:pStyle w:val="10"/>
        <w:shd w:val="clear" w:color="auto" w:fill="auto"/>
        <w:spacing w:before="0" w:after="0" w:line="240" w:lineRule="auto"/>
        <w:jc w:val="right"/>
        <w:rPr>
          <w:sz w:val="24"/>
          <w:szCs w:val="24"/>
        </w:rPr>
      </w:pPr>
      <w:proofErr w:type="spellStart"/>
      <w:r w:rsidRPr="007B13C0">
        <w:rPr>
          <w:sz w:val="24"/>
          <w:szCs w:val="24"/>
        </w:rPr>
        <w:t>Камешкирского</w:t>
      </w:r>
      <w:proofErr w:type="spellEnd"/>
      <w:r w:rsidRPr="007B13C0">
        <w:rPr>
          <w:sz w:val="24"/>
          <w:szCs w:val="24"/>
        </w:rPr>
        <w:t xml:space="preserve"> района</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Пензенской области</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от ………  №………</w:t>
      </w:r>
    </w:p>
    <w:p w:rsidR="00C234F5" w:rsidRPr="007B13C0" w:rsidRDefault="00C234F5" w:rsidP="00C234F5">
      <w:pPr>
        <w:shd w:val="clear" w:color="auto" w:fill="FFFFFF"/>
        <w:textAlignment w:val="baseline"/>
        <w:rPr>
          <w:spacing w:val="2"/>
          <w:sz w:val="24"/>
          <w:szCs w:val="24"/>
        </w:rPr>
      </w:pPr>
    </w:p>
    <w:p w:rsidR="00C234F5" w:rsidRPr="007B13C0" w:rsidRDefault="00C234F5" w:rsidP="00C234F5">
      <w:pPr>
        <w:shd w:val="clear" w:color="auto" w:fill="FFFFFF"/>
        <w:textAlignment w:val="baseline"/>
        <w:rPr>
          <w:b/>
          <w:spacing w:val="2"/>
          <w:sz w:val="24"/>
          <w:szCs w:val="24"/>
        </w:rPr>
      </w:pPr>
      <w:r w:rsidRPr="007B13C0">
        <w:rPr>
          <w:b/>
          <w:sz w:val="24"/>
          <w:szCs w:val="24"/>
        </w:rPr>
        <w:t xml:space="preserve">   Состав приемочной комиссии для приемки поставленного товара, выполненной работы или оказанной услуги, результатов отдельного этапа исполнения контрактов на содержание и обеспечение деятельности  администрации </w:t>
      </w:r>
      <w:proofErr w:type="spellStart"/>
      <w:r w:rsidRPr="007B13C0">
        <w:rPr>
          <w:b/>
          <w:sz w:val="24"/>
          <w:szCs w:val="24"/>
        </w:rPr>
        <w:t>Камешкирского</w:t>
      </w:r>
      <w:proofErr w:type="spellEnd"/>
      <w:r w:rsidRPr="007B13C0">
        <w:rPr>
          <w:b/>
          <w:sz w:val="24"/>
          <w:szCs w:val="24"/>
        </w:rPr>
        <w:t xml:space="preserve"> района Пензенской области</w:t>
      </w:r>
    </w:p>
    <w:p w:rsidR="00C234F5" w:rsidRPr="007B13C0" w:rsidRDefault="00C234F5" w:rsidP="00C234F5">
      <w:pPr>
        <w:shd w:val="clear" w:color="auto" w:fill="FFFFFF"/>
        <w:textAlignment w:val="baseline"/>
        <w:rPr>
          <w:spacing w:val="2"/>
          <w:sz w:val="24"/>
          <w:szCs w:val="24"/>
        </w:rPr>
      </w:pPr>
    </w:p>
    <w:p w:rsidR="00C234F5" w:rsidRPr="007B13C0" w:rsidRDefault="00C234F5" w:rsidP="00C234F5">
      <w:pPr>
        <w:ind w:firstLine="708"/>
        <w:jc w:val="both"/>
        <w:rPr>
          <w:sz w:val="24"/>
          <w:szCs w:val="24"/>
        </w:rPr>
      </w:pPr>
      <w:r w:rsidRPr="007B13C0">
        <w:rPr>
          <w:b/>
          <w:sz w:val="24"/>
          <w:szCs w:val="24"/>
        </w:rPr>
        <w:t>Маркелова Светлана Александровна</w:t>
      </w:r>
      <w:r w:rsidRPr="007B13C0">
        <w:rPr>
          <w:sz w:val="24"/>
          <w:szCs w:val="24"/>
        </w:rPr>
        <w:t xml:space="preserve"> – руководитель аппарата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председатель комиссии;</w:t>
      </w:r>
    </w:p>
    <w:p w:rsidR="00C234F5" w:rsidRPr="007B13C0" w:rsidRDefault="00C234F5" w:rsidP="00C234F5">
      <w:pPr>
        <w:shd w:val="clear" w:color="auto" w:fill="FFFFFF"/>
        <w:ind w:firstLine="701"/>
        <w:jc w:val="both"/>
        <w:rPr>
          <w:b/>
          <w:bCs/>
          <w:sz w:val="24"/>
          <w:szCs w:val="24"/>
        </w:rPr>
      </w:pPr>
      <w:r w:rsidRPr="007B13C0">
        <w:rPr>
          <w:b/>
          <w:bCs/>
          <w:sz w:val="24"/>
          <w:szCs w:val="24"/>
        </w:rPr>
        <w:t xml:space="preserve">Чернухина Ирина Алексеевна </w:t>
      </w:r>
      <w:r w:rsidRPr="007B13C0">
        <w:rPr>
          <w:sz w:val="24"/>
          <w:szCs w:val="24"/>
        </w:rPr>
        <w:t xml:space="preserve">– начальник </w:t>
      </w:r>
      <w:r w:rsidRPr="007B13C0">
        <w:rPr>
          <w:spacing w:val="-1"/>
          <w:sz w:val="24"/>
          <w:szCs w:val="24"/>
        </w:rPr>
        <w:t xml:space="preserve">юридического отдела 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w:t>
      </w:r>
      <w:r w:rsidRPr="007B13C0">
        <w:rPr>
          <w:sz w:val="24"/>
          <w:szCs w:val="24"/>
        </w:rPr>
        <w:t>, заместитель председателя комиссии;</w:t>
      </w:r>
      <w:r w:rsidRPr="007B13C0">
        <w:rPr>
          <w:b/>
          <w:bCs/>
          <w:sz w:val="24"/>
          <w:szCs w:val="24"/>
        </w:rPr>
        <w:t xml:space="preserve"> </w:t>
      </w:r>
    </w:p>
    <w:p w:rsidR="00C234F5" w:rsidRPr="007B13C0" w:rsidRDefault="00C234F5" w:rsidP="00C234F5">
      <w:pPr>
        <w:shd w:val="clear" w:color="auto" w:fill="FFFFFF"/>
        <w:ind w:firstLine="701"/>
        <w:jc w:val="both"/>
        <w:rPr>
          <w:sz w:val="24"/>
          <w:szCs w:val="24"/>
        </w:rPr>
      </w:pPr>
      <w:r w:rsidRPr="007B13C0">
        <w:rPr>
          <w:b/>
          <w:bCs/>
          <w:sz w:val="24"/>
          <w:szCs w:val="24"/>
        </w:rPr>
        <w:t xml:space="preserve">Иванова Татьяна Сергеевна </w:t>
      </w:r>
      <w:r w:rsidRPr="007B13C0">
        <w:rPr>
          <w:sz w:val="24"/>
          <w:szCs w:val="24"/>
        </w:rPr>
        <w:t xml:space="preserve">– главный специалист  отдела экономики, развития сельского хозяйства, продовольствия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секретарь комиссии;</w:t>
      </w:r>
    </w:p>
    <w:p w:rsidR="00C234F5" w:rsidRPr="007B13C0" w:rsidRDefault="00C234F5" w:rsidP="00C234F5">
      <w:pPr>
        <w:ind w:firstLine="708"/>
        <w:jc w:val="both"/>
        <w:rPr>
          <w:sz w:val="24"/>
          <w:szCs w:val="24"/>
        </w:rPr>
      </w:pPr>
      <w:proofErr w:type="gramStart"/>
      <w:r w:rsidRPr="007B13C0">
        <w:rPr>
          <w:b/>
          <w:sz w:val="24"/>
          <w:szCs w:val="24"/>
        </w:rPr>
        <w:t>Коновалов</w:t>
      </w:r>
      <w:proofErr w:type="gramEnd"/>
      <w:r w:rsidRPr="007B13C0">
        <w:rPr>
          <w:b/>
          <w:sz w:val="24"/>
          <w:szCs w:val="24"/>
        </w:rPr>
        <w:t xml:space="preserve"> Сергей Владимирович</w:t>
      </w:r>
      <w:r w:rsidRPr="007B13C0">
        <w:rPr>
          <w:sz w:val="24"/>
          <w:szCs w:val="24"/>
        </w:rPr>
        <w:t xml:space="preserve"> – начальник </w:t>
      </w:r>
      <w:r w:rsidRPr="007B13C0">
        <w:rPr>
          <w:spacing w:val="-1"/>
          <w:sz w:val="24"/>
          <w:szCs w:val="24"/>
        </w:rPr>
        <w:t xml:space="preserve"> отдела по вопросам ГО ЧС, защиты информации и мобилизационной подготовки</w:t>
      </w:r>
      <w:r w:rsidRPr="007B13C0">
        <w:rPr>
          <w:sz w:val="24"/>
          <w:szCs w:val="24"/>
        </w:rPr>
        <w:t xml:space="preserve">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член комиссии;</w:t>
      </w:r>
    </w:p>
    <w:p w:rsidR="00C234F5" w:rsidRPr="007B13C0" w:rsidRDefault="00C234F5" w:rsidP="00C234F5">
      <w:pPr>
        <w:ind w:firstLine="708"/>
        <w:jc w:val="both"/>
        <w:rPr>
          <w:sz w:val="24"/>
          <w:szCs w:val="24"/>
        </w:rPr>
      </w:pPr>
      <w:r w:rsidRPr="007B13C0">
        <w:rPr>
          <w:b/>
          <w:bCs/>
          <w:sz w:val="24"/>
          <w:szCs w:val="24"/>
        </w:rPr>
        <w:t>Гришина Светлана Николаевн</w:t>
      </w:r>
      <w:proofErr w:type="gramStart"/>
      <w:r w:rsidRPr="007B13C0">
        <w:rPr>
          <w:b/>
          <w:bCs/>
          <w:sz w:val="24"/>
          <w:szCs w:val="24"/>
        </w:rPr>
        <w:t>а-</w:t>
      </w:r>
      <w:proofErr w:type="gramEnd"/>
      <w:r w:rsidRPr="007B13C0">
        <w:rPr>
          <w:b/>
          <w:bCs/>
          <w:sz w:val="24"/>
          <w:szCs w:val="24"/>
        </w:rPr>
        <w:t xml:space="preserve"> </w:t>
      </w:r>
      <w:r w:rsidRPr="007B13C0">
        <w:rPr>
          <w:sz w:val="24"/>
          <w:szCs w:val="24"/>
        </w:rPr>
        <w:t xml:space="preserve">заведующий сектором  отдела экономики, развития сельского хозяйства, продовольствия </w:t>
      </w:r>
      <w:r w:rsidRPr="007B13C0">
        <w:rPr>
          <w:spacing w:val="-1"/>
          <w:sz w:val="24"/>
          <w:szCs w:val="24"/>
        </w:rPr>
        <w:t xml:space="preserve"> 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w:t>
      </w:r>
      <w:r w:rsidRPr="007B13C0">
        <w:rPr>
          <w:sz w:val="24"/>
          <w:szCs w:val="24"/>
        </w:rPr>
        <w:t>член комиссии;</w:t>
      </w:r>
    </w:p>
    <w:p w:rsidR="00C234F5" w:rsidRPr="007B13C0" w:rsidRDefault="00C234F5" w:rsidP="00C234F5">
      <w:pPr>
        <w:shd w:val="clear" w:color="auto" w:fill="FFFFFF"/>
        <w:ind w:firstLine="701"/>
        <w:jc w:val="both"/>
        <w:rPr>
          <w:sz w:val="24"/>
          <w:szCs w:val="24"/>
        </w:rPr>
      </w:pPr>
      <w:r w:rsidRPr="007B13C0">
        <w:rPr>
          <w:b/>
          <w:bCs/>
          <w:spacing w:val="-1"/>
          <w:sz w:val="24"/>
          <w:szCs w:val="24"/>
        </w:rPr>
        <w:t xml:space="preserve">Мансурова Ольга Вячеславовна - </w:t>
      </w:r>
      <w:r w:rsidRPr="007B13C0">
        <w:rPr>
          <w:spacing w:val="-1"/>
          <w:sz w:val="24"/>
          <w:szCs w:val="24"/>
        </w:rPr>
        <w:t xml:space="preserve"> </w:t>
      </w:r>
      <w:r w:rsidRPr="007B13C0">
        <w:rPr>
          <w:sz w:val="24"/>
          <w:szCs w:val="24"/>
        </w:rPr>
        <w:t xml:space="preserve">главный специалист  отдела экономики, развития сельского хозяйства, продовольствия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w:t>
      </w:r>
      <w:r w:rsidRPr="007B13C0">
        <w:rPr>
          <w:spacing w:val="-1"/>
          <w:sz w:val="24"/>
          <w:szCs w:val="24"/>
        </w:rPr>
        <w:t xml:space="preserve"> член комиссии;</w:t>
      </w:r>
    </w:p>
    <w:p w:rsidR="00C234F5" w:rsidRPr="007B13C0" w:rsidRDefault="00C234F5" w:rsidP="00C234F5">
      <w:pPr>
        <w:shd w:val="clear" w:color="auto" w:fill="FFFFFF"/>
        <w:ind w:firstLine="691"/>
        <w:jc w:val="both"/>
        <w:rPr>
          <w:sz w:val="24"/>
          <w:szCs w:val="24"/>
        </w:rPr>
      </w:pPr>
      <w:proofErr w:type="spellStart"/>
      <w:r w:rsidRPr="007B13C0">
        <w:rPr>
          <w:b/>
          <w:bCs/>
          <w:sz w:val="24"/>
          <w:szCs w:val="24"/>
        </w:rPr>
        <w:t>Тюньков</w:t>
      </w:r>
      <w:proofErr w:type="spellEnd"/>
      <w:r w:rsidRPr="007B13C0">
        <w:rPr>
          <w:b/>
          <w:bCs/>
          <w:sz w:val="24"/>
          <w:szCs w:val="24"/>
        </w:rPr>
        <w:t xml:space="preserve"> Александр Иванович </w:t>
      </w:r>
      <w:r w:rsidRPr="007B13C0">
        <w:rPr>
          <w:sz w:val="24"/>
          <w:szCs w:val="24"/>
        </w:rPr>
        <w:t xml:space="preserve">– депутат Собрания Представителей </w:t>
      </w:r>
      <w:r w:rsidRPr="007B13C0">
        <w:rPr>
          <w:spacing w:val="-1"/>
          <w:sz w:val="24"/>
          <w:szCs w:val="24"/>
        </w:rPr>
        <w:t xml:space="preserve">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по согласованию</w:t>
      </w:r>
      <w:r w:rsidRPr="007B13C0">
        <w:rPr>
          <w:sz w:val="24"/>
          <w:szCs w:val="24"/>
        </w:rPr>
        <w:t>.</w:t>
      </w:r>
    </w:p>
    <w:p w:rsidR="00C234F5" w:rsidRPr="007B13C0" w:rsidRDefault="00C234F5" w:rsidP="00C234F5">
      <w:pPr>
        <w:rPr>
          <w:sz w:val="24"/>
          <w:szCs w:val="24"/>
        </w:rPr>
      </w:pPr>
    </w:p>
    <w:p w:rsidR="00C234F5" w:rsidRPr="007B13C0" w:rsidRDefault="00C234F5" w:rsidP="00C234F5">
      <w:pPr>
        <w:shd w:val="clear" w:color="auto" w:fill="FFFFFF"/>
        <w:textAlignment w:val="baseline"/>
        <w:rPr>
          <w:spacing w:val="2"/>
          <w:sz w:val="24"/>
          <w:szCs w:val="24"/>
        </w:rPr>
      </w:pP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Приложение №3</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к постановлению администрации</w:t>
      </w:r>
    </w:p>
    <w:p w:rsidR="00C234F5" w:rsidRPr="007B13C0" w:rsidRDefault="00C234F5" w:rsidP="00C234F5">
      <w:pPr>
        <w:pStyle w:val="10"/>
        <w:shd w:val="clear" w:color="auto" w:fill="auto"/>
        <w:spacing w:before="0" w:after="0" w:line="240" w:lineRule="auto"/>
        <w:jc w:val="right"/>
        <w:rPr>
          <w:sz w:val="24"/>
          <w:szCs w:val="24"/>
        </w:rPr>
      </w:pPr>
      <w:proofErr w:type="spellStart"/>
      <w:r w:rsidRPr="007B13C0">
        <w:rPr>
          <w:sz w:val="24"/>
          <w:szCs w:val="24"/>
        </w:rPr>
        <w:t>Камешкирского</w:t>
      </w:r>
      <w:proofErr w:type="spellEnd"/>
      <w:r w:rsidRPr="007B13C0">
        <w:rPr>
          <w:sz w:val="24"/>
          <w:szCs w:val="24"/>
        </w:rPr>
        <w:t xml:space="preserve"> района</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Пензенской области</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от ………  №………</w:t>
      </w:r>
    </w:p>
    <w:p w:rsidR="00C234F5" w:rsidRPr="007B13C0" w:rsidRDefault="00C234F5" w:rsidP="00C234F5">
      <w:pPr>
        <w:shd w:val="clear" w:color="auto" w:fill="FFFFFF"/>
        <w:textAlignment w:val="baseline"/>
        <w:rPr>
          <w:spacing w:val="2"/>
          <w:sz w:val="24"/>
          <w:szCs w:val="24"/>
        </w:rPr>
      </w:pPr>
    </w:p>
    <w:p w:rsidR="00C234F5" w:rsidRPr="007B13C0" w:rsidRDefault="00C234F5" w:rsidP="00C234F5">
      <w:pPr>
        <w:shd w:val="clear" w:color="auto" w:fill="FFFFFF"/>
        <w:textAlignment w:val="baseline"/>
        <w:rPr>
          <w:b/>
          <w:spacing w:val="2"/>
          <w:sz w:val="24"/>
          <w:szCs w:val="24"/>
        </w:rPr>
      </w:pPr>
      <w:r w:rsidRPr="007B13C0">
        <w:rPr>
          <w:b/>
          <w:sz w:val="24"/>
          <w:szCs w:val="24"/>
        </w:rPr>
        <w:t xml:space="preserve">    </w:t>
      </w:r>
      <w:proofErr w:type="gramStart"/>
      <w:r w:rsidRPr="007B13C0">
        <w:rPr>
          <w:b/>
          <w:sz w:val="24"/>
          <w:szCs w:val="24"/>
        </w:rPr>
        <w:t xml:space="preserve">Состав приемочной комиссии для приемки поставленного товара, выполненной работы или оказанной услуги, результатов отдельного этапа исполнения контрактов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в сфере профилактики правонарушений и развитию физкультуры, спорта и молодежной политики  администрации </w:t>
      </w:r>
      <w:proofErr w:type="spellStart"/>
      <w:r w:rsidRPr="007B13C0">
        <w:rPr>
          <w:b/>
          <w:sz w:val="24"/>
          <w:szCs w:val="24"/>
        </w:rPr>
        <w:t>Камешкирского</w:t>
      </w:r>
      <w:proofErr w:type="spellEnd"/>
      <w:r w:rsidRPr="007B13C0">
        <w:rPr>
          <w:b/>
          <w:sz w:val="24"/>
          <w:szCs w:val="24"/>
        </w:rPr>
        <w:t xml:space="preserve"> района Пензенской области</w:t>
      </w:r>
      <w:proofErr w:type="gramEnd"/>
    </w:p>
    <w:p w:rsidR="00C234F5" w:rsidRPr="007B13C0" w:rsidRDefault="00C234F5" w:rsidP="00C234F5">
      <w:pPr>
        <w:rPr>
          <w:b/>
          <w:sz w:val="24"/>
          <w:szCs w:val="24"/>
        </w:rPr>
      </w:pPr>
    </w:p>
    <w:p w:rsidR="00C234F5" w:rsidRPr="007B13C0" w:rsidRDefault="00C234F5" w:rsidP="00C234F5">
      <w:pPr>
        <w:ind w:firstLine="708"/>
        <w:jc w:val="both"/>
        <w:rPr>
          <w:sz w:val="24"/>
          <w:szCs w:val="24"/>
        </w:rPr>
      </w:pPr>
      <w:r w:rsidRPr="007B13C0">
        <w:rPr>
          <w:b/>
          <w:sz w:val="24"/>
          <w:szCs w:val="24"/>
        </w:rPr>
        <w:t xml:space="preserve"> </w:t>
      </w:r>
      <w:r w:rsidRPr="007B13C0">
        <w:rPr>
          <w:sz w:val="24"/>
          <w:szCs w:val="24"/>
        </w:rPr>
        <w:t xml:space="preserve"> </w:t>
      </w:r>
      <w:proofErr w:type="gramStart"/>
      <w:r w:rsidRPr="007B13C0">
        <w:rPr>
          <w:b/>
          <w:sz w:val="24"/>
          <w:szCs w:val="24"/>
        </w:rPr>
        <w:t>Коновалов</w:t>
      </w:r>
      <w:proofErr w:type="gramEnd"/>
      <w:r w:rsidRPr="007B13C0">
        <w:rPr>
          <w:b/>
          <w:sz w:val="24"/>
          <w:szCs w:val="24"/>
        </w:rPr>
        <w:t xml:space="preserve"> Сергей Владимирович</w:t>
      </w:r>
      <w:r w:rsidRPr="007B13C0">
        <w:rPr>
          <w:sz w:val="24"/>
          <w:szCs w:val="24"/>
        </w:rPr>
        <w:t xml:space="preserve"> – начальник </w:t>
      </w:r>
      <w:r w:rsidRPr="007B13C0">
        <w:rPr>
          <w:spacing w:val="-1"/>
          <w:sz w:val="24"/>
          <w:szCs w:val="24"/>
        </w:rPr>
        <w:t xml:space="preserve"> отдела по вопросам ГО ЧС, защиты информации и мобилизационной подготовки</w:t>
      </w:r>
      <w:r w:rsidRPr="007B13C0">
        <w:rPr>
          <w:sz w:val="24"/>
          <w:szCs w:val="24"/>
        </w:rPr>
        <w:t xml:space="preserve"> администрации </w:t>
      </w:r>
      <w:proofErr w:type="spellStart"/>
      <w:r w:rsidRPr="007B13C0">
        <w:rPr>
          <w:sz w:val="24"/>
          <w:szCs w:val="24"/>
        </w:rPr>
        <w:t>Камешкирского</w:t>
      </w:r>
      <w:proofErr w:type="spellEnd"/>
      <w:r w:rsidRPr="007B13C0">
        <w:rPr>
          <w:sz w:val="24"/>
          <w:szCs w:val="24"/>
        </w:rPr>
        <w:t xml:space="preserve"> </w:t>
      </w:r>
      <w:r w:rsidRPr="007B13C0">
        <w:rPr>
          <w:sz w:val="24"/>
          <w:szCs w:val="24"/>
        </w:rPr>
        <w:lastRenderedPageBreak/>
        <w:t>района Пензенской области, председатель комиссии;</w:t>
      </w:r>
    </w:p>
    <w:p w:rsidR="00C234F5" w:rsidRPr="007B13C0" w:rsidRDefault="00C234F5" w:rsidP="00C234F5">
      <w:pPr>
        <w:ind w:firstLine="708"/>
        <w:jc w:val="both"/>
        <w:rPr>
          <w:sz w:val="24"/>
          <w:szCs w:val="24"/>
        </w:rPr>
      </w:pPr>
      <w:r w:rsidRPr="007B13C0">
        <w:rPr>
          <w:b/>
          <w:color w:val="000000"/>
          <w:sz w:val="24"/>
          <w:szCs w:val="24"/>
        </w:rPr>
        <w:t xml:space="preserve"> </w:t>
      </w:r>
      <w:r w:rsidRPr="007B13C0">
        <w:rPr>
          <w:b/>
          <w:bCs/>
          <w:sz w:val="24"/>
          <w:szCs w:val="24"/>
        </w:rPr>
        <w:t xml:space="preserve">Чернухина Ирина Алексеевна </w:t>
      </w:r>
      <w:r w:rsidRPr="007B13C0">
        <w:rPr>
          <w:sz w:val="24"/>
          <w:szCs w:val="24"/>
        </w:rPr>
        <w:t xml:space="preserve">– начальник </w:t>
      </w:r>
      <w:r w:rsidRPr="007B13C0">
        <w:rPr>
          <w:spacing w:val="-1"/>
          <w:sz w:val="24"/>
          <w:szCs w:val="24"/>
        </w:rPr>
        <w:t xml:space="preserve">юридического отдела 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w:t>
      </w:r>
      <w:r w:rsidRPr="007B13C0">
        <w:rPr>
          <w:sz w:val="24"/>
          <w:szCs w:val="24"/>
        </w:rPr>
        <w:t>, заместитель председателя комиссии;</w:t>
      </w:r>
    </w:p>
    <w:p w:rsidR="00C234F5" w:rsidRPr="007B13C0" w:rsidRDefault="00C234F5" w:rsidP="00C234F5">
      <w:pPr>
        <w:ind w:firstLine="708"/>
        <w:jc w:val="both"/>
        <w:rPr>
          <w:sz w:val="24"/>
          <w:szCs w:val="24"/>
        </w:rPr>
      </w:pPr>
      <w:r w:rsidRPr="007B13C0">
        <w:rPr>
          <w:b/>
          <w:bCs/>
          <w:sz w:val="24"/>
          <w:szCs w:val="24"/>
        </w:rPr>
        <w:t xml:space="preserve">Гришина Светлана Николаевна - </w:t>
      </w:r>
      <w:r w:rsidRPr="007B13C0">
        <w:rPr>
          <w:sz w:val="24"/>
          <w:szCs w:val="24"/>
        </w:rPr>
        <w:t xml:space="preserve">заведующий сектором  отдела экономики, развития сельского хозяйства, продовольствия </w:t>
      </w:r>
      <w:r w:rsidRPr="007B13C0">
        <w:rPr>
          <w:spacing w:val="-1"/>
          <w:sz w:val="24"/>
          <w:szCs w:val="24"/>
        </w:rPr>
        <w:t xml:space="preserve"> 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w:t>
      </w:r>
      <w:r w:rsidRPr="007B13C0">
        <w:rPr>
          <w:sz w:val="24"/>
          <w:szCs w:val="24"/>
        </w:rPr>
        <w:t>заместитель председателя комиссии;</w:t>
      </w:r>
    </w:p>
    <w:p w:rsidR="00C234F5" w:rsidRPr="007B13C0" w:rsidRDefault="00C234F5" w:rsidP="00C234F5">
      <w:pPr>
        <w:shd w:val="clear" w:color="auto" w:fill="FFFFFF"/>
        <w:ind w:firstLine="763"/>
        <w:jc w:val="both"/>
        <w:rPr>
          <w:sz w:val="24"/>
          <w:szCs w:val="24"/>
        </w:rPr>
      </w:pPr>
      <w:r w:rsidRPr="007B13C0">
        <w:rPr>
          <w:b/>
          <w:bCs/>
          <w:sz w:val="24"/>
          <w:szCs w:val="24"/>
        </w:rPr>
        <w:t xml:space="preserve"> </w:t>
      </w:r>
      <w:proofErr w:type="spellStart"/>
      <w:r w:rsidRPr="007B13C0">
        <w:rPr>
          <w:b/>
          <w:sz w:val="24"/>
          <w:szCs w:val="24"/>
        </w:rPr>
        <w:t>Баландина</w:t>
      </w:r>
      <w:proofErr w:type="spellEnd"/>
      <w:r w:rsidRPr="007B13C0">
        <w:rPr>
          <w:b/>
          <w:sz w:val="24"/>
          <w:szCs w:val="24"/>
        </w:rPr>
        <w:t xml:space="preserve"> Марина Витальевна</w:t>
      </w:r>
      <w:r w:rsidRPr="007B13C0">
        <w:rPr>
          <w:sz w:val="24"/>
          <w:szCs w:val="24"/>
        </w:rPr>
        <w:t xml:space="preserve"> - главный специалист отдела архитектуры, строительства и ЖКХ  </w:t>
      </w:r>
      <w:r w:rsidRPr="007B13C0">
        <w:rPr>
          <w:spacing w:val="-1"/>
          <w:sz w:val="24"/>
          <w:szCs w:val="24"/>
        </w:rPr>
        <w:t xml:space="preserve">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w:t>
      </w:r>
      <w:r w:rsidRPr="007B13C0">
        <w:rPr>
          <w:sz w:val="24"/>
          <w:szCs w:val="24"/>
        </w:rPr>
        <w:t>секретарь комиссии;</w:t>
      </w:r>
    </w:p>
    <w:p w:rsidR="00C234F5" w:rsidRPr="007B13C0" w:rsidRDefault="00C234F5" w:rsidP="00C234F5">
      <w:pPr>
        <w:shd w:val="clear" w:color="auto" w:fill="FFFFFF"/>
        <w:ind w:firstLine="763"/>
        <w:jc w:val="both"/>
        <w:rPr>
          <w:sz w:val="24"/>
          <w:szCs w:val="24"/>
        </w:rPr>
      </w:pPr>
      <w:r w:rsidRPr="007B13C0">
        <w:rPr>
          <w:b/>
          <w:bCs/>
          <w:sz w:val="24"/>
          <w:szCs w:val="24"/>
        </w:rPr>
        <w:t xml:space="preserve"> </w:t>
      </w:r>
      <w:r w:rsidRPr="007B13C0">
        <w:rPr>
          <w:b/>
          <w:sz w:val="24"/>
          <w:szCs w:val="24"/>
        </w:rPr>
        <w:t xml:space="preserve">Сорокина Юлия Владимировна </w:t>
      </w:r>
      <w:r w:rsidRPr="007B13C0">
        <w:rPr>
          <w:sz w:val="24"/>
          <w:szCs w:val="24"/>
        </w:rPr>
        <w:t xml:space="preserve"> - главный специалист сектора по профилактике правонарушений и  развитию физкультуры, спорта и молодёжной политики  </w:t>
      </w:r>
      <w:r w:rsidRPr="007B13C0">
        <w:rPr>
          <w:spacing w:val="-1"/>
          <w:sz w:val="24"/>
          <w:szCs w:val="24"/>
        </w:rPr>
        <w:t xml:space="preserve">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w:t>
      </w:r>
      <w:r w:rsidRPr="007B13C0">
        <w:rPr>
          <w:sz w:val="24"/>
          <w:szCs w:val="24"/>
        </w:rPr>
        <w:t>секретарь комиссии;</w:t>
      </w:r>
    </w:p>
    <w:p w:rsidR="00C234F5" w:rsidRPr="007B13C0" w:rsidRDefault="00C234F5" w:rsidP="00C234F5">
      <w:pPr>
        <w:ind w:firstLine="708"/>
        <w:jc w:val="both"/>
        <w:rPr>
          <w:sz w:val="24"/>
          <w:szCs w:val="24"/>
        </w:rPr>
      </w:pPr>
      <w:r w:rsidRPr="007B13C0">
        <w:rPr>
          <w:b/>
          <w:bCs/>
          <w:spacing w:val="-1"/>
          <w:sz w:val="24"/>
          <w:szCs w:val="24"/>
        </w:rPr>
        <w:t xml:space="preserve"> </w:t>
      </w:r>
      <w:proofErr w:type="spellStart"/>
      <w:r w:rsidRPr="007B13C0">
        <w:rPr>
          <w:b/>
          <w:bCs/>
          <w:sz w:val="24"/>
          <w:szCs w:val="24"/>
        </w:rPr>
        <w:t>Тюньков</w:t>
      </w:r>
      <w:proofErr w:type="spellEnd"/>
      <w:r w:rsidRPr="007B13C0">
        <w:rPr>
          <w:b/>
          <w:bCs/>
          <w:sz w:val="24"/>
          <w:szCs w:val="24"/>
        </w:rPr>
        <w:t xml:space="preserve"> Александр Иванович </w:t>
      </w:r>
      <w:r w:rsidRPr="007B13C0">
        <w:rPr>
          <w:sz w:val="24"/>
          <w:szCs w:val="24"/>
        </w:rPr>
        <w:t xml:space="preserve">– депутат Собрания Представителей </w:t>
      </w:r>
      <w:r w:rsidRPr="007B13C0">
        <w:rPr>
          <w:spacing w:val="-1"/>
          <w:sz w:val="24"/>
          <w:szCs w:val="24"/>
        </w:rPr>
        <w:t xml:space="preserve">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по согласованию</w:t>
      </w:r>
      <w:r w:rsidRPr="007B13C0">
        <w:rPr>
          <w:sz w:val="24"/>
          <w:szCs w:val="24"/>
        </w:rPr>
        <w:t>.</w:t>
      </w:r>
    </w:p>
    <w:p w:rsidR="00C234F5" w:rsidRPr="007B13C0" w:rsidRDefault="00C234F5" w:rsidP="00C234F5">
      <w:pPr>
        <w:ind w:firstLine="708"/>
        <w:jc w:val="both"/>
        <w:rPr>
          <w:sz w:val="24"/>
          <w:szCs w:val="24"/>
        </w:rPr>
      </w:pPr>
    </w:p>
    <w:p w:rsidR="00C234F5" w:rsidRPr="007B13C0" w:rsidRDefault="00C234F5" w:rsidP="00C234F5">
      <w:pPr>
        <w:pStyle w:val="10"/>
        <w:shd w:val="clear" w:color="auto" w:fill="auto"/>
        <w:spacing w:before="0" w:after="0" w:line="240" w:lineRule="auto"/>
        <w:jc w:val="right"/>
        <w:rPr>
          <w:sz w:val="24"/>
          <w:szCs w:val="24"/>
        </w:rPr>
      </w:pPr>
    </w:p>
    <w:p w:rsidR="00C234F5" w:rsidRPr="007B13C0" w:rsidRDefault="00C234F5" w:rsidP="00C234F5">
      <w:pPr>
        <w:pStyle w:val="10"/>
        <w:shd w:val="clear" w:color="auto" w:fill="auto"/>
        <w:spacing w:before="0" w:after="0" w:line="240" w:lineRule="auto"/>
        <w:jc w:val="right"/>
        <w:rPr>
          <w:sz w:val="24"/>
          <w:szCs w:val="24"/>
        </w:rPr>
      </w:pPr>
      <w:bookmarkStart w:id="10" w:name="_GoBack"/>
      <w:bookmarkEnd w:id="10"/>
      <w:r w:rsidRPr="007B13C0">
        <w:rPr>
          <w:sz w:val="24"/>
          <w:szCs w:val="24"/>
        </w:rPr>
        <w:t>Приложение №4</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к постановлению администрации</w:t>
      </w:r>
    </w:p>
    <w:p w:rsidR="00C234F5" w:rsidRPr="007B13C0" w:rsidRDefault="00C234F5" w:rsidP="00C234F5">
      <w:pPr>
        <w:pStyle w:val="10"/>
        <w:shd w:val="clear" w:color="auto" w:fill="auto"/>
        <w:spacing w:before="0" w:after="0" w:line="240" w:lineRule="auto"/>
        <w:jc w:val="right"/>
        <w:rPr>
          <w:sz w:val="24"/>
          <w:szCs w:val="24"/>
        </w:rPr>
      </w:pPr>
      <w:proofErr w:type="spellStart"/>
      <w:r w:rsidRPr="007B13C0">
        <w:rPr>
          <w:sz w:val="24"/>
          <w:szCs w:val="24"/>
        </w:rPr>
        <w:t>Камешкирского</w:t>
      </w:r>
      <w:proofErr w:type="spellEnd"/>
      <w:r w:rsidRPr="007B13C0">
        <w:rPr>
          <w:sz w:val="24"/>
          <w:szCs w:val="24"/>
        </w:rPr>
        <w:t xml:space="preserve"> района</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Пензенской области</w:t>
      </w:r>
    </w:p>
    <w:p w:rsidR="00C234F5" w:rsidRPr="007B13C0" w:rsidRDefault="00C234F5" w:rsidP="00C234F5">
      <w:pPr>
        <w:pStyle w:val="10"/>
        <w:shd w:val="clear" w:color="auto" w:fill="auto"/>
        <w:spacing w:before="0" w:after="0" w:line="240" w:lineRule="auto"/>
        <w:jc w:val="right"/>
        <w:rPr>
          <w:sz w:val="24"/>
          <w:szCs w:val="24"/>
        </w:rPr>
      </w:pPr>
      <w:r w:rsidRPr="007B13C0">
        <w:rPr>
          <w:sz w:val="24"/>
          <w:szCs w:val="24"/>
        </w:rPr>
        <w:t>от ………  №………</w:t>
      </w:r>
    </w:p>
    <w:p w:rsidR="00C234F5" w:rsidRPr="007B13C0" w:rsidRDefault="00C234F5" w:rsidP="00C234F5">
      <w:pPr>
        <w:pStyle w:val="10"/>
        <w:shd w:val="clear" w:color="auto" w:fill="auto"/>
        <w:spacing w:before="0" w:after="0" w:line="240" w:lineRule="auto"/>
        <w:jc w:val="right"/>
        <w:rPr>
          <w:sz w:val="24"/>
          <w:szCs w:val="24"/>
        </w:rPr>
      </w:pPr>
    </w:p>
    <w:p w:rsidR="00C234F5" w:rsidRPr="007B13C0" w:rsidRDefault="00C234F5" w:rsidP="00C234F5">
      <w:pPr>
        <w:rPr>
          <w:b/>
          <w:sz w:val="24"/>
          <w:szCs w:val="24"/>
        </w:rPr>
      </w:pPr>
      <w:r w:rsidRPr="007B13C0">
        <w:rPr>
          <w:b/>
          <w:sz w:val="24"/>
          <w:szCs w:val="24"/>
        </w:rPr>
        <w:t xml:space="preserve">     Состав приемочной комиссии для приемки поставленного товара, выполненной работы или оказанной услуги, результатов отдельного этапа исполнения контрактов в сфере сельского хозяйства и экономики, дорожного хозяйства, строительства и ЖКХ администрации </w:t>
      </w:r>
      <w:proofErr w:type="spellStart"/>
      <w:r w:rsidRPr="007B13C0">
        <w:rPr>
          <w:b/>
          <w:sz w:val="24"/>
          <w:szCs w:val="24"/>
        </w:rPr>
        <w:t>Камешкирского</w:t>
      </w:r>
      <w:proofErr w:type="spellEnd"/>
      <w:r w:rsidRPr="007B13C0">
        <w:rPr>
          <w:b/>
          <w:sz w:val="24"/>
          <w:szCs w:val="24"/>
        </w:rPr>
        <w:t xml:space="preserve"> района Пензенской области</w:t>
      </w:r>
    </w:p>
    <w:p w:rsidR="00C234F5" w:rsidRPr="007B13C0" w:rsidRDefault="00C234F5" w:rsidP="00C234F5">
      <w:pPr>
        <w:rPr>
          <w:b/>
          <w:sz w:val="24"/>
          <w:szCs w:val="24"/>
        </w:rPr>
      </w:pPr>
    </w:p>
    <w:p w:rsidR="00C234F5" w:rsidRPr="007B13C0" w:rsidRDefault="00C234F5" w:rsidP="00C234F5">
      <w:pPr>
        <w:ind w:firstLine="708"/>
        <w:jc w:val="both"/>
        <w:rPr>
          <w:sz w:val="24"/>
          <w:szCs w:val="24"/>
        </w:rPr>
      </w:pPr>
      <w:proofErr w:type="gramStart"/>
      <w:r w:rsidRPr="007B13C0">
        <w:rPr>
          <w:b/>
          <w:sz w:val="24"/>
          <w:szCs w:val="24"/>
        </w:rPr>
        <w:t>Коновалов</w:t>
      </w:r>
      <w:proofErr w:type="gramEnd"/>
      <w:r w:rsidRPr="007B13C0">
        <w:rPr>
          <w:b/>
          <w:sz w:val="24"/>
          <w:szCs w:val="24"/>
        </w:rPr>
        <w:t xml:space="preserve"> Сергей Владимирович</w:t>
      </w:r>
      <w:r w:rsidRPr="007B13C0">
        <w:rPr>
          <w:sz w:val="24"/>
          <w:szCs w:val="24"/>
        </w:rPr>
        <w:t xml:space="preserve"> – начальник </w:t>
      </w:r>
      <w:r w:rsidRPr="007B13C0">
        <w:rPr>
          <w:spacing w:val="-1"/>
          <w:sz w:val="24"/>
          <w:szCs w:val="24"/>
        </w:rPr>
        <w:t xml:space="preserve"> отдела по вопросам ГО ЧС, защиты информации и мобилизационной подготовки</w:t>
      </w:r>
      <w:r w:rsidRPr="007B13C0">
        <w:rPr>
          <w:sz w:val="24"/>
          <w:szCs w:val="24"/>
        </w:rPr>
        <w:t xml:space="preserve">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председатель комиссии;</w:t>
      </w:r>
    </w:p>
    <w:p w:rsidR="00C234F5" w:rsidRPr="007B13C0" w:rsidRDefault="00C234F5" w:rsidP="00C234F5">
      <w:pPr>
        <w:ind w:firstLine="708"/>
        <w:jc w:val="both"/>
        <w:rPr>
          <w:sz w:val="24"/>
          <w:szCs w:val="24"/>
        </w:rPr>
      </w:pPr>
      <w:r w:rsidRPr="007B13C0">
        <w:rPr>
          <w:b/>
          <w:sz w:val="24"/>
          <w:szCs w:val="24"/>
        </w:rPr>
        <w:t xml:space="preserve"> </w:t>
      </w:r>
      <w:r w:rsidRPr="007B13C0">
        <w:rPr>
          <w:b/>
          <w:bCs/>
          <w:sz w:val="24"/>
          <w:szCs w:val="24"/>
        </w:rPr>
        <w:t xml:space="preserve">Гришина Светлана Николаевна - </w:t>
      </w:r>
      <w:r w:rsidRPr="007B13C0">
        <w:rPr>
          <w:sz w:val="24"/>
          <w:szCs w:val="24"/>
        </w:rPr>
        <w:t xml:space="preserve">заведующий сектором  отдела экономики, развития сельского хозяйства, продовольствия </w:t>
      </w:r>
      <w:r w:rsidRPr="007B13C0">
        <w:rPr>
          <w:spacing w:val="-1"/>
          <w:sz w:val="24"/>
          <w:szCs w:val="24"/>
        </w:rPr>
        <w:t xml:space="preserve"> 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w:t>
      </w:r>
      <w:r w:rsidRPr="007B13C0">
        <w:rPr>
          <w:sz w:val="24"/>
          <w:szCs w:val="24"/>
        </w:rPr>
        <w:t>заместитель председателя комиссии;</w:t>
      </w:r>
    </w:p>
    <w:p w:rsidR="00C234F5" w:rsidRPr="007B13C0" w:rsidRDefault="00C234F5" w:rsidP="00C234F5">
      <w:pPr>
        <w:ind w:firstLine="708"/>
        <w:jc w:val="both"/>
        <w:rPr>
          <w:sz w:val="24"/>
          <w:szCs w:val="24"/>
        </w:rPr>
      </w:pPr>
      <w:r w:rsidRPr="007B13C0">
        <w:rPr>
          <w:b/>
          <w:bCs/>
          <w:sz w:val="24"/>
          <w:szCs w:val="24"/>
        </w:rPr>
        <w:t xml:space="preserve">Иванова Татьяна Сергеевна </w:t>
      </w:r>
      <w:r w:rsidRPr="007B13C0">
        <w:rPr>
          <w:sz w:val="24"/>
          <w:szCs w:val="24"/>
        </w:rPr>
        <w:t xml:space="preserve">– главный специалист   отдела экономики, развития сельского хозяйства, продовольствия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секретарь комиссии;</w:t>
      </w:r>
    </w:p>
    <w:p w:rsidR="00C234F5" w:rsidRPr="007B13C0" w:rsidRDefault="00C234F5" w:rsidP="00C234F5">
      <w:pPr>
        <w:shd w:val="clear" w:color="auto" w:fill="FFFFFF"/>
        <w:ind w:firstLine="701"/>
        <w:jc w:val="both"/>
        <w:rPr>
          <w:sz w:val="24"/>
          <w:szCs w:val="24"/>
        </w:rPr>
      </w:pPr>
      <w:r w:rsidRPr="007B13C0">
        <w:rPr>
          <w:b/>
          <w:bCs/>
          <w:sz w:val="24"/>
          <w:szCs w:val="24"/>
        </w:rPr>
        <w:t xml:space="preserve">Чернухина Ирина Алексеевна </w:t>
      </w:r>
      <w:r w:rsidRPr="007B13C0">
        <w:rPr>
          <w:sz w:val="24"/>
          <w:szCs w:val="24"/>
        </w:rPr>
        <w:t xml:space="preserve">– начальник </w:t>
      </w:r>
      <w:r w:rsidRPr="007B13C0">
        <w:rPr>
          <w:spacing w:val="-1"/>
          <w:sz w:val="24"/>
          <w:szCs w:val="24"/>
        </w:rPr>
        <w:t xml:space="preserve">юридического отдела администрации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w:t>
      </w:r>
      <w:r w:rsidRPr="007B13C0">
        <w:rPr>
          <w:sz w:val="24"/>
          <w:szCs w:val="24"/>
        </w:rPr>
        <w:t>, член комиссии;</w:t>
      </w:r>
    </w:p>
    <w:p w:rsidR="00C234F5" w:rsidRPr="007B13C0" w:rsidRDefault="00C234F5" w:rsidP="00C234F5">
      <w:pPr>
        <w:ind w:firstLine="708"/>
        <w:jc w:val="both"/>
        <w:rPr>
          <w:sz w:val="24"/>
          <w:szCs w:val="24"/>
        </w:rPr>
      </w:pPr>
      <w:r w:rsidRPr="007B13C0">
        <w:rPr>
          <w:b/>
          <w:bCs/>
          <w:spacing w:val="-1"/>
          <w:sz w:val="24"/>
          <w:szCs w:val="24"/>
        </w:rPr>
        <w:t xml:space="preserve"> </w:t>
      </w:r>
      <w:proofErr w:type="spellStart"/>
      <w:r w:rsidRPr="007B13C0">
        <w:rPr>
          <w:b/>
          <w:sz w:val="24"/>
          <w:szCs w:val="24"/>
        </w:rPr>
        <w:t>Егина</w:t>
      </w:r>
      <w:proofErr w:type="spellEnd"/>
      <w:r w:rsidRPr="007B13C0">
        <w:rPr>
          <w:b/>
          <w:sz w:val="24"/>
          <w:szCs w:val="24"/>
        </w:rPr>
        <w:t xml:space="preserve"> Татьяна Александровна </w:t>
      </w:r>
      <w:r w:rsidRPr="007B13C0">
        <w:rPr>
          <w:sz w:val="24"/>
          <w:szCs w:val="24"/>
        </w:rPr>
        <w:t xml:space="preserve">– главный специалист   организационного сектора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член комиссии;</w:t>
      </w:r>
    </w:p>
    <w:p w:rsidR="00C234F5" w:rsidRPr="007B13C0" w:rsidRDefault="00C234F5" w:rsidP="00C234F5">
      <w:pPr>
        <w:ind w:firstLine="708"/>
        <w:jc w:val="both"/>
        <w:rPr>
          <w:sz w:val="24"/>
          <w:szCs w:val="24"/>
        </w:rPr>
      </w:pPr>
      <w:r w:rsidRPr="007B13C0">
        <w:rPr>
          <w:b/>
          <w:bCs/>
          <w:spacing w:val="-1"/>
          <w:sz w:val="24"/>
          <w:szCs w:val="24"/>
        </w:rPr>
        <w:t xml:space="preserve">Мансурова Ольга Вячеславовна </w:t>
      </w:r>
      <w:r w:rsidRPr="007B13C0">
        <w:rPr>
          <w:sz w:val="24"/>
          <w:szCs w:val="24"/>
        </w:rPr>
        <w:t xml:space="preserve">- главный специалист   отдела экономики, развития сельского хозяйства, продовольствия администрации </w:t>
      </w:r>
      <w:proofErr w:type="spellStart"/>
      <w:r w:rsidRPr="007B13C0">
        <w:rPr>
          <w:sz w:val="24"/>
          <w:szCs w:val="24"/>
        </w:rPr>
        <w:t>Камешкирского</w:t>
      </w:r>
      <w:proofErr w:type="spellEnd"/>
      <w:r w:rsidRPr="007B13C0">
        <w:rPr>
          <w:sz w:val="24"/>
          <w:szCs w:val="24"/>
        </w:rPr>
        <w:t xml:space="preserve"> района Пензенской области, член комиссии;</w:t>
      </w:r>
    </w:p>
    <w:p w:rsidR="00C234F5" w:rsidRPr="007B13C0" w:rsidRDefault="00C234F5" w:rsidP="00C234F5">
      <w:pPr>
        <w:shd w:val="clear" w:color="auto" w:fill="FFFFFF"/>
        <w:ind w:firstLine="691"/>
        <w:jc w:val="both"/>
        <w:rPr>
          <w:sz w:val="24"/>
          <w:szCs w:val="24"/>
        </w:rPr>
      </w:pPr>
      <w:proofErr w:type="spellStart"/>
      <w:r w:rsidRPr="007B13C0">
        <w:rPr>
          <w:b/>
          <w:bCs/>
          <w:sz w:val="24"/>
          <w:szCs w:val="24"/>
        </w:rPr>
        <w:t>Тюньков</w:t>
      </w:r>
      <w:proofErr w:type="spellEnd"/>
      <w:r w:rsidRPr="007B13C0">
        <w:rPr>
          <w:b/>
          <w:bCs/>
          <w:sz w:val="24"/>
          <w:szCs w:val="24"/>
        </w:rPr>
        <w:t xml:space="preserve"> Александр Иванович </w:t>
      </w:r>
      <w:r w:rsidRPr="007B13C0">
        <w:rPr>
          <w:sz w:val="24"/>
          <w:szCs w:val="24"/>
        </w:rPr>
        <w:t xml:space="preserve">– депутат Собрания Представителей </w:t>
      </w:r>
      <w:r w:rsidRPr="007B13C0">
        <w:rPr>
          <w:spacing w:val="-1"/>
          <w:sz w:val="24"/>
          <w:szCs w:val="24"/>
        </w:rPr>
        <w:t xml:space="preserve"> </w:t>
      </w:r>
      <w:proofErr w:type="spellStart"/>
      <w:r w:rsidRPr="007B13C0">
        <w:rPr>
          <w:spacing w:val="-1"/>
          <w:sz w:val="24"/>
          <w:szCs w:val="24"/>
        </w:rPr>
        <w:t>Камешкирского</w:t>
      </w:r>
      <w:proofErr w:type="spellEnd"/>
      <w:r w:rsidRPr="007B13C0">
        <w:rPr>
          <w:spacing w:val="-1"/>
          <w:sz w:val="24"/>
          <w:szCs w:val="24"/>
        </w:rPr>
        <w:t xml:space="preserve"> района Пензенской области, по согласованию</w:t>
      </w:r>
      <w:r w:rsidRPr="007B13C0">
        <w:rPr>
          <w:sz w:val="24"/>
          <w:szCs w:val="24"/>
        </w:rPr>
        <w:t>.</w:t>
      </w:r>
    </w:p>
    <w:p w:rsidR="00C234F5" w:rsidRPr="007B13C0" w:rsidRDefault="00C234F5" w:rsidP="00C234F5">
      <w:pPr>
        <w:rPr>
          <w:sz w:val="24"/>
          <w:szCs w:val="24"/>
        </w:rPr>
      </w:pPr>
    </w:p>
    <w:p w:rsidR="00C234F5" w:rsidRDefault="00C234F5"/>
    <w:sectPr w:rsidR="00C234F5" w:rsidSect="00D0112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790"/>
    <w:multiLevelType w:val="multilevel"/>
    <w:tmpl w:val="B70CD3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0166CC"/>
    <w:multiLevelType w:val="multilevel"/>
    <w:tmpl w:val="F814AB4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CA185E"/>
    <w:multiLevelType w:val="multilevel"/>
    <w:tmpl w:val="F8FA43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341C5A"/>
    <w:multiLevelType w:val="multilevel"/>
    <w:tmpl w:val="D55A656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D32167"/>
    <w:multiLevelType w:val="multilevel"/>
    <w:tmpl w:val="45FAEE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ED7B2D"/>
    <w:multiLevelType w:val="multilevel"/>
    <w:tmpl w:val="620C0350"/>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706695"/>
    <w:multiLevelType w:val="hybridMultilevel"/>
    <w:tmpl w:val="CB24D40A"/>
    <w:lvl w:ilvl="0" w:tplc="07D27EEA">
      <w:start w:val="1"/>
      <w:numFmt w:val="decimal"/>
      <w:lvlText w:val="%1."/>
      <w:lvlJc w:val="left"/>
      <w:pPr>
        <w:tabs>
          <w:tab w:val="num" w:pos="720"/>
        </w:tabs>
        <w:ind w:left="720" w:hanging="360"/>
      </w:pPr>
      <w:rPr>
        <w:rFonts w:hint="default"/>
      </w:rPr>
    </w:lvl>
    <w:lvl w:ilvl="1" w:tplc="57F4BBA2">
      <w:numFmt w:val="none"/>
      <w:lvlText w:val=""/>
      <w:lvlJc w:val="left"/>
      <w:pPr>
        <w:tabs>
          <w:tab w:val="num" w:pos="360"/>
        </w:tabs>
      </w:pPr>
    </w:lvl>
    <w:lvl w:ilvl="2" w:tplc="E348D740">
      <w:numFmt w:val="none"/>
      <w:lvlText w:val=""/>
      <w:lvlJc w:val="left"/>
      <w:pPr>
        <w:tabs>
          <w:tab w:val="num" w:pos="360"/>
        </w:tabs>
      </w:pPr>
    </w:lvl>
    <w:lvl w:ilvl="3" w:tplc="4FFE1460">
      <w:numFmt w:val="none"/>
      <w:lvlText w:val=""/>
      <w:lvlJc w:val="left"/>
      <w:pPr>
        <w:tabs>
          <w:tab w:val="num" w:pos="360"/>
        </w:tabs>
      </w:pPr>
    </w:lvl>
    <w:lvl w:ilvl="4" w:tplc="FFA2A986">
      <w:numFmt w:val="none"/>
      <w:lvlText w:val=""/>
      <w:lvlJc w:val="left"/>
      <w:pPr>
        <w:tabs>
          <w:tab w:val="num" w:pos="360"/>
        </w:tabs>
      </w:pPr>
    </w:lvl>
    <w:lvl w:ilvl="5" w:tplc="2CAAD264">
      <w:numFmt w:val="none"/>
      <w:lvlText w:val=""/>
      <w:lvlJc w:val="left"/>
      <w:pPr>
        <w:tabs>
          <w:tab w:val="num" w:pos="360"/>
        </w:tabs>
      </w:pPr>
    </w:lvl>
    <w:lvl w:ilvl="6" w:tplc="C624E6D2">
      <w:numFmt w:val="none"/>
      <w:lvlText w:val=""/>
      <w:lvlJc w:val="left"/>
      <w:pPr>
        <w:tabs>
          <w:tab w:val="num" w:pos="360"/>
        </w:tabs>
      </w:pPr>
    </w:lvl>
    <w:lvl w:ilvl="7" w:tplc="C1E886F6">
      <w:numFmt w:val="none"/>
      <w:lvlText w:val=""/>
      <w:lvlJc w:val="left"/>
      <w:pPr>
        <w:tabs>
          <w:tab w:val="num" w:pos="360"/>
        </w:tabs>
      </w:pPr>
    </w:lvl>
    <w:lvl w:ilvl="8" w:tplc="EEF83046">
      <w:numFmt w:val="none"/>
      <w:lvlText w:val=""/>
      <w:lvlJc w:val="left"/>
      <w:pPr>
        <w:tabs>
          <w:tab w:val="num" w:pos="360"/>
        </w:tabs>
      </w:pPr>
    </w:lvl>
  </w:abstractNum>
  <w:abstractNum w:abstractNumId="7">
    <w:nsid w:val="3E8B202B"/>
    <w:multiLevelType w:val="hybridMultilevel"/>
    <w:tmpl w:val="F95E3BE4"/>
    <w:lvl w:ilvl="0" w:tplc="1810A5B0">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5CE2F70"/>
    <w:multiLevelType w:val="multilevel"/>
    <w:tmpl w:val="32A443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3E1FBE"/>
    <w:multiLevelType w:val="hybridMultilevel"/>
    <w:tmpl w:val="06125F8E"/>
    <w:lvl w:ilvl="0" w:tplc="04190001">
      <w:start w:val="1"/>
      <w:numFmt w:val="bullet"/>
      <w:lvlText w:val=""/>
      <w:lvlJc w:val="left"/>
      <w:pPr>
        <w:ind w:left="928" w:hanging="360"/>
      </w:pPr>
      <w:rPr>
        <w:rFonts w:ascii="Symbol" w:hAnsi="Symbol" w:hint="default"/>
        <w:b w:val="0"/>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10">
    <w:nsid w:val="4E7354F1"/>
    <w:multiLevelType w:val="multilevel"/>
    <w:tmpl w:val="E8082D9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B75878"/>
    <w:multiLevelType w:val="multilevel"/>
    <w:tmpl w:val="8FAE89B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7"/>
  </w:num>
  <w:num w:numId="4">
    <w:abstractNumId w:val="8"/>
  </w:num>
  <w:num w:numId="5">
    <w:abstractNumId w:val="5"/>
  </w:num>
  <w:num w:numId="6">
    <w:abstractNumId w:val="10"/>
    <w:lvlOverride w:ilvl="0">
      <w:startOverride w:val="1"/>
    </w:lvlOverride>
  </w:num>
  <w:num w:numId="7">
    <w:abstractNumId w:val="11"/>
    <w:lvlOverride w:ilvl="0">
      <w:startOverride w:val="1"/>
    </w:lvlOverride>
  </w:num>
  <w:num w:numId="8">
    <w:abstractNumId w:val="3"/>
    <w:lvlOverride w:ilvl="0">
      <w:startOverride w:val="1"/>
    </w:lvlOverride>
  </w:num>
  <w:num w:numId="9">
    <w:abstractNumId w:val="2"/>
    <w:lvlOverride w:ilvl="0">
      <w:startOverride w:val="1"/>
    </w:lvlOverride>
  </w:num>
  <w:num w:numId="10">
    <w:abstractNumId w:val="0"/>
    <w:lvlOverride w:ilvl="0">
      <w:startOverride w:val="1"/>
    </w:lvlOverride>
  </w:num>
  <w:num w:numId="11">
    <w:abstractNumId w:val="4"/>
    <w:lvlOverride w:ilvl="0">
      <w:startOverride w:val="1"/>
    </w:lvlOverride>
  </w:num>
  <w:num w:numId="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126"/>
    <w:rsid w:val="00494B8E"/>
    <w:rsid w:val="00C234F5"/>
    <w:rsid w:val="00C67DAA"/>
    <w:rsid w:val="00D01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12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C234F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01126"/>
    <w:rPr>
      <w:rFonts w:ascii="Arial" w:eastAsia="Times New Roman" w:hAnsi="Arial" w:cs="Arial"/>
    </w:rPr>
  </w:style>
  <w:style w:type="paragraph" w:customStyle="1" w:styleId="ConsPlusNormal0">
    <w:name w:val="ConsPlusNormal"/>
    <w:link w:val="ConsPlusNormal"/>
    <w:qFormat/>
    <w:rsid w:val="00D011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011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uiPriority w:val="99"/>
    <w:rsid w:val="00D01126"/>
    <w:pPr>
      <w:widowControl/>
      <w:spacing w:before="100" w:beforeAutospacing="1" w:after="100" w:afterAutospacing="1"/>
    </w:pPr>
    <w:rPr>
      <w:sz w:val="24"/>
      <w:szCs w:val="24"/>
    </w:rPr>
  </w:style>
  <w:style w:type="character" w:styleId="a4">
    <w:name w:val="Hyperlink"/>
    <w:rsid w:val="00D01126"/>
    <w:rPr>
      <w:color w:val="0000FF"/>
      <w:u w:val="single"/>
    </w:rPr>
  </w:style>
  <w:style w:type="paragraph" w:customStyle="1" w:styleId="Standard">
    <w:name w:val="Standard"/>
    <w:rsid w:val="00D01126"/>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styleId="2">
    <w:name w:val="Body Text 2"/>
    <w:basedOn w:val="a"/>
    <w:link w:val="20"/>
    <w:uiPriority w:val="99"/>
    <w:unhideWhenUsed/>
    <w:rsid w:val="00D01126"/>
    <w:pPr>
      <w:widowControl/>
      <w:spacing w:after="120" w:line="480" w:lineRule="auto"/>
    </w:pPr>
    <w:rPr>
      <w:sz w:val="24"/>
      <w:szCs w:val="24"/>
    </w:rPr>
  </w:style>
  <w:style w:type="character" w:customStyle="1" w:styleId="20">
    <w:name w:val="Основной текст 2 Знак"/>
    <w:basedOn w:val="a0"/>
    <w:link w:val="2"/>
    <w:uiPriority w:val="99"/>
    <w:rsid w:val="00D0112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C234F5"/>
    <w:rPr>
      <w:rFonts w:ascii="Arial" w:eastAsia="Times New Roman" w:hAnsi="Arial" w:cs="Arial"/>
      <w:b/>
      <w:bCs/>
      <w:sz w:val="26"/>
      <w:szCs w:val="26"/>
      <w:lang w:eastAsia="ru-RU"/>
    </w:rPr>
  </w:style>
  <w:style w:type="paragraph" w:styleId="a5">
    <w:name w:val="No Spacing"/>
    <w:uiPriority w:val="1"/>
    <w:qFormat/>
    <w:rsid w:val="00C234F5"/>
    <w:pPr>
      <w:spacing w:after="0"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C234F5"/>
    <w:pPr>
      <w:widowControl/>
      <w:spacing w:before="100" w:beforeAutospacing="1" w:after="100" w:afterAutospacing="1"/>
    </w:pPr>
    <w:rPr>
      <w:sz w:val="24"/>
      <w:szCs w:val="24"/>
    </w:rPr>
  </w:style>
  <w:style w:type="paragraph" w:customStyle="1" w:styleId="1">
    <w:name w:val="Название1"/>
    <w:basedOn w:val="a"/>
    <w:rsid w:val="00C234F5"/>
    <w:pPr>
      <w:widowControl/>
      <w:spacing w:before="100" w:beforeAutospacing="1" w:after="100" w:afterAutospacing="1"/>
    </w:pPr>
    <w:rPr>
      <w:sz w:val="24"/>
      <w:szCs w:val="24"/>
    </w:rPr>
  </w:style>
  <w:style w:type="character" w:customStyle="1" w:styleId="713pt">
    <w:name w:val="713pt"/>
    <w:basedOn w:val="a0"/>
    <w:rsid w:val="00C234F5"/>
  </w:style>
  <w:style w:type="character" w:customStyle="1" w:styleId="a6">
    <w:name w:val="Основной текст_"/>
    <w:link w:val="10"/>
    <w:rsid w:val="00C234F5"/>
    <w:rPr>
      <w:rFonts w:ascii="Times New Roman" w:eastAsia="Times New Roman" w:hAnsi="Times New Roman"/>
      <w:spacing w:val="9"/>
      <w:sz w:val="19"/>
      <w:szCs w:val="19"/>
      <w:shd w:val="clear" w:color="auto" w:fill="FFFFFF"/>
    </w:rPr>
  </w:style>
  <w:style w:type="paragraph" w:customStyle="1" w:styleId="10">
    <w:name w:val="Основной текст1"/>
    <w:basedOn w:val="a"/>
    <w:link w:val="a6"/>
    <w:rsid w:val="00C234F5"/>
    <w:pPr>
      <w:shd w:val="clear" w:color="auto" w:fill="FFFFFF"/>
      <w:spacing w:before="840" w:after="300" w:line="0" w:lineRule="atLeast"/>
      <w:jc w:val="both"/>
    </w:pPr>
    <w:rPr>
      <w:rFonts w:cstheme="minorBidi"/>
      <w:spacing w:val="9"/>
      <w:sz w:val="19"/>
      <w:szCs w:val="19"/>
      <w:lang w:eastAsia="en-US"/>
    </w:rPr>
  </w:style>
  <w:style w:type="paragraph" w:customStyle="1" w:styleId="21">
    <w:name w:val="Основной текст2"/>
    <w:basedOn w:val="a"/>
    <w:rsid w:val="00C234F5"/>
    <w:pPr>
      <w:shd w:val="clear" w:color="auto" w:fill="FFFFFF"/>
      <w:spacing w:line="320" w:lineRule="exact"/>
      <w:jc w:val="both"/>
    </w:pPr>
    <w:rPr>
      <w:color w:val="000000"/>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12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C234F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01126"/>
    <w:rPr>
      <w:rFonts w:ascii="Arial" w:eastAsia="Times New Roman" w:hAnsi="Arial" w:cs="Arial"/>
    </w:rPr>
  </w:style>
  <w:style w:type="paragraph" w:customStyle="1" w:styleId="ConsPlusNormal0">
    <w:name w:val="ConsPlusNormal"/>
    <w:link w:val="ConsPlusNormal"/>
    <w:qFormat/>
    <w:rsid w:val="00D011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011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uiPriority w:val="99"/>
    <w:rsid w:val="00D01126"/>
    <w:pPr>
      <w:widowControl/>
      <w:spacing w:before="100" w:beforeAutospacing="1" w:after="100" w:afterAutospacing="1"/>
    </w:pPr>
    <w:rPr>
      <w:sz w:val="24"/>
      <w:szCs w:val="24"/>
    </w:rPr>
  </w:style>
  <w:style w:type="character" w:styleId="a4">
    <w:name w:val="Hyperlink"/>
    <w:rsid w:val="00D01126"/>
    <w:rPr>
      <w:color w:val="0000FF"/>
      <w:u w:val="single"/>
    </w:rPr>
  </w:style>
  <w:style w:type="paragraph" w:customStyle="1" w:styleId="Standard">
    <w:name w:val="Standard"/>
    <w:rsid w:val="00D01126"/>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styleId="2">
    <w:name w:val="Body Text 2"/>
    <w:basedOn w:val="a"/>
    <w:link w:val="20"/>
    <w:uiPriority w:val="99"/>
    <w:unhideWhenUsed/>
    <w:rsid w:val="00D01126"/>
    <w:pPr>
      <w:widowControl/>
      <w:spacing w:after="120" w:line="480" w:lineRule="auto"/>
    </w:pPr>
    <w:rPr>
      <w:sz w:val="24"/>
      <w:szCs w:val="24"/>
    </w:rPr>
  </w:style>
  <w:style w:type="character" w:customStyle="1" w:styleId="20">
    <w:name w:val="Основной текст 2 Знак"/>
    <w:basedOn w:val="a0"/>
    <w:link w:val="2"/>
    <w:uiPriority w:val="99"/>
    <w:rsid w:val="00D0112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C234F5"/>
    <w:rPr>
      <w:rFonts w:ascii="Arial" w:eastAsia="Times New Roman" w:hAnsi="Arial" w:cs="Arial"/>
      <w:b/>
      <w:bCs/>
      <w:sz w:val="26"/>
      <w:szCs w:val="26"/>
      <w:lang w:eastAsia="ru-RU"/>
    </w:rPr>
  </w:style>
  <w:style w:type="paragraph" w:styleId="a5">
    <w:name w:val="No Spacing"/>
    <w:uiPriority w:val="1"/>
    <w:qFormat/>
    <w:rsid w:val="00C234F5"/>
    <w:pPr>
      <w:spacing w:after="0"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C234F5"/>
    <w:pPr>
      <w:widowControl/>
      <w:spacing w:before="100" w:beforeAutospacing="1" w:after="100" w:afterAutospacing="1"/>
    </w:pPr>
    <w:rPr>
      <w:sz w:val="24"/>
      <w:szCs w:val="24"/>
    </w:rPr>
  </w:style>
  <w:style w:type="paragraph" w:customStyle="1" w:styleId="1">
    <w:name w:val="Название1"/>
    <w:basedOn w:val="a"/>
    <w:rsid w:val="00C234F5"/>
    <w:pPr>
      <w:widowControl/>
      <w:spacing w:before="100" w:beforeAutospacing="1" w:after="100" w:afterAutospacing="1"/>
    </w:pPr>
    <w:rPr>
      <w:sz w:val="24"/>
      <w:szCs w:val="24"/>
    </w:rPr>
  </w:style>
  <w:style w:type="character" w:customStyle="1" w:styleId="713pt">
    <w:name w:val="713pt"/>
    <w:basedOn w:val="a0"/>
    <w:rsid w:val="00C234F5"/>
  </w:style>
  <w:style w:type="character" w:customStyle="1" w:styleId="a6">
    <w:name w:val="Основной текст_"/>
    <w:link w:val="10"/>
    <w:rsid w:val="00C234F5"/>
    <w:rPr>
      <w:rFonts w:ascii="Times New Roman" w:eastAsia="Times New Roman" w:hAnsi="Times New Roman"/>
      <w:spacing w:val="9"/>
      <w:sz w:val="19"/>
      <w:szCs w:val="19"/>
      <w:shd w:val="clear" w:color="auto" w:fill="FFFFFF"/>
    </w:rPr>
  </w:style>
  <w:style w:type="paragraph" w:customStyle="1" w:styleId="10">
    <w:name w:val="Основной текст1"/>
    <w:basedOn w:val="a"/>
    <w:link w:val="a6"/>
    <w:rsid w:val="00C234F5"/>
    <w:pPr>
      <w:shd w:val="clear" w:color="auto" w:fill="FFFFFF"/>
      <w:spacing w:before="840" w:after="300" w:line="0" w:lineRule="atLeast"/>
      <w:jc w:val="both"/>
    </w:pPr>
    <w:rPr>
      <w:rFonts w:cstheme="minorBidi"/>
      <w:spacing w:val="9"/>
      <w:sz w:val="19"/>
      <w:szCs w:val="19"/>
      <w:lang w:eastAsia="en-US"/>
    </w:rPr>
  </w:style>
  <w:style w:type="paragraph" w:customStyle="1" w:styleId="21">
    <w:name w:val="Основной текст2"/>
    <w:basedOn w:val="a"/>
    <w:rsid w:val="00C234F5"/>
    <w:pPr>
      <w:shd w:val="clear" w:color="auto" w:fill="FFFFFF"/>
      <w:spacing w:line="320" w:lineRule="exact"/>
      <w:jc w:val="both"/>
    </w:pPr>
    <w:rPr>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B638D62459B50B522BBF749B4A380D9956F366FE66AACCA7C3001E55F8237C4A7B32604B8BA5E9E18E1F8FA1B54C77AEEC4E9093526D7F3V8gAG" TargetMode="External"/><Relationship Id="rId117" Type="http://schemas.openxmlformats.org/officeDocument/2006/relationships/fontTable" Target="fontTable.xml"/><Relationship Id="rId21" Type="http://schemas.openxmlformats.org/officeDocument/2006/relationships/hyperlink" Target="consultantplus://offline/ref=B61BE70FD9BB736F8D96233888A6833C7AF67AE52B149A89A380CCE58F81C457D71AE4C9A71037E4684AEF24380A04A87F1293A3DB2951B86FN0G" TargetMode="External"/><Relationship Id="rId42" Type="http://schemas.openxmlformats.org/officeDocument/2006/relationships/hyperlink" Target="consultantplus://offline/ref=BE21C20EBE44518881410421D11ED76A15071564D541F6121B2891369504BFA90E149F1614F66876C8DE7EE82E0DE3F4C84416DC407Cd9j8F" TargetMode="External"/><Relationship Id="rId47" Type="http://schemas.openxmlformats.org/officeDocument/2006/relationships/hyperlink" Target="consultantplus://offline/ref=BE21C20EBE44518881410421D11ED76A15071564D541F6121B2891369504BFA90E149F1614F06F76C8DE7EE82E0DE3F4C84416DC407Cd9j8F" TargetMode="External"/><Relationship Id="rId63" Type="http://schemas.openxmlformats.org/officeDocument/2006/relationships/hyperlink" Target="consultantplus://offline/ref=1452E09A925737DA47793B32000A826F9A5F26225BA8C8E9E575796B28F7F13D7D8F9E33589932CA995FC543B3BEEACF5AEAA4A2EBA6530FP6C3H" TargetMode="External"/><Relationship Id="rId68" Type="http://schemas.openxmlformats.org/officeDocument/2006/relationships/hyperlink" Target="consultantplus://offline/ref=466929AC753DE0D03C589DCBD35ADEC5EC874ACBBE8C7E73623F7835DED91B8641ED29D37E68B2C8A80CD5BDF3C3C8AE0EDB28F29E10rA76H" TargetMode="External"/><Relationship Id="rId84" Type="http://schemas.openxmlformats.org/officeDocument/2006/relationships/hyperlink" Target="consultantplus://offline/ref=1B1F1060B6882C4A12C80CC0251C7A5837C90B164FD7C233325B8AA6443A4E72C971EC1315B616230A101454A0AD262A17E9D960BDC4s6a8I" TargetMode="External"/><Relationship Id="rId89" Type="http://schemas.openxmlformats.org/officeDocument/2006/relationships/hyperlink" Target="consultantplus://offline/ref=062EDC5D08FCD4361FC2CCDCE3ACC7A6B4AE4BE7ACEC37D6CE7060E64BD44440C005C10283A2DA787D12D53D25CB0170C6AF85CF851Dz5h2I" TargetMode="External"/><Relationship Id="rId112" Type="http://schemas.openxmlformats.org/officeDocument/2006/relationships/hyperlink" Target="consultantplus://offline/ref=7CDE56C80222BC176C758F7DBBCD737CDD654D2CE4C0CF58C9A9E25D8EECE433C00E02BB352FD1470A179F1AB41B7D332E856736G3K7M" TargetMode="External"/><Relationship Id="rId16" Type="http://schemas.openxmlformats.org/officeDocument/2006/relationships/hyperlink" Target="consultantplus://offline/ref=3519A0597502D7B234D6E4AD4AD1E1FD05BBA7AAFF2C195DFD6B40FAE6457AA3CFC8C7226A929C01CC0D2A0C70FD26B0FC1530A66FEBjCa2G" TargetMode="External"/><Relationship Id="rId107" Type="http://schemas.openxmlformats.org/officeDocument/2006/relationships/hyperlink" Target="consultantplus://offline/ref=7CDE56C80222BC176C758F7DBBCD737CDD654D2CE4C0CF58C9A9E25D8EECE433D20E5ABE3E209B164F5C9018B2G0K7M" TargetMode="External"/><Relationship Id="rId11" Type="http://schemas.openxmlformats.org/officeDocument/2006/relationships/image" Target="media/image2.jpeg"/><Relationship Id="rId32" Type="http://schemas.openxmlformats.org/officeDocument/2006/relationships/hyperlink" Target="consultantplus://offline/ref=9167737BD112551558BACC88D54BAFD0FF737FA3B868F93EA4A0D316FFACAAA280472BCE4E56BFBCFFD0FB0713B4EFCC42C1217C2513T6G6H" TargetMode="External"/><Relationship Id="rId37" Type="http://schemas.openxmlformats.org/officeDocument/2006/relationships/hyperlink" Target="consultantplus://offline/ref=A99C934720E72E211BBBF59CBC606C8B5E07BBCFEC83157CFDC5D05F3BE506C159D74242BA0A7F6CB141D5CC19B5D93A663774689F5ALBn7H" TargetMode="External"/><Relationship Id="rId53" Type="http://schemas.openxmlformats.org/officeDocument/2006/relationships/hyperlink" Target="consultantplus://offline/ref=42D64CF9F4B96C8717279D70D27E29A1778CDC034EE4A1FC7433D08DB90746CB555AAAAA1103ACC13AEF2FEA3108B02ED40CC19538F93EvFF" TargetMode="External"/><Relationship Id="rId58" Type="http://schemas.openxmlformats.org/officeDocument/2006/relationships/hyperlink" Target="consultantplus://offline/ref=42D64CF9F4B96C8717279D70D27E29A1778CDC034EE4A1FC7433D08DB90746CB555AAAAA1105ACC13AEF2FEA3108B02ED40CC19538F93EvFF" TargetMode="External"/><Relationship Id="rId74" Type="http://schemas.openxmlformats.org/officeDocument/2006/relationships/hyperlink" Target="consultantplus://offline/ref=2EAB816D5C373E5FA3ACE1FED2660361458C3FD78CA4366C6CD5A5C2BA8ACC2EB738725D8084DED96E1D35DC3EB563ABA969650606C7n3NCI" TargetMode="External"/><Relationship Id="rId79" Type="http://schemas.openxmlformats.org/officeDocument/2006/relationships/hyperlink" Target="consultantplus://offline/ref=E6AFFE2E936FFAFC2CD0475F81470575855C709833001AB9C7E00D8188CFFE57B0B20D5F1D6739D6098D9D2C6DFEDFFA6792A2713AB2fEU4I" TargetMode="External"/><Relationship Id="rId102" Type="http://schemas.openxmlformats.org/officeDocument/2006/relationships/hyperlink" Target="consultantplus://offline/ref=7CDE56C80222BC176C758F7DBBCD737CDA6D4723E3C3CF58C9A9E25D8EECE433D20E5ABE3E209B164F5C9018B2G0K7M" TargetMode="External"/><Relationship Id="rId5" Type="http://schemas.openxmlformats.org/officeDocument/2006/relationships/webSettings" Target="webSettings.xml"/><Relationship Id="rId90" Type="http://schemas.openxmlformats.org/officeDocument/2006/relationships/hyperlink" Target="consultantplus://offline/ref=062EDC5D08FCD4361FC2CCDCE3ACC7A6B4AE4BE7ACEC37D6CE7060E64BD44440C005C1028EA2D8787D12D53D25CB0170C6AF85CF851Dz5h2I" TargetMode="External"/><Relationship Id="rId95" Type="http://schemas.openxmlformats.org/officeDocument/2006/relationships/hyperlink" Target="consultantplus://offline/ref=08DCFB56152D4601461FB0C8A14AEEAE7D0A85FF260C091F5910CEBC805F10EC4BF54BD10B39DC36FF53B8F2C9940F348A739370E6iCwBL" TargetMode="External"/><Relationship Id="rId22" Type="http://schemas.openxmlformats.org/officeDocument/2006/relationships/hyperlink" Target="consultantplus://offline/ref=A6134CFDABADE7A1AD5D4CD22D94780EEC3A81113B21DC228C55188AA8A6958D9BFE9CE85DD86A3D4D82C5E33C513B684ABDE135F92E33Y0G" TargetMode="External"/><Relationship Id="rId27" Type="http://schemas.openxmlformats.org/officeDocument/2006/relationships/hyperlink" Target="consultantplus://offline/ref=047784841A07695CEFA05D58EF52D2BE7676E093D2E1F940D63CC6594DF9B4D3A5DA6FE91A0CB07943A1B12B5D0D66807330DAE36059pEwDG" TargetMode="External"/><Relationship Id="rId43" Type="http://schemas.openxmlformats.org/officeDocument/2006/relationships/hyperlink" Target="consultantplus://offline/ref=BE21C20EBE44518881410421D11ED76A15071564D541F6121B2891369504BFA90E149F1614F66F76C8DE7EE82E0DE3F4C84416DC407Cd9j8F" TargetMode="External"/><Relationship Id="rId48" Type="http://schemas.openxmlformats.org/officeDocument/2006/relationships/hyperlink" Target="consultantplus://offline/ref=BE21C20EBE44518881410421D11ED76A15071564D541F6121B2891369504BFA90E149F1614F06076C8DE7EE82E0DE3F4C84416DC407Cd9j8F" TargetMode="External"/><Relationship Id="rId64" Type="http://schemas.openxmlformats.org/officeDocument/2006/relationships/hyperlink" Target="consultantplus://offline/ref=1452E09A925737DA47793B32000A826F9A5F26225BA8C8E9E575796B28F7F13D7D8F9E305F9931C0CB05D547FAEAE7D05AF5BAA1F5A6P5C1H" TargetMode="External"/><Relationship Id="rId69" Type="http://schemas.openxmlformats.org/officeDocument/2006/relationships/hyperlink" Target="consultantplus://offline/ref=466929AC753DE0D03C589DCBD35ADEC5EC874ACBBE8C7E73623F7835DED91B8641ED29D37E6BB4C8A80CD5BDF3C3C8AE0EDB28F29E10rA76H" TargetMode="External"/><Relationship Id="rId113" Type="http://schemas.openxmlformats.org/officeDocument/2006/relationships/hyperlink" Target="consultantplus://offline/ref=7CDE56C80222BC176C758F7DBBCD737CDD654D2CE4C0CF58C9A9E25D8EECE433C00E02B13C22841D1A13D64DBD07792C308679363538G3K7M" TargetMode="External"/><Relationship Id="rId118" Type="http://schemas.openxmlformats.org/officeDocument/2006/relationships/theme" Target="theme/theme1.xml"/><Relationship Id="rId80" Type="http://schemas.openxmlformats.org/officeDocument/2006/relationships/hyperlink" Target="consultantplus://offline/ref=E6AFFE2E936FFAFC2CD0475F81470575855C709833001AB9C7E00D8188CFFE57B0B20D5F176C3FD6098D9D2C6DFEDFFA6792A2713AB2fEU4I" TargetMode="External"/><Relationship Id="rId85" Type="http://schemas.openxmlformats.org/officeDocument/2006/relationships/hyperlink" Target="consultantplus://offline/ref=062EDC5D08FCD4361FC2CCDCE3ACC7A6B4AE4BE7ACEC37D6CE7060E64BD44440C005C10283A2D6787D12D53D25CB0170C6AF85CF851Dz5h2I" TargetMode="External"/><Relationship Id="rId12" Type="http://schemas.openxmlformats.org/officeDocument/2006/relationships/hyperlink" Target="consultantplus://offline/ref=14CBBFEDE06C7B1AC252AC41737EEC61D05BD90BE475902BD3A66010F06B00877D988306C728CEED94489DD428g2q9L" TargetMode="External"/><Relationship Id="rId17" Type="http://schemas.openxmlformats.org/officeDocument/2006/relationships/hyperlink" Target="consultantplus://offline/ref=3519A0597502D7B234D6E4AD4AD1E1FD05B9A5AAF42E195DFD6B40FAE6457AA3CFC8C72568979C0B98573A0839A92FAFF80F2EA071EBC11AjFa9G" TargetMode="External"/><Relationship Id="rId33" Type="http://schemas.openxmlformats.org/officeDocument/2006/relationships/hyperlink" Target="consultantplus://offline/ref=9167737BD112551558BACC88D54BAFD0FF737FA3B868F93EA4A0D316FFACAAA280472BCE495ABABCFFD0FB0713B4EFCC42C1217C2513T6G6H" TargetMode="External"/><Relationship Id="rId38" Type="http://schemas.openxmlformats.org/officeDocument/2006/relationships/hyperlink" Target="consultantplus://offline/ref=A99C934720E72E211BBBF59CBC606C8B5E07BBCFEC83157CFDC5D05F3BE506C159D74242BA0E7C6CB141D5CC19B5D93A663774689F5ALBn7H" TargetMode="External"/><Relationship Id="rId59" Type="http://schemas.openxmlformats.org/officeDocument/2006/relationships/hyperlink" Target="consultantplus://offline/ref=42D64CF9F4B96C8717279D70D27E29A1778CDC034EE4A1FC7433D08DB90746CB555AAAAA1105A3C13AEF2FEA3108B02ED40CC19538F93EvFF" TargetMode="External"/><Relationship Id="rId103" Type="http://schemas.openxmlformats.org/officeDocument/2006/relationships/hyperlink" Target="consultantplus://offline/ref=7CDE56C80222BC176C758F7DBBCD737CDD654D2CE4C0CF58C9A9E25D8EECE433D20E5ABE3E209B164F5C9018B2G0K7M" TargetMode="External"/><Relationship Id="rId108" Type="http://schemas.openxmlformats.org/officeDocument/2006/relationships/hyperlink" Target="consultantplus://offline/ref=7CDE56C80222BC176C758F7DBBCD737CDD654D2CE4C0CF58C9A9E25D8EECE433D20E5ABE3E209B164F5C9018B2G0K7M" TargetMode="External"/><Relationship Id="rId54" Type="http://schemas.openxmlformats.org/officeDocument/2006/relationships/hyperlink" Target="consultantplus://offline/ref=42D64CF9F4B96C8717279D70D27E29A1778CDC034EE4A1FC7433D08DB90746CB555AAAA91506A3C13AEF2FEA3108B02ED40CC19538F93EvFF" TargetMode="External"/><Relationship Id="rId70" Type="http://schemas.openxmlformats.org/officeDocument/2006/relationships/hyperlink" Target="consultantplus://offline/ref=466929AC753DE0D03C589DCBD35ADEC5EC874ACBBE8C7E73623F7835DED91B8641ED29D37E6CB6C8A80CD5BDF3C3C8AE0EDB28F29E10rA76H" TargetMode="External"/><Relationship Id="rId75" Type="http://schemas.openxmlformats.org/officeDocument/2006/relationships/hyperlink" Target="consultantplus://offline/ref=2EAB816D5C373E5FA3ACE1FED2660361458C3FD78CA4366C6CD5A5C2BA8ACC2EB738725E878DDDD33C4725D877E16EB4A9767B0518C73EADn9NDI" TargetMode="External"/><Relationship Id="rId91" Type="http://schemas.openxmlformats.org/officeDocument/2006/relationships/hyperlink" Target="consultantplus://offline/ref=062EDC5D08FCD4361FC2CCDCE3ACC7A6B4AE4BE7ACEC37D6CE7060E64BD44440C005C1028EA2D8787D12D53D25CB0170C6AF85CF851Dz5h2I" TargetMode="External"/><Relationship Id="rId96" Type="http://schemas.openxmlformats.org/officeDocument/2006/relationships/hyperlink" Target="consultantplus://offline/ref=DB036643E0269569D97AE4BF2EF968D0940982B7A8291A33F4D6B7272B9727ABC54BF655306EC30CC5713E8C37BEEBB1BAE5595F90B66403rAxFL"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consultantplus://offline/ref=7A9D79AD0BE3115D59BB836D3187370334C83412DBC47B4837ECDF8562AE73C0C0FCEED01A1AE244B89781512D5FBE234770573E10E3BCjCG" TargetMode="External"/><Relationship Id="rId28" Type="http://schemas.openxmlformats.org/officeDocument/2006/relationships/hyperlink" Target="consultantplus://offline/ref=047784841A07695CEFA05D58EF52D2BE7676E093D2E1F940D63CC6594DF9B4D3A5DA6FE9180CB27311FBA12F145B6B9D722CC5E37E59EC2Dp1w6G" TargetMode="External"/><Relationship Id="rId49" Type="http://schemas.openxmlformats.org/officeDocument/2006/relationships/hyperlink" Target="consultantplus://offline/ref=BE21C20EBE44518881410421D11ED76A15071564D541F6121B2891369504BFA90E149F1614F16876C8DE7EE82E0DE3F4C84416DC407Cd9j8F" TargetMode="External"/><Relationship Id="rId114" Type="http://schemas.openxmlformats.org/officeDocument/2006/relationships/hyperlink" Target="http://docs.cntd.ru/document/499011838" TargetMode="External"/><Relationship Id="rId10" Type="http://schemas.openxmlformats.org/officeDocument/2006/relationships/hyperlink" Target="http://www.rts-tender.ru" TargetMode="External"/><Relationship Id="rId31" Type="http://schemas.openxmlformats.org/officeDocument/2006/relationships/hyperlink" Target="consultantplus://offline/ref=9167737BD112551558BACC88D54BAFD0FF737FA3B868F93EA4A0D316FFACAAA280472BCE4F51B8BCFFD0FB0713B4EFCC42C1217C2513T6G6H" TargetMode="External"/><Relationship Id="rId44" Type="http://schemas.openxmlformats.org/officeDocument/2006/relationships/hyperlink" Target="consultantplus://offline/ref=BE21C20EBE44518881410421D11ED76A15071564D541F6121B2891369504BFA90E149F1614F36F76C8DE7EE82E0DE3F4C84416DC407Cd9j8F" TargetMode="External"/><Relationship Id="rId52" Type="http://schemas.openxmlformats.org/officeDocument/2006/relationships/hyperlink" Target="consultantplus://offline/ref=42D64CF9F4B96C8717279D70D27E29A1778CDC034EE4A1FC7433D08DB90746CB555AAAAA1103ABC13AEF2FEA3108B02ED40CC19538F93EvFF" TargetMode="External"/><Relationship Id="rId60" Type="http://schemas.openxmlformats.org/officeDocument/2006/relationships/hyperlink" Target="consultantplus://offline/ref=42D64CF9F4B96C8717279D70D27E29A1778CDC034EE4A1FC7433D08DB90746CB555AAAAA1104ABC13AEF2FEA3108B02ED40CC19538F93EvFF" TargetMode="External"/><Relationship Id="rId65" Type="http://schemas.openxmlformats.org/officeDocument/2006/relationships/hyperlink" Target="consultantplus://offline/ref=466929AC753DE0D03C589DCBD35ADEC5EC874ACBBE8C7E73623F7835DED91B8641ED29D37E6FB3C8A80CD5BDF3C3C8AE0EDB28F29E10rA76H" TargetMode="External"/><Relationship Id="rId73" Type="http://schemas.openxmlformats.org/officeDocument/2006/relationships/hyperlink" Target="consultantplus://offline/ref=2EAB816D5C373E5FA3ACE1FED2660361458C3FD78CA4366C6CD5A5C2BA8ACC2EB738725D8084DED96E1D35DC3EB563ABA969650606C7n3NCI" TargetMode="External"/><Relationship Id="rId78" Type="http://schemas.openxmlformats.org/officeDocument/2006/relationships/hyperlink" Target="consultantplus://offline/ref=E6AFFE2E936FFAFC2CD0475F81470575855C709833001AB9C7E00D8188CFFE57B0B20D5F176F3ED6098D9D2C6DFEDFFA6792A2713AB2fEU4I" TargetMode="External"/><Relationship Id="rId81" Type="http://schemas.openxmlformats.org/officeDocument/2006/relationships/hyperlink" Target="consultantplus://offline/ref=1B1F1060B6882C4A12C80CC0251C7A5837C90B164FD7C233325B8AA6443A4E72C971EC131FB210230A101454A0AD262A17E9D960BDC4s6a8I" TargetMode="External"/><Relationship Id="rId86" Type="http://schemas.openxmlformats.org/officeDocument/2006/relationships/hyperlink" Target="consultantplus://offline/ref=062EDC5D08FCD4361FC2CCDCE3ACC7A6B4AE4BE7ACEC37D6CE7060E64BD44440C005C10283A0DD787D12D53D25CB0170C6AF85CF851Dz5h2I" TargetMode="External"/><Relationship Id="rId94" Type="http://schemas.openxmlformats.org/officeDocument/2006/relationships/hyperlink" Target="consultantplus://offline/ref=062EDC5D08FCD4361FC2CCDCE3ACC7A6B4AE4BE7ACEC37D6CE7060E64BD44440C005C10283ACDE787D12D53D25CB0170C6AF85CF851Dz5h2I" TargetMode="External"/><Relationship Id="rId99" Type="http://schemas.openxmlformats.org/officeDocument/2006/relationships/hyperlink" Target="http://docs.cntd.ru/document/499011838" TargetMode="External"/><Relationship Id="rId101" Type="http://schemas.openxmlformats.org/officeDocument/2006/relationships/hyperlink" Target="http://docs.cntd.ru/document/901836556" TargetMode="External"/><Relationship Id="rId4" Type="http://schemas.openxmlformats.org/officeDocument/2006/relationships/settings" Target="settings.xml"/><Relationship Id="rId9" Type="http://schemas.openxmlformats.org/officeDocument/2006/relationships/hyperlink" Target="consultantplus://offline/ref=1018AF8E902C8A8369C11EDDC3A943C2AAEAED217A7EF984E6EEF39448E5D826804E731581A443F6h3BBF" TargetMode="External"/><Relationship Id="rId13" Type="http://schemas.openxmlformats.org/officeDocument/2006/relationships/hyperlink" Target="https://login.consultant.ru/link/?req=doc&amp;base=LAW&amp;n=282318&amp;dst=634" TargetMode="External"/><Relationship Id="rId18" Type="http://schemas.openxmlformats.org/officeDocument/2006/relationships/hyperlink" Target="consultantplus://offline/ref=3519A0597502D7B234D6E4AD4AD1E1FD05B8A0A1FF2F195DFD6B40FAE6457AA3DDC89F296993820A9C426C597FjFaFG" TargetMode="External"/><Relationship Id="rId39" Type="http://schemas.openxmlformats.org/officeDocument/2006/relationships/hyperlink" Target="consultantplus://offline/ref=A99C934720E72E211BBBF59CBC606C8B5E07BBCFEC83157CFDC5D05F3BE506C159D74242BA0A736CB141D5CC19B5D93A663774689F5ALBn7H" TargetMode="External"/><Relationship Id="rId109" Type="http://schemas.openxmlformats.org/officeDocument/2006/relationships/hyperlink" Target="consultantplus://offline/ref=7CDE56C80222BC176C758F7DBBCD737CDD654D2CE4C0CF58C9A9E25D8EECE433C00E02B23C2586164F49C649F4507030349967352B38355AGDKAM" TargetMode="External"/><Relationship Id="rId34" Type="http://schemas.openxmlformats.org/officeDocument/2006/relationships/hyperlink" Target="consultantplus://offline/ref=9167737BD112551558BACC88D54BAFD0FF737FA3B868F93EA4A0D316FFACAAA280472BCE4852B2BCFFD0FB0713B4EFCC42C1217C2513T6G6H" TargetMode="External"/><Relationship Id="rId50" Type="http://schemas.openxmlformats.org/officeDocument/2006/relationships/hyperlink" Target="consultantplus://offline/ref=BE21C20EBE44518881410421D11ED76A15071564D541F6121B2891369504BFA90E149F1614F16B76C8DE7EE82E0DE3F4C84416DC407Cd9j8F" TargetMode="External"/><Relationship Id="rId55" Type="http://schemas.openxmlformats.org/officeDocument/2006/relationships/hyperlink" Target="consultantplus://offline/ref=42D64CF9F4B96C8717279D70D27E29A1778CDC034EE4A1FC7433D08DB90746CB555AAAA91401AACB68B53FEE785CBD31D413DF9626F9EDE93Bv5F" TargetMode="External"/><Relationship Id="rId76" Type="http://schemas.openxmlformats.org/officeDocument/2006/relationships/hyperlink" Target="consultantplus://offline/ref=2EAB816D5C373E5FA3ACE1FED2660361458C3FD78CA4366C6CD5A5C2BA8ACC2EB738725D808DDED96E1D35DC3EB563ABA969650606C7n3NCI" TargetMode="External"/><Relationship Id="rId97" Type="http://schemas.openxmlformats.org/officeDocument/2006/relationships/hyperlink" Target="http://docs.cntd.ru/document/9027690" TargetMode="External"/><Relationship Id="rId104" Type="http://schemas.openxmlformats.org/officeDocument/2006/relationships/hyperlink" Target="consultantplus://offline/ref=7CDE56C80222BC176C758F7DBBCD737CDD654D2CE4C0CF58C9A9E25D8EECE433D20E5ABE3E209B164F5C9018B2G0K7M" TargetMode="External"/><Relationship Id="rId7" Type="http://schemas.openxmlformats.org/officeDocument/2006/relationships/hyperlink" Target="http://www.rts-tender.ru" TargetMode="External"/><Relationship Id="rId71" Type="http://schemas.openxmlformats.org/officeDocument/2006/relationships/hyperlink" Target="consultantplus://offline/ref=466929AC753DE0D03C589DCBD35ADEC5EC874ACBBE8C7E73623F7835DED91B8641ED29D37E64B6C8A80CD5BDF3C3C8AE0EDB28F29E10rA76H" TargetMode="External"/><Relationship Id="rId92" Type="http://schemas.openxmlformats.org/officeDocument/2006/relationships/hyperlink" Target="consultantplus://offline/ref=062EDC5D08FCD4361FC2CCDCE3ACC7A6B4AE4BE7ACEC37D6CE7060E64BD44440C005C1018BA5DE722F48C5396C9F0C6FC6B09BCC9B1D50B9z6h9I" TargetMode="External"/><Relationship Id="rId2" Type="http://schemas.openxmlformats.org/officeDocument/2006/relationships/styles" Target="styles.xml"/><Relationship Id="rId29" Type="http://schemas.openxmlformats.org/officeDocument/2006/relationships/hyperlink" Target="consultantplus://offline/ref=9167737BD112551558BACC88D54BAFD0FF737FA3B868F93EA4A0D316FFACAAA280472BCD4D52B8B1AF8AEB035AE2E2D143DD3E7C3B13674BT0GFH" TargetMode="External"/><Relationship Id="rId24" Type="http://schemas.openxmlformats.org/officeDocument/2006/relationships/hyperlink" Target="consultantplus://offline/ref=7A9D79AD0BE3115D59BB836D3187370334C83412DBC47B4837ECDF8562AE73C0C0FCEED01A19EB44B89781512D5FBE234770573E10E3BCjCG" TargetMode="External"/><Relationship Id="rId40" Type="http://schemas.openxmlformats.org/officeDocument/2006/relationships/hyperlink" Target="consultantplus://offline/ref=A99C934720E72E211BBBF59CBC606C8B5E07BBCFEC83157CFDC5D05F3BE506C159D74242BA09726CB141D5CC19B5D93A663774689F5ALBn7H" TargetMode="External"/><Relationship Id="rId45" Type="http://schemas.openxmlformats.org/officeDocument/2006/relationships/hyperlink" Target="consultantplus://offline/ref=BE21C20EBE44518881410421D11ED76A15071564D541F6121B2891369504BFA90E149F1614F36F76C8DE7EE82E0DE3F4C84416DC407Cd9j8F" TargetMode="External"/><Relationship Id="rId66" Type="http://schemas.openxmlformats.org/officeDocument/2006/relationships/hyperlink" Target="consultantplus://offline/ref=466929AC753DE0D03C589DCBD35ADEC5EC874ACBBE8C7E73623F7835DED91B8641ED29D37E6FBCC8A80CD5BDF3C3C8AE0EDB28F29E10rA76H" TargetMode="External"/><Relationship Id="rId87" Type="http://schemas.openxmlformats.org/officeDocument/2006/relationships/hyperlink" Target="consultantplus://offline/ref=062EDC5D08FCD4361FC2CCDCE3ACC7A6B4AE4BE7ACEC37D6CE7060E64BD44440C005C10283A0D8787D12D53D25CB0170C6AF85CF851Dz5h2I" TargetMode="External"/><Relationship Id="rId110" Type="http://schemas.openxmlformats.org/officeDocument/2006/relationships/hyperlink" Target="consultantplus://offline/ref=7CDE56C80222BC176C758F7DBBCD737CDD654D2CE4C0CF58C9A9E25D8EECE433C00E02B23C25871F4849C649F4507030349967352B38355AGDKAM" TargetMode="External"/><Relationship Id="rId115" Type="http://schemas.openxmlformats.org/officeDocument/2006/relationships/hyperlink" Target="http://docs.cntd.ru/document/9027690" TargetMode="External"/><Relationship Id="rId61" Type="http://schemas.openxmlformats.org/officeDocument/2006/relationships/hyperlink" Target="consultantplus://offline/ref=42D64CF9F4B96C8717279D70D27E29A1778CDC034EE4A1FC7433D08DB90746CB555AAAAA1104A8C13AEF2FEA3108B02ED40CC19538F93EvFF" TargetMode="External"/><Relationship Id="rId82" Type="http://schemas.openxmlformats.org/officeDocument/2006/relationships/hyperlink" Target="consultantplus://offline/ref=1B1F1060B6882C4A12C80CC0251C7A5837C90B164FD7C233325B8AA6443A4E72C971EC101DB01529584A0450E9F92B3517F6C763A3C46AAEs8a4I" TargetMode="External"/><Relationship Id="rId19" Type="http://schemas.openxmlformats.org/officeDocument/2006/relationships/hyperlink" Target="consultantplus://offline/ref=3519A0597502D7B234D6E4AD4AD1E1FD05B8A0A1FF2F195DFD6B40FAE6457AA3DDC89F296993820A9C426C597FjFaFG" TargetMode="External"/><Relationship Id="rId14" Type="http://schemas.openxmlformats.org/officeDocument/2006/relationships/hyperlink" Target="https://login.consultant.ru/link/?req=doc&amp;base=LAW&amp;n=282318&amp;dst=634" TargetMode="External"/><Relationship Id="rId30" Type="http://schemas.openxmlformats.org/officeDocument/2006/relationships/hyperlink" Target="consultantplus://offline/ref=9167737BD112551558BACC88D54BAFD0FF737FA3B868F93EA4A0D316FFACAAA280472BCD4D52B8B1AE8AEB035AE2E2D143DD3E7C3B13674BT0GFH" TargetMode="External"/><Relationship Id="rId35" Type="http://schemas.openxmlformats.org/officeDocument/2006/relationships/hyperlink" Target="consultantplus://offline/ref=9167737BD112551558BACC88D54BAFD0FF737FA3B868F93EA4A0D316FFACAAA280472BCE4E57B2BCFFD0FB0713B4EFCC42C1217C2513T6G6H" TargetMode="External"/><Relationship Id="rId56" Type="http://schemas.openxmlformats.org/officeDocument/2006/relationships/hyperlink" Target="consultantplus://offline/ref=42D64CF9F4B96C8717279D70D27E29A1778CDC034EE4A1FC7433D08DB90746CB555AAAAA1705A3C13AEF2FEA3108B02ED40CC19538F93EvFF" TargetMode="External"/><Relationship Id="rId77" Type="http://schemas.openxmlformats.org/officeDocument/2006/relationships/hyperlink" Target="consultantplus://offline/ref=2EAB816D5C373E5FA3ACE1FED2660361458C3FD78CA4366C6CD5A5C2BA8ACC2EB738725D8F8DDFD96E1D35DC3EB563ABA969650606C7n3NCI" TargetMode="External"/><Relationship Id="rId100" Type="http://schemas.openxmlformats.org/officeDocument/2006/relationships/hyperlink" Target="http://docs.cntd.ru/document/499011838" TargetMode="External"/><Relationship Id="rId105" Type="http://schemas.openxmlformats.org/officeDocument/2006/relationships/hyperlink" Target="consultantplus://offline/ref=7CDE56C80222BC176C758F7DBBCD737CDD654D2CE4C0CF58C9A9E25D8EECE433C00E02B13D20841D1A13D64DBD07792C308679363538G3K7M" TargetMode="External"/><Relationship Id="rId8" Type="http://schemas.openxmlformats.org/officeDocument/2006/relationships/hyperlink" Target="http://www.rts-tender.ru" TargetMode="External"/><Relationship Id="rId51" Type="http://schemas.openxmlformats.org/officeDocument/2006/relationships/hyperlink" Target="consultantplus://offline/ref=42D64CF9F4B96C8717279D70D27E29A1778CDC034EE4A1FC7433D08DB90746CB555AAAAA1201A8C13AEF2FEA3108B02ED40CC19538F93EvFF" TargetMode="External"/><Relationship Id="rId72" Type="http://schemas.openxmlformats.org/officeDocument/2006/relationships/hyperlink" Target="consultantplus://offline/ref=2EAB816D5C373E5FA3ACE1FED2660361458C3FD78CA4366C6CD5A5C2BA8ACC2EB738725D808ADBD96E1D35DC3EB563ABA969650606C7n3NCI" TargetMode="External"/><Relationship Id="rId93" Type="http://schemas.openxmlformats.org/officeDocument/2006/relationships/hyperlink" Target="consultantplus://offline/ref=062EDC5D08FCD4361FC2CCDCE3ACC7A6B4AE4BE7ACEC37D6CE7060E64BD44440C005C10283ACDF787D12D53D25CB0170C6AF85CF851Dz5h2I" TargetMode="External"/><Relationship Id="rId98" Type="http://schemas.openxmlformats.org/officeDocument/2006/relationships/hyperlink" Target="http://docs.cntd.ru/document/901714433" TargetMode="External"/><Relationship Id="rId3" Type="http://schemas.microsoft.com/office/2007/relationships/stylesWithEffects" Target="stylesWithEffects.xml"/><Relationship Id="rId25" Type="http://schemas.openxmlformats.org/officeDocument/2006/relationships/hyperlink" Target="consultantplus://offline/ref=0B638D62459B50B522BBF749B4A380D9956F366FE66AACCA7C3001E55F8237C4A7B32607BDBB5E934ABBE8FE5202CA67EFD8F6092B26VDg6G" TargetMode="External"/><Relationship Id="rId46" Type="http://schemas.openxmlformats.org/officeDocument/2006/relationships/hyperlink" Target="consultantplus://offline/ref=BE21C20EBE44518881410421D11ED76A15071564D541F6121B2891369504BFA90E149F1511F4697C9A846EEC6759EEEBC85B08DF5E7C9A1Bd4jCF" TargetMode="External"/><Relationship Id="rId67" Type="http://schemas.openxmlformats.org/officeDocument/2006/relationships/hyperlink" Target="consultantplus://offline/ref=466929AC753DE0D03C589DCBD35ADEC5EC874ACBBE8C7E73623F7835DED91B8641ED29D37E68B5C8A80CD5BDF3C3C8AE0EDB28F29E10rA76H" TargetMode="External"/><Relationship Id="rId116" Type="http://schemas.openxmlformats.org/officeDocument/2006/relationships/hyperlink" Target="http://docs.cntd.ru/document/901807667" TargetMode="External"/><Relationship Id="rId20" Type="http://schemas.openxmlformats.org/officeDocument/2006/relationships/hyperlink" Target="consultantplus://offline/ref=B61BE70FD9BB736F8D96233888A6833C7AF67AE52B149A89A380CCE58F81C457D71AE4C9A71037E4694AEF24380A04A87F1293A3DB2951B86FN0G" TargetMode="External"/><Relationship Id="rId41" Type="http://schemas.openxmlformats.org/officeDocument/2006/relationships/hyperlink" Target="consultantplus://offline/ref=BE21C20EBE44518881410421D11ED76A15071564D541F6121B2891369504BFA90E149F1614FC6176C8DE7EE82E0DE3F4C84416DC407Cd9j8F" TargetMode="External"/><Relationship Id="rId62" Type="http://schemas.openxmlformats.org/officeDocument/2006/relationships/hyperlink" Target="consultantplus://offline/ref=1452E09A925737DA47793B32000A826F9A5F26225BA8C8E9E575796B28F7F13D7D8F9E31599E33C0CB05D547FAEAE7D05AF5BAA1F5A6P5C1H" TargetMode="External"/><Relationship Id="rId83" Type="http://schemas.openxmlformats.org/officeDocument/2006/relationships/hyperlink" Target="consultantplus://offline/ref=1B1F1060B6882C4A12C80CC0251C7A5837C90B164FD7C233325B8AA6443A4E72C971EC1315B614230A101454A0AD262A17E9D960BDC4s6a8I" TargetMode="External"/><Relationship Id="rId88" Type="http://schemas.openxmlformats.org/officeDocument/2006/relationships/hyperlink" Target="consultantplus://offline/ref=062EDC5D08FCD4361FC2CCDCE3ACC7A6B4AE4BE7ACEC37D6CE7060E64BD44440C005C10283A2DE787D12D53D25CB0170C6AF85CF851Dz5h2I" TargetMode="External"/><Relationship Id="rId111" Type="http://schemas.openxmlformats.org/officeDocument/2006/relationships/hyperlink" Target="consultantplus://offline/ref=7CDE56C80222BC176C758F7DBBCD737CDD654D2CE4C0CF58C9A9E25D8EECE433C00E02B23F21851D1A13D64DBD07792C308679363538G3K7M" TargetMode="External"/><Relationship Id="rId15" Type="http://schemas.openxmlformats.org/officeDocument/2006/relationships/hyperlink" Target="consultantplus://offline/ref=65EAE08598E1EB4FB4B83AE851A139E7F724A4E3BAF40993317C19A63D8C90640E72523626787A3107EA6026H257H" TargetMode="External"/><Relationship Id="rId36" Type="http://schemas.openxmlformats.org/officeDocument/2006/relationships/hyperlink" Target="consultantplus://offline/ref=9167737BD112551558BACC88D54BAFD0FF737FA3B868F93EA4A0D316FFACAAA280472BCE4E54BBBCFFD0FB0713B4EFCC42C1217C2513T6G6H" TargetMode="External"/><Relationship Id="rId57" Type="http://schemas.openxmlformats.org/officeDocument/2006/relationships/hyperlink" Target="consultantplus://offline/ref=42D64CF9F4B96C8717279D70D27E29A1778CDC034EE4A1FC7433D08DB90746CB555AAAAA1705A2C13AEF2FEA3108B02ED40CC19538F93EvFF" TargetMode="External"/><Relationship Id="rId106" Type="http://schemas.openxmlformats.org/officeDocument/2006/relationships/hyperlink" Target="consultantplus://offline/ref=7CDE56C80222BC176C758F7DBBCD737CDD654D2CE4C0CF58C9A9E25D8EECE433C00E02B13521861D1A13D64DBD07792C308679363538G3K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45</Pages>
  <Words>25361</Words>
  <Characters>144559</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2023-05-12T13:53:00Z</dcterms:created>
  <dcterms:modified xsi:type="dcterms:W3CDTF">2023-05-12T14:03:00Z</dcterms:modified>
</cp:coreProperties>
</file>