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32A" w:rsidRDefault="0010032A" w:rsidP="0010032A">
      <w:pPr>
        <w:jc w:val="center"/>
      </w:pPr>
      <w:r>
        <w:rPr>
          <w:noProof/>
        </w:rPr>
        <w:drawing>
          <wp:inline distT="0" distB="0" distL="0" distR="0">
            <wp:extent cx="725805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56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10032A" w:rsidTr="007C6856">
        <w:trPr>
          <w:trHeight w:hRule="exact" w:val="397"/>
        </w:trPr>
        <w:tc>
          <w:tcPr>
            <w:tcW w:w="9606" w:type="dxa"/>
          </w:tcPr>
          <w:p w:rsidR="0010032A" w:rsidRDefault="0010032A" w:rsidP="007C6856">
            <w:pPr>
              <w:widowControl/>
              <w:rPr>
                <w:b/>
                <w:sz w:val="28"/>
              </w:rPr>
            </w:pPr>
          </w:p>
        </w:tc>
      </w:tr>
      <w:tr w:rsidR="0010032A" w:rsidTr="007C6856">
        <w:tc>
          <w:tcPr>
            <w:tcW w:w="9606" w:type="dxa"/>
          </w:tcPr>
          <w:p w:rsidR="0010032A" w:rsidRDefault="0010032A" w:rsidP="007C6856">
            <w:pPr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АДМИНИСТРАЦИЯ </w:t>
            </w:r>
          </w:p>
          <w:p w:rsidR="0010032A" w:rsidRPr="00EB47EB" w:rsidRDefault="0010032A" w:rsidP="007C6856">
            <w:pPr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РУССКО-КАМЕШКИРСКОГО СЕЛЬСОВЕТА</w:t>
            </w:r>
          </w:p>
          <w:p w:rsidR="0010032A" w:rsidRDefault="0010032A" w:rsidP="007C6856">
            <w:pPr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КАМЕШКИРСКОГО РАЙОНА</w:t>
            </w:r>
            <w:r w:rsidRPr="00EB47EB">
              <w:rPr>
                <w:b/>
                <w:sz w:val="36"/>
                <w:szCs w:val="36"/>
              </w:rPr>
              <w:t xml:space="preserve"> </w:t>
            </w:r>
          </w:p>
          <w:p w:rsidR="0010032A" w:rsidRDefault="0010032A" w:rsidP="007C6856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10032A" w:rsidTr="007C6856">
        <w:trPr>
          <w:trHeight w:hRule="exact" w:val="397"/>
        </w:trPr>
        <w:tc>
          <w:tcPr>
            <w:tcW w:w="9606" w:type="dxa"/>
          </w:tcPr>
          <w:p w:rsidR="0010032A" w:rsidRDefault="0010032A" w:rsidP="007C6856">
            <w:pPr>
              <w:widowControl/>
              <w:jc w:val="both"/>
              <w:rPr>
                <w:sz w:val="24"/>
              </w:rPr>
            </w:pPr>
          </w:p>
        </w:tc>
      </w:tr>
      <w:tr w:rsidR="0010032A" w:rsidTr="007C6856">
        <w:tc>
          <w:tcPr>
            <w:tcW w:w="9606" w:type="dxa"/>
          </w:tcPr>
          <w:p w:rsidR="0010032A" w:rsidRDefault="0010032A" w:rsidP="007C6856">
            <w:pPr>
              <w:pStyle w:val="3"/>
            </w:pPr>
            <w:r>
              <w:rPr>
                <w:sz w:val="28"/>
              </w:rPr>
              <w:t>ПОСТАНОВЛЕНИЕ</w:t>
            </w:r>
          </w:p>
        </w:tc>
      </w:tr>
      <w:tr w:rsidR="0010032A" w:rsidTr="007C6856">
        <w:trPr>
          <w:trHeight w:hRule="exact" w:val="340"/>
        </w:trPr>
        <w:tc>
          <w:tcPr>
            <w:tcW w:w="9606" w:type="dxa"/>
            <w:vAlign w:val="center"/>
          </w:tcPr>
          <w:p w:rsidR="0010032A" w:rsidRDefault="0010032A" w:rsidP="007C6856">
            <w:pPr>
              <w:pStyle w:val="3"/>
            </w:pPr>
          </w:p>
        </w:tc>
      </w:tr>
    </w:tbl>
    <w:p w:rsidR="0010032A" w:rsidRDefault="0010032A" w:rsidP="0010032A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-7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10032A" w:rsidTr="007C6856">
        <w:tc>
          <w:tcPr>
            <w:tcW w:w="284" w:type="dxa"/>
            <w:vAlign w:val="bottom"/>
          </w:tcPr>
          <w:p w:rsidR="0010032A" w:rsidRDefault="0010032A" w:rsidP="007C6856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0032A" w:rsidRDefault="00517396" w:rsidP="007C6856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11.04.2023</w:t>
            </w:r>
            <w:r w:rsidR="0010032A">
              <w:rPr>
                <w:sz w:val="24"/>
              </w:rPr>
              <w:t xml:space="preserve"> г.</w:t>
            </w:r>
          </w:p>
        </w:tc>
        <w:tc>
          <w:tcPr>
            <w:tcW w:w="397" w:type="dxa"/>
          </w:tcPr>
          <w:p w:rsidR="0010032A" w:rsidRDefault="0010032A" w:rsidP="007C6856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0032A" w:rsidRDefault="00517396" w:rsidP="007C6856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</w:tr>
      <w:tr w:rsidR="0010032A" w:rsidTr="007C6856">
        <w:tc>
          <w:tcPr>
            <w:tcW w:w="4650" w:type="dxa"/>
            <w:gridSpan w:val="4"/>
          </w:tcPr>
          <w:p w:rsidR="0010032A" w:rsidRDefault="0010032A" w:rsidP="007C6856">
            <w:pPr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10032A" w:rsidRPr="00301202" w:rsidRDefault="0010032A" w:rsidP="007C6856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с.Р.Камешкир</w:t>
            </w:r>
          </w:p>
        </w:tc>
      </w:tr>
    </w:tbl>
    <w:p w:rsidR="0010032A" w:rsidRDefault="0010032A" w:rsidP="001003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исполнении бюджета Русско-Камешкирского сельсовета Камешкирского района Пензенской области</w:t>
      </w:r>
    </w:p>
    <w:p w:rsidR="0010032A" w:rsidRDefault="006C22AE" w:rsidP="001003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  <w:lang w:val="en-US"/>
        </w:rPr>
        <w:t>I</w:t>
      </w:r>
      <w:r w:rsidR="0010032A">
        <w:rPr>
          <w:b/>
          <w:sz w:val="28"/>
          <w:szCs w:val="28"/>
        </w:rPr>
        <w:t xml:space="preserve"> </w:t>
      </w:r>
      <w:r w:rsidR="0010032A" w:rsidRPr="00BB35CC">
        <w:rPr>
          <w:b/>
          <w:sz w:val="28"/>
          <w:szCs w:val="28"/>
        </w:rPr>
        <w:t>квар</w:t>
      </w:r>
      <w:r w:rsidR="0010032A" w:rsidRPr="0010032A">
        <w:rPr>
          <w:b/>
          <w:sz w:val="28"/>
          <w:szCs w:val="28"/>
        </w:rPr>
        <w:t>тал</w:t>
      </w:r>
      <w:r>
        <w:rPr>
          <w:b/>
          <w:sz w:val="28"/>
          <w:szCs w:val="28"/>
        </w:rPr>
        <w:t xml:space="preserve">  202</w:t>
      </w:r>
      <w:r w:rsidR="00517396">
        <w:rPr>
          <w:b/>
          <w:sz w:val="28"/>
          <w:szCs w:val="28"/>
        </w:rPr>
        <w:t>3</w:t>
      </w:r>
      <w:r w:rsidR="0010032A">
        <w:rPr>
          <w:b/>
          <w:sz w:val="28"/>
          <w:szCs w:val="28"/>
        </w:rPr>
        <w:t xml:space="preserve"> года</w:t>
      </w:r>
    </w:p>
    <w:p w:rsidR="0010032A" w:rsidRDefault="0010032A" w:rsidP="0010032A">
      <w:pPr>
        <w:jc w:val="center"/>
        <w:rPr>
          <w:b/>
          <w:sz w:val="28"/>
          <w:szCs w:val="28"/>
        </w:rPr>
      </w:pPr>
    </w:p>
    <w:p w:rsidR="0010032A" w:rsidRDefault="0010032A" w:rsidP="0010032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Руководствуясь Уставом </w:t>
      </w:r>
      <w:r w:rsidRPr="00A3569A">
        <w:rPr>
          <w:sz w:val="24"/>
          <w:szCs w:val="24"/>
        </w:rPr>
        <w:t>Русско-Камешкирского сельсовета</w:t>
      </w:r>
      <w:r>
        <w:rPr>
          <w:b/>
          <w:sz w:val="28"/>
          <w:szCs w:val="28"/>
        </w:rPr>
        <w:t xml:space="preserve"> </w:t>
      </w:r>
      <w:r>
        <w:rPr>
          <w:sz w:val="24"/>
          <w:szCs w:val="24"/>
        </w:rPr>
        <w:t xml:space="preserve">Камешкирского района Пензенской области, </w:t>
      </w:r>
      <w:r w:rsidRPr="00264887">
        <w:rPr>
          <w:sz w:val="24"/>
          <w:szCs w:val="24"/>
        </w:rPr>
        <w:t xml:space="preserve"> Администрация </w:t>
      </w:r>
      <w:r w:rsidRPr="00A3569A">
        <w:rPr>
          <w:sz w:val="24"/>
          <w:szCs w:val="24"/>
        </w:rPr>
        <w:t>Русско-Камешкирского сельсовета</w:t>
      </w:r>
      <w:r>
        <w:rPr>
          <w:b/>
          <w:sz w:val="28"/>
          <w:szCs w:val="28"/>
        </w:rPr>
        <w:t xml:space="preserve"> </w:t>
      </w:r>
      <w:r w:rsidRPr="00264887">
        <w:rPr>
          <w:sz w:val="24"/>
          <w:szCs w:val="24"/>
        </w:rPr>
        <w:t xml:space="preserve">Камешкирского района </w:t>
      </w:r>
      <w:r>
        <w:rPr>
          <w:sz w:val="24"/>
          <w:szCs w:val="24"/>
        </w:rPr>
        <w:t xml:space="preserve">Пензенской области, </w:t>
      </w:r>
    </w:p>
    <w:p w:rsidR="0010032A" w:rsidRPr="00264887" w:rsidRDefault="0010032A" w:rsidP="0010032A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AF57EC">
        <w:rPr>
          <w:b/>
          <w:sz w:val="24"/>
          <w:szCs w:val="24"/>
        </w:rPr>
        <w:t>ПОСТАНОВЛЯЕТ:</w:t>
      </w:r>
    </w:p>
    <w:p w:rsidR="0010032A" w:rsidRPr="00264887" w:rsidRDefault="0010032A" w:rsidP="0010032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64887">
        <w:rPr>
          <w:sz w:val="24"/>
          <w:szCs w:val="24"/>
        </w:rPr>
        <w:t xml:space="preserve">1. </w:t>
      </w:r>
      <w:hyperlink r:id="rId5" w:history="1">
        <w:r w:rsidRPr="00A07766">
          <w:rPr>
            <w:sz w:val="24"/>
            <w:szCs w:val="24"/>
          </w:rPr>
          <w:t>Отчет</w:t>
        </w:r>
      </w:hyperlink>
      <w:r w:rsidRPr="00264887">
        <w:rPr>
          <w:sz w:val="24"/>
          <w:szCs w:val="24"/>
        </w:rPr>
        <w:t xml:space="preserve"> об исполнении бюджета </w:t>
      </w:r>
      <w:r w:rsidRPr="00A3569A">
        <w:rPr>
          <w:sz w:val="24"/>
          <w:szCs w:val="24"/>
        </w:rPr>
        <w:t>Русско-Камешкирского сельсовета</w:t>
      </w:r>
      <w:r>
        <w:rPr>
          <w:b/>
          <w:sz w:val="28"/>
          <w:szCs w:val="28"/>
        </w:rPr>
        <w:t xml:space="preserve"> </w:t>
      </w:r>
      <w:r w:rsidRPr="00264887">
        <w:rPr>
          <w:sz w:val="24"/>
          <w:szCs w:val="24"/>
        </w:rPr>
        <w:t>Камешк</w:t>
      </w:r>
      <w:r>
        <w:rPr>
          <w:sz w:val="24"/>
          <w:szCs w:val="24"/>
        </w:rPr>
        <w:t>ирског</w:t>
      </w:r>
      <w:r w:rsidR="006C22AE">
        <w:rPr>
          <w:sz w:val="24"/>
          <w:szCs w:val="24"/>
        </w:rPr>
        <w:t>о района Пензенской области за 1</w:t>
      </w:r>
      <w:r>
        <w:rPr>
          <w:sz w:val="24"/>
          <w:szCs w:val="24"/>
        </w:rPr>
        <w:t xml:space="preserve"> </w:t>
      </w:r>
      <w:r w:rsidRPr="00484339">
        <w:rPr>
          <w:sz w:val="24"/>
          <w:szCs w:val="24"/>
        </w:rPr>
        <w:t>квартал</w:t>
      </w:r>
      <w:r w:rsidR="00517396">
        <w:rPr>
          <w:sz w:val="24"/>
          <w:szCs w:val="24"/>
        </w:rPr>
        <w:t xml:space="preserve"> 2023</w:t>
      </w:r>
      <w:r>
        <w:rPr>
          <w:sz w:val="24"/>
          <w:szCs w:val="24"/>
        </w:rPr>
        <w:t xml:space="preserve">  года по доходам в сумме </w:t>
      </w:r>
      <w:r w:rsidR="00DA00C8">
        <w:rPr>
          <w:sz w:val="24"/>
          <w:szCs w:val="24"/>
        </w:rPr>
        <w:t>5 685,875</w:t>
      </w:r>
      <w:r>
        <w:rPr>
          <w:sz w:val="24"/>
          <w:szCs w:val="24"/>
        </w:rPr>
        <w:t xml:space="preserve">  </w:t>
      </w:r>
      <w:r w:rsidRPr="00264887">
        <w:rPr>
          <w:sz w:val="24"/>
          <w:szCs w:val="24"/>
        </w:rPr>
        <w:t>тыс. рублей и расходам в сумме</w:t>
      </w:r>
      <w:r>
        <w:rPr>
          <w:sz w:val="24"/>
          <w:szCs w:val="24"/>
        </w:rPr>
        <w:t xml:space="preserve">  </w:t>
      </w:r>
      <w:r w:rsidR="00DA00C8">
        <w:rPr>
          <w:sz w:val="24"/>
          <w:szCs w:val="24"/>
        </w:rPr>
        <w:t>4000,026</w:t>
      </w:r>
      <w:r w:rsidRPr="00264887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 xml:space="preserve"> с превышением </w:t>
      </w:r>
      <w:r w:rsidR="00DA00C8">
        <w:rPr>
          <w:sz w:val="24"/>
          <w:szCs w:val="24"/>
        </w:rPr>
        <w:t>доходов</w:t>
      </w:r>
      <w:r>
        <w:rPr>
          <w:sz w:val="24"/>
          <w:szCs w:val="24"/>
        </w:rPr>
        <w:t xml:space="preserve"> над </w:t>
      </w:r>
      <w:r w:rsidR="00DA00C8">
        <w:rPr>
          <w:sz w:val="24"/>
          <w:szCs w:val="24"/>
        </w:rPr>
        <w:t>доходами</w:t>
      </w:r>
      <w:r>
        <w:rPr>
          <w:sz w:val="24"/>
          <w:szCs w:val="24"/>
        </w:rPr>
        <w:t xml:space="preserve"> в сумме </w:t>
      </w:r>
      <w:r w:rsidR="00DA00C8">
        <w:rPr>
          <w:sz w:val="24"/>
          <w:szCs w:val="24"/>
        </w:rPr>
        <w:t>1 685,849</w:t>
      </w:r>
      <w:r>
        <w:rPr>
          <w:sz w:val="24"/>
          <w:szCs w:val="24"/>
        </w:rPr>
        <w:t xml:space="preserve">  тыс. рублей</w:t>
      </w:r>
      <w:r w:rsidRPr="00264887">
        <w:rPr>
          <w:sz w:val="24"/>
          <w:szCs w:val="24"/>
        </w:rPr>
        <w:t xml:space="preserve"> принять к сведению, согласно приложению 1.</w:t>
      </w:r>
    </w:p>
    <w:p w:rsidR="0010032A" w:rsidRDefault="0010032A" w:rsidP="0010032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A07766">
        <w:rPr>
          <w:sz w:val="24"/>
          <w:szCs w:val="24"/>
        </w:rPr>
        <w:t xml:space="preserve">. Ведомственную </w:t>
      </w:r>
      <w:hyperlink r:id="rId6" w:history="1">
        <w:r w:rsidRPr="00A07766">
          <w:rPr>
            <w:sz w:val="24"/>
            <w:szCs w:val="24"/>
          </w:rPr>
          <w:t>структуру</w:t>
        </w:r>
      </w:hyperlink>
      <w:r w:rsidRPr="00A07766">
        <w:rPr>
          <w:sz w:val="24"/>
          <w:szCs w:val="24"/>
        </w:rPr>
        <w:t xml:space="preserve"> р</w:t>
      </w:r>
      <w:r w:rsidRPr="00264887">
        <w:rPr>
          <w:sz w:val="24"/>
          <w:szCs w:val="24"/>
        </w:rPr>
        <w:t xml:space="preserve">асходов принять к сведению, согласно приложению </w:t>
      </w:r>
      <w:r>
        <w:rPr>
          <w:sz w:val="24"/>
          <w:szCs w:val="24"/>
        </w:rPr>
        <w:t>2</w:t>
      </w:r>
      <w:r w:rsidRPr="00264887">
        <w:rPr>
          <w:sz w:val="24"/>
          <w:szCs w:val="24"/>
        </w:rPr>
        <w:t>.</w:t>
      </w:r>
    </w:p>
    <w:p w:rsidR="0010032A" w:rsidRPr="00484339" w:rsidRDefault="0010032A" w:rsidP="0010032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FC0742">
        <w:rPr>
          <w:sz w:val="24"/>
          <w:szCs w:val="24"/>
        </w:rPr>
        <w:t xml:space="preserve">. Распределение бюджетных ассигнований по целевым статьям (муниципальным программам </w:t>
      </w:r>
      <w:r w:rsidRPr="00A3569A">
        <w:rPr>
          <w:sz w:val="24"/>
          <w:szCs w:val="24"/>
        </w:rPr>
        <w:t>Русско-Камешкирского сельсовета</w:t>
      </w:r>
      <w:r>
        <w:rPr>
          <w:b/>
          <w:sz w:val="28"/>
          <w:szCs w:val="28"/>
        </w:rPr>
        <w:t xml:space="preserve"> </w:t>
      </w:r>
      <w:r w:rsidRPr="00FC0742">
        <w:rPr>
          <w:sz w:val="24"/>
          <w:szCs w:val="24"/>
        </w:rPr>
        <w:t>Камешкирского района Пензенской области и непрограммным направлениям деятельности)</w:t>
      </w:r>
      <w:r>
        <w:rPr>
          <w:sz w:val="24"/>
          <w:szCs w:val="24"/>
        </w:rPr>
        <w:t xml:space="preserve"> </w:t>
      </w:r>
      <w:r w:rsidRPr="00264887">
        <w:rPr>
          <w:sz w:val="24"/>
          <w:szCs w:val="24"/>
        </w:rPr>
        <w:t xml:space="preserve">принять </w:t>
      </w:r>
      <w:r>
        <w:rPr>
          <w:sz w:val="24"/>
          <w:szCs w:val="24"/>
        </w:rPr>
        <w:t>к сведению, согласно приложению</w:t>
      </w:r>
      <w:r w:rsidRPr="00484339">
        <w:rPr>
          <w:sz w:val="24"/>
          <w:szCs w:val="24"/>
        </w:rPr>
        <w:t xml:space="preserve"> </w:t>
      </w:r>
      <w:r>
        <w:rPr>
          <w:sz w:val="24"/>
          <w:szCs w:val="24"/>
        </w:rPr>
        <w:t>3</w:t>
      </w:r>
    </w:p>
    <w:p w:rsidR="0010032A" w:rsidRPr="00264887" w:rsidRDefault="0010032A" w:rsidP="0010032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64887">
        <w:rPr>
          <w:sz w:val="24"/>
          <w:szCs w:val="24"/>
        </w:rPr>
        <w:t xml:space="preserve">4. </w:t>
      </w:r>
      <w:r>
        <w:rPr>
          <w:sz w:val="24"/>
          <w:szCs w:val="24"/>
        </w:rPr>
        <w:t xml:space="preserve">Администрации </w:t>
      </w:r>
      <w:r w:rsidRPr="00A3569A">
        <w:rPr>
          <w:sz w:val="24"/>
          <w:szCs w:val="24"/>
        </w:rPr>
        <w:t>Русско-Камешкирского сельсовета</w:t>
      </w:r>
      <w:r w:rsidRPr="00264887">
        <w:rPr>
          <w:sz w:val="24"/>
          <w:szCs w:val="24"/>
        </w:rPr>
        <w:t xml:space="preserve"> </w:t>
      </w:r>
      <w:r w:rsidRPr="00FC0742">
        <w:rPr>
          <w:sz w:val="24"/>
          <w:szCs w:val="24"/>
        </w:rPr>
        <w:t xml:space="preserve">Камешкирского района Пензенской области </w:t>
      </w:r>
      <w:r w:rsidRPr="00264887">
        <w:rPr>
          <w:sz w:val="24"/>
          <w:szCs w:val="24"/>
        </w:rPr>
        <w:t>принять конкретные меры по своевременному и полному исполнению своих бюджетных обязательств, доведенных в текущем финансовом году, не допуская наличия остатков на лицевых счетах и кредиторской задолженности.</w:t>
      </w:r>
    </w:p>
    <w:p w:rsidR="0010032A" w:rsidRPr="00264887" w:rsidRDefault="0010032A" w:rsidP="0010032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64887">
        <w:rPr>
          <w:sz w:val="24"/>
          <w:szCs w:val="24"/>
        </w:rPr>
        <w:t xml:space="preserve">5. Настоящее </w:t>
      </w:r>
      <w:r>
        <w:rPr>
          <w:sz w:val="24"/>
          <w:szCs w:val="24"/>
        </w:rPr>
        <w:t>постановление</w:t>
      </w:r>
      <w:r w:rsidRPr="00264887">
        <w:rPr>
          <w:sz w:val="24"/>
          <w:szCs w:val="24"/>
        </w:rPr>
        <w:t xml:space="preserve"> опубликовать в информационном</w:t>
      </w:r>
      <w:r>
        <w:rPr>
          <w:sz w:val="24"/>
          <w:szCs w:val="24"/>
        </w:rPr>
        <w:t xml:space="preserve"> бюллетене «Правовое поле</w:t>
      </w:r>
      <w:r w:rsidRPr="00264887">
        <w:rPr>
          <w:sz w:val="24"/>
          <w:szCs w:val="24"/>
        </w:rPr>
        <w:t>».</w:t>
      </w:r>
    </w:p>
    <w:p w:rsidR="0010032A" w:rsidRPr="00264887" w:rsidRDefault="0010032A" w:rsidP="0010032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264887">
        <w:rPr>
          <w:sz w:val="24"/>
          <w:szCs w:val="24"/>
        </w:rPr>
        <w:t xml:space="preserve">. Контроль за исполнением </w:t>
      </w:r>
      <w:r>
        <w:rPr>
          <w:sz w:val="24"/>
          <w:szCs w:val="24"/>
        </w:rPr>
        <w:t>постановления</w:t>
      </w:r>
      <w:r w:rsidRPr="00264887">
        <w:rPr>
          <w:sz w:val="24"/>
          <w:szCs w:val="24"/>
        </w:rPr>
        <w:t xml:space="preserve"> возложить на </w:t>
      </w:r>
      <w:r>
        <w:rPr>
          <w:sz w:val="24"/>
          <w:szCs w:val="24"/>
        </w:rPr>
        <w:t xml:space="preserve">главу администрации </w:t>
      </w:r>
      <w:r w:rsidRPr="00A3569A">
        <w:rPr>
          <w:sz w:val="24"/>
          <w:szCs w:val="24"/>
        </w:rPr>
        <w:t>Русско-Камешкирского сельсовета</w:t>
      </w:r>
      <w:r w:rsidRPr="00264887">
        <w:rPr>
          <w:sz w:val="24"/>
          <w:szCs w:val="24"/>
        </w:rPr>
        <w:t xml:space="preserve"> </w:t>
      </w:r>
      <w:r>
        <w:rPr>
          <w:sz w:val="24"/>
          <w:szCs w:val="24"/>
        </w:rPr>
        <w:t>Камешкирского района</w:t>
      </w:r>
      <w:r w:rsidRPr="00A3569A">
        <w:rPr>
          <w:sz w:val="24"/>
          <w:szCs w:val="24"/>
        </w:rPr>
        <w:t xml:space="preserve"> </w:t>
      </w:r>
      <w:r w:rsidRPr="00FC0742">
        <w:rPr>
          <w:sz w:val="24"/>
          <w:szCs w:val="24"/>
        </w:rPr>
        <w:t>Пензенской области</w:t>
      </w:r>
      <w:r>
        <w:rPr>
          <w:sz w:val="24"/>
          <w:szCs w:val="24"/>
        </w:rPr>
        <w:t>.</w:t>
      </w:r>
    </w:p>
    <w:p w:rsidR="0010032A" w:rsidRPr="00264887" w:rsidRDefault="0010032A" w:rsidP="0010032A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10032A" w:rsidRDefault="0010032A" w:rsidP="0010032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Г</w:t>
      </w:r>
      <w:r w:rsidRPr="00264887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264887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264887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</w:t>
      </w:r>
    </w:p>
    <w:p w:rsidR="0010032A" w:rsidRDefault="0010032A" w:rsidP="0010032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Русско-Камешкирского сельсовета</w:t>
      </w:r>
    </w:p>
    <w:p w:rsidR="0010032A" w:rsidRPr="00A3569A" w:rsidRDefault="0010032A" w:rsidP="0010032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Камешкирского района</w:t>
      </w:r>
      <w:r w:rsidRPr="00264887">
        <w:rPr>
          <w:sz w:val="28"/>
          <w:szCs w:val="28"/>
        </w:rPr>
        <w:tab/>
      </w:r>
      <w:r w:rsidRPr="00264887">
        <w:rPr>
          <w:sz w:val="28"/>
          <w:szCs w:val="28"/>
        </w:rPr>
        <w:tab/>
      </w:r>
      <w:r w:rsidRPr="00264887">
        <w:rPr>
          <w:sz w:val="28"/>
          <w:szCs w:val="28"/>
        </w:rPr>
        <w:tab/>
      </w:r>
      <w:r w:rsidRPr="00264887">
        <w:rPr>
          <w:sz w:val="28"/>
          <w:szCs w:val="28"/>
        </w:rPr>
        <w:tab/>
      </w:r>
      <w:r w:rsidRPr="00264887">
        <w:rPr>
          <w:sz w:val="28"/>
          <w:szCs w:val="28"/>
        </w:rPr>
        <w:tab/>
      </w:r>
      <w:r w:rsidRPr="00264887">
        <w:rPr>
          <w:sz w:val="28"/>
          <w:szCs w:val="28"/>
        </w:rPr>
        <w:tab/>
      </w:r>
      <w:r>
        <w:rPr>
          <w:sz w:val="28"/>
          <w:szCs w:val="28"/>
        </w:rPr>
        <w:t>В.Ю.Сорокина</w:t>
      </w:r>
    </w:p>
    <w:p w:rsidR="003067AA" w:rsidRDefault="003067AA"/>
    <w:sectPr w:rsidR="003067AA" w:rsidSect="00306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/>
  <w:rsids>
    <w:rsidRoot w:val="0010032A"/>
    <w:rsid w:val="0010032A"/>
    <w:rsid w:val="00164788"/>
    <w:rsid w:val="003067AA"/>
    <w:rsid w:val="00517396"/>
    <w:rsid w:val="006C22AE"/>
    <w:rsid w:val="0083677F"/>
    <w:rsid w:val="008D3925"/>
    <w:rsid w:val="0098579F"/>
    <w:rsid w:val="00DA0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32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0032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0032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003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032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RLAW021;n=42101;fld=134;dst=100047" TargetMode="External"/><Relationship Id="rId5" Type="http://schemas.openxmlformats.org/officeDocument/2006/relationships/hyperlink" Target="consultantplus://offline/main?base=RLAW021;n=42101;fld=134;dst=100014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2021-07-20T06:20:00Z</cp:lastPrinted>
  <dcterms:created xsi:type="dcterms:W3CDTF">2023-04-26T08:42:00Z</dcterms:created>
  <dcterms:modified xsi:type="dcterms:W3CDTF">2023-04-26T08:42:00Z</dcterms:modified>
</cp:coreProperties>
</file>