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0C" w:rsidRPr="00906D04" w:rsidRDefault="0089103C" w:rsidP="00EF60C3">
      <w:pPr>
        <w:ind w:left="-567" w:firstLine="567"/>
        <w:jc w:val="center"/>
        <w:rPr>
          <w:i/>
          <w:sz w:val="24"/>
          <w:szCs w:val="24"/>
        </w:rPr>
      </w:pPr>
      <w:r w:rsidRPr="0089103C">
        <w:rPr>
          <w:noProof/>
          <w:sz w:val="28"/>
          <w:szCs w:val="28"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58"/>
        <w:tblW w:w="97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20"/>
      </w:tblGrid>
      <w:tr w:rsidR="00E77C0C" w:rsidRPr="00906D04" w:rsidTr="00EF60C3">
        <w:trPr>
          <w:trHeight w:hRule="exact" w:val="397"/>
        </w:trPr>
        <w:tc>
          <w:tcPr>
            <w:tcW w:w="9720" w:type="dxa"/>
          </w:tcPr>
          <w:p w:rsidR="00E77C0C" w:rsidRPr="00906D04" w:rsidRDefault="00E77C0C" w:rsidP="00DD5C82">
            <w:pPr>
              <w:widowControl/>
              <w:ind w:left="-567" w:firstLine="567"/>
              <w:rPr>
                <w:b/>
                <w:sz w:val="28"/>
              </w:rPr>
            </w:pPr>
          </w:p>
        </w:tc>
      </w:tr>
      <w:tr w:rsidR="00E77C0C" w:rsidRPr="00906D04" w:rsidTr="00EF60C3">
        <w:tc>
          <w:tcPr>
            <w:tcW w:w="9720" w:type="dxa"/>
          </w:tcPr>
          <w:p w:rsidR="00E77C0C" w:rsidRPr="00906D04" w:rsidRDefault="00E77C0C" w:rsidP="00DD5C82">
            <w:pPr>
              <w:widowControl/>
              <w:ind w:left="-567" w:firstLine="567"/>
              <w:jc w:val="center"/>
              <w:rPr>
                <w:b/>
                <w:sz w:val="32"/>
                <w:szCs w:val="32"/>
              </w:rPr>
            </w:pPr>
            <w:r w:rsidRPr="00906D04">
              <w:rPr>
                <w:b/>
                <w:sz w:val="32"/>
                <w:szCs w:val="32"/>
              </w:rPr>
              <w:t>КОМИТЕТ МЕСТНОГО САМОУПРАВЛЕНИЯ</w:t>
            </w:r>
          </w:p>
          <w:p w:rsidR="00E77C0C" w:rsidRDefault="0089103C" w:rsidP="00DD5C82">
            <w:pPr>
              <w:widowControl/>
              <w:ind w:left="-567" w:firstLine="567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РУССКО-КАМЕШКИРСКОГО</w:t>
            </w:r>
            <w:r w:rsidR="00E77C0C" w:rsidRPr="00906D04">
              <w:rPr>
                <w:b/>
                <w:sz w:val="32"/>
                <w:szCs w:val="32"/>
              </w:rPr>
              <w:t xml:space="preserve"> СЕЛЬСОВЕТА </w:t>
            </w:r>
          </w:p>
          <w:p w:rsidR="00E77C0C" w:rsidRDefault="00E77C0C" w:rsidP="00DD5C82">
            <w:pPr>
              <w:widowControl/>
              <w:ind w:left="-567" w:firstLine="567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КАМЕШКИРСКОГО</w:t>
            </w:r>
            <w:r w:rsidRPr="00906D04">
              <w:rPr>
                <w:b/>
                <w:i/>
                <w:sz w:val="32"/>
                <w:szCs w:val="32"/>
              </w:rPr>
              <w:t xml:space="preserve"> </w:t>
            </w:r>
            <w:r w:rsidRPr="00906D04">
              <w:rPr>
                <w:b/>
                <w:sz w:val="32"/>
                <w:szCs w:val="32"/>
              </w:rPr>
              <w:t xml:space="preserve">РАЙОНА </w:t>
            </w:r>
          </w:p>
          <w:p w:rsidR="00E77C0C" w:rsidRPr="00906D04" w:rsidRDefault="00E77C0C" w:rsidP="00DD5C82">
            <w:pPr>
              <w:widowControl/>
              <w:ind w:left="-567" w:firstLine="567"/>
              <w:jc w:val="center"/>
              <w:rPr>
                <w:b/>
                <w:sz w:val="32"/>
                <w:szCs w:val="32"/>
              </w:rPr>
            </w:pPr>
            <w:r w:rsidRPr="00906D04">
              <w:rPr>
                <w:b/>
                <w:sz w:val="32"/>
                <w:szCs w:val="32"/>
              </w:rPr>
              <w:t>ПЕНЗЕНСКОЙ ОБЛАСТИ</w:t>
            </w:r>
          </w:p>
          <w:p w:rsidR="00E77C0C" w:rsidRPr="00906D04" w:rsidRDefault="0089103C" w:rsidP="00DD5C82">
            <w:pPr>
              <w:widowControl/>
              <w:ind w:left="-567" w:firstLine="567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СЕДЬМОГО</w:t>
            </w:r>
            <w:r w:rsidR="00E77C0C" w:rsidRPr="00250FEB">
              <w:rPr>
                <w:b/>
                <w:sz w:val="28"/>
                <w:szCs w:val="28"/>
              </w:rPr>
              <w:t xml:space="preserve"> </w:t>
            </w:r>
            <w:r w:rsidR="00E77C0C" w:rsidRPr="00906D04">
              <w:rPr>
                <w:b/>
                <w:sz w:val="32"/>
                <w:szCs w:val="32"/>
              </w:rPr>
              <w:t>СОЗЫВА</w:t>
            </w:r>
          </w:p>
        </w:tc>
      </w:tr>
      <w:tr w:rsidR="00E77C0C" w:rsidRPr="00906D04" w:rsidTr="00EF60C3">
        <w:trPr>
          <w:trHeight w:val="315"/>
        </w:trPr>
        <w:tc>
          <w:tcPr>
            <w:tcW w:w="9720" w:type="dxa"/>
          </w:tcPr>
          <w:p w:rsidR="00E77C0C" w:rsidRPr="00906D04" w:rsidRDefault="00EF60C3" w:rsidP="00DD5C82">
            <w:pPr>
              <w:keepNext/>
              <w:spacing w:before="240" w:after="60"/>
              <w:ind w:left="-567" w:firstLine="567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</w:t>
            </w:r>
            <w:r w:rsidR="00E77C0C" w:rsidRPr="00906D04">
              <w:rPr>
                <w:b/>
                <w:bCs/>
                <w:sz w:val="32"/>
                <w:szCs w:val="32"/>
              </w:rPr>
              <w:t>Е</w:t>
            </w:r>
          </w:p>
        </w:tc>
      </w:tr>
      <w:tr w:rsidR="00E77C0C" w:rsidRPr="00906D04" w:rsidTr="00EF60C3">
        <w:trPr>
          <w:trHeight w:hRule="exact" w:val="80"/>
        </w:trPr>
        <w:tc>
          <w:tcPr>
            <w:tcW w:w="9720" w:type="dxa"/>
            <w:vAlign w:val="center"/>
          </w:tcPr>
          <w:p w:rsidR="00E77C0C" w:rsidRPr="00906D04" w:rsidRDefault="00E77C0C" w:rsidP="00DD5C82">
            <w:pPr>
              <w:keepNext/>
              <w:spacing w:before="240" w:after="60"/>
              <w:ind w:left="-567" w:firstLine="567"/>
              <w:outlineLvl w:val="2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E77C0C" w:rsidRPr="00906D04" w:rsidRDefault="00E77C0C" w:rsidP="00E77C0C">
      <w:pPr>
        <w:spacing w:before="240"/>
        <w:ind w:left="-567" w:firstLine="567"/>
        <w:rPr>
          <w:b/>
          <w:sz w:val="2"/>
          <w:szCs w:val="2"/>
        </w:rPr>
      </w:pPr>
    </w:p>
    <w:tbl>
      <w:tblPr>
        <w:tblW w:w="0" w:type="auto"/>
        <w:jc w:val="center"/>
        <w:tblInd w:w="-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4"/>
        <w:gridCol w:w="2835"/>
        <w:gridCol w:w="397"/>
        <w:gridCol w:w="1134"/>
      </w:tblGrid>
      <w:tr w:rsidR="00E77C0C" w:rsidRPr="00906D04" w:rsidTr="00DD5C82">
        <w:trPr>
          <w:jc w:val="center"/>
        </w:trPr>
        <w:tc>
          <w:tcPr>
            <w:tcW w:w="334" w:type="dxa"/>
            <w:vAlign w:val="bottom"/>
          </w:tcPr>
          <w:p w:rsidR="00E77C0C" w:rsidRPr="00906D04" w:rsidRDefault="00E77C0C" w:rsidP="00DD5C82">
            <w:pPr>
              <w:widowControl/>
              <w:ind w:left="-567" w:firstLine="567"/>
              <w:rPr>
                <w:sz w:val="24"/>
              </w:rPr>
            </w:pPr>
            <w:r w:rsidRPr="00906D04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77C0C" w:rsidRPr="00906D04" w:rsidRDefault="00E77C0C" w:rsidP="00DD5C82">
            <w:pPr>
              <w:widowControl/>
              <w:ind w:left="-567" w:firstLine="567"/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E77C0C" w:rsidRPr="00906D04" w:rsidRDefault="00E77C0C" w:rsidP="00DD5C82">
            <w:pPr>
              <w:widowControl/>
              <w:ind w:left="-567" w:firstLine="567"/>
              <w:jc w:val="center"/>
              <w:rPr>
                <w:sz w:val="24"/>
              </w:rPr>
            </w:pPr>
            <w:r w:rsidRPr="00906D04">
              <w:rPr>
                <w:sz w:val="24"/>
              </w:rPr>
              <w:t>№</w:t>
            </w:r>
            <w:r w:rsidRPr="00906D04"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77C0C" w:rsidRPr="00906D04" w:rsidRDefault="00E77C0C" w:rsidP="00DD5C82">
            <w:pPr>
              <w:widowControl/>
              <w:ind w:left="-567" w:firstLine="567"/>
              <w:jc w:val="center"/>
              <w:rPr>
                <w:sz w:val="24"/>
              </w:rPr>
            </w:pPr>
          </w:p>
        </w:tc>
      </w:tr>
      <w:tr w:rsidR="00E77C0C" w:rsidRPr="00906D04" w:rsidTr="00DD5C82">
        <w:trPr>
          <w:trHeight w:val="250"/>
          <w:jc w:val="center"/>
        </w:trPr>
        <w:tc>
          <w:tcPr>
            <w:tcW w:w="4700" w:type="dxa"/>
            <w:gridSpan w:val="4"/>
          </w:tcPr>
          <w:p w:rsidR="00E77C0C" w:rsidRPr="00906D04" w:rsidRDefault="00E77C0C" w:rsidP="00DD5C82">
            <w:pPr>
              <w:widowControl/>
              <w:ind w:left="-567" w:firstLine="567"/>
              <w:jc w:val="center"/>
              <w:rPr>
                <w:sz w:val="10"/>
              </w:rPr>
            </w:pPr>
            <w:r w:rsidRPr="00906D04">
              <w:rPr>
                <w:sz w:val="24"/>
              </w:rPr>
              <w:t xml:space="preserve"> </w:t>
            </w:r>
          </w:p>
          <w:p w:rsidR="00E77C0C" w:rsidRPr="00250FEB" w:rsidRDefault="00E77C0C" w:rsidP="0089103C">
            <w:pPr>
              <w:widowControl/>
              <w:ind w:left="-567" w:firstLine="567"/>
              <w:jc w:val="center"/>
              <w:rPr>
                <w:sz w:val="24"/>
                <w:szCs w:val="24"/>
              </w:rPr>
            </w:pPr>
            <w:r w:rsidRPr="00250FEB">
              <w:rPr>
                <w:sz w:val="24"/>
                <w:szCs w:val="24"/>
              </w:rPr>
              <w:t xml:space="preserve">с. </w:t>
            </w:r>
            <w:r w:rsidR="0089103C">
              <w:rPr>
                <w:sz w:val="24"/>
                <w:szCs w:val="24"/>
              </w:rPr>
              <w:t>Русский Камешкир</w:t>
            </w:r>
          </w:p>
        </w:tc>
      </w:tr>
    </w:tbl>
    <w:p w:rsidR="00E77C0C" w:rsidRPr="00906D04" w:rsidRDefault="00E77C0C" w:rsidP="00E77C0C">
      <w:pPr>
        <w:ind w:left="-567" w:firstLine="567"/>
      </w:pPr>
    </w:p>
    <w:p w:rsidR="00B24892" w:rsidRPr="00583B72" w:rsidRDefault="00B24892" w:rsidP="00B24892">
      <w:pPr>
        <w:ind w:left="-567" w:firstLine="567"/>
        <w:jc w:val="center"/>
        <w:rPr>
          <w:b/>
          <w:spacing w:val="-6"/>
          <w:sz w:val="28"/>
          <w:szCs w:val="28"/>
        </w:rPr>
      </w:pPr>
      <w:r w:rsidRPr="00583B72">
        <w:rPr>
          <w:b/>
          <w:spacing w:val="-6"/>
          <w:sz w:val="28"/>
          <w:szCs w:val="28"/>
        </w:rPr>
        <w:t xml:space="preserve">О внесении изменений в Устав </w:t>
      </w:r>
      <w:proofErr w:type="spellStart"/>
      <w:r>
        <w:rPr>
          <w:b/>
          <w:spacing w:val="-6"/>
          <w:sz w:val="28"/>
          <w:szCs w:val="28"/>
        </w:rPr>
        <w:t>Русско-Камешкирского</w:t>
      </w:r>
      <w:proofErr w:type="spellEnd"/>
      <w:r w:rsidRPr="00583B72">
        <w:rPr>
          <w:b/>
          <w:spacing w:val="-6"/>
          <w:sz w:val="28"/>
          <w:szCs w:val="28"/>
        </w:rPr>
        <w:t xml:space="preserve"> сельсовета </w:t>
      </w:r>
      <w:proofErr w:type="spellStart"/>
      <w:r w:rsidRPr="00453DAC">
        <w:rPr>
          <w:b/>
          <w:sz w:val="28"/>
          <w:szCs w:val="28"/>
        </w:rPr>
        <w:t>Камешкирского</w:t>
      </w:r>
      <w:proofErr w:type="spellEnd"/>
      <w:r w:rsidRPr="00453DAC">
        <w:rPr>
          <w:b/>
          <w:sz w:val="28"/>
          <w:szCs w:val="28"/>
        </w:rPr>
        <w:t xml:space="preserve"> </w:t>
      </w:r>
      <w:r w:rsidRPr="00583B72">
        <w:rPr>
          <w:b/>
          <w:spacing w:val="-6"/>
          <w:sz w:val="28"/>
          <w:szCs w:val="28"/>
        </w:rPr>
        <w:t>района Пензенской области</w:t>
      </w:r>
    </w:p>
    <w:p w:rsidR="00B24892" w:rsidRDefault="00B24892" w:rsidP="00B24892">
      <w:pPr>
        <w:ind w:left="-567" w:firstLine="567"/>
        <w:jc w:val="both"/>
        <w:rPr>
          <w:spacing w:val="-6"/>
          <w:sz w:val="28"/>
          <w:szCs w:val="28"/>
        </w:rPr>
      </w:pPr>
    </w:p>
    <w:p w:rsidR="00B24892" w:rsidRDefault="00B24892" w:rsidP="00B24892">
      <w:pPr>
        <w:ind w:firstLine="567"/>
        <w:jc w:val="both"/>
        <w:rPr>
          <w:b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Руководствуясь пунктом 1 части 10 статьи 35, статьей 44 Федерального закона от 06.10.2003 № 131-ФЗ «Об общих принципах организации местного самоуправления в Российской Федерации» (с последующими изменениями), статьей 20</w:t>
      </w:r>
      <w:r>
        <w:rPr>
          <w:spacing w:val="-6"/>
          <w:sz w:val="24"/>
          <w:szCs w:val="24"/>
        </w:rPr>
        <w:t xml:space="preserve"> </w:t>
      </w:r>
      <w:r>
        <w:rPr>
          <w:spacing w:val="-6"/>
          <w:sz w:val="28"/>
          <w:szCs w:val="28"/>
        </w:rPr>
        <w:t xml:space="preserve">Устава </w:t>
      </w:r>
      <w:proofErr w:type="spellStart"/>
      <w:r>
        <w:rPr>
          <w:spacing w:val="-6"/>
          <w:sz w:val="28"/>
          <w:szCs w:val="28"/>
        </w:rPr>
        <w:t>Русско-Камешкирского</w:t>
      </w:r>
      <w:proofErr w:type="spellEnd"/>
      <w:r>
        <w:rPr>
          <w:i/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сельсовета 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>
        <w:rPr>
          <w:spacing w:val="-6"/>
          <w:sz w:val="28"/>
          <w:szCs w:val="28"/>
        </w:rPr>
        <w:t xml:space="preserve"> района Пензенской области,</w:t>
      </w:r>
    </w:p>
    <w:p w:rsidR="00B24892" w:rsidRDefault="00B24892" w:rsidP="00B24892">
      <w:pPr>
        <w:ind w:firstLine="567"/>
        <w:jc w:val="center"/>
        <w:rPr>
          <w:b/>
          <w:spacing w:val="-6"/>
          <w:sz w:val="28"/>
          <w:szCs w:val="28"/>
        </w:rPr>
      </w:pPr>
    </w:p>
    <w:p w:rsidR="00B24892" w:rsidRDefault="00B24892" w:rsidP="00B24892">
      <w:pPr>
        <w:ind w:firstLine="567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Комитет местного самоуправления </w:t>
      </w:r>
      <w:proofErr w:type="spellStart"/>
      <w:r>
        <w:rPr>
          <w:spacing w:val="-6"/>
          <w:sz w:val="28"/>
          <w:szCs w:val="28"/>
        </w:rPr>
        <w:t>Русско-Камешкирского</w:t>
      </w:r>
      <w:proofErr w:type="spellEnd"/>
      <w:r>
        <w:rPr>
          <w:i/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сельсовета </w:t>
      </w:r>
      <w:proofErr w:type="spellStart"/>
      <w:r>
        <w:rPr>
          <w:spacing w:val="-6"/>
          <w:sz w:val="28"/>
          <w:szCs w:val="28"/>
        </w:rPr>
        <w:t>Камешкирского</w:t>
      </w:r>
      <w:proofErr w:type="spellEnd"/>
      <w:r>
        <w:rPr>
          <w:spacing w:val="-6"/>
          <w:sz w:val="28"/>
          <w:szCs w:val="28"/>
        </w:rPr>
        <w:t xml:space="preserve"> района Пензенской области решил:</w:t>
      </w:r>
    </w:p>
    <w:p w:rsidR="00B24892" w:rsidRDefault="00B24892" w:rsidP="00B24892">
      <w:pPr>
        <w:ind w:firstLine="567"/>
        <w:jc w:val="center"/>
        <w:rPr>
          <w:b/>
          <w:spacing w:val="-6"/>
          <w:sz w:val="27"/>
          <w:szCs w:val="16"/>
        </w:rPr>
      </w:pPr>
    </w:p>
    <w:p w:rsidR="00B24892" w:rsidRDefault="00B24892" w:rsidP="00B24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Устав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следующие изменения:</w:t>
      </w:r>
    </w:p>
    <w:p w:rsidR="00B24892" w:rsidRDefault="00B24892" w:rsidP="00B2489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часть 8 статьи 20 дополнить пунктами 27-28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B24892" w:rsidRDefault="00B24892" w:rsidP="00B2489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«27) иные полномочия, отнесенные к компетенции органов местного самоуправления, в отношении лиц, замещающих муниципальные должности в Русско-Камешкирском сельсовете, в соответствии с федеральными законами и принимаемыми в соответствии с ними Уставом Пензенской области, законами Пензенской области и настоящим Уставом;</w:t>
      </w:r>
    </w:p>
    <w:p w:rsidR="00B24892" w:rsidRDefault="00B24892" w:rsidP="00B2489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утверждение порядка организации доступа к информации о деятельности органов местного самоуправления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сельсовета</w:t>
      </w:r>
      <w:proofErr w:type="gramStart"/>
      <w:r>
        <w:rPr>
          <w:sz w:val="28"/>
          <w:szCs w:val="28"/>
        </w:rPr>
        <w:t>.»;</w:t>
      </w:r>
      <w:proofErr w:type="gramEnd"/>
    </w:p>
    <w:p w:rsidR="00B24892" w:rsidRDefault="00B24892" w:rsidP="00B2489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статью 21 дополнить частью 14.2. следующего содержания:</w:t>
      </w:r>
    </w:p>
    <w:p w:rsidR="00B24892" w:rsidRDefault="00B24892" w:rsidP="00B2489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«14.2.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</w:t>
      </w:r>
      <w:r>
        <w:rPr>
          <w:sz w:val="28"/>
          <w:szCs w:val="28"/>
        </w:rPr>
        <w:lastRenderedPageBreak/>
        <w:t>Комитета местного самоуправления в течение шести месяцев подряд</w:t>
      </w:r>
      <w:proofErr w:type="gramStart"/>
      <w:r>
        <w:rPr>
          <w:sz w:val="28"/>
          <w:szCs w:val="28"/>
        </w:rPr>
        <w:t>.».</w:t>
      </w:r>
      <w:proofErr w:type="gramEnd"/>
    </w:p>
    <w:p w:rsidR="00B24892" w:rsidRDefault="00B24892" w:rsidP="00B24892">
      <w:pPr>
        <w:ind w:firstLine="567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2.Принять настоящее решение на сессии Комитета местного самоуправления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>
        <w:rPr>
          <w:color w:val="000000"/>
          <w:spacing w:val="-6"/>
          <w:sz w:val="28"/>
          <w:szCs w:val="28"/>
        </w:rPr>
        <w:t>.</w:t>
      </w:r>
    </w:p>
    <w:p w:rsidR="00B24892" w:rsidRDefault="00B24892" w:rsidP="00B24892">
      <w:pPr>
        <w:ind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</w:t>
      </w:r>
      <w:r>
        <w:rPr>
          <w:sz w:val="28"/>
          <w:szCs w:val="28"/>
        </w:rPr>
        <w:t>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(обнародования) на портале Министерства юстиции Российской Федерации.</w:t>
      </w:r>
    </w:p>
    <w:p w:rsidR="00B24892" w:rsidRDefault="00B24892" w:rsidP="00B24892">
      <w:pPr>
        <w:ind w:firstLine="567"/>
        <w:jc w:val="both"/>
        <w:rPr>
          <w:sz w:val="28"/>
          <w:szCs w:val="28"/>
        </w:rPr>
      </w:pPr>
      <w:proofErr w:type="gramStart"/>
      <w:r>
        <w:rPr>
          <w:spacing w:val="-6"/>
          <w:sz w:val="28"/>
          <w:szCs w:val="28"/>
        </w:rPr>
        <w:t xml:space="preserve">4.Опубликовать настоящее решение в информационном бюллетене «Правовое поле» в течение семи дней со дня </w:t>
      </w:r>
      <w:r>
        <w:rPr>
          <w:sz w:val="28"/>
          <w:szCs w:val="28"/>
        </w:rPr>
        <w:t xml:space="preserve">поступления из </w:t>
      </w:r>
      <w:r>
        <w:rPr>
          <w:spacing w:val="-6"/>
          <w:sz w:val="28"/>
          <w:szCs w:val="28"/>
        </w:rPr>
        <w:t>Управления Министерства юстиции Российской Федерации по Пензенской области</w:t>
      </w:r>
      <w:r>
        <w:rPr>
          <w:sz w:val="28"/>
          <w:szCs w:val="28"/>
        </w:rPr>
        <w:t xml:space="preserve"> уведомления о включении сведений о настоящем решении в государственный реестр уставов муниципальных образований Пензенской области, предусмотренного </w:t>
      </w:r>
      <w:hyperlink r:id="rId5" w:history="1">
        <w:r>
          <w:rPr>
            <w:rStyle w:val="a9"/>
            <w:sz w:val="28"/>
            <w:szCs w:val="28"/>
          </w:rPr>
          <w:t>частью 6 статьи 4</w:t>
        </w:r>
      </w:hyperlink>
      <w:r>
        <w:rPr>
          <w:sz w:val="28"/>
          <w:szCs w:val="28"/>
        </w:rPr>
        <w:t xml:space="preserve"> Федерального закона от 21 июля 2005 года № 97-ФЗ «О государственной регистрации уставов муниципальных образований».</w:t>
      </w:r>
      <w:proofErr w:type="gramEnd"/>
    </w:p>
    <w:p w:rsidR="00B24892" w:rsidRDefault="00B24892" w:rsidP="00B24892">
      <w:pPr>
        <w:ind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5.Настоящее решение вступает в силу после его официального опубликования</w:t>
      </w:r>
      <w:r>
        <w:rPr>
          <w:color w:val="000000"/>
          <w:spacing w:val="-6"/>
          <w:sz w:val="28"/>
          <w:szCs w:val="28"/>
        </w:rPr>
        <w:t xml:space="preserve">. </w:t>
      </w:r>
    </w:p>
    <w:p w:rsidR="00E77C0C" w:rsidRPr="00906D04" w:rsidRDefault="00E77C0C" w:rsidP="00E77C0C">
      <w:pPr>
        <w:widowControl/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</w:p>
    <w:p w:rsidR="00E77C0C" w:rsidRPr="00906D04" w:rsidRDefault="00E77C0C" w:rsidP="00E77C0C">
      <w:pPr>
        <w:widowControl/>
        <w:autoSpaceDE w:val="0"/>
        <w:autoSpaceDN w:val="0"/>
        <w:adjustRightInd w:val="0"/>
        <w:ind w:firstLine="567"/>
        <w:jc w:val="both"/>
        <w:rPr>
          <w:color w:val="000000"/>
          <w:spacing w:val="-6"/>
          <w:sz w:val="28"/>
          <w:szCs w:val="28"/>
        </w:rPr>
      </w:pPr>
    </w:p>
    <w:p w:rsidR="00E77C0C" w:rsidRPr="00906D04" w:rsidRDefault="00E77C0C" w:rsidP="0089103C">
      <w:pPr>
        <w:widowControl/>
        <w:jc w:val="both"/>
        <w:rPr>
          <w:i/>
          <w:spacing w:val="-6"/>
          <w:sz w:val="28"/>
          <w:szCs w:val="28"/>
        </w:rPr>
      </w:pPr>
      <w:r w:rsidRPr="00906D04">
        <w:rPr>
          <w:spacing w:val="-6"/>
          <w:sz w:val="28"/>
          <w:szCs w:val="28"/>
        </w:rPr>
        <w:t xml:space="preserve">Глава </w:t>
      </w:r>
      <w:proofErr w:type="spellStart"/>
      <w:r w:rsidR="0089103C">
        <w:rPr>
          <w:spacing w:val="-6"/>
          <w:sz w:val="28"/>
          <w:szCs w:val="28"/>
        </w:rPr>
        <w:t>Русско-Камешкирского</w:t>
      </w:r>
      <w:proofErr w:type="spellEnd"/>
      <w:r w:rsidRPr="00906D04">
        <w:rPr>
          <w:i/>
          <w:spacing w:val="-6"/>
          <w:sz w:val="28"/>
          <w:szCs w:val="28"/>
        </w:rPr>
        <w:t xml:space="preserve"> </w:t>
      </w:r>
      <w:r w:rsidRPr="00906D04">
        <w:rPr>
          <w:spacing w:val="-6"/>
          <w:sz w:val="28"/>
          <w:szCs w:val="28"/>
        </w:rPr>
        <w:t>сельсовета</w:t>
      </w:r>
    </w:p>
    <w:p w:rsidR="00E77C0C" w:rsidRPr="003217F7" w:rsidRDefault="00E77C0C" w:rsidP="0089103C">
      <w:pPr>
        <w:widowControl/>
        <w:jc w:val="both"/>
        <w:rPr>
          <w:spacing w:val="-6"/>
          <w:sz w:val="28"/>
          <w:szCs w:val="28"/>
        </w:rPr>
      </w:pPr>
      <w:proofErr w:type="spellStart"/>
      <w:r w:rsidRPr="003217F7">
        <w:rPr>
          <w:spacing w:val="-6"/>
          <w:sz w:val="28"/>
          <w:szCs w:val="28"/>
        </w:rPr>
        <w:t>Камешкирского</w:t>
      </w:r>
      <w:proofErr w:type="spellEnd"/>
      <w:r w:rsidRPr="003217F7">
        <w:rPr>
          <w:spacing w:val="-6"/>
          <w:sz w:val="28"/>
          <w:szCs w:val="28"/>
        </w:rPr>
        <w:t xml:space="preserve"> района</w:t>
      </w:r>
    </w:p>
    <w:p w:rsidR="00E77C0C" w:rsidRPr="003217F7" w:rsidRDefault="00E77C0C" w:rsidP="0089103C">
      <w:pPr>
        <w:widowControl/>
        <w:jc w:val="both"/>
        <w:rPr>
          <w:i/>
          <w:spacing w:val="-6"/>
          <w:sz w:val="28"/>
          <w:szCs w:val="28"/>
        </w:rPr>
      </w:pPr>
      <w:r w:rsidRPr="00906D04">
        <w:rPr>
          <w:spacing w:val="-6"/>
          <w:sz w:val="28"/>
          <w:szCs w:val="28"/>
        </w:rPr>
        <w:t xml:space="preserve">Пензенской области                                              </w:t>
      </w:r>
      <w:r>
        <w:rPr>
          <w:spacing w:val="-6"/>
          <w:sz w:val="28"/>
          <w:szCs w:val="28"/>
        </w:rPr>
        <w:t xml:space="preserve">                        </w:t>
      </w:r>
      <w:r w:rsidR="0089103C">
        <w:rPr>
          <w:spacing w:val="-6"/>
          <w:sz w:val="28"/>
          <w:szCs w:val="28"/>
        </w:rPr>
        <w:t>Н.И.</w:t>
      </w:r>
      <w:proofErr w:type="gramStart"/>
      <w:r w:rsidR="0089103C">
        <w:rPr>
          <w:spacing w:val="-6"/>
          <w:sz w:val="28"/>
          <w:szCs w:val="28"/>
        </w:rPr>
        <w:t>Кирюшина</w:t>
      </w:r>
      <w:proofErr w:type="gramEnd"/>
    </w:p>
    <w:p w:rsidR="00E77C0C" w:rsidRPr="00292CE7" w:rsidRDefault="00E77C0C" w:rsidP="00E77C0C">
      <w:pPr>
        <w:pStyle w:val="a3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7C0C" w:rsidRDefault="00E77C0C" w:rsidP="00E77C0C">
      <w:pPr>
        <w:pStyle w:val="a3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7C0C" w:rsidRDefault="00E77C0C" w:rsidP="00E77C0C">
      <w:pPr>
        <w:pStyle w:val="a3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7C0C" w:rsidRDefault="00E77C0C" w:rsidP="00E77C0C">
      <w:pPr>
        <w:pStyle w:val="a3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7C0C" w:rsidRDefault="00E77C0C" w:rsidP="00E77C0C">
      <w:pPr>
        <w:pStyle w:val="a3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7C0C" w:rsidRDefault="00E77C0C" w:rsidP="00E77C0C">
      <w:pPr>
        <w:pStyle w:val="a3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7C0C" w:rsidRDefault="00E77C0C" w:rsidP="00E77C0C">
      <w:pPr>
        <w:pStyle w:val="a3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7C0C" w:rsidRDefault="00E77C0C" w:rsidP="00E77C0C">
      <w:pPr>
        <w:pStyle w:val="a3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7C0C" w:rsidRDefault="00E77C0C" w:rsidP="00E77C0C">
      <w:pPr>
        <w:pStyle w:val="a3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7C0C" w:rsidRDefault="00E77C0C" w:rsidP="00E77C0C">
      <w:pPr>
        <w:pStyle w:val="a3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7C0C" w:rsidRDefault="00E77C0C" w:rsidP="00E77C0C">
      <w:pPr>
        <w:pStyle w:val="a3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7C0C" w:rsidRDefault="00E77C0C" w:rsidP="00E77C0C">
      <w:pPr>
        <w:pStyle w:val="a3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7C0C" w:rsidRDefault="00E77C0C" w:rsidP="00E77C0C">
      <w:pPr>
        <w:pStyle w:val="a3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1E0F" w:rsidRDefault="00951E0F"/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77C0C"/>
    <w:rsid w:val="00026FFB"/>
    <w:rsid w:val="000627F2"/>
    <w:rsid w:val="0008513F"/>
    <w:rsid w:val="000F0196"/>
    <w:rsid w:val="00143F06"/>
    <w:rsid w:val="001A6A72"/>
    <w:rsid w:val="002457BB"/>
    <w:rsid w:val="0026476F"/>
    <w:rsid w:val="00292536"/>
    <w:rsid w:val="00320446"/>
    <w:rsid w:val="00332ACB"/>
    <w:rsid w:val="003957FF"/>
    <w:rsid w:val="003C78BE"/>
    <w:rsid w:val="00421069"/>
    <w:rsid w:val="004D4D29"/>
    <w:rsid w:val="005048EC"/>
    <w:rsid w:val="00556737"/>
    <w:rsid w:val="005A6B30"/>
    <w:rsid w:val="005C4E02"/>
    <w:rsid w:val="0065525B"/>
    <w:rsid w:val="006F54FE"/>
    <w:rsid w:val="007438AF"/>
    <w:rsid w:val="007D43BD"/>
    <w:rsid w:val="00812769"/>
    <w:rsid w:val="0089103C"/>
    <w:rsid w:val="008B5B05"/>
    <w:rsid w:val="008D06C5"/>
    <w:rsid w:val="008F2E06"/>
    <w:rsid w:val="00951E0F"/>
    <w:rsid w:val="00954567"/>
    <w:rsid w:val="009F046B"/>
    <w:rsid w:val="00A74F7B"/>
    <w:rsid w:val="00B24892"/>
    <w:rsid w:val="00B62DCA"/>
    <w:rsid w:val="00C5307E"/>
    <w:rsid w:val="00C81950"/>
    <w:rsid w:val="00C9784E"/>
    <w:rsid w:val="00D53C5B"/>
    <w:rsid w:val="00D825D6"/>
    <w:rsid w:val="00DD5C82"/>
    <w:rsid w:val="00DE2D11"/>
    <w:rsid w:val="00DF08D7"/>
    <w:rsid w:val="00E031DD"/>
    <w:rsid w:val="00E41B9F"/>
    <w:rsid w:val="00E77C0C"/>
    <w:rsid w:val="00E96D8E"/>
    <w:rsid w:val="00EA79FD"/>
    <w:rsid w:val="00EF48B0"/>
    <w:rsid w:val="00EF60C3"/>
    <w:rsid w:val="00F21AA2"/>
    <w:rsid w:val="00F33B2B"/>
    <w:rsid w:val="00F534E6"/>
    <w:rsid w:val="00F7240F"/>
    <w:rsid w:val="00F72E6F"/>
    <w:rsid w:val="00FA7F22"/>
    <w:rsid w:val="00FC02F5"/>
    <w:rsid w:val="00FE26BA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77C0C"/>
    <w:pPr>
      <w:widowControl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77C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aliases w:val="Обычный (Web) Знак"/>
    <w:basedOn w:val="a"/>
    <w:link w:val="a8"/>
    <w:unhideWhenUsed/>
    <w:rsid w:val="0089103C"/>
    <w:pPr>
      <w:widowControl/>
    </w:pPr>
    <w:rPr>
      <w:rFonts w:ascii="Courier New" w:hAnsi="Courier New"/>
    </w:rPr>
  </w:style>
  <w:style w:type="character" w:customStyle="1" w:styleId="a8">
    <w:name w:val="Обычный (веб) Знак"/>
    <w:aliases w:val="Обычный (Web) Знак Знак"/>
    <w:link w:val="a7"/>
    <w:locked/>
    <w:rsid w:val="0089103C"/>
    <w:rPr>
      <w:rFonts w:ascii="Courier New" w:eastAsia="Times New Roman" w:hAnsi="Courier New"/>
    </w:rPr>
  </w:style>
  <w:style w:type="character" w:styleId="a9">
    <w:name w:val="Hyperlink"/>
    <w:uiPriority w:val="99"/>
    <w:semiHidden/>
    <w:unhideWhenUsed/>
    <w:rsid w:val="00B248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D80F4B026352148C22314CCEB23048FFB617BCB305978FC3464C65028008D9DF61EEDD709B7ACE4260EF14653FC5AC7869D3779j8z1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Links>
    <vt:vector size="6" baseType="variant">
      <vt:variant>
        <vt:i4>3932223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consultantplus://offline/ref=2D80F4B026352148C22314CCEB23048FFB617BCB305978FC3464C65028008D9DF61EEDD709B7ACE4260EF14653FC5AC7869D3779j8z1N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2023-05-12T05:06:00Z</cp:lastPrinted>
  <dcterms:created xsi:type="dcterms:W3CDTF">2023-03-28T06:06:00Z</dcterms:created>
  <dcterms:modified xsi:type="dcterms:W3CDTF">2023-05-24T06:49:00Z</dcterms:modified>
</cp:coreProperties>
</file>