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93" w:rsidRPr="00845A08" w:rsidRDefault="00CA3886" w:rsidP="00A60193">
      <w:pPr>
        <w:jc w:val="center"/>
        <w:rPr>
          <w:rFonts w:ascii="Times New Roman" w:hAnsi="Times New Roman"/>
          <w:sz w:val="24"/>
          <w:szCs w:val="24"/>
        </w:rPr>
      </w:pPr>
      <w:r>
        <w:rPr>
          <w:rFonts w:ascii="Times New Roman" w:hAnsi="Times New Roman"/>
          <w:sz w:val="24"/>
          <w:szCs w:val="24"/>
        </w:rPr>
        <w:t xml:space="preserve">                                                      </w:t>
      </w:r>
      <w:r w:rsidR="00A60193">
        <w:rPr>
          <w:rFonts w:ascii="Times New Roman" w:hAnsi="Times New Roman"/>
          <w:noProof/>
          <w:sz w:val="24"/>
          <w:szCs w:val="24"/>
        </w:rPr>
        <w:drawing>
          <wp:inline distT="0" distB="0" distL="0" distR="0">
            <wp:extent cx="723900" cy="914400"/>
            <wp:effectExtent l="1905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5"/>
                    <a:srcRect/>
                    <a:stretch>
                      <a:fillRect/>
                    </a:stretch>
                  </pic:blipFill>
                  <pic:spPr bwMode="auto">
                    <a:xfrm>
                      <a:off x="0" y="0"/>
                      <a:ext cx="723900" cy="914400"/>
                    </a:xfrm>
                    <a:prstGeom prst="rect">
                      <a:avLst/>
                    </a:prstGeom>
                    <a:noFill/>
                    <a:ln w="9525">
                      <a:noFill/>
                      <a:miter lim="800000"/>
                      <a:headEnd/>
                      <a:tailEnd/>
                    </a:ln>
                  </pic:spPr>
                </pic:pic>
              </a:graphicData>
            </a:graphic>
          </wp:inline>
        </w:drawing>
      </w:r>
      <w:r>
        <w:rPr>
          <w:rFonts w:ascii="Times New Roman" w:hAnsi="Times New Roman"/>
          <w:sz w:val="24"/>
          <w:szCs w:val="24"/>
        </w:rPr>
        <w:t xml:space="preserve">                                      ПРОЕКТ</w:t>
      </w:r>
    </w:p>
    <w:tbl>
      <w:tblPr>
        <w:tblpPr w:leftFromText="180" w:rightFromText="180" w:vertAnchor="text" w:horzAnchor="margin" w:tblpXSpec="center" w:tblpY="271"/>
        <w:tblW w:w="9600" w:type="dxa"/>
        <w:tblLayout w:type="fixed"/>
        <w:tblCellMar>
          <w:left w:w="0" w:type="dxa"/>
          <w:right w:w="0" w:type="dxa"/>
        </w:tblCellMar>
        <w:tblLook w:val="01E0"/>
      </w:tblPr>
      <w:tblGrid>
        <w:gridCol w:w="9600"/>
      </w:tblGrid>
      <w:tr w:rsidR="00A60193" w:rsidRPr="00845A08" w:rsidTr="007D3BAE">
        <w:tc>
          <w:tcPr>
            <w:tcW w:w="9600" w:type="dxa"/>
          </w:tcPr>
          <w:p w:rsidR="00A60193" w:rsidRPr="00845A08" w:rsidRDefault="00A60193" w:rsidP="007D3BAE">
            <w:pPr>
              <w:pStyle w:val="3"/>
              <w:rPr>
                <w:sz w:val="24"/>
                <w:szCs w:val="24"/>
              </w:rPr>
            </w:pPr>
            <w:r w:rsidRPr="00845A08">
              <w:rPr>
                <w:sz w:val="24"/>
                <w:szCs w:val="24"/>
              </w:rPr>
              <w:t>АДМИНИСТРАЦИЯ</w:t>
            </w:r>
          </w:p>
        </w:tc>
      </w:tr>
      <w:tr w:rsidR="00A60193" w:rsidRPr="00845A08" w:rsidTr="007D3BAE">
        <w:trPr>
          <w:trHeight w:val="399"/>
        </w:trPr>
        <w:tc>
          <w:tcPr>
            <w:tcW w:w="9600" w:type="dxa"/>
            <w:vAlign w:val="center"/>
          </w:tcPr>
          <w:p w:rsidR="00A60193" w:rsidRPr="00845A08" w:rsidRDefault="00A60193" w:rsidP="007D3BAE">
            <w:pPr>
              <w:pStyle w:val="3"/>
              <w:rPr>
                <w:sz w:val="24"/>
                <w:szCs w:val="24"/>
              </w:rPr>
            </w:pPr>
            <w:r w:rsidRPr="00845A08">
              <w:rPr>
                <w:sz w:val="24"/>
                <w:szCs w:val="24"/>
              </w:rPr>
              <w:t xml:space="preserve">РУССКО-КАМЕШКИРСКОГО СЕЛЬСОВЕТА    </w:t>
            </w:r>
          </w:p>
        </w:tc>
      </w:tr>
      <w:tr w:rsidR="00A60193" w:rsidRPr="00845A08" w:rsidTr="007D3BAE">
        <w:trPr>
          <w:trHeight w:val="353"/>
        </w:trPr>
        <w:tc>
          <w:tcPr>
            <w:tcW w:w="9600" w:type="dxa"/>
            <w:vAlign w:val="center"/>
          </w:tcPr>
          <w:p w:rsidR="00A60193" w:rsidRPr="00845A08" w:rsidRDefault="00A60193" w:rsidP="007D3BAE">
            <w:pPr>
              <w:pStyle w:val="3"/>
              <w:rPr>
                <w:sz w:val="24"/>
                <w:szCs w:val="24"/>
              </w:rPr>
            </w:pPr>
            <w:r w:rsidRPr="00845A08">
              <w:rPr>
                <w:sz w:val="24"/>
                <w:szCs w:val="24"/>
              </w:rPr>
              <w:t xml:space="preserve">КАМЕШКИРСКОГО РАЙОНА </w:t>
            </w:r>
          </w:p>
          <w:p w:rsidR="00A60193" w:rsidRPr="00845A08" w:rsidRDefault="00A60193" w:rsidP="007D3BAE">
            <w:pPr>
              <w:pStyle w:val="3"/>
              <w:rPr>
                <w:sz w:val="24"/>
                <w:szCs w:val="24"/>
              </w:rPr>
            </w:pPr>
            <w:r w:rsidRPr="00845A08">
              <w:rPr>
                <w:sz w:val="24"/>
                <w:szCs w:val="24"/>
              </w:rPr>
              <w:t>ПЕНЗЕНСКОЙ ОБЛАСТИ</w:t>
            </w:r>
          </w:p>
        </w:tc>
      </w:tr>
    </w:tbl>
    <w:p w:rsidR="00A60193" w:rsidRPr="00845A08" w:rsidRDefault="00A60193" w:rsidP="00A60193">
      <w:pPr>
        <w:spacing w:after="0" w:line="240" w:lineRule="auto"/>
        <w:jc w:val="center"/>
        <w:outlineLvl w:val="0"/>
        <w:rPr>
          <w:rFonts w:ascii="Times New Roman" w:hAnsi="Times New Roman"/>
          <w:b/>
          <w:sz w:val="24"/>
          <w:szCs w:val="24"/>
        </w:rPr>
      </w:pPr>
      <w:r w:rsidRPr="00845A08">
        <w:rPr>
          <w:rFonts w:ascii="Times New Roman" w:hAnsi="Times New Roman"/>
          <w:b/>
          <w:sz w:val="24"/>
          <w:szCs w:val="24"/>
        </w:rPr>
        <w:t>ПОСТАНОВЛЕНИЕ</w:t>
      </w:r>
    </w:p>
    <w:tbl>
      <w:tblPr>
        <w:tblpPr w:leftFromText="180" w:rightFromText="180" w:vertAnchor="text" w:horzAnchor="margin" w:tblpXSpec="center" w:tblpY="50"/>
        <w:tblW w:w="0" w:type="auto"/>
        <w:tblLayout w:type="fixed"/>
        <w:tblCellMar>
          <w:left w:w="0" w:type="dxa"/>
          <w:right w:w="0" w:type="dxa"/>
        </w:tblCellMar>
        <w:tblLook w:val="04A0"/>
      </w:tblPr>
      <w:tblGrid>
        <w:gridCol w:w="284"/>
        <w:gridCol w:w="2835"/>
        <w:gridCol w:w="397"/>
        <w:gridCol w:w="1134"/>
      </w:tblGrid>
      <w:tr w:rsidR="00A60193" w:rsidRPr="00845A08" w:rsidTr="007D3BAE">
        <w:tc>
          <w:tcPr>
            <w:tcW w:w="284" w:type="dxa"/>
            <w:vAlign w:val="bottom"/>
          </w:tcPr>
          <w:p w:rsidR="00A60193" w:rsidRPr="00845A08" w:rsidRDefault="00A60193" w:rsidP="007D3BAE">
            <w:pPr>
              <w:spacing w:after="0" w:line="240" w:lineRule="auto"/>
              <w:rPr>
                <w:rFonts w:ascii="Times New Roman" w:hAnsi="Times New Roman"/>
                <w:sz w:val="24"/>
                <w:szCs w:val="24"/>
              </w:rPr>
            </w:pPr>
            <w:r w:rsidRPr="00845A08">
              <w:rPr>
                <w:rFonts w:ascii="Times New Roman" w:hAnsi="Times New Roman"/>
                <w:sz w:val="24"/>
                <w:szCs w:val="24"/>
              </w:rPr>
              <w:t>от</w:t>
            </w:r>
          </w:p>
        </w:tc>
        <w:tc>
          <w:tcPr>
            <w:tcW w:w="2835" w:type="dxa"/>
            <w:tcBorders>
              <w:top w:val="nil"/>
              <w:left w:val="nil"/>
              <w:bottom w:val="single" w:sz="6" w:space="0" w:color="auto"/>
              <w:right w:val="nil"/>
            </w:tcBorders>
          </w:tcPr>
          <w:p w:rsidR="00A60193" w:rsidRPr="00A56EF9" w:rsidRDefault="00A60193" w:rsidP="007D3BAE">
            <w:pPr>
              <w:spacing w:after="0" w:line="240" w:lineRule="auto"/>
              <w:jc w:val="center"/>
              <w:rPr>
                <w:rFonts w:ascii="Times New Roman" w:hAnsi="Times New Roman"/>
                <w:sz w:val="24"/>
                <w:szCs w:val="24"/>
              </w:rPr>
            </w:pPr>
          </w:p>
        </w:tc>
        <w:tc>
          <w:tcPr>
            <w:tcW w:w="397" w:type="dxa"/>
            <w:vAlign w:val="bottom"/>
          </w:tcPr>
          <w:p w:rsidR="00A60193" w:rsidRPr="00A56EF9" w:rsidRDefault="00A60193" w:rsidP="007D3BAE">
            <w:pPr>
              <w:spacing w:after="0" w:line="240" w:lineRule="auto"/>
              <w:jc w:val="center"/>
              <w:rPr>
                <w:rFonts w:ascii="Times New Roman" w:hAnsi="Times New Roman"/>
                <w:sz w:val="24"/>
                <w:szCs w:val="24"/>
              </w:rPr>
            </w:pPr>
            <w:r w:rsidRPr="00A56EF9">
              <w:rPr>
                <w:rFonts w:ascii="Times New Roman" w:hAnsi="Times New Roman"/>
                <w:sz w:val="24"/>
                <w:szCs w:val="24"/>
              </w:rPr>
              <w:t>№</w:t>
            </w:r>
          </w:p>
        </w:tc>
        <w:tc>
          <w:tcPr>
            <w:tcW w:w="1134" w:type="dxa"/>
            <w:tcBorders>
              <w:top w:val="nil"/>
              <w:left w:val="nil"/>
              <w:bottom w:val="single" w:sz="6" w:space="0" w:color="auto"/>
              <w:right w:val="nil"/>
            </w:tcBorders>
          </w:tcPr>
          <w:p w:rsidR="00A60193" w:rsidRPr="00A56EF9" w:rsidRDefault="00A60193" w:rsidP="007D3BAE">
            <w:pPr>
              <w:tabs>
                <w:tab w:val="center" w:pos="567"/>
              </w:tabs>
              <w:spacing w:after="0" w:line="240" w:lineRule="auto"/>
              <w:jc w:val="center"/>
              <w:rPr>
                <w:rFonts w:ascii="Times New Roman" w:hAnsi="Times New Roman"/>
                <w:sz w:val="24"/>
                <w:szCs w:val="24"/>
              </w:rPr>
            </w:pPr>
          </w:p>
        </w:tc>
      </w:tr>
      <w:tr w:rsidR="00A60193" w:rsidRPr="00845A08" w:rsidTr="007D3BAE">
        <w:tc>
          <w:tcPr>
            <w:tcW w:w="4650" w:type="dxa"/>
            <w:gridSpan w:val="4"/>
          </w:tcPr>
          <w:p w:rsidR="00A60193" w:rsidRPr="00845A08" w:rsidRDefault="00A60193" w:rsidP="007D3BAE">
            <w:pPr>
              <w:spacing w:after="0" w:line="240" w:lineRule="auto"/>
              <w:jc w:val="center"/>
              <w:rPr>
                <w:rFonts w:ascii="Times New Roman" w:hAnsi="Times New Roman"/>
                <w:sz w:val="24"/>
                <w:szCs w:val="24"/>
              </w:rPr>
            </w:pPr>
            <w:r w:rsidRPr="00845A08">
              <w:rPr>
                <w:rFonts w:ascii="Times New Roman" w:hAnsi="Times New Roman"/>
                <w:sz w:val="24"/>
                <w:szCs w:val="24"/>
              </w:rPr>
              <w:t>с.Р.Камешкир</w:t>
            </w:r>
          </w:p>
        </w:tc>
      </w:tr>
    </w:tbl>
    <w:p w:rsidR="00A60193" w:rsidRPr="00845A08" w:rsidRDefault="00A60193" w:rsidP="00A60193">
      <w:pPr>
        <w:spacing w:after="0" w:line="240" w:lineRule="auto"/>
        <w:rPr>
          <w:rFonts w:ascii="Times New Roman" w:hAnsi="Times New Roman"/>
          <w:sz w:val="24"/>
          <w:szCs w:val="24"/>
        </w:rPr>
      </w:pPr>
    </w:p>
    <w:p w:rsidR="00A60193" w:rsidRPr="00845A08" w:rsidRDefault="00A60193" w:rsidP="00A60193">
      <w:pPr>
        <w:spacing w:after="0" w:line="240" w:lineRule="auto"/>
        <w:rPr>
          <w:rFonts w:ascii="Times New Roman" w:hAnsi="Times New Roman"/>
          <w:b/>
          <w:sz w:val="24"/>
          <w:szCs w:val="24"/>
        </w:rPr>
      </w:pPr>
    </w:p>
    <w:p w:rsidR="00A60193" w:rsidRPr="00845A08" w:rsidRDefault="00A60193" w:rsidP="00A60193">
      <w:pPr>
        <w:spacing w:after="0" w:line="240" w:lineRule="auto"/>
        <w:jc w:val="center"/>
        <w:rPr>
          <w:rFonts w:ascii="Times New Roman" w:hAnsi="Times New Roman"/>
          <w:b/>
          <w:sz w:val="24"/>
          <w:szCs w:val="24"/>
        </w:rPr>
      </w:pPr>
    </w:p>
    <w:p w:rsidR="00A60193" w:rsidRPr="00973F5C" w:rsidRDefault="00BA3DAE" w:rsidP="00973F5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О внесении изменений  в </w:t>
      </w:r>
      <w:r w:rsidR="00A60193" w:rsidRPr="00845A08">
        <w:rPr>
          <w:rFonts w:ascii="Times New Roman" w:hAnsi="Times New Roman"/>
          <w:b/>
          <w:sz w:val="24"/>
          <w:szCs w:val="24"/>
        </w:rPr>
        <w:t>муниципальн</w:t>
      </w:r>
      <w:r>
        <w:rPr>
          <w:rFonts w:ascii="Times New Roman" w:hAnsi="Times New Roman"/>
          <w:b/>
          <w:sz w:val="24"/>
          <w:szCs w:val="24"/>
        </w:rPr>
        <w:t>ую</w:t>
      </w:r>
      <w:r w:rsidR="00A60193" w:rsidRPr="00845A08">
        <w:rPr>
          <w:rFonts w:ascii="Times New Roman" w:hAnsi="Times New Roman"/>
          <w:b/>
          <w:sz w:val="24"/>
          <w:szCs w:val="24"/>
        </w:rPr>
        <w:t xml:space="preserve"> программ</w:t>
      </w:r>
      <w:r>
        <w:rPr>
          <w:rFonts w:ascii="Times New Roman" w:hAnsi="Times New Roman"/>
          <w:b/>
          <w:sz w:val="24"/>
          <w:szCs w:val="24"/>
        </w:rPr>
        <w:t>у</w:t>
      </w:r>
      <w:r w:rsidR="00A60193" w:rsidRPr="00845A08">
        <w:rPr>
          <w:rFonts w:ascii="Times New Roman" w:hAnsi="Times New Roman"/>
          <w:b/>
          <w:sz w:val="24"/>
          <w:szCs w:val="24"/>
        </w:rPr>
        <w:t xml:space="preserve"> «Комплексное развитие сельских  территорий  Русско-Камешкирск</w:t>
      </w:r>
      <w:r w:rsidR="004A33C2">
        <w:rPr>
          <w:rFonts w:ascii="Times New Roman" w:hAnsi="Times New Roman"/>
          <w:b/>
          <w:sz w:val="24"/>
          <w:szCs w:val="24"/>
        </w:rPr>
        <w:t>ого</w:t>
      </w:r>
      <w:r w:rsidR="00A60193" w:rsidRPr="00845A08">
        <w:rPr>
          <w:rFonts w:ascii="Times New Roman" w:hAnsi="Times New Roman"/>
          <w:b/>
          <w:sz w:val="24"/>
          <w:szCs w:val="24"/>
        </w:rPr>
        <w:t xml:space="preserve"> сельсовет</w:t>
      </w:r>
      <w:r w:rsidR="004A33C2">
        <w:rPr>
          <w:rFonts w:ascii="Times New Roman" w:hAnsi="Times New Roman"/>
          <w:b/>
          <w:sz w:val="24"/>
          <w:szCs w:val="24"/>
        </w:rPr>
        <w:t>а</w:t>
      </w:r>
      <w:r w:rsidR="00A60193" w:rsidRPr="00845A08">
        <w:rPr>
          <w:rFonts w:ascii="Times New Roman" w:hAnsi="Times New Roman"/>
          <w:b/>
          <w:sz w:val="24"/>
          <w:szCs w:val="24"/>
        </w:rPr>
        <w:t xml:space="preserve"> Камешкирского района  Пензенской области»</w:t>
      </w:r>
      <w:r w:rsidR="00973F5C">
        <w:rPr>
          <w:rFonts w:ascii="Times New Roman" w:hAnsi="Times New Roman"/>
          <w:b/>
          <w:sz w:val="24"/>
          <w:szCs w:val="24"/>
        </w:rPr>
        <w:t xml:space="preserve"> </w:t>
      </w:r>
      <w:r w:rsidR="00A60193" w:rsidRPr="006E3A9B">
        <w:rPr>
          <w:rFonts w:ascii="Times New Roman" w:hAnsi="Times New Roman"/>
          <w:b/>
          <w:bCs/>
          <w:sz w:val="24"/>
          <w:szCs w:val="24"/>
        </w:rPr>
        <w:t>на 202</w:t>
      </w:r>
      <w:r w:rsidRPr="006E3A9B">
        <w:rPr>
          <w:rFonts w:ascii="Times New Roman" w:hAnsi="Times New Roman"/>
          <w:b/>
          <w:bCs/>
          <w:sz w:val="24"/>
          <w:szCs w:val="24"/>
        </w:rPr>
        <w:t>0</w:t>
      </w:r>
      <w:r w:rsidR="00A60193" w:rsidRPr="006E3A9B">
        <w:rPr>
          <w:rFonts w:ascii="Times New Roman" w:hAnsi="Times New Roman"/>
          <w:b/>
          <w:bCs/>
          <w:sz w:val="24"/>
          <w:szCs w:val="24"/>
        </w:rPr>
        <w:t xml:space="preserve"> – 202</w:t>
      </w:r>
      <w:r w:rsidR="005A6782" w:rsidRPr="005A6782">
        <w:rPr>
          <w:rFonts w:ascii="Times New Roman" w:hAnsi="Times New Roman"/>
          <w:b/>
          <w:bCs/>
          <w:sz w:val="24"/>
          <w:szCs w:val="24"/>
        </w:rPr>
        <w:t>7</w:t>
      </w:r>
      <w:r w:rsidR="00A60193" w:rsidRPr="006E3A9B">
        <w:rPr>
          <w:rFonts w:ascii="Times New Roman" w:hAnsi="Times New Roman"/>
          <w:b/>
          <w:bCs/>
          <w:sz w:val="24"/>
          <w:szCs w:val="24"/>
        </w:rPr>
        <w:t> годы</w:t>
      </w:r>
    </w:p>
    <w:p w:rsidR="00A60193" w:rsidRPr="00845A08" w:rsidRDefault="00A60193" w:rsidP="00A60193">
      <w:pPr>
        <w:spacing w:after="0" w:line="240" w:lineRule="auto"/>
        <w:ind w:firstLine="567"/>
        <w:jc w:val="center"/>
        <w:rPr>
          <w:rFonts w:ascii="Times New Roman" w:hAnsi="Times New Roman"/>
          <w:sz w:val="24"/>
          <w:szCs w:val="24"/>
        </w:rPr>
      </w:pPr>
    </w:p>
    <w:p w:rsidR="00E60300" w:rsidRPr="00E60300" w:rsidRDefault="00E60300" w:rsidP="00973F5C">
      <w:pPr>
        <w:spacing w:after="0" w:line="240" w:lineRule="auto"/>
        <w:jc w:val="both"/>
        <w:rPr>
          <w:rFonts w:ascii="Times New Roman" w:hAnsi="Times New Roman" w:cs="Times New Roman"/>
          <w:sz w:val="24"/>
          <w:szCs w:val="24"/>
        </w:rPr>
      </w:pPr>
      <w:r w:rsidRPr="00E60300">
        <w:rPr>
          <w:rFonts w:ascii="Times New Roman" w:eastAsia="Times New Roman" w:hAnsi="Times New Roman" w:cs="Times New Roman"/>
          <w:sz w:val="24"/>
          <w:szCs w:val="24"/>
        </w:rPr>
        <w:t>В связи с уточнением объемов финансирования, руководствуясь Федеральным Законом от 03.10.2003 г. № 131-ФЗ «Об общих принципах организации местного самоуправления в Российской Ф</w:t>
      </w:r>
      <w:r w:rsidR="0093750D">
        <w:rPr>
          <w:rFonts w:ascii="Times New Roman" w:eastAsia="Times New Roman" w:hAnsi="Times New Roman" w:cs="Times New Roman"/>
          <w:sz w:val="24"/>
          <w:szCs w:val="24"/>
        </w:rPr>
        <w:t>едерации» (</w:t>
      </w:r>
      <w:r w:rsidRPr="00E60300">
        <w:rPr>
          <w:rFonts w:ascii="Times New Roman" w:eastAsia="Times New Roman" w:hAnsi="Times New Roman" w:cs="Times New Roman"/>
          <w:sz w:val="24"/>
          <w:szCs w:val="24"/>
        </w:rPr>
        <w:t>с последующими изменениями) руководствуясь Постановлением администрации Русско-Камешкирского сельсовета</w:t>
      </w:r>
      <w:r w:rsidR="00973F5C">
        <w:rPr>
          <w:rFonts w:ascii="Times New Roman" w:eastAsia="Times New Roman" w:hAnsi="Times New Roman" w:cs="Times New Roman"/>
          <w:sz w:val="24"/>
          <w:szCs w:val="24"/>
        </w:rPr>
        <w:t xml:space="preserve"> </w:t>
      </w:r>
      <w:r w:rsidRPr="00E60300">
        <w:rPr>
          <w:rFonts w:ascii="Times New Roman" w:eastAsia="Times New Roman" w:hAnsi="Times New Roman" w:cs="Times New Roman"/>
          <w:sz w:val="24"/>
          <w:szCs w:val="24"/>
        </w:rPr>
        <w:t xml:space="preserve">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w:t>
      </w:r>
      <w:r w:rsidR="001231DA">
        <w:rPr>
          <w:rFonts w:ascii="Times New Roman" w:eastAsia="Times New Roman" w:hAnsi="Times New Roman" w:cs="Times New Roman"/>
          <w:sz w:val="24"/>
          <w:szCs w:val="24"/>
        </w:rPr>
        <w:t>К</w:t>
      </w:r>
      <w:r w:rsidRPr="00E60300">
        <w:rPr>
          <w:rFonts w:ascii="Times New Roman" w:eastAsia="Times New Roman" w:hAnsi="Times New Roman" w:cs="Times New Roman"/>
          <w:sz w:val="24"/>
          <w:szCs w:val="24"/>
        </w:rPr>
        <w:t>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 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Администрации  Русско-Камешкирского сельсовета Камешкирского района Пензенской области</w:t>
      </w:r>
    </w:p>
    <w:p w:rsidR="00A60193" w:rsidRPr="00845A08" w:rsidRDefault="00A60193" w:rsidP="00973F5C">
      <w:pPr>
        <w:spacing w:after="0" w:line="240" w:lineRule="auto"/>
        <w:jc w:val="center"/>
        <w:rPr>
          <w:rFonts w:ascii="Times New Roman" w:hAnsi="Times New Roman"/>
          <w:sz w:val="24"/>
          <w:szCs w:val="24"/>
        </w:rPr>
      </w:pPr>
    </w:p>
    <w:p w:rsidR="00A60193" w:rsidRDefault="00A60193" w:rsidP="00973F5C">
      <w:pPr>
        <w:spacing w:after="0" w:line="240" w:lineRule="auto"/>
        <w:jc w:val="center"/>
        <w:rPr>
          <w:rFonts w:ascii="Times New Roman" w:hAnsi="Times New Roman"/>
          <w:sz w:val="24"/>
          <w:szCs w:val="24"/>
        </w:rPr>
      </w:pPr>
      <w:r w:rsidRPr="00845A08">
        <w:rPr>
          <w:rFonts w:ascii="Times New Roman" w:hAnsi="Times New Roman"/>
          <w:sz w:val="24"/>
          <w:szCs w:val="24"/>
        </w:rPr>
        <w:t>ПОСТАНОВЛЯЕТ:</w:t>
      </w:r>
    </w:p>
    <w:p w:rsidR="00A60193" w:rsidRPr="00E60300" w:rsidRDefault="00A60193" w:rsidP="00973F5C">
      <w:pPr>
        <w:spacing w:after="0" w:line="240" w:lineRule="auto"/>
        <w:ind w:firstLine="567"/>
        <w:jc w:val="both"/>
        <w:rPr>
          <w:rFonts w:ascii="Times New Roman" w:hAnsi="Times New Roman" w:cs="Times New Roman"/>
          <w:sz w:val="24"/>
          <w:szCs w:val="24"/>
        </w:rPr>
      </w:pPr>
      <w:r w:rsidRPr="00845A08">
        <w:rPr>
          <w:rFonts w:ascii="Times New Roman" w:hAnsi="Times New Roman"/>
          <w:sz w:val="24"/>
          <w:szCs w:val="24"/>
        </w:rPr>
        <w:t>1</w:t>
      </w:r>
      <w:r w:rsidRPr="00E60300">
        <w:rPr>
          <w:rFonts w:ascii="Times New Roman" w:hAnsi="Times New Roman" w:cs="Times New Roman"/>
          <w:sz w:val="24"/>
          <w:szCs w:val="24"/>
        </w:rPr>
        <w:t>.</w:t>
      </w:r>
      <w:r w:rsidR="00E60300" w:rsidRPr="00E60300">
        <w:rPr>
          <w:rFonts w:ascii="Times New Roman" w:eastAsia="Times New Roman" w:hAnsi="Times New Roman" w:cs="Times New Roman"/>
          <w:sz w:val="24"/>
          <w:szCs w:val="24"/>
        </w:rPr>
        <w:t xml:space="preserve">Внести изменения в постановление администрации Русско-Камешкирского сельсовета Камешкирского района Пензенской области от </w:t>
      </w:r>
      <w:r w:rsidR="00E60300" w:rsidRPr="00E60300">
        <w:rPr>
          <w:rFonts w:ascii="Times New Roman" w:hAnsi="Times New Roman" w:cs="Times New Roman"/>
          <w:sz w:val="24"/>
          <w:szCs w:val="24"/>
        </w:rPr>
        <w:t>27.12.2019</w:t>
      </w:r>
      <w:r w:rsidR="00E60300" w:rsidRPr="00E60300">
        <w:rPr>
          <w:rFonts w:ascii="Times New Roman" w:eastAsia="Times New Roman" w:hAnsi="Times New Roman" w:cs="Times New Roman"/>
          <w:sz w:val="24"/>
          <w:szCs w:val="24"/>
        </w:rPr>
        <w:t xml:space="preserve"> г. № </w:t>
      </w:r>
      <w:r w:rsidR="00E60300" w:rsidRPr="00E60300">
        <w:rPr>
          <w:rFonts w:ascii="Times New Roman" w:hAnsi="Times New Roman" w:cs="Times New Roman"/>
          <w:sz w:val="24"/>
          <w:szCs w:val="24"/>
        </w:rPr>
        <w:t>237</w:t>
      </w:r>
      <w:r w:rsidR="00E60300" w:rsidRPr="00E60300">
        <w:rPr>
          <w:rFonts w:ascii="Times New Roman" w:eastAsia="Times New Roman" w:hAnsi="Times New Roman" w:cs="Times New Roman"/>
          <w:sz w:val="24"/>
          <w:szCs w:val="24"/>
        </w:rPr>
        <w:t xml:space="preserve">  «Об утверждении муниципальной программы</w:t>
      </w:r>
      <w:r w:rsidRPr="00E60300">
        <w:rPr>
          <w:rFonts w:ascii="Times New Roman" w:hAnsi="Times New Roman" w:cs="Times New Roman"/>
          <w:sz w:val="24"/>
          <w:szCs w:val="24"/>
        </w:rPr>
        <w:t>«Комплексное развитие сельских  территорий  Русско-Камешкирск</w:t>
      </w:r>
      <w:r w:rsidR="004A33C2" w:rsidRPr="00E60300">
        <w:rPr>
          <w:rFonts w:ascii="Times New Roman" w:hAnsi="Times New Roman" w:cs="Times New Roman"/>
          <w:sz w:val="24"/>
          <w:szCs w:val="24"/>
        </w:rPr>
        <w:t>ого</w:t>
      </w:r>
      <w:r w:rsidRPr="00E60300">
        <w:rPr>
          <w:rFonts w:ascii="Times New Roman" w:hAnsi="Times New Roman" w:cs="Times New Roman"/>
          <w:sz w:val="24"/>
          <w:szCs w:val="24"/>
        </w:rPr>
        <w:t xml:space="preserve"> сельсовет</w:t>
      </w:r>
      <w:r w:rsidR="004A33C2" w:rsidRPr="00E60300">
        <w:rPr>
          <w:rFonts w:ascii="Times New Roman" w:hAnsi="Times New Roman" w:cs="Times New Roman"/>
          <w:sz w:val="24"/>
          <w:szCs w:val="24"/>
        </w:rPr>
        <w:t>а</w:t>
      </w:r>
      <w:r w:rsidRPr="00E60300">
        <w:rPr>
          <w:rFonts w:ascii="Times New Roman" w:hAnsi="Times New Roman" w:cs="Times New Roman"/>
          <w:sz w:val="24"/>
          <w:szCs w:val="24"/>
        </w:rPr>
        <w:t xml:space="preserve">   Камешкирского района  Пензенской области</w:t>
      </w:r>
      <w:r w:rsidRPr="00E60300">
        <w:rPr>
          <w:rFonts w:ascii="Times New Roman" w:hAnsi="Times New Roman" w:cs="Times New Roman"/>
          <w:b/>
          <w:sz w:val="24"/>
          <w:szCs w:val="24"/>
        </w:rPr>
        <w:t>»</w:t>
      </w:r>
      <w:r w:rsidRPr="00E60300">
        <w:rPr>
          <w:rFonts w:ascii="Times New Roman" w:hAnsi="Times New Roman" w:cs="Times New Roman"/>
          <w:bCs/>
          <w:sz w:val="24"/>
          <w:szCs w:val="24"/>
        </w:rPr>
        <w:t>на 2020 – 202</w:t>
      </w:r>
      <w:r w:rsidR="005A6782" w:rsidRPr="005A6782">
        <w:rPr>
          <w:rFonts w:ascii="Times New Roman" w:hAnsi="Times New Roman" w:cs="Times New Roman"/>
          <w:bCs/>
          <w:sz w:val="24"/>
          <w:szCs w:val="24"/>
        </w:rPr>
        <w:t>7</w:t>
      </w:r>
      <w:r w:rsidRPr="00E60300">
        <w:rPr>
          <w:rFonts w:ascii="Times New Roman" w:hAnsi="Times New Roman" w:cs="Times New Roman"/>
          <w:bCs/>
          <w:sz w:val="24"/>
          <w:szCs w:val="24"/>
        </w:rPr>
        <w:t> годы</w:t>
      </w:r>
      <w:r w:rsidR="00E60300" w:rsidRPr="00E60300">
        <w:rPr>
          <w:rFonts w:ascii="Times New Roman" w:hAnsi="Times New Roman" w:cs="Times New Roman"/>
          <w:bCs/>
          <w:sz w:val="24"/>
          <w:szCs w:val="24"/>
        </w:rPr>
        <w:t>, а именно:</w:t>
      </w:r>
    </w:p>
    <w:p w:rsidR="00E60300" w:rsidRPr="00E60300" w:rsidRDefault="00E60300" w:rsidP="00973F5C">
      <w:pPr>
        <w:spacing w:after="0" w:line="240" w:lineRule="auto"/>
        <w:ind w:firstLine="708"/>
        <w:jc w:val="both"/>
        <w:rPr>
          <w:rFonts w:ascii="Times New Roman" w:hAnsi="Times New Roman" w:cs="Times New Roman"/>
          <w:sz w:val="24"/>
          <w:szCs w:val="24"/>
        </w:rPr>
      </w:pPr>
      <w:r w:rsidRPr="00E60300">
        <w:rPr>
          <w:rFonts w:ascii="Times New Roman" w:hAnsi="Times New Roman" w:cs="Times New Roman"/>
          <w:sz w:val="24"/>
          <w:szCs w:val="24"/>
        </w:rPr>
        <w:t>1.1. Муниципальную программу «Комплексное развитие сельских  территорий  Русско-Камешкирского сельсовета Камешкирского района  Пензенской области</w:t>
      </w:r>
      <w:r w:rsidRPr="00E60300">
        <w:rPr>
          <w:rFonts w:ascii="Times New Roman" w:hAnsi="Times New Roman" w:cs="Times New Roman"/>
          <w:b/>
          <w:sz w:val="24"/>
          <w:szCs w:val="24"/>
        </w:rPr>
        <w:t>»</w:t>
      </w:r>
      <w:r w:rsidRPr="00E60300">
        <w:rPr>
          <w:rFonts w:ascii="Times New Roman" w:hAnsi="Times New Roman" w:cs="Times New Roman"/>
          <w:bCs/>
          <w:sz w:val="24"/>
          <w:szCs w:val="24"/>
        </w:rPr>
        <w:t>на 2020 – 202</w:t>
      </w:r>
      <w:r w:rsidR="005A6782" w:rsidRPr="005A6782">
        <w:rPr>
          <w:rFonts w:ascii="Times New Roman" w:hAnsi="Times New Roman" w:cs="Times New Roman"/>
          <w:bCs/>
          <w:sz w:val="24"/>
          <w:szCs w:val="24"/>
        </w:rPr>
        <w:t>7</w:t>
      </w:r>
      <w:r w:rsidRPr="00E60300">
        <w:rPr>
          <w:rFonts w:ascii="Times New Roman" w:hAnsi="Times New Roman" w:cs="Times New Roman"/>
          <w:bCs/>
          <w:sz w:val="24"/>
          <w:szCs w:val="24"/>
        </w:rPr>
        <w:t> годы</w:t>
      </w:r>
      <w:r w:rsidRPr="00E60300">
        <w:rPr>
          <w:rFonts w:ascii="Times New Roman" w:hAnsi="Times New Roman" w:cs="Times New Roman"/>
          <w:sz w:val="24"/>
          <w:szCs w:val="24"/>
        </w:rPr>
        <w:t>» изложить в новой редакции, согласно приложению к настоящему постановлению.</w:t>
      </w:r>
    </w:p>
    <w:p w:rsidR="00A60193" w:rsidRPr="00E60300" w:rsidRDefault="00A60193" w:rsidP="00973F5C">
      <w:pPr>
        <w:pStyle w:val="a3"/>
        <w:widowControl/>
        <w:ind w:left="0"/>
        <w:jc w:val="both"/>
        <w:rPr>
          <w:sz w:val="24"/>
          <w:szCs w:val="24"/>
        </w:rPr>
      </w:pPr>
      <w:r w:rsidRPr="00E60300">
        <w:rPr>
          <w:sz w:val="24"/>
          <w:szCs w:val="24"/>
        </w:rPr>
        <w:t xml:space="preserve">         2.Настоящее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муниципального образования  Русско-Камешкирский  сельсовет  Камешкирского района Пензенской области на очередной финансовый год и плановый период.</w:t>
      </w:r>
    </w:p>
    <w:p w:rsidR="00A60193" w:rsidRPr="00E60300" w:rsidRDefault="00A60193" w:rsidP="00973F5C">
      <w:pPr>
        <w:pStyle w:val="a3"/>
        <w:widowControl/>
        <w:ind w:left="0"/>
        <w:jc w:val="both"/>
        <w:rPr>
          <w:sz w:val="24"/>
          <w:szCs w:val="24"/>
        </w:rPr>
      </w:pPr>
      <w:r w:rsidRPr="00E60300">
        <w:rPr>
          <w:sz w:val="24"/>
          <w:szCs w:val="24"/>
        </w:rPr>
        <w:t xml:space="preserve">         3.Настоящее постановление вступает в силу </w:t>
      </w:r>
      <w:r w:rsidR="00E60300" w:rsidRPr="00E60300">
        <w:rPr>
          <w:sz w:val="24"/>
          <w:szCs w:val="24"/>
        </w:rPr>
        <w:t>на следующий день после дня его официального опубликования</w:t>
      </w:r>
      <w:r w:rsidRPr="00E60300">
        <w:rPr>
          <w:sz w:val="24"/>
          <w:szCs w:val="24"/>
        </w:rPr>
        <w:t>.</w:t>
      </w:r>
    </w:p>
    <w:p w:rsidR="00A60193" w:rsidRPr="00E60300" w:rsidRDefault="00A60193" w:rsidP="00973F5C">
      <w:pPr>
        <w:pStyle w:val="a3"/>
        <w:widowControl/>
        <w:ind w:left="0"/>
        <w:jc w:val="both"/>
        <w:rPr>
          <w:sz w:val="24"/>
          <w:szCs w:val="24"/>
        </w:rPr>
      </w:pPr>
      <w:r w:rsidRPr="00E60300">
        <w:rPr>
          <w:sz w:val="24"/>
          <w:szCs w:val="24"/>
        </w:rPr>
        <w:t xml:space="preserve">         4.Настоящее постановление опубликовать в информационном бюллетене «Правовое поле».</w:t>
      </w:r>
    </w:p>
    <w:p w:rsidR="00A60193" w:rsidRPr="00E60300" w:rsidRDefault="00A60193" w:rsidP="00973F5C">
      <w:pPr>
        <w:pStyle w:val="a3"/>
        <w:widowControl/>
        <w:ind w:left="0"/>
        <w:jc w:val="both"/>
        <w:rPr>
          <w:sz w:val="24"/>
          <w:szCs w:val="24"/>
        </w:rPr>
      </w:pPr>
      <w:r w:rsidRPr="00E60300">
        <w:rPr>
          <w:sz w:val="24"/>
          <w:szCs w:val="24"/>
        </w:rPr>
        <w:t xml:space="preserve">         5.Контроль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A60193" w:rsidRPr="00845A08" w:rsidRDefault="00A60193" w:rsidP="00973F5C">
      <w:pPr>
        <w:pStyle w:val="a3"/>
        <w:ind w:left="0"/>
        <w:jc w:val="both"/>
        <w:rPr>
          <w:sz w:val="24"/>
          <w:szCs w:val="24"/>
        </w:rPr>
      </w:pPr>
    </w:p>
    <w:p w:rsidR="00A60193" w:rsidRPr="00845A08" w:rsidRDefault="00A60193" w:rsidP="00973F5C">
      <w:pPr>
        <w:spacing w:after="0" w:line="240" w:lineRule="auto"/>
        <w:rPr>
          <w:rFonts w:ascii="Times New Roman" w:hAnsi="Times New Roman"/>
          <w:sz w:val="24"/>
          <w:szCs w:val="24"/>
        </w:rPr>
      </w:pPr>
      <w:r w:rsidRPr="00845A08">
        <w:rPr>
          <w:rFonts w:ascii="Times New Roman" w:hAnsi="Times New Roman"/>
          <w:sz w:val="24"/>
          <w:szCs w:val="24"/>
        </w:rPr>
        <w:t>Глава администрации</w:t>
      </w:r>
      <w:r w:rsidR="00973F5C">
        <w:rPr>
          <w:rFonts w:ascii="Times New Roman" w:hAnsi="Times New Roman"/>
          <w:sz w:val="24"/>
          <w:szCs w:val="24"/>
        </w:rPr>
        <w:t xml:space="preserve"> </w:t>
      </w:r>
      <w:r w:rsidRPr="00845A08">
        <w:rPr>
          <w:rFonts w:ascii="Times New Roman" w:hAnsi="Times New Roman"/>
          <w:sz w:val="24"/>
          <w:szCs w:val="24"/>
        </w:rPr>
        <w:t xml:space="preserve">Русско-Камешкирского сельсовета </w:t>
      </w:r>
    </w:p>
    <w:p w:rsidR="00A60193" w:rsidRPr="00845A08" w:rsidRDefault="00A60193" w:rsidP="00973F5C">
      <w:pPr>
        <w:spacing w:after="0" w:line="240" w:lineRule="auto"/>
        <w:rPr>
          <w:rFonts w:ascii="Times New Roman" w:hAnsi="Times New Roman"/>
          <w:sz w:val="24"/>
          <w:szCs w:val="24"/>
        </w:rPr>
      </w:pPr>
      <w:r w:rsidRPr="00845A08">
        <w:rPr>
          <w:rFonts w:ascii="Times New Roman" w:hAnsi="Times New Roman"/>
          <w:sz w:val="24"/>
          <w:szCs w:val="24"/>
        </w:rPr>
        <w:t>Камешкирского района</w:t>
      </w:r>
    </w:p>
    <w:p w:rsidR="00A60193" w:rsidRPr="00845A08" w:rsidRDefault="00A60193" w:rsidP="00973F5C">
      <w:pPr>
        <w:spacing w:after="0" w:line="240" w:lineRule="auto"/>
        <w:rPr>
          <w:rFonts w:ascii="Times New Roman" w:hAnsi="Times New Roman"/>
          <w:sz w:val="24"/>
          <w:szCs w:val="24"/>
        </w:rPr>
      </w:pPr>
      <w:r w:rsidRPr="00845A08">
        <w:rPr>
          <w:rFonts w:ascii="Times New Roman" w:hAnsi="Times New Roman"/>
          <w:sz w:val="24"/>
          <w:szCs w:val="24"/>
        </w:rPr>
        <w:t>Пензенской области                                                                                          Сорокина В.Ю.</w:t>
      </w:r>
    </w:p>
    <w:p w:rsidR="00A60193" w:rsidRPr="006E3A9B" w:rsidRDefault="00A60193" w:rsidP="006E3A9B">
      <w:pPr>
        <w:spacing w:after="0" w:line="240" w:lineRule="auto"/>
        <w:ind w:firstLine="567"/>
        <w:jc w:val="right"/>
        <w:rPr>
          <w:rFonts w:ascii="Times New Roman" w:hAnsi="Times New Roman"/>
          <w:sz w:val="24"/>
          <w:szCs w:val="24"/>
        </w:rPr>
      </w:pPr>
      <w:r w:rsidRPr="00845A08">
        <w:rPr>
          <w:rFonts w:ascii="Times New Roman" w:hAnsi="Times New Roman"/>
          <w:sz w:val="24"/>
          <w:szCs w:val="24"/>
        </w:rPr>
        <w:lastRenderedPageBreak/>
        <w:tab/>
      </w:r>
      <w:r w:rsidRPr="006E3A9B">
        <w:rPr>
          <w:rFonts w:ascii="Times New Roman" w:hAnsi="Times New Roman"/>
          <w:sz w:val="24"/>
          <w:szCs w:val="24"/>
        </w:rPr>
        <w:t>Приложение</w:t>
      </w:r>
      <w:r w:rsidR="00E60300" w:rsidRPr="006E3A9B">
        <w:rPr>
          <w:rFonts w:ascii="Times New Roman" w:hAnsi="Times New Roman"/>
          <w:sz w:val="24"/>
          <w:szCs w:val="24"/>
        </w:rPr>
        <w:t xml:space="preserve"> 1</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 постановлению администрации</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Русско-Камешкирского сельсовета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 Пензенской области</w:t>
      </w:r>
    </w:p>
    <w:p w:rsidR="00A60193" w:rsidRPr="00A56EF9" w:rsidRDefault="00CA3886" w:rsidP="006E3A9B">
      <w:pPr>
        <w:spacing w:after="0" w:line="240" w:lineRule="auto"/>
        <w:ind w:firstLine="567"/>
        <w:jc w:val="right"/>
        <w:rPr>
          <w:rFonts w:ascii="Times New Roman" w:hAnsi="Times New Roman"/>
          <w:sz w:val="24"/>
          <w:szCs w:val="24"/>
        </w:rPr>
      </w:pPr>
      <w:r>
        <w:rPr>
          <w:rFonts w:ascii="Times New Roman" w:hAnsi="Times New Roman"/>
          <w:sz w:val="24"/>
          <w:szCs w:val="24"/>
        </w:rPr>
        <w:t>о</w:t>
      </w:r>
      <w:r w:rsidR="00A60193" w:rsidRPr="00A56EF9">
        <w:rPr>
          <w:rFonts w:ascii="Times New Roman" w:hAnsi="Times New Roman"/>
          <w:sz w:val="24"/>
          <w:szCs w:val="24"/>
        </w:rPr>
        <w:t>т</w:t>
      </w:r>
      <w:r>
        <w:rPr>
          <w:rFonts w:ascii="Times New Roman" w:hAnsi="Times New Roman"/>
          <w:sz w:val="24"/>
          <w:szCs w:val="24"/>
        </w:rPr>
        <w:t xml:space="preserve">              </w:t>
      </w:r>
      <w:r w:rsidR="00A56EF9" w:rsidRPr="00A56EF9">
        <w:rPr>
          <w:rFonts w:ascii="Times New Roman" w:hAnsi="Times New Roman"/>
          <w:sz w:val="24"/>
          <w:szCs w:val="24"/>
        </w:rPr>
        <w:t xml:space="preserve">. </w:t>
      </w:r>
      <w:r w:rsidR="00A60193" w:rsidRPr="00A56EF9">
        <w:rPr>
          <w:rFonts w:ascii="Times New Roman" w:hAnsi="Times New Roman"/>
          <w:sz w:val="24"/>
          <w:szCs w:val="24"/>
        </w:rPr>
        <w:t>№</w:t>
      </w:r>
      <w:r w:rsidR="00A56EF9" w:rsidRPr="00A56EF9">
        <w:rPr>
          <w:rFonts w:ascii="Times New Roman" w:hAnsi="Times New Roman"/>
          <w:sz w:val="24"/>
          <w:szCs w:val="24"/>
        </w:rPr>
        <w:t xml:space="preserve"> </w:t>
      </w:r>
    </w:p>
    <w:p w:rsidR="00A60193" w:rsidRPr="006E3A9B" w:rsidRDefault="00A60193" w:rsidP="006E3A9B">
      <w:pPr>
        <w:spacing w:after="0" w:line="240" w:lineRule="auto"/>
        <w:ind w:firstLine="567"/>
        <w:jc w:val="right"/>
        <w:rPr>
          <w:rFonts w:ascii="Times New Roman" w:hAnsi="Times New Roman"/>
          <w:sz w:val="24"/>
          <w:szCs w:val="24"/>
        </w:rPr>
      </w:pPr>
    </w:p>
    <w:p w:rsidR="00A60193" w:rsidRPr="006E3A9B" w:rsidRDefault="00A60193" w:rsidP="006E3A9B">
      <w:pPr>
        <w:spacing w:after="0" w:line="240" w:lineRule="auto"/>
        <w:ind w:firstLine="567"/>
        <w:jc w:val="center"/>
        <w:rPr>
          <w:rFonts w:ascii="Times New Roman" w:hAnsi="Times New Roman"/>
          <w:b/>
          <w:bCs/>
          <w:sz w:val="24"/>
          <w:szCs w:val="24"/>
        </w:rPr>
      </w:pPr>
      <w:r w:rsidRPr="006E3A9B">
        <w:rPr>
          <w:rFonts w:ascii="Times New Roman" w:hAnsi="Times New Roman"/>
          <w:b/>
          <w:bCs/>
          <w:sz w:val="24"/>
          <w:szCs w:val="24"/>
        </w:rPr>
        <w:t>Муниципальная программа «Комплексное развитие сельских территорий Русско-Камешкирск</w:t>
      </w:r>
      <w:r w:rsidR="004A33C2" w:rsidRPr="006E3A9B">
        <w:rPr>
          <w:rFonts w:ascii="Times New Roman" w:hAnsi="Times New Roman"/>
          <w:b/>
          <w:bCs/>
          <w:sz w:val="24"/>
          <w:szCs w:val="24"/>
        </w:rPr>
        <w:t>ого</w:t>
      </w:r>
      <w:r w:rsidRPr="006E3A9B">
        <w:rPr>
          <w:rFonts w:ascii="Times New Roman" w:hAnsi="Times New Roman"/>
          <w:b/>
          <w:bCs/>
          <w:sz w:val="24"/>
          <w:szCs w:val="24"/>
        </w:rPr>
        <w:t xml:space="preserve"> сельсовет</w:t>
      </w:r>
      <w:r w:rsidR="004A33C2" w:rsidRPr="006E3A9B">
        <w:rPr>
          <w:rFonts w:ascii="Times New Roman" w:hAnsi="Times New Roman"/>
          <w:b/>
          <w:bCs/>
          <w:sz w:val="24"/>
          <w:szCs w:val="24"/>
        </w:rPr>
        <w:t>а</w:t>
      </w:r>
    </w:p>
    <w:p w:rsidR="00A60193" w:rsidRPr="006E3A9B" w:rsidRDefault="00A60193" w:rsidP="006E3A9B">
      <w:pPr>
        <w:spacing w:after="0" w:line="240" w:lineRule="auto"/>
        <w:ind w:firstLine="567"/>
        <w:jc w:val="center"/>
        <w:rPr>
          <w:rFonts w:ascii="Times New Roman" w:hAnsi="Times New Roman"/>
          <w:b/>
          <w:bCs/>
          <w:sz w:val="24"/>
          <w:szCs w:val="24"/>
        </w:rPr>
      </w:pPr>
      <w:r w:rsidRPr="006E3A9B">
        <w:rPr>
          <w:rFonts w:ascii="Times New Roman" w:hAnsi="Times New Roman"/>
          <w:b/>
          <w:bCs/>
          <w:sz w:val="24"/>
          <w:szCs w:val="24"/>
        </w:rPr>
        <w:t>Камешкирского района Пензенской области»</w:t>
      </w:r>
    </w:p>
    <w:p w:rsidR="00A60193" w:rsidRPr="006E3A9B" w:rsidRDefault="00A60193" w:rsidP="006E3A9B">
      <w:pPr>
        <w:spacing w:after="0" w:line="240" w:lineRule="auto"/>
        <w:ind w:firstLine="567"/>
        <w:jc w:val="center"/>
        <w:rPr>
          <w:rFonts w:ascii="Times New Roman" w:hAnsi="Times New Roman"/>
          <w:b/>
          <w:bCs/>
          <w:sz w:val="24"/>
          <w:szCs w:val="24"/>
        </w:rPr>
      </w:pP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ПАСПОРТ</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муниципальной программы  «Комплексное развитие сельских территорий  Русско-Камешкирск</w:t>
      </w:r>
      <w:r w:rsidR="004A33C2" w:rsidRPr="006E3A9B">
        <w:rPr>
          <w:rFonts w:ascii="Times New Roman" w:hAnsi="Times New Roman"/>
          <w:b/>
          <w:bCs/>
          <w:sz w:val="24"/>
          <w:szCs w:val="24"/>
        </w:rPr>
        <w:t>ого</w:t>
      </w:r>
      <w:r w:rsidRPr="006E3A9B">
        <w:rPr>
          <w:rFonts w:ascii="Times New Roman" w:hAnsi="Times New Roman"/>
          <w:b/>
          <w:bCs/>
          <w:sz w:val="24"/>
          <w:szCs w:val="24"/>
        </w:rPr>
        <w:t xml:space="preserve"> сельсовет</w:t>
      </w:r>
      <w:r w:rsidR="004A33C2" w:rsidRPr="006E3A9B">
        <w:rPr>
          <w:rFonts w:ascii="Times New Roman" w:hAnsi="Times New Roman"/>
          <w:b/>
          <w:bCs/>
          <w:sz w:val="24"/>
          <w:szCs w:val="24"/>
        </w:rPr>
        <w:t>а</w:t>
      </w:r>
      <w:r w:rsidRPr="006E3A9B">
        <w:rPr>
          <w:rFonts w:ascii="Times New Roman" w:hAnsi="Times New Roman"/>
          <w:b/>
          <w:bCs/>
          <w:sz w:val="24"/>
          <w:szCs w:val="24"/>
        </w:rPr>
        <w:t> Камешкирского района Пензенской области» на 2020 – 202</w:t>
      </w:r>
      <w:r w:rsidR="005A6782" w:rsidRPr="005A6782">
        <w:rPr>
          <w:rFonts w:ascii="Times New Roman" w:hAnsi="Times New Roman"/>
          <w:b/>
          <w:bCs/>
          <w:sz w:val="24"/>
          <w:szCs w:val="24"/>
        </w:rPr>
        <w:t>7</w:t>
      </w:r>
      <w:r w:rsidRPr="006E3A9B">
        <w:rPr>
          <w:rFonts w:ascii="Times New Roman" w:hAnsi="Times New Roman"/>
          <w:b/>
          <w:bCs/>
          <w:sz w:val="24"/>
          <w:szCs w:val="24"/>
        </w:rPr>
        <w:t> годы</w:t>
      </w:r>
    </w:p>
    <w:p w:rsidR="00A60193" w:rsidRPr="006E3A9B" w:rsidRDefault="00A60193" w:rsidP="006E3A9B">
      <w:pPr>
        <w:spacing w:after="0" w:line="240" w:lineRule="auto"/>
        <w:ind w:firstLine="567"/>
        <w:jc w:val="center"/>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b/>
          <w:bCs/>
          <w:sz w:val="24"/>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290"/>
        <w:gridCol w:w="6847"/>
      </w:tblGrid>
      <w:tr w:rsidR="00A60193" w:rsidRPr="006E3A9B" w:rsidTr="007D3BAE">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Наименование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rPr>
                <w:rFonts w:ascii="Times New Roman" w:hAnsi="Times New Roman"/>
                <w:sz w:val="24"/>
                <w:szCs w:val="24"/>
              </w:rPr>
            </w:pPr>
            <w:r w:rsidRPr="006E3A9B">
              <w:rPr>
                <w:rFonts w:ascii="Times New Roman" w:hAnsi="Times New Roman"/>
                <w:sz w:val="24"/>
                <w:szCs w:val="24"/>
              </w:rPr>
              <w:t>- муниципальная программа </w:t>
            </w:r>
            <w:r w:rsidRPr="006E3A9B">
              <w:rPr>
                <w:rFonts w:ascii="Times New Roman" w:hAnsi="Times New Roman"/>
                <w:b/>
                <w:bCs/>
                <w:sz w:val="24"/>
                <w:szCs w:val="24"/>
              </w:rPr>
              <w:t> </w:t>
            </w:r>
            <w:r w:rsidRPr="006E3A9B">
              <w:rPr>
                <w:rFonts w:ascii="Times New Roman" w:hAnsi="Times New Roman"/>
                <w:sz w:val="24"/>
                <w:szCs w:val="24"/>
              </w:rPr>
              <w:t xml:space="preserve">«Комплексное </w:t>
            </w:r>
            <w:r w:rsidR="00E60300" w:rsidRPr="006E3A9B">
              <w:rPr>
                <w:rFonts w:ascii="Times New Roman" w:hAnsi="Times New Roman"/>
                <w:sz w:val="24"/>
                <w:szCs w:val="24"/>
              </w:rPr>
              <w:t>ра</w:t>
            </w:r>
            <w:r w:rsidRPr="006E3A9B">
              <w:rPr>
                <w:rFonts w:ascii="Times New Roman" w:hAnsi="Times New Roman"/>
                <w:sz w:val="24"/>
                <w:szCs w:val="24"/>
              </w:rPr>
              <w:t>звитие сельских территорий  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сельсовет</w:t>
            </w:r>
            <w:r w:rsidR="004A33C2" w:rsidRPr="006E3A9B">
              <w:rPr>
                <w:rFonts w:ascii="Times New Roman" w:hAnsi="Times New Roman"/>
                <w:sz w:val="24"/>
                <w:szCs w:val="24"/>
              </w:rPr>
              <w:t>а</w:t>
            </w:r>
            <w:r w:rsidRPr="006E3A9B">
              <w:rPr>
                <w:rFonts w:ascii="Times New Roman" w:hAnsi="Times New Roman"/>
                <w:sz w:val="24"/>
                <w:szCs w:val="24"/>
              </w:rPr>
              <w:t> Русско-Камешкирского района Пензенской области»</w:t>
            </w:r>
          </w:p>
        </w:tc>
      </w:tr>
      <w:tr w:rsidR="00A60193" w:rsidRPr="006E3A9B" w:rsidTr="007D3BAE">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Ответственный исполнитель муниципальной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rPr>
                <w:rFonts w:ascii="Times New Roman" w:hAnsi="Times New Roman"/>
                <w:sz w:val="24"/>
                <w:szCs w:val="24"/>
              </w:rPr>
            </w:pPr>
            <w:r w:rsidRPr="006E3A9B">
              <w:rPr>
                <w:rFonts w:ascii="Times New Roman" w:hAnsi="Times New Roman"/>
                <w:sz w:val="24"/>
                <w:szCs w:val="24"/>
              </w:rPr>
              <w:t>- администрация Русско-</w:t>
            </w:r>
            <w:r w:rsidR="004329A2" w:rsidRPr="006E3A9B">
              <w:rPr>
                <w:rFonts w:ascii="Times New Roman" w:hAnsi="Times New Roman"/>
                <w:sz w:val="24"/>
                <w:szCs w:val="24"/>
              </w:rPr>
              <w:t>К</w:t>
            </w:r>
            <w:r w:rsidRPr="006E3A9B">
              <w:rPr>
                <w:rFonts w:ascii="Times New Roman" w:hAnsi="Times New Roman"/>
                <w:sz w:val="24"/>
                <w:szCs w:val="24"/>
              </w:rPr>
              <w:t>амешкирского сельсовета  Камешкирского района Пензенской области</w:t>
            </w:r>
          </w:p>
        </w:tc>
      </w:tr>
      <w:tr w:rsidR="00A60193" w:rsidRPr="006E3A9B" w:rsidTr="007D3BAE">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Цели муниципальной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повышение престижности труда в сельской местности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активизация участия граждан, проживающих на сельских территориях муниципального образования Русско-Камешкирского сельсовета Камешкирского района Пензенской области, в решении вопросов местного значения</w:t>
            </w:r>
          </w:p>
        </w:tc>
      </w:tr>
      <w:tr w:rsidR="00F97030" w:rsidRPr="006E3A9B" w:rsidTr="007D3BAE">
        <w:tc>
          <w:tcPr>
            <w:tcW w:w="1623" w:type="pct"/>
            <w:tcMar>
              <w:top w:w="0" w:type="dxa"/>
              <w:left w:w="108" w:type="dxa"/>
              <w:bottom w:w="0" w:type="dxa"/>
              <w:right w:w="108" w:type="dxa"/>
            </w:tcMar>
            <w:hideMark/>
          </w:tcPr>
          <w:p w:rsidR="00F97030" w:rsidRPr="006E3A9B" w:rsidRDefault="00F97030" w:rsidP="006E3A9B">
            <w:pPr>
              <w:spacing w:after="0" w:line="240" w:lineRule="auto"/>
              <w:jc w:val="both"/>
              <w:rPr>
                <w:rFonts w:ascii="Times New Roman" w:hAnsi="Times New Roman"/>
                <w:sz w:val="24"/>
                <w:szCs w:val="24"/>
              </w:rPr>
            </w:pPr>
            <w:r w:rsidRPr="006E3A9B">
              <w:rPr>
                <w:rFonts w:ascii="Times New Roman" w:hAnsi="Times New Roman"/>
                <w:sz w:val="24"/>
                <w:szCs w:val="24"/>
              </w:rPr>
              <w:t>Соисполнители муниципальной программы</w:t>
            </w:r>
          </w:p>
        </w:tc>
        <w:tc>
          <w:tcPr>
            <w:tcW w:w="3377" w:type="pct"/>
            <w:tcMar>
              <w:top w:w="0" w:type="dxa"/>
              <w:left w:w="108" w:type="dxa"/>
              <w:bottom w:w="0" w:type="dxa"/>
              <w:right w:w="108" w:type="dxa"/>
            </w:tcMar>
            <w:hideMark/>
          </w:tcPr>
          <w:p w:rsidR="00F97030" w:rsidRPr="006E3A9B" w:rsidRDefault="00CA4585" w:rsidP="006E3A9B">
            <w:pPr>
              <w:spacing w:after="0" w:line="240" w:lineRule="auto"/>
              <w:jc w:val="both"/>
              <w:rPr>
                <w:rFonts w:ascii="Times New Roman" w:hAnsi="Times New Roman"/>
                <w:sz w:val="24"/>
                <w:szCs w:val="24"/>
              </w:rPr>
            </w:pPr>
            <w:r w:rsidRPr="006E3A9B">
              <w:rPr>
                <w:rFonts w:ascii="Times New Roman" w:hAnsi="Times New Roman"/>
                <w:sz w:val="24"/>
                <w:szCs w:val="24"/>
              </w:rPr>
              <w:t>Министерство сельского хозяйства Пензенской области</w:t>
            </w:r>
          </w:p>
        </w:tc>
      </w:tr>
      <w:tr w:rsidR="00F97030" w:rsidRPr="006E3A9B" w:rsidTr="007D3BAE">
        <w:tc>
          <w:tcPr>
            <w:tcW w:w="1623" w:type="pct"/>
            <w:tcMar>
              <w:top w:w="0" w:type="dxa"/>
              <w:left w:w="108" w:type="dxa"/>
              <w:bottom w:w="0" w:type="dxa"/>
              <w:right w:w="108" w:type="dxa"/>
            </w:tcMar>
            <w:hideMark/>
          </w:tcPr>
          <w:p w:rsidR="00F97030" w:rsidRPr="006E3A9B" w:rsidRDefault="00F97030" w:rsidP="006E3A9B">
            <w:pPr>
              <w:spacing w:after="0" w:line="240" w:lineRule="auto"/>
              <w:jc w:val="both"/>
              <w:rPr>
                <w:rFonts w:ascii="Times New Roman" w:hAnsi="Times New Roman"/>
                <w:sz w:val="24"/>
                <w:szCs w:val="24"/>
              </w:rPr>
            </w:pPr>
            <w:r w:rsidRPr="006E3A9B">
              <w:rPr>
                <w:rFonts w:ascii="Times New Roman" w:hAnsi="Times New Roman"/>
                <w:sz w:val="24"/>
                <w:szCs w:val="24"/>
              </w:rPr>
              <w:t>Подпрограммы муниципальной программы</w:t>
            </w:r>
          </w:p>
        </w:tc>
        <w:tc>
          <w:tcPr>
            <w:tcW w:w="3377" w:type="pct"/>
            <w:tcMar>
              <w:top w:w="0" w:type="dxa"/>
              <w:left w:w="108" w:type="dxa"/>
              <w:bottom w:w="0" w:type="dxa"/>
              <w:right w:w="108" w:type="dxa"/>
            </w:tcMar>
            <w:hideMark/>
          </w:tcPr>
          <w:p w:rsidR="00F97030" w:rsidRPr="006E3A9B" w:rsidRDefault="00F97030" w:rsidP="006E3A9B">
            <w:pPr>
              <w:spacing w:after="0" w:line="240" w:lineRule="auto"/>
              <w:jc w:val="both"/>
              <w:rPr>
                <w:rFonts w:ascii="Times New Roman" w:hAnsi="Times New Roman"/>
                <w:sz w:val="24"/>
                <w:szCs w:val="24"/>
              </w:rPr>
            </w:pPr>
            <w:r w:rsidRPr="006E3A9B">
              <w:rPr>
                <w:rFonts w:ascii="Times New Roman" w:hAnsi="Times New Roman"/>
                <w:sz w:val="24"/>
                <w:szCs w:val="24"/>
              </w:rPr>
              <w:t xml:space="preserve">Подпрограмма </w:t>
            </w:r>
            <w:r w:rsidR="00E60300" w:rsidRPr="006E3A9B">
              <w:rPr>
                <w:rFonts w:ascii="Times New Roman" w:hAnsi="Times New Roman"/>
                <w:sz w:val="24"/>
                <w:szCs w:val="24"/>
              </w:rPr>
              <w:t>1</w:t>
            </w:r>
            <w:r w:rsidRPr="006E3A9B">
              <w:rPr>
                <w:rFonts w:ascii="Times New Roman" w:hAnsi="Times New Roman"/>
                <w:sz w:val="24"/>
                <w:szCs w:val="24"/>
              </w:rPr>
              <w:t xml:space="preserve"> «</w:t>
            </w:r>
            <w:r w:rsidR="00EB1C4A" w:rsidRPr="006E3A9B">
              <w:rPr>
                <w:rFonts w:ascii="Times New Roman" w:hAnsi="Times New Roman"/>
                <w:sz w:val="24"/>
                <w:szCs w:val="24"/>
              </w:rPr>
              <w:t>Создание и обустройство зон отдыха, спортивных и детских игровых площадок</w:t>
            </w:r>
            <w:r w:rsidRPr="006E3A9B">
              <w:rPr>
                <w:rFonts w:ascii="Times New Roman" w:hAnsi="Times New Roman"/>
                <w:sz w:val="24"/>
                <w:szCs w:val="24"/>
              </w:rPr>
              <w:t>»</w:t>
            </w:r>
          </w:p>
          <w:p w:rsidR="00E60300" w:rsidRPr="006E3A9B" w:rsidRDefault="0073687D" w:rsidP="006E3A9B">
            <w:pPr>
              <w:spacing w:after="0" w:line="240" w:lineRule="auto"/>
              <w:jc w:val="both"/>
              <w:rPr>
                <w:rFonts w:ascii="Times New Roman" w:hAnsi="Times New Roman"/>
                <w:sz w:val="24"/>
                <w:szCs w:val="24"/>
              </w:rPr>
            </w:pPr>
            <w:r w:rsidRPr="006E3A9B">
              <w:rPr>
                <w:rFonts w:ascii="Times New Roman" w:hAnsi="Times New Roman"/>
                <w:sz w:val="24"/>
                <w:szCs w:val="24"/>
              </w:rPr>
              <w:t>Подпрограмма 2 «О</w:t>
            </w:r>
            <w:r w:rsidR="00E60300" w:rsidRPr="006E3A9B">
              <w:rPr>
                <w:rFonts w:ascii="Times New Roman" w:hAnsi="Times New Roman" w:cs="Times New Roman"/>
                <w:sz w:val="26"/>
                <w:szCs w:val="26"/>
              </w:rPr>
              <w:t>рганизация пешеходных коммуникаций, в том числе тротуаров, аллей, дорожек, тропинок</w:t>
            </w:r>
            <w:r w:rsidRPr="006E3A9B">
              <w:rPr>
                <w:rFonts w:ascii="Times New Roman" w:hAnsi="Times New Roman" w:cs="Times New Roman"/>
                <w:sz w:val="26"/>
                <w:szCs w:val="26"/>
              </w:rPr>
              <w:t>»</w:t>
            </w:r>
          </w:p>
        </w:tc>
      </w:tr>
      <w:tr w:rsidR="00A60193" w:rsidRPr="006E3A9B" w:rsidTr="007D3BAE">
        <w:trPr>
          <w:trHeight w:val="1037"/>
        </w:trPr>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Основные задачи муниципальной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Удовлетворение потребности  населения, проживающего в сельской местности в комфортных условиях жизни.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-создание условий для занятия спортом населения, проживающего в сельской местности;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xml:space="preserve">-создание благоприятных инфраструктурных условий на территории муниципального образования </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-обеспечение благоприятных условий для развития способностей каждого человека;</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-содействие распространению идеи привлекательности здорового образа жизни.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xml:space="preserve">- повышение уровня комплексного обустройства объектами социальной и инженерной инфраструктуры </w:t>
            </w:r>
            <w:r w:rsidR="00CA4585" w:rsidRPr="006E3A9B">
              <w:rPr>
                <w:rFonts w:ascii="Times New Roman" w:hAnsi="Times New Roman"/>
                <w:sz w:val="24"/>
                <w:szCs w:val="24"/>
              </w:rPr>
              <w:t xml:space="preserve">на </w:t>
            </w:r>
            <w:r w:rsidRPr="006E3A9B">
              <w:rPr>
                <w:rFonts w:ascii="Times New Roman" w:hAnsi="Times New Roman"/>
                <w:sz w:val="24"/>
                <w:szCs w:val="24"/>
              </w:rPr>
              <w:t>территори</w:t>
            </w:r>
            <w:r w:rsidR="00CA4585" w:rsidRPr="006E3A9B">
              <w:rPr>
                <w:rFonts w:ascii="Times New Roman" w:hAnsi="Times New Roman"/>
                <w:sz w:val="24"/>
                <w:szCs w:val="24"/>
              </w:rPr>
              <w:t>и</w:t>
            </w:r>
            <w:r w:rsidRPr="006E3A9B">
              <w:rPr>
                <w:rFonts w:ascii="Times New Roman" w:hAnsi="Times New Roman"/>
                <w:sz w:val="24"/>
                <w:szCs w:val="24"/>
              </w:rPr>
              <w:t> муниципального образования Русско-Камешкирск</w:t>
            </w:r>
            <w:r w:rsidR="00CA4585" w:rsidRPr="006E3A9B">
              <w:rPr>
                <w:rFonts w:ascii="Times New Roman" w:hAnsi="Times New Roman"/>
                <w:sz w:val="24"/>
                <w:szCs w:val="24"/>
              </w:rPr>
              <w:t xml:space="preserve">ого </w:t>
            </w:r>
            <w:r w:rsidRPr="006E3A9B">
              <w:rPr>
                <w:rFonts w:ascii="Times New Roman" w:hAnsi="Times New Roman"/>
                <w:sz w:val="24"/>
                <w:szCs w:val="24"/>
              </w:rPr>
              <w:t>сельсовет</w:t>
            </w:r>
            <w:r w:rsidR="00CA4585" w:rsidRPr="006E3A9B">
              <w:rPr>
                <w:rFonts w:ascii="Times New Roman" w:hAnsi="Times New Roman"/>
                <w:sz w:val="24"/>
                <w:szCs w:val="24"/>
              </w:rPr>
              <w:t>а</w:t>
            </w:r>
            <w:r w:rsidRPr="006E3A9B">
              <w:rPr>
                <w:rFonts w:ascii="Times New Roman" w:hAnsi="Times New Roman"/>
                <w:sz w:val="24"/>
                <w:szCs w:val="24"/>
              </w:rPr>
              <w:t xml:space="preserve"> Камешкирского района Пензенской области</w:t>
            </w:r>
          </w:p>
          <w:p w:rsidR="00B43E1D" w:rsidRPr="006E3A9B" w:rsidRDefault="00B43E1D" w:rsidP="006E3A9B">
            <w:pPr>
              <w:pStyle w:val="1"/>
              <w:ind w:left="0"/>
              <w:jc w:val="both"/>
              <w:rPr>
                <w:rFonts w:ascii="Times New Roman" w:hAnsi="Times New Roman"/>
                <w:sz w:val="24"/>
                <w:szCs w:val="24"/>
              </w:rPr>
            </w:pPr>
            <w:r w:rsidRPr="006E3A9B">
              <w:rPr>
                <w:rFonts w:ascii="Times New Roman" w:hAnsi="Times New Roman"/>
                <w:sz w:val="24"/>
                <w:szCs w:val="24"/>
              </w:rPr>
              <w:t xml:space="preserve">- </w:t>
            </w:r>
            <w:r w:rsidRPr="006E3A9B">
              <w:rPr>
                <w:rFonts w:ascii="Times New Roman" w:hAnsi="Times New Roman"/>
                <w:sz w:val="24"/>
                <w:szCs w:val="24"/>
                <w:lang w:eastAsia="ru-RU"/>
              </w:rPr>
              <w:t>Организация безопасного передвижения пешеходов на территории Русско-Камешкирского сельсовета.</w:t>
            </w:r>
          </w:p>
        </w:tc>
      </w:tr>
      <w:tr w:rsidR="00A60193" w:rsidRPr="006E3A9B" w:rsidTr="007D3BAE">
        <w:trPr>
          <w:trHeight w:val="810"/>
        </w:trPr>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lastRenderedPageBreak/>
              <w:t>Целевые показатели муниципальной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rPr>
                <w:rFonts w:ascii="Times New Roman" w:hAnsi="Times New Roman"/>
                <w:sz w:val="24"/>
                <w:szCs w:val="24"/>
              </w:rPr>
            </w:pPr>
            <w:r w:rsidRPr="006E3A9B">
              <w:rPr>
                <w:rFonts w:ascii="Times New Roman" w:hAnsi="Times New Roman"/>
                <w:sz w:val="24"/>
                <w:szCs w:val="24"/>
              </w:rPr>
              <w:t>Реализация проектов по благоустройству в том числе:</w:t>
            </w:r>
          </w:p>
          <w:p w:rsidR="00A60193" w:rsidRPr="006E3A9B" w:rsidRDefault="00A60193" w:rsidP="006E3A9B">
            <w:pPr>
              <w:spacing w:after="0" w:line="240" w:lineRule="auto"/>
              <w:rPr>
                <w:rFonts w:ascii="Times New Roman" w:hAnsi="Times New Roman"/>
                <w:sz w:val="24"/>
                <w:szCs w:val="24"/>
              </w:rPr>
            </w:pPr>
            <w:r w:rsidRPr="006E3A9B">
              <w:rPr>
                <w:rFonts w:ascii="Times New Roman" w:hAnsi="Times New Roman"/>
                <w:sz w:val="24"/>
                <w:szCs w:val="24"/>
              </w:rPr>
              <w:t>- создание и обустройство зон отдыха, спортивных и детских игровых площадок в с.Русский Камешкир Камешкирского района Пензенской области;</w:t>
            </w:r>
          </w:p>
          <w:p w:rsidR="00B43E1D" w:rsidRPr="006E3A9B" w:rsidRDefault="00B43E1D" w:rsidP="006E3A9B">
            <w:pPr>
              <w:spacing w:after="0" w:line="240" w:lineRule="auto"/>
              <w:rPr>
                <w:rFonts w:ascii="Times New Roman" w:hAnsi="Times New Roman"/>
                <w:sz w:val="24"/>
                <w:szCs w:val="24"/>
              </w:rPr>
            </w:pPr>
            <w:r w:rsidRPr="006E3A9B">
              <w:rPr>
                <w:rFonts w:ascii="Times New Roman" w:hAnsi="Times New Roman"/>
                <w:sz w:val="24"/>
                <w:szCs w:val="24"/>
              </w:rPr>
              <w:t>- Организация безопасного передвижения пешеходов в с.Р.Камешкир</w:t>
            </w:r>
          </w:p>
        </w:tc>
      </w:tr>
      <w:tr w:rsidR="00A60193" w:rsidRPr="006E3A9B" w:rsidTr="007D3BAE">
        <w:trPr>
          <w:trHeight w:val="571"/>
        </w:trPr>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Этапы и сроки реализации муниципальной Программы</w:t>
            </w:r>
          </w:p>
        </w:tc>
        <w:tc>
          <w:tcPr>
            <w:tcW w:w="3377" w:type="pct"/>
            <w:tcMar>
              <w:top w:w="0" w:type="dxa"/>
              <w:left w:w="108" w:type="dxa"/>
              <w:bottom w:w="0" w:type="dxa"/>
              <w:right w:w="108" w:type="dxa"/>
            </w:tcMar>
            <w:hideMark/>
          </w:tcPr>
          <w:p w:rsidR="00A60193" w:rsidRPr="006E3A9B" w:rsidRDefault="005A6782" w:rsidP="006E3A9B">
            <w:pPr>
              <w:spacing w:after="0" w:line="240" w:lineRule="auto"/>
              <w:jc w:val="both"/>
              <w:rPr>
                <w:rFonts w:ascii="Times New Roman" w:hAnsi="Times New Roman"/>
                <w:sz w:val="24"/>
                <w:szCs w:val="24"/>
              </w:rPr>
            </w:pPr>
            <w:r>
              <w:rPr>
                <w:rFonts w:ascii="Times New Roman" w:hAnsi="Times New Roman"/>
                <w:sz w:val="24"/>
                <w:szCs w:val="24"/>
              </w:rPr>
              <w:t>2020-202</w:t>
            </w:r>
            <w:r w:rsidRPr="005A6782">
              <w:rPr>
                <w:rFonts w:ascii="Times New Roman" w:hAnsi="Times New Roman"/>
                <w:sz w:val="24"/>
                <w:szCs w:val="24"/>
              </w:rPr>
              <w:t>7</w:t>
            </w:r>
            <w:r w:rsidR="00A60193" w:rsidRPr="006E3A9B">
              <w:rPr>
                <w:rFonts w:ascii="Times New Roman" w:hAnsi="Times New Roman"/>
                <w:sz w:val="24"/>
                <w:szCs w:val="24"/>
              </w:rPr>
              <w:t> годы без разделения на этапы</w:t>
            </w:r>
          </w:p>
        </w:tc>
      </w:tr>
      <w:tr w:rsidR="00A60193" w:rsidRPr="006E3A9B" w:rsidTr="007D3BAE">
        <w:trPr>
          <w:trHeight w:val="42"/>
        </w:trPr>
        <w:tc>
          <w:tcPr>
            <w:tcW w:w="1623" w:type="pct"/>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Объемы бюджетных ассигнований муниципальной Программы</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42" w:lineRule="atLeast"/>
              <w:jc w:val="both"/>
              <w:rPr>
                <w:rFonts w:ascii="Times New Roman" w:hAnsi="Times New Roman"/>
                <w:sz w:val="24"/>
                <w:szCs w:val="24"/>
              </w:rPr>
            </w:pPr>
            <w:r w:rsidRPr="006E3A9B">
              <w:rPr>
                <w:rFonts w:ascii="Times New Roman" w:hAnsi="Times New Roman"/>
                <w:sz w:val="24"/>
                <w:szCs w:val="24"/>
              </w:rPr>
              <w:t> </w:t>
            </w:r>
          </w:p>
        </w:tc>
        <w:tc>
          <w:tcPr>
            <w:tcW w:w="3377" w:type="pct"/>
            <w:tcMar>
              <w:top w:w="0" w:type="dxa"/>
              <w:left w:w="108" w:type="dxa"/>
              <w:bottom w:w="0" w:type="dxa"/>
              <w:right w:w="108" w:type="dxa"/>
            </w:tcMar>
            <w:hideMark/>
          </w:tcPr>
          <w:p w:rsidR="00A60193" w:rsidRPr="002B2596"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Общий объем финансирования Программы составляет – </w:t>
            </w:r>
            <w:r w:rsidR="0076328A" w:rsidRPr="0076328A">
              <w:rPr>
                <w:rFonts w:ascii="Times New Roman" w:hAnsi="Times New Roman"/>
                <w:sz w:val="24"/>
                <w:szCs w:val="24"/>
              </w:rPr>
              <w:t>7</w:t>
            </w:r>
            <w:r w:rsidR="00CE2481">
              <w:rPr>
                <w:rFonts w:ascii="Times New Roman" w:hAnsi="Times New Roman"/>
                <w:sz w:val="24"/>
                <w:szCs w:val="24"/>
              </w:rPr>
              <w:t> 448,568</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тыс. рублей, в том числе:</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средства федерального бюджета – </w:t>
            </w:r>
            <w:r w:rsidR="0076328A" w:rsidRPr="0076328A">
              <w:rPr>
                <w:rFonts w:ascii="Times New Roman" w:hAnsi="Times New Roman"/>
                <w:sz w:val="24"/>
                <w:szCs w:val="24"/>
              </w:rPr>
              <w:t>4911</w:t>
            </w:r>
            <w:r w:rsidR="002B2596">
              <w:rPr>
                <w:rFonts w:ascii="Times New Roman" w:hAnsi="Times New Roman"/>
                <w:sz w:val="24"/>
                <w:szCs w:val="24"/>
              </w:rPr>
              <w:t>,039</w:t>
            </w:r>
            <w:r w:rsidRPr="006E3A9B">
              <w:rPr>
                <w:rFonts w:ascii="Times New Roman" w:hAnsi="Times New Roman"/>
                <w:sz w:val="24"/>
                <w:szCs w:val="24"/>
              </w:rPr>
              <w:t> тыс. рублей, из них по годам:</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sidR="002B2596">
              <w:rPr>
                <w:rFonts w:ascii="Times New Roman" w:hAnsi="Times New Roman"/>
                <w:sz w:val="24"/>
                <w:szCs w:val="24"/>
              </w:rPr>
              <w:t>189,268</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sidR="002B2596">
              <w:rPr>
                <w:rFonts w:ascii="Times New Roman" w:hAnsi="Times New Roman"/>
                <w:sz w:val="24"/>
                <w:szCs w:val="24"/>
              </w:rPr>
              <w:t>780,442</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sidR="002B2596">
              <w:rPr>
                <w:rFonts w:ascii="Times New Roman" w:hAnsi="Times New Roman"/>
                <w:sz w:val="24"/>
                <w:szCs w:val="24"/>
              </w:rPr>
              <w:t>1961,329</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0076328A" w:rsidRPr="0063130C">
              <w:rPr>
                <w:rFonts w:ascii="Times New Roman" w:hAnsi="Times New Roman"/>
                <w:sz w:val="24"/>
                <w:szCs w:val="24"/>
              </w:rPr>
              <w:t>1980</w:t>
            </w:r>
            <w:r w:rsidRPr="006E3A9B">
              <w:rPr>
                <w:rFonts w:ascii="Times New Roman" w:hAnsi="Times New Roman"/>
                <w:sz w:val="24"/>
                <w:szCs w:val="24"/>
              </w:rPr>
              <w:t>,000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A60193" w:rsidRPr="002B2596"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5A6782" w:rsidRDefault="005A6782" w:rsidP="006E3A9B">
            <w:pPr>
              <w:spacing w:after="0" w:line="240" w:lineRule="auto"/>
              <w:jc w:val="both"/>
              <w:rPr>
                <w:rFonts w:ascii="Times New Roman" w:hAnsi="Times New Roman"/>
                <w:sz w:val="24"/>
                <w:szCs w:val="24"/>
              </w:rPr>
            </w:pPr>
            <w:r w:rsidRPr="002B2596">
              <w:rPr>
                <w:rFonts w:ascii="Times New Roman" w:hAnsi="Times New Roman"/>
                <w:sz w:val="24"/>
                <w:szCs w:val="24"/>
              </w:rPr>
              <w:t xml:space="preserve">2026 </w:t>
            </w:r>
            <w:r>
              <w:rPr>
                <w:rFonts w:ascii="Times New Roman" w:hAnsi="Times New Roman"/>
                <w:sz w:val="24"/>
                <w:szCs w:val="24"/>
              </w:rPr>
              <w:t>год –</w:t>
            </w:r>
            <w:r w:rsidR="00BB4E34">
              <w:rPr>
                <w:rFonts w:ascii="Times New Roman" w:hAnsi="Times New Roman"/>
                <w:sz w:val="24"/>
                <w:szCs w:val="24"/>
              </w:rPr>
              <w:t>0,000 тыс. рублей</w:t>
            </w:r>
          </w:p>
          <w:p w:rsidR="005A6782" w:rsidRPr="005A6782" w:rsidRDefault="005A6782" w:rsidP="006E3A9B">
            <w:pPr>
              <w:spacing w:after="0" w:line="240" w:lineRule="auto"/>
              <w:jc w:val="both"/>
              <w:rPr>
                <w:rFonts w:ascii="Times New Roman" w:hAnsi="Times New Roman"/>
                <w:sz w:val="24"/>
                <w:szCs w:val="24"/>
              </w:rPr>
            </w:pPr>
            <w:r>
              <w:rPr>
                <w:rFonts w:ascii="Times New Roman" w:hAnsi="Times New Roman"/>
                <w:sz w:val="24"/>
                <w:szCs w:val="24"/>
              </w:rPr>
              <w:t>2027 год</w:t>
            </w:r>
            <w:r w:rsidR="00BB4E34">
              <w:rPr>
                <w:rFonts w:ascii="Times New Roman" w:hAnsi="Times New Roman"/>
                <w:sz w:val="24"/>
                <w:szCs w:val="24"/>
              </w:rPr>
              <w:t>-0,000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средства бюджета Пензенской области – </w:t>
            </w:r>
            <w:r w:rsidR="0076328A" w:rsidRPr="0076328A">
              <w:rPr>
                <w:rFonts w:ascii="Times New Roman" w:hAnsi="Times New Roman"/>
                <w:sz w:val="24"/>
                <w:szCs w:val="24"/>
              </w:rPr>
              <w:t>6</w:t>
            </w:r>
            <w:r w:rsidR="002B2596">
              <w:rPr>
                <w:rFonts w:ascii="Times New Roman" w:hAnsi="Times New Roman"/>
                <w:sz w:val="24"/>
                <w:szCs w:val="24"/>
              </w:rPr>
              <w:t>4,153</w:t>
            </w:r>
            <w:r w:rsidRPr="006E3A9B">
              <w:rPr>
                <w:rFonts w:ascii="Times New Roman" w:hAnsi="Times New Roman"/>
                <w:sz w:val="24"/>
                <w:szCs w:val="24"/>
              </w:rPr>
              <w:t> тыс. рублей, из них по годам:</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sidR="002B2596">
              <w:rPr>
                <w:rFonts w:ascii="Times New Roman" w:hAnsi="Times New Roman"/>
                <w:sz w:val="24"/>
                <w:szCs w:val="24"/>
              </w:rPr>
              <w:t>16,458</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xml:space="preserve">2021 год </w:t>
            </w:r>
            <w:r w:rsidR="002B2596">
              <w:rPr>
                <w:rFonts w:ascii="Times New Roman" w:hAnsi="Times New Roman"/>
                <w:sz w:val="24"/>
                <w:szCs w:val="24"/>
              </w:rPr>
              <w:t>–</w:t>
            </w:r>
            <w:r w:rsidRPr="006E3A9B">
              <w:rPr>
                <w:rFonts w:ascii="Times New Roman" w:hAnsi="Times New Roman"/>
                <w:sz w:val="24"/>
                <w:szCs w:val="24"/>
              </w:rPr>
              <w:t> </w:t>
            </w:r>
            <w:r w:rsidR="002B2596">
              <w:rPr>
                <w:rFonts w:ascii="Times New Roman" w:hAnsi="Times New Roman"/>
                <w:sz w:val="24"/>
                <w:szCs w:val="24"/>
              </w:rPr>
              <w:t>7,883</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sidR="002B2596">
              <w:rPr>
                <w:rFonts w:ascii="Times New Roman" w:hAnsi="Times New Roman"/>
                <w:sz w:val="24"/>
                <w:szCs w:val="24"/>
              </w:rPr>
              <w:t>19,812</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0076328A" w:rsidRPr="0063130C">
              <w:rPr>
                <w:rFonts w:ascii="Times New Roman" w:hAnsi="Times New Roman"/>
                <w:sz w:val="24"/>
                <w:szCs w:val="24"/>
              </w:rPr>
              <w:t>2</w:t>
            </w:r>
            <w:r w:rsidRPr="006E3A9B">
              <w:rPr>
                <w:rFonts w:ascii="Times New Roman" w:hAnsi="Times New Roman"/>
                <w:sz w:val="24"/>
                <w:szCs w:val="24"/>
              </w:rPr>
              <w:t>0,000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A60193"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5A6782" w:rsidRDefault="005A6782" w:rsidP="006E3A9B">
            <w:pPr>
              <w:spacing w:after="0" w:line="240" w:lineRule="auto"/>
              <w:jc w:val="both"/>
              <w:rPr>
                <w:rFonts w:ascii="Times New Roman" w:hAnsi="Times New Roman"/>
                <w:sz w:val="24"/>
                <w:szCs w:val="24"/>
              </w:rPr>
            </w:pPr>
            <w:r>
              <w:rPr>
                <w:rFonts w:ascii="Times New Roman" w:hAnsi="Times New Roman"/>
                <w:sz w:val="24"/>
                <w:szCs w:val="24"/>
              </w:rPr>
              <w:t>2026 год-</w:t>
            </w:r>
            <w:r w:rsidR="00BB4E34">
              <w:rPr>
                <w:rFonts w:ascii="Times New Roman" w:hAnsi="Times New Roman"/>
                <w:sz w:val="24"/>
                <w:szCs w:val="24"/>
              </w:rPr>
              <w:t>0,000 тыс.рублей</w:t>
            </w:r>
          </w:p>
          <w:p w:rsidR="005A6782" w:rsidRPr="006E3A9B" w:rsidRDefault="005A6782" w:rsidP="006E3A9B">
            <w:pPr>
              <w:spacing w:after="0" w:line="240" w:lineRule="auto"/>
              <w:jc w:val="both"/>
              <w:rPr>
                <w:rFonts w:ascii="Times New Roman" w:hAnsi="Times New Roman"/>
                <w:sz w:val="24"/>
                <w:szCs w:val="24"/>
              </w:rPr>
            </w:pPr>
            <w:r>
              <w:rPr>
                <w:rFonts w:ascii="Times New Roman" w:hAnsi="Times New Roman"/>
                <w:sz w:val="24"/>
                <w:szCs w:val="24"/>
              </w:rPr>
              <w:t>2027 год-</w:t>
            </w:r>
            <w:r w:rsidR="00BB4E34">
              <w:rPr>
                <w:rFonts w:ascii="Times New Roman" w:hAnsi="Times New Roman"/>
                <w:sz w:val="24"/>
                <w:szCs w:val="24"/>
              </w:rPr>
              <w:t>0,000 тыс.рублей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средства бюджета Русско-Камешкирского сельсовета Камешкирского района Пензенской области – </w:t>
            </w:r>
            <w:r w:rsidR="0076328A" w:rsidRPr="0076328A">
              <w:rPr>
                <w:rFonts w:ascii="Times New Roman" w:hAnsi="Times New Roman"/>
                <w:sz w:val="24"/>
                <w:szCs w:val="24"/>
              </w:rPr>
              <w:t>66</w:t>
            </w:r>
            <w:r w:rsidR="00CE2481">
              <w:rPr>
                <w:rFonts w:ascii="Times New Roman" w:hAnsi="Times New Roman"/>
                <w:sz w:val="24"/>
                <w:szCs w:val="24"/>
              </w:rPr>
              <w:t>0,807</w:t>
            </w:r>
            <w:r w:rsidRPr="006E3A9B">
              <w:rPr>
                <w:rFonts w:ascii="Times New Roman" w:hAnsi="Times New Roman"/>
                <w:sz w:val="24"/>
                <w:szCs w:val="24"/>
              </w:rPr>
              <w:t> тыс. рублей, из них по годам:</w:t>
            </w:r>
          </w:p>
          <w:p w:rsidR="00A60193" w:rsidRPr="006E3A9B" w:rsidRDefault="002B2596" w:rsidP="006E3A9B">
            <w:pPr>
              <w:spacing w:after="0" w:line="240" w:lineRule="auto"/>
              <w:jc w:val="both"/>
              <w:rPr>
                <w:rFonts w:ascii="Times New Roman" w:hAnsi="Times New Roman"/>
                <w:sz w:val="24"/>
                <w:szCs w:val="24"/>
              </w:rPr>
            </w:pPr>
            <w:r>
              <w:rPr>
                <w:rFonts w:ascii="Times New Roman" w:hAnsi="Times New Roman"/>
                <w:sz w:val="24"/>
                <w:szCs w:val="24"/>
              </w:rPr>
              <w:t>2020 год – 1</w:t>
            </w:r>
            <w:r w:rsidR="00A60193" w:rsidRPr="006E3A9B">
              <w:rPr>
                <w:rFonts w:ascii="Times New Roman" w:hAnsi="Times New Roman"/>
                <w:sz w:val="24"/>
                <w:szCs w:val="24"/>
              </w:rPr>
              <w:t>4,695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sidR="002B2596">
              <w:rPr>
                <w:rFonts w:ascii="Times New Roman" w:hAnsi="Times New Roman"/>
                <w:sz w:val="24"/>
                <w:szCs w:val="24"/>
              </w:rPr>
              <w:t>56,309</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sidR="00CE2481">
              <w:rPr>
                <w:rFonts w:ascii="Times New Roman" w:hAnsi="Times New Roman"/>
                <w:color w:val="FF0000"/>
                <w:sz w:val="24"/>
                <w:szCs w:val="24"/>
              </w:rPr>
              <w:t>339,803</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0076328A" w:rsidRPr="0063130C">
              <w:rPr>
                <w:rFonts w:ascii="Times New Roman" w:hAnsi="Times New Roman"/>
                <w:sz w:val="24"/>
                <w:szCs w:val="24"/>
              </w:rPr>
              <w:t>25</w:t>
            </w:r>
            <w:r w:rsidRPr="006E3A9B">
              <w:rPr>
                <w:rFonts w:ascii="Times New Roman" w:hAnsi="Times New Roman"/>
                <w:sz w:val="24"/>
                <w:szCs w:val="24"/>
              </w:rPr>
              <w:t>0,000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A60193"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5A6782" w:rsidRDefault="005A6782" w:rsidP="006E3A9B">
            <w:pPr>
              <w:spacing w:after="0" w:line="240" w:lineRule="auto"/>
              <w:jc w:val="both"/>
              <w:rPr>
                <w:rFonts w:ascii="Times New Roman" w:hAnsi="Times New Roman"/>
                <w:sz w:val="24"/>
                <w:szCs w:val="24"/>
              </w:rPr>
            </w:pPr>
            <w:r>
              <w:rPr>
                <w:rFonts w:ascii="Times New Roman" w:hAnsi="Times New Roman"/>
                <w:sz w:val="24"/>
                <w:szCs w:val="24"/>
              </w:rPr>
              <w:t xml:space="preserve">2026 год – </w:t>
            </w:r>
            <w:r w:rsidR="00BB4E34">
              <w:rPr>
                <w:rFonts w:ascii="Times New Roman" w:hAnsi="Times New Roman"/>
                <w:sz w:val="24"/>
                <w:szCs w:val="24"/>
              </w:rPr>
              <w:t>0,000 тыс.рублей</w:t>
            </w:r>
          </w:p>
          <w:p w:rsidR="005A6782" w:rsidRPr="006E3A9B" w:rsidRDefault="005A6782" w:rsidP="006E3A9B">
            <w:pPr>
              <w:spacing w:after="0" w:line="240" w:lineRule="auto"/>
              <w:jc w:val="both"/>
              <w:rPr>
                <w:rFonts w:ascii="Times New Roman" w:hAnsi="Times New Roman"/>
                <w:sz w:val="24"/>
                <w:szCs w:val="24"/>
              </w:rPr>
            </w:pPr>
            <w:r>
              <w:rPr>
                <w:rFonts w:ascii="Times New Roman" w:hAnsi="Times New Roman"/>
                <w:sz w:val="24"/>
                <w:szCs w:val="24"/>
              </w:rPr>
              <w:t>2027 год -</w:t>
            </w:r>
            <w:r w:rsidR="00BB4E34">
              <w:rPr>
                <w:rFonts w:ascii="Times New Roman" w:hAnsi="Times New Roman"/>
                <w:sz w:val="24"/>
                <w:szCs w:val="24"/>
              </w:rPr>
              <w:t>0,000 тыс.рублей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внебюджетные средства – </w:t>
            </w:r>
            <w:r w:rsidR="002B2596">
              <w:rPr>
                <w:rFonts w:ascii="Times New Roman" w:hAnsi="Times New Roman"/>
                <w:sz w:val="24"/>
                <w:szCs w:val="24"/>
              </w:rPr>
              <w:t>1 </w:t>
            </w:r>
            <w:r w:rsidR="0076328A" w:rsidRPr="0076328A">
              <w:rPr>
                <w:rFonts w:ascii="Times New Roman" w:hAnsi="Times New Roman"/>
                <w:sz w:val="24"/>
                <w:szCs w:val="24"/>
              </w:rPr>
              <w:t>81</w:t>
            </w:r>
            <w:r w:rsidR="002B2596">
              <w:rPr>
                <w:rFonts w:ascii="Times New Roman" w:hAnsi="Times New Roman"/>
                <w:sz w:val="24"/>
                <w:szCs w:val="24"/>
              </w:rPr>
              <w:t>2,569</w:t>
            </w:r>
            <w:r w:rsidRPr="006E3A9B">
              <w:rPr>
                <w:rFonts w:ascii="Times New Roman" w:hAnsi="Times New Roman"/>
                <w:sz w:val="24"/>
                <w:szCs w:val="24"/>
              </w:rPr>
              <w:t> тыс. рублей, из них по годам:</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sidR="002B2596">
              <w:rPr>
                <w:rFonts w:ascii="Times New Roman" w:hAnsi="Times New Roman"/>
                <w:sz w:val="24"/>
                <w:szCs w:val="24"/>
              </w:rPr>
              <w:t>73,474</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sidR="002B2596">
              <w:rPr>
                <w:rFonts w:ascii="Times New Roman" w:hAnsi="Times New Roman"/>
                <w:sz w:val="24"/>
                <w:szCs w:val="24"/>
              </w:rPr>
              <w:t>281,545</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sidR="002B2596">
              <w:rPr>
                <w:rFonts w:ascii="Times New Roman" w:hAnsi="Times New Roman"/>
                <w:sz w:val="24"/>
                <w:szCs w:val="24"/>
              </w:rPr>
              <w:t>707,550</w:t>
            </w:r>
            <w:r w:rsidRPr="006E3A9B">
              <w:rPr>
                <w:rFonts w:ascii="Times New Roman" w:hAnsi="Times New Roman"/>
                <w:sz w:val="24"/>
                <w:szCs w:val="24"/>
              </w:rPr>
              <w:t>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0076328A" w:rsidRPr="0063130C">
              <w:rPr>
                <w:rFonts w:ascii="Times New Roman" w:hAnsi="Times New Roman"/>
                <w:sz w:val="24"/>
                <w:szCs w:val="24"/>
              </w:rPr>
              <w:t>75</w:t>
            </w:r>
            <w:r w:rsidRPr="006E3A9B">
              <w:rPr>
                <w:rFonts w:ascii="Times New Roman" w:hAnsi="Times New Roman"/>
                <w:sz w:val="24"/>
                <w:szCs w:val="24"/>
              </w:rPr>
              <w:t>0,000 тыс. рублей;</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A60193" w:rsidRDefault="00A60193" w:rsidP="006E3A9B">
            <w:pPr>
              <w:spacing w:after="0" w:line="42" w:lineRule="atLeast"/>
              <w:jc w:val="both"/>
              <w:rPr>
                <w:rFonts w:ascii="Times New Roman" w:hAnsi="Times New Roman"/>
                <w:sz w:val="24"/>
                <w:szCs w:val="24"/>
              </w:rPr>
            </w:pPr>
            <w:r w:rsidRPr="006E3A9B">
              <w:rPr>
                <w:rFonts w:ascii="Times New Roman" w:hAnsi="Times New Roman"/>
                <w:sz w:val="24"/>
                <w:szCs w:val="24"/>
              </w:rPr>
              <w:t>2025 год – 0,000 тыс. рублей.</w:t>
            </w:r>
          </w:p>
          <w:p w:rsidR="005A6782" w:rsidRDefault="005A6782" w:rsidP="006E3A9B">
            <w:pPr>
              <w:spacing w:after="0" w:line="42" w:lineRule="atLeast"/>
              <w:jc w:val="both"/>
              <w:rPr>
                <w:rFonts w:ascii="Times New Roman" w:hAnsi="Times New Roman"/>
                <w:sz w:val="24"/>
                <w:szCs w:val="24"/>
              </w:rPr>
            </w:pPr>
            <w:r>
              <w:rPr>
                <w:rFonts w:ascii="Times New Roman" w:hAnsi="Times New Roman"/>
                <w:sz w:val="24"/>
                <w:szCs w:val="24"/>
              </w:rPr>
              <w:t>2026 год –</w:t>
            </w:r>
            <w:r w:rsidR="00BB4E34">
              <w:rPr>
                <w:rFonts w:ascii="Times New Roman" w:hAnsi="Times New Roman"/>
                <w:sz w:val="24"/>
                <w:szCs w:val="24"/>
              </w:rPr>
              <w:t>0,000 тыс.рублей</w:t>
            </w:r>
          </w:p>
          <w:p w:rsidR="005A6782" w:rsidRPr="006E3A9B" w:rsidRDefault="005A6782" w:rsidP="006E3A9B">
            <w:pPr>
              <w:spacing w:after="0" w:line="42" w:lineRule="atLeast"/>
              <w:jc w:val="both"/>
              <w:rPr>
                <w:rFonts w:ascii="Times New Roman" w:hAnsi="Times New Roman"/>
                <w:sz w:val="24"/>
                <w:szCs w:val="24"/>
              </w:rPr>
            </w:pPr>
            <w:r>
              <w:rPr>
                <w:rFonts w:ascii="Times New Roman" w:hAnsi="Times New Roman"/>
                <w:sz w:val="24"/>
                <w:szCs w:val="24"/>
              </w:rPr>
              <w:t>2027 год-</w:t>
            </w:r>
            <w:r w:rsidR="00BB4E34">
              <w:rPr>
                <w:rFonts w:ascii="Times New Roman" w:hAnsi="Times New Roman"/>
                <w:sz w:val="24"/>
                <w:szCs w:val="24"/>
              </w:rPr>
              <w:t>0,000 тыс.рублей</w:t>
            </w:r>
          </w:p>
          <w:p w:rsidR="00A60193" w:rsidRPr="006E3A9B" w:rsidRDefault="00A60193" w:rsidP="005A6782">
            <w:pPr>
              <w:spacing w:after="0" w:line="42" w:lineRule="atLeast"/>
              <w:jc w:val="both"/>
              <w:rPr>
                <w:rFonts w:ascii="Times New Roman" w:hAnsi="Times New Roman"/>
                <w:sz w:val="24"/>
                <w:szCs w:val="24"/>
              </w:rPr>
            </w:pPr>
            <w:r w:rsidRPr="006E3A9B">
              <w:rPr>
                <w:rFonts w:ascii="Times New Roman" w:hAnsi="Times New Roman"/>
                <w:sz w:val="24"/>
                <w:szCs w:val="24"/>
              </w:rPr>
              <w:t>Бюджетные ассигнования, предусмотренные в плановом периоде 2020 – 202</w:t>
            </w:r>
            <w:r w:rsidR="005A6782">
              <w:rPr>
                <w:rFonts w:ascii="Times New Roman" w:hAnsi="Times New Roman"/>
                <w:sz w:val="24"/>
                <w:szCs w:val="24"/>
              </w:rPr>
              <w:t>7</w:t>
            </w:r>
            <w:r w:rsidRPr="006E3A9B">
              <w:rPr>
                <w:rFonts w:ascii="Times New Roman" w:hAnsi="Times New Roman"/>
                <w:sz w:val="24"/>
                <w:szCs w:val="24"/>
              </w:rPr>
              <w:t xml:space="preserve"> годов, могут быть уточнены при формировании проекта местного бюджета на 2020- 202</w:t>
            </w:r>
            <w:r w:rsidR="005A6782">
              <w:rPr>
                <w:rFonts w:ascii="Times New Roman" w:hAnsi="Times New Roman"/>
                <w:sz w:val="24"/>
                <w:szCs w:val="24"/>
              </w:rPr>
              <w:t>7</w:t>
            </w:r>
            <w:r w:rsidRPr="006E3A9B">
              <w:rPr>
                <w:rFonts w:ascii="Times New Roman" w:hAnsi="Times New Roman"/>
                <w:sz w:val="24"/>
                <w:szCs w:val="24"/>
              </w:rPr>
              <w:t xml:space="preserve"> годы</w:t>
            </w:r>
          </w:p>
        </w:tc>
      </w:tr>
      <w:tr w:rsidR="00A60193" w:rsidRPr="006E3A9B" w:rsidTr="007D3BAE">
        <w:trPr>
          <w:trHeight w:val="42"/>
        </w:trPr>
        <w:tc>
          <w:tcPr>
            <w:tcW w:w="1623" w:type="pct"/>
            <w:tcMar>
              <w:top w:w="0" w:type="dxa"/>
              <w:left w:w="108" w:type="dxa"/>
              <w:bottom w:w="0" w:type="dxa"/>
              <w:right w:w="108" w:type="dxa"/>
            </w:tcMar>
            <w:hideMark/>
          </w:tcPr>
          <w:p w:rsidR="00A60193" w:rsidRPr="006E3A9B" w:rsidRDefault="00A60193" w:rsidP="006E3A9B">
            <w:pPr>
              <w:spacing w:after="0" w:line="42" w:lineRule="atLeast"/>
              <w:jc w:val="both"/>
              <w:rPr>
                <w:rFonts w:ascii="Times New Roman" w:hAnsi="Times New Roman"/>
                <w:sz w:val="24"/>
                <w:szCs w:val="24"/>
              </w:rPr>
            </w:pPr>
            <w:r w:rsidRPr="006E3A9B">
              <w:rPr>
                <w:rFonts w:ascii="Times New Roman" w:hAnsi="Times New Roman"/>
                <w:sz w:val="24"/>
                <w:szCs w:val="24"/>
              </w:rPr>
              <w:lastRenderedPageBreak/>
              <w:t>Ожидаемые результаты муниципальной Программы</w:t>
            </w:r>
          </w:p>
        </w:tc>
        <w:tc>
          <w:tcPr>
            <w:tcW w:w="3377" w:type="pct"/>
            <w:tcMar>
              <w:top w:w="0" w:type="dxa"/>
              <w:left w:w="108" w:type="dxa"/>
              <w:bottom w:w="0" w:type="dxa"/>
              <w:right w:w="108" w:type="dxa"/>
            </w:tcMar>
            <w:hideMark/>
          </w:tcPr>
          <w:p w:rsidR="00A60193" w:rsidRPr="006E3A9B" w:rsidRDefault="00A60193" w:rsidP="006E3A9B">
            <w:pPr>
              <w:spacing w:after="0" w:line="240" w:lineRule="auto"/>
              <w:rPr>
                <w:rFonts w:ascii="Times New Roman" w:hAnsi="Times New Roman"/>
                <w:sz w:val="24"/>
                <w:szCs w:val="24"/>
              </w:rPr>
            </w:pPr>
            <w:r w:rsidRPr="006E3A9B">
              <w:rPr>
                <w:rFonts w:ascii="Times New Roman" w:hAnsi="Times New Roman"/>
                <w:sz w:val="24"/>
                <w:szCs w:val="24"/>
              </w:rPr>
              <w:t>- создание комфортных условий жизнедеятельности в сельской местности,</w:t>
            </w:r>
          </w:p>
          <w:p w:rsidR="00A60193" w:rsidRPr="006E3A9B" w:rsidRDefault="00A60193" w:rsidP="006E3A9B">
            <w:pPr>
              <w:spacing w:after="0" w:line="42" w:lineRule="atLeast"/>
              <w:rPr>
                <w:rFonts w:ascii="Times New Roman" w:hAnsi="Times New Roman"/>
                <w:sz w:val="24"/>
                <w:szCs w:val="24"/>
              </w:rPr>
            </w:pPr>
            <w:r w:rsidRPr="006E3A9B">
              <w:rPr>
                <w:rFonts w:ascii="Times New Roman" w:hAnsi="Times New Roman"/>
                <w:sz w:val="24"/>
                <w:szCs w:val="24"/>
              </w:rPr>
              <w:t>-    сохранение доли сельского населения в общей численности населения России,</w:t>
            </w:r>
          </w:p>
          <w:p w:rsidR="00A60193" w:rsidRPr="006E3A9B" w:rsidRDefault="00A60193" w:rsidP="006E3A9B">
            <w:pPr>
              <w:spacing w:after="0" w:line="42" w:lineRule="atLeast"/>
              <w:rPr>
                <w:rFonts w:ascii="Times New Roman" w:hAnsi="Times New Roman"/>
                <w:sz w:val="24"/>
                <w:szCs w:val="24"/>
              </w:rPr>
            </w:pPr>
            <w:r w:rsidRPr="006E3A9B">
              <w:rPr>
                <w:rFonts w:ascii="Times New Roman" w:hAnsi="Times New Roman"/>
                <w:sz w:val="24"/>
                <w:szCs w:val="24"/>
              </w:rPr>
              <w:t>- активизация участия граждан, проживающих в сельской местности, в реализации общественно значимых мероприятий.</w:t>
            </w:r>
          </w:p>
        </w:tc>
      </w:tr>
    </w:tbl>
    <w:p w:rsidR="00A60193" w:rsidRPr="006E3A9B" w:rsidRDefault="00A60193" w:rsidP="00973F5C">
      <w:pPr>
        <w:spacing w:after="0" w:line="240" w:lineRule="auto"/>
        <w:jc w:val="both"/>
        <w:rPr>
          <w:rFonts w:ascii="Times New Roman" w:hAnsi="Times New Roman"/>
          <w:sz w:val="24"/>
          <w:szCs w:val="24"/>
        </w:rPr>
      </w:pPr>
      <w:r w:rsidRPr="006E3A9B">
        <w:rPr>
          <w:rFonts w:ascii="Times New Roman" w:hAnsi="Times New Roman"/>
          <w:sz w:val="24"/>
          <w:szCs w:val="24"/>
        </w:rPr>
        <w:t xml:space="preserve">Программа направлена на создание предпосылок для комплексного развития </w:t>
      </w:r>
      <w:r w:rsidR="00CA4585" w:rsidRPr="006E3A9B">
        <w:rPr>
          <w:rFonts w:ascii="Times New Roman" w:hAnsi="Times New Roman"/>
          <w:sz w:val="24"/>
          <w:szCs w:val="24"/>
        </w:rPr>
        <w:t>т</w:t>
      </w:r>
      <w:r w:rsidRPr="006E3A9B">
        <w:rPr>
          <w:rFonts w:ascii="Times New Roman" w:hAnsi="Times New Roman"/>
          <w:sz w:val="24"/>
          <w:szCs w:val="24"/>
        </w:rPr>
        <w:t>ерритори</w:t>
      </w:r>
      <w:r w:rsidR="00CA4585" w:rsidRPr="006E3A9B">
        <w:rPr>
          <w:rFonts w:ascii="Times New Roman" w:hAnsi="Times New Roman"/>
          <w:sz w:val="24"/>
          <w:szCs w:val="24"/>
        </w:rPr>
        <w:t>и</w:t>
      </w:r>
      <w:r w:rsidRPr="006E3A9B">
        <w:rPr>
          <w:rFonts w:ascii="Times New Roman" w:hAnsi="Times New Roman"/>
          <w:sz w:val="24"/>
          <w:szCs w:val="24"/>
        </w:rPr>
        <w:t> Русско-Камешкирского сельсовета Камешкирского района Пензенской области, посредством достижения следующих целей: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создание комфортных условий жизнедеятельности в сельской местности, создание благоприятных инфраструктурных условий в сельской местности,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формирование позитивного отношения к сельской местности и сельскому образу жизни,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активизация участия граждан, проживающих на сельских территориях муниципального образования, в решении вопросов местного значения.</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Основными задачами Программы являются:</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повышение уровня комплексного обустройства объектами социальной и инженерной инфраструктуры сельских территорий муниципального образования Русско-Камешкирский сельсовет 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Достижение целей Программы предусматривается осуществлять с учетом:</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а) размещения объектов социальной и инженерной инфраструктуры в муниципальном образовании Русско-Камешкирск</w:t>
      </w:r>
      <w:r w:rsidR="00CA4585" w:rsidRPr="006E3A9B">
        <w:rPr>
          <w:rFonts w:ascii="Times New Roman" w:hAnsi="Times New Roman"/>
          <w:sz w:val="24"/>
          <w:szCs w:val="24"/>
        </w:rPr>
        <w:t>ого</w:t>
      </w:r>
      <w:r w:rsidRPr="006E3A9B">
        <w:rPr>
          <w:rFonts w:ascii="Times New Roman" w:hAnsi="Times New Roman"/>
          <w:sz w:val="24"/>
          <w:szCs w:val="24"/>
        </w:rPr>
        <w:t xml:space="preserve"> сельсовет</w:t>
      </w:r>
      <w:r w:rsidR="00CA4585" w:rsidRPr="006E3A9B">
        <w:rPr>
          <w:rFonts w:ascii="Times New Roman" w:hAnsi="Times New Roman"/>
          <w:sz w:val="24"/>
          <w:szCs w:val="24"/>
        </w:rPr>
        <w:t>а</w:t>
      </w:r>
      <w:r w:rsidRPr="006E3A9B">
        <w:rPr>
          <w:rFonts w:ascii="Times New Roman" w:hAnsi="Times New Roman"/>
          <w:sz w:val="24"/>
          <w:szCs w:val="24"/>
        </w:rPr>
        <w:t> 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б) преимущественного обустройства объектами социальной и инженерной инфраструктуры сельского поселения, в которых осуществляются инвестиционные проекты в сфере агропромышленного комплекса;</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в) использование механизмов государственно-частного партнерства и привлечение средств внебюджетных источников для финансирования мероприятий Программы, включая средства населения и организаций.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Для оценки достижения поставленных целей предусмотрена система целевых индикаторов и показателей.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Орган местного самоуправления ежегодно в сроки, установленные органом исполнительной власти субъекта Российской Федерации, представляет, по рекомендуемой субъектом Российской Федерации форме, заявку на реализацию мероприятий настоящей Программы для включения (отбора) их в Программу, осуществляемую органом исполнительной субъекта Российской Федерации.</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Использование комплексного подхода к повышению уровня комфортности проживания в сельских поселениях Русско-Камешкирского сельсовета Камешкирского района будет способствовать созданию благоприятных условий для повышения инвестиционной активности в агропромышленном секторе экономики района, созданию новых рабочих мест, расширению налогооблагаемой базы местного бюджета.</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Программа носит социально ориентированный характер. Приоритетными направлениями ее реализации являются комплексное обустройство сельского поселения и создание комфортных условий жизнедеятельности в сельской местности.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В совокупности указанные мероприятия направлены на облегчение условий труда и быта сельского населения и наряду с другими мерами содействия улучшению демографической ситуации, способствуют увеличению продолжительности жизни и рождаемости в муниципальном образовании.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Оценка эффективности реализации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sz w:val="24"/>
          <w:szCs w:val="24"/>
        </w:rPr>
        <w:t>Перечень программных мероприятий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xml:space="preserve">Перечень мероприятий Программы сформирован в соответствии с основными направлениями государственной программы комплексного развития сельских территорий, с учетом анализа современного состояния и прогнозов развития, а также с учетом комплексного подхода к решению социально-экономических проблем развития сельских территорий на основе принципов проектного финансирования </w:t>
      </w: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sz w:val="24"/>
          <w:szCs w:val="24"/>
        </w:rPr>
        <w:t>Условия предоставления и распределения субсидий на реализацию мероприятий по благоустройству сельских территорий.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1. Субсидии предоставляются в целях оказания финансовой поддержки при исполнении расходных обязательств,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 значимых проектов по благоустройству сельских территорий (далее - проекты) по следующим направлениям:</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в) организация пешеходных коммуникаций, в том числе тротуаров, аллей, дорожек, тропинок;</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г) обустройство территории в целях обеспечения беспрепятственного передвижения инвалидов и других маломобильных групп населения;</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д) организация ливневых стоков;</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е) обустройство общественных колодцев и водоразборных колонок;</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ж) обустройство площадок накопления твердых коммунальных отходов;</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з) сохранение и восстановление природных ландшафтов и историко-культурных памятников.</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2. 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расположенных на сельской территории субъекта Российской Федерации, по каждому из направлений,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3. Работы, выполняемые в рамках проекта, должны быть завершены до 31 декабря года, в котором получена субсидия.</w:t>
      </w:r>
    </w:p>
    <w:p w:rsidR="00A60193" w:rsidRPr="006E3A9B" w:rsidRDefault="00A60193" w:rsidP="006E3A9B">
      <w:pPr>
        <w:autoSpaceDE w:val="0"/>
        <w:autoSpaceDN w:val="0"/>
        <w:adjustRightInd w:val="0"/>
        <w:spacing w:after="0" w:line="240" w:lineRule="auto"/>
        <w:ind w:firstLine="720"/>
        <w:jc w:val="center"/>
        <w:outlineLvl w:val="0"/>
        <w:rPr>
          <w:rFonts w:ascii="Times New Roman" w:hAnsi="Times New Roman"/>
          <w:sz w:val="24"/>
          <w:szCs w:val="24"/>
        </w:rPr>
      </w:pPr>
      <w:r w:rsidRPr="006E3A9B">
        <w:rPr>
          <w:rFonts w:ascii="Times New Roman" w:hAnsi="Times New Roman"/>
          <w:sz w:val="24"/>
          <w:szCs w:val="24"/>
        </w:rPr>
        <w:t xml:space="preserve">Ожидаемые результаты реализации  </w:t>
      </w:r>
    </w:p>
    <w:p w:rsidR="00A60193" w:rsidRPr="006E3A9B" w:rsidRDefault="00A60193" w:rsidP="006E3A9B">
      <w:pPr>
        <w:spacing w:after="0" w:line="240" w:lineRule="auto"/>
        <w:ind w:firstLine="708"/>
        <w:jc w:val="both"/>
        <w:rPr>
          <w:rFonts w:ascii="Times New Roman" w:hAnsi="Times New Roman" w:cs="Arial"/>
          <w:sz w:val="24"/>
          <w:szCs w:val="24"/>
        </w:rPr>
      </w:pPr>
      <w:r w:rsidRPr="006E3A9B">
        <w:rPr>
          <w:rFonts w:ascii="Times New Roman" w:hAnsi="Times New Roman" w:cs="Arial"/>
          <w:sz w:val="24"/>
          <w:szCs w:val="24"/>
        </w:rPr>
        <w:t>Участие в реализации данного проекта позволит:</w:t>
      </w:r>
    </w:p>
    <w:p w:rsidR="00A60193" w:rsidRPr="006E3A9B" w:rsidRDefault="00A60193" w:rsidP="006E3A9B">
      <w:pPr>
        <w:spacing w:after="0" w:line="240" w:lineRule="auto"/>
        <w:ind w:firstLine="708"/>
        <w:jc w:val="both"/>
        <w:rPr>
          <w:rFonts w:ascii="Times New Roman" w:hAnsi="Times New Roman" w:cs="Arial"/>
          <w:sz w:val="24"/>
          <w:szCs w:val="24"/>
        </w:rPr>
      </w:pPr>
      <w:r w:rsidRPr="006E3A9B">
        <w:rPr>
          <w:rFonts w:ascii="Times New Roman" w:hAnsi="Times New Roman" w:cs="Arial"/>
          <w:sz w:val="24"/>
          <w:szCs w:val="24"/>
        </w:rPr>
        <w:t xml:space="preserve">- повысить уровень комфортности проживания и уровень обеспеченности объектами социальной инфраструктуры на территории муниципального образования </w:t>
      </w:r>
      <w:r w:rsidRPr="006E3A9B">
        <w:rPr>
          <w:rFonts w:ascii="Times New Roman" w:hAnsi="Times New Roman"/>
          <w:sz w:val="24"/>
          <w:szCs w:val="24"/>
        </w:rPr>
        <w:t>Русско-Камешкирского сельского поселения</w:t>
      </w:r>
      <w:r w:rsidRPr="006E3A9B">
        <w:rPr>
          <w:rFonts w:ascii="Times New Roman" w:hAnsi="Times New Roman" w:cs="Arial"/>
          <w:sz w:val="24"/>
          <w:szCs w:val="24"/>
        </w:rPr>
        <w:t>.</w:t>
      </w:r>
    </w:p>
    <w:p w:rsidR="00A60193" w:rsidRPr="006E3A9B" w:rsidRDefault="00A60193" w:rsidP="006E3A9B">
      <w:pPr>
        <w:spacing w:after="0" w:line="240" w:lineRule="auto"/>
        <w:ind w:firstLine="709"/>
        <w:jc w:val="both"/>
        <w:rPr>
          <w:rFonts w:ascii="Times New Roman" w:hAnsi="Times New Roman" w:cs="Arial"/>
          <w:sz w:val="24"/>
          <w:szCs w:val="24"/>
        </w:rPr>
      </w:pPr>
      <w:r w:rsidRPr="006E3A9B">
        <w:rPr>
          <w:rFonts w:ascii="Times New Roman" w:hAnsi="Times New Roman" w:cs="Arial"/>
          <w:sz w:val="24"/>
          <w:szCs w:val="24"/>
        </w:rPr>
        <w:t>-объединить усилия всех заинтересованных лиц: представителей инициативной группы, индивидуальных предпринимателей, юридических лиц, специалистов администрации на выполнение данного проекта при их непосредственном участии, что делает данный проект социально-значимым.</w:t>
      </w:r>
    </w:p>
    <w:p w:rsidR="00A60193" w:rsidRPr="006E3A9B" w:rsidRDefault="00A60193" w:rsidP="006E3A9B">
      <w:pPr>
        <w:spacing w:after="0" w:line="240" w:lineRule="auto"/>
        <w:ind w:firstLine="709"/>
        <w:jc w:val="both"/>
        <w:rPr>
          <w:rFonts w:ascii="Times New Roman" w:hAnsi="Times New Roman" w:cs="Arial"/>
          <w:sz w:val="24"/>
          <w:szCs w:val="24"/>
        </w:rPr>
      </w:pPr>
      <w:r w:rsidRPr="006E3A9B">
        <w:rPr>
          <w:rFonts w:ascii="Times New Roman" w:hAnsi="Times New Roman" w:cs="Arial"/>
          <w:sz w:val="24"/>
          <w:szCs w:val="24"/>
        </w:rPr>
        <w:t xml:space="preserve">-отработать использование механизмов государственно-частного партнерства, привлечение средств внебюджетных источников для финансирования мероприятий проекта, включая средства населения и организаций в масштабах муниципального образования </w:t>
      </w:r>
      <w:r w:rsidRPr="006E3A9B">
        <w:rPr>
          <w:rFonts w:ascii="Times New Roman" w:hAnsi="Times New Roman"/>
          <w:sz w:val="24"/>
          <w:szCs w:val="24"/>
        </w:rPr>
        <w:t>Русско-Камешкирского сельского поселения</w:t>
      </w:r>
      <w:r w:rsidRPr="006E3A9B">
        <w:rPr>
          <w:rFonts w:ascii="Times New Roman" w:hAnsi="Times New Roman" w:cs="Arial"/>
          <w:sz w:val="24"/>
          <w:szCs w:val="24"/>
        </w:rPr>
        <w:t>.</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cs="Arial"/>
          <w:sz w:val="24"/>
          <w:szCs w:val="24"/>
        </w:rPr>
        <w:t xml:space="preserve">Жители населенного пункта муниципального образования </w:t>
      </w:r>
      <w:r w:rsidRPr="006E3A9B">
        <w:rPr>
          <w:rFonts w:ascii="Times New Roman" w:hAnsi="Times New Roman"/>
          <w:sz w:val="24"/>
          <w:szCs w:val="24"/>
        </w:rPr>
        <w:t>Русско-Камешкирского сельского поселения</w:t>
      </w:r>
      <w:r w:rsidRPr="006E3A9B">
        <w:rPr>
          <w:rFonts w:ascii="Times New Roman" w:hAnsi="Times New Roman" w:cs="Arial"/>
          <w:sz w:val="24"/>
          <w:szCs w:val="24"/>
        </w:rPr>
        <w:t xml:space="preserve"> почувствуют себя участниками в преобразовании своей малой Родины, у них возникнет желание своими делами и поступками нести ответственность  за ее будущее.</w:t>
      </w:r>
    </w:p>
    <w:p w:rsidR="00A60193" w:rsidRDefault="00A60193" w:rsidP="006E3A9B">
      <w:pPr>
        <w:spacing w:after="0" w:line="240" w:lineRule="auto"/>
        <w:ind w:firstLine="567"/>
        <w:jc w:val="both"/>
        <w:rPr>
          <w:rFonts w:ascii="Times New Roman" w:hAnsi="Times New Roman"/>
          <w:sz w:val="24"/>
          <w:szCs w:val="24"/>
        </w:rPr>
      </w:pPr>
    </w:p>
    <w:p w:rsidR="00973F5C" w:rsidRPr="006E3A9B" w:rsidRDefault="00973F5C" w:rsidP="006E3A9B">
      <w:pPr>
        <w:spacing w:after="0" w:line="240" w:lineRule="auto"/>
        <w:ind w:firstLine="567"/>
        <w:jc w:val="both"/>
        <w:rPr>
          <w:rFonts w:ascii="Times New Roman" w:hAnsi="Times New Roman"/>
          <w:sz w:val="24"/>
          <w:szCs w:val="24"/>
        </w:rPr>
      </w:pPr>
    </w:p>
    <w:p w:rsidR="00571238" w:rsidRPr="006E3A9B" w:rsidRDefault="00571238" w:rsidP="006E3A9B">
      <w:pPr>
        <w:spacing w:after="0" w:line="240" w:lineRule="auto"/>
        <w:jc w:val="both"/>
        <w:rPr>
          <w:rFonts w:ascii="Times New Roman" w:hAnsi="Times New Roman"/>
          <w:sz w:val="24"/>
          <w:szCs w:val="24"/>
        </w:rPr>
      </w:pPr>
    </w:p>
    <w:p w:rsidR="00571238" w:rsidRPr="006E3A9B" w:rsidRDefault="00571238" w:rsidP="00973F5C">
      <w:pPr>
        <w:spacing w:after="0" w:line="240" w:lineRule="auto"/>
        <w:jc w:val="center"/>
        <w:rPr>
          <w:rFonts w:ascii="Times New Roman" w:hAnsi="Times New Roman" w:cs="Times New Roman"/>
          <w:sz w:val="28"/>
          <w:szCs w:val="28"/>
        </w:rPr>
      </w:pPr>
      <w:r w:rsidRPr="006E3A9B">
        <w:rPr>
          <w:rFonts w:ascii="Times New Roman" w:hAnsi="Times New Roman" w:cs="Times New Roman"/>
          <w:sz w:val="28"/>
          <w:szCs w:val="28"/>
        </w:rPr>
        <w:t>Паспорт</w:t>
      </w:r>
    </w:p>
    <w:p w:rsidR="00A91219" w:rsidRPr="006E3A9B" w:rsidRDefault="00A91219" w:rsidP="00973F5C">
      <w:pPr>
        <w:autoSpaceDE w:val="0"/>
        <w:autoSpaceDN w:val="0"/>
        <w:adjustRightInd w:val="0"/>
        <w:spacing w:after="0" w:line="240" w:lineRule="auto"/>
        <w:jc w:val="center"/>
        <w:rPr>
          <w:rFonts w:ascii="Times New Roman" w:hAnsi="Times New Roman" w:cs="Times New Roman"/>
          <w:sz w:val="24"/>
          <w:szCs w:val="24"/>
        </w:rPr>
      </w:pPr>
      <w:r w:rsidRPr="006E3A9B">
        <w:rPr>
          <w:rFonts w:ascii="Times New Roman" w:hAnsi="Times New Roman" w:cs="Times New Roman"/>
          <w:sz w:val="24"/>
          <w:szCs w:val="24"/>
        </w:rPr>
        <w:t xml:space="preserve">подпрограммы </w:t>
      </w:r>
      <w:r w:rsidR="00EB1C4A" w:rsidRPr="006E3A9B">
        <w:rPr>
          <w:rFonts w:ascii="Times New Roman" w:hAnsi="Times New Roman" w:cs="Times New Roman"/>
          <w:sz w:val="24"/>
          <w:szCs w:val="24"/>
        </w:rPr>
        <w:t>1</w:t>
      </w:r>
      <w:r w:rsidRPr="006E3A9B">
        <w:rPr>
          <w:rFonts w:ascii="Times New Roman" w:hAnsi="Times New Roman" w:cs="Times New Roman"/>
          <w:sz w:val="24"/>
          <w:szCs w:val="24"/>
        </w:rPr>
        <w:t xml:space="preserve"> муниципальной программы Русско-Камешкирского сельсовета  Камешкирского района Пензенской области «Комплексное развитие сельских территорий </w:t>
      </w:r>
      <w:r w:rsidR="006E3A9B" w:rsidRPr="006E3A9B">
        <w:rPr>
          <w:rFonts w:ascii="Times New Roman" w:hAnsi="Times New Roman" w:cs="Times New Roman"/>
          <w:sz w:val="24"/>
          <w:szCs w:val="24"/>
        </w:rPr>
        <w:t>Русско-Камешкирского</w:t>
      </w:r>
      <w:r w:rsidRPr="006E3A9B">
        <w:rPr>
          <w:rFonts w:ascii="Times New Roman" w:hAnsi="Times New Roman" w:cs="Times New Roman"/>
          <w:sz w:val="24"/>
          <w:szCs w:val="24"/>
        </w:rPr>
        <w:t xml:space="preserve"> сельсовета Камешкирского района Пензенской области</w:t>
      </w:r>
    </w:p>
    <w:p w:rsidR="00A91219" w:rsidRPr="006E3A9B" w:rsidRDefault="00A91219" w:rsidP="00973F5C">
      <w:pPr>
        <w:spacing w:after="0" w:line="240" w:lineRule="auto"/>
        <w:jc w:val="center"/>
        <w:rPr>
          <w:rFonts w:ascii="Times New Roman" w:hAnsi="Times New Roman" w:cs="Times New Roman"/>
          <w:sz w:val="24"/>
          <w:szCs w:val="24"/>
        </w:rPr>
      </w:pPr>
      <w:r w:rsidRPr="006E3A9B">
        <w:rPr>
          <w:rFonts w:ascii="Times New Roman" w:hAnsi="Times New Roman" w:cs="Times New Roman"/>
          <w:sz w:val="24"/>
          <w:szCs w:val="24"/>
        </w:rPr>
        <w:t>на 2020-202</w:t>
      </w:r>
      <w:r w:rsidR="005A6782">
        <w:rPr>
          <w:rFonts w:ascii="Times New Roman" w:hAnsi="Times New Roman" w:cs="Times New Roman"/>
          <w:sz w:val="24"/>
          <w:szCs w:val="24"/>
        </w:rPr>
        <w:t>7</w:t>
      </w:r>
      <w:r w:rsidRPr="006E3A9B">
        <w:rPr>
          <w:rFonts w:ascii="Times New Roman" w:hAnsi="Times New Roman" w:cs="Times New Roman"/>
          <w:sz w:val="24"/>
          <w:szCs w:val="24"/>
        </w:rPr>
        <w:t xml:space="preserve"> годы»</w:t>
      </w:r>
    </w:p>
    <w:tbl>
      <w:tblPr>
        <w:tblW w:w="9401" w:type="dxa"/>
        <w:tblInd w:w="-60" w:type="dxa"/>
        <w:tblLayout w:type="fixed"/>
        <w:tblCellMar>
          <w:top w:w="102" w:type="dxa"/>
          <w:left w:w="62" w:type="dxa"/>
          <w:bottom w:w="102" w:type="dxa"/>
          <w:right w:w="62" w:type="dxa"/>
        </w:tblCellMar>
        <w:tblLook w:val="0000"/>
      </w:tblPr>
      <w:tblGrid>
        <w:gridCol w:w="2693"/>
        <w:gridCol w:w="6708"/>
      </w:tblGrid>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Наименование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91219" w:rsidRPr="006E3A9B" w:rsidRDefault="008053D2" w:rsidP="006E3A9B">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Создание и развитие инфраструктуры на сельских территориях</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Ответственный исполнитель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Администрация Русско-Камешкирского сельсовета Камешкирского района Пензенской области</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Соисполнители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граждане и (или) юридические лица (индивидуальные предприниматели)</w:t>
            </w:r>
            <w:r w:rsidR="004329A2" w:rsidRPr="006E3A9B">
              <w:rPr>
                <w:rFonts w:ascii="Times New Roman" w:hAnsi="Times New Roman" w:cs="Times New Roman"/>
                <w:sz w:val="24"/>
                <w:szCs w:val="24"/>
              </w:rPr>
              <w:t xml:space="preserve">, </w:t>
            </w:r>
            <w:r w:rsidR="004329A2" w:rsidRPr="006E3A9B">
              <w:rPr>
                <w:rFonts w:ascii="Times New Roman" w:hAnsi="Times New Roman" w:cs="Times New Roman"/>
                <w:color w:val="000000"/>
                <w:sz w:val="24"/>
                <w:szCs w:val="24"/>
              </w:rPr>
              <w:t>Министерство сельского хозяйства Пензенской области;</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Цели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EB1C4A" w:rsidRPr="006E3A9B" w:rsidRDefault="00EB1C4A" w:rsidP="006E3A9B">
            <w:pPr>
              <w:pStyle w:val="1"/>
              <w:spacing w:after="0" w:line="240" w:lineRule="auto"/>
              <w:ind w:left="0"/>
              <w:rPr>
                <w:rFonts w:ascii="Times New Roman" w:hAnsi="Times New Roman"/>
                <w:sz w:val="24"/>
                <w:szCs w:val="24"/>
                <w:lang w:eastAsia="ru-RU"/>
              </w:rPr>
            </w:pPr>
            <w:r w:rsidRPr="006E3A9B">
              <w:rPr>
                <w:rFonts w:ascii="Times New Roman" w:hAnsi="Times New Roman"/>
                <w:color w:val="000000"/>
                <w:sz w:val="24"/>
                <w:szCs w:val="24"/>
              </w:rPr>
              <w:t>-</w:t>
            </w:r>
            <w:r w:rsidRPr="006E3A9B">
              <w:rPr>
                <w:rFonts w:ascii="Times New Roman" w:hAnsi="Times New Roman"/>
                <w:sz w:val="24"/>
                <w:szCs w:val="24"/>
                <w:lang w:eastAsia="ru-RU"/>
              </w:rPr>
              <w:t>Организация места для отдыха и игр детей</w:t>
            </w:r>
          </w:p>
          <w:p w:rsidR="00EB1C4A" w:rsidRPr="006E3A9B" w:rsidRDefault="00F83B09" w:rsidP="006E3A9B">
            <w:pPr>
              <w:pStyle w:val="1"/>
              <w:spacing w:after="0" w:line="240" w:lineRule="auto"/>
              <w:ind w:left="0"/>
              <w:rPr>
                <w:rFonts w:ascii="Times New Roman" w:hAnsi="Times New Roman"/>
                <w:sz w:val="24"/>
                <w:szCs w:val="24"/>
                <w:lang w:eastAsia="ru-RU"/>
              </w:rPr>
            </w:pPr>
            <w:r w:rsidRPr="006E3A9B">
              <w:rPr>
                <w:rFonts w:ascii="Times New Roman" w:hAnsi="Times New Roman"/>
                <w:sz w:val="24"/>
                <w:szCs w:val="24"/>
                <w:lang w:eastAsia="ru-RU"/>
              </w:rPr>
              <w:t>-</w:t>
            </w:r>
            <w:r w:rsidR="00EB1C4A" w:rsidRPr="006E3A9B">
              <w:rPr>
                <w:rFonts w:ascii="Times New Roman" w:hAnsi="Times New Roman"/>
                <w:sz w:val="24"/>
                <w:szCs w:val="24"/>
                <w:lang w:eastAsia="ru-RU"/>
              </w:rPr>
              <w:t xml:space="preserve">  Создание места отдыха для детей с родителями</w:t>
            </w:r>
          </w:p>
          <w:p w:rsidR="00A91219" w:rsidRPr="006E3A9B" w:rsidRDefault="00F83B09" w:rsidP="006E3A9B">
            <w:pPr>
              <w:autoSpaceDE w:val="0"/>
              <w:autoSpaceDN w:val="0"/>
              <w:adjustRightInd w:val="0"/>
              <w:spacing w:after="0" w:line="240" w:lineRule="exact"/>
              <w:jc w:val="both"/>
              <w:rPr>
                <w:rFonts w:ascii="Times New Roman" w:hAnsi="Times New Roman" w:cs="Times New Roman"/>
                <w:sz w:val="24"/>
                <w:szCs w:val="24"/>
              </w:rPr>
            </w:pPr>
            <w:r w:rsidRPr="006E3A9B">
              <w:rPr>
                <w:rFonts w:ascii="Times New Roman" w:hAnsi="Times New Roman" w:cs="Times New Roman"/>
              </w:rPr>
              <w:t xml:space="preserve">- </w:t>
            </w:r>
            <w:r w:rsidR="00EB1C4A" w:rsidRPr="006E3A9B">
              <w:rPr>
                <w:rFonts w:ascii="Times New Roman" w:hAnsi="Times New Roman" w:cs="Times New Roman"/>
              </w:rPr>
              <w:t>Обустройство центра села Русский Камешкир Русско-Камешкирского сельсовета Камешкирского района Пензенской области</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Задачи муниципальной подпрограммы</w:t>
            </w:r>
          </w:p>
        </w:tc>
        <w:tc>
          <w:tcPr>
            <w:tcW w:w="6708" w:type="dxa"/>
            <w:tcBorders>
              <w:top w:val="single" w:sz="4" w:space="0" w:color="auto"/>
              <w:left w:val="single" w:sz="4" w:space="0" w:color="auto"/>
              <w:bottom w:val="single" w:sz="4" w:space="0" w:color="auto"/>
              <w:right w:val="single" w:sz="4" w:space="0" w:color="auto"/>
            </w:tcBorders>
          </w:tcPr>
          <w:p w:rsidR="004329A2" w:rsidRPr="006E3A9B" w:rsidRDefault="00A91219" w:rsidP="006E3A9B">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 xml:space="preserve">повышение уровня комплексного обустройства </w:t>
            </w:r>
            <w:r w:rsidR="004329A2" w:rsidRPr="006E3A9B">
              <w:rPr>
                <w:rFonts w:ascii="Times New Roman" w:hAnsi="Times New Roman" w:cs="Times New Roman"/>
                <w:sz w:val="24"/>
                <w:szCs w:val="24"/>
              </w:rPr>
              <w:t>в общественных местах</w:t>
            </w:r>
            <w:r w:rsidRPr="006E3A9B">
              <w:rPr>
                <w:rFonts w:ascii="Times New Roman" w:hAnsi="Times New Roman" w:cs="Times New Roman"/>
                <w:sz w:val="24"/>
                <w:szCs w:val="24"/>
              </w:rPr>
              <w:t xml:space="preserve">, расположенных в </w:t>
            </w:r>
            <w:r w:rsidR="004329A2" w:rsidRPr="006E3A9B">
              <w:rPr>
                <w:rFonts w:ascii="Times New Roman" w:hAnsi="Times New Roman" w:cs="Times New Roman"/>
                <w:sz w:val="24"/>
                <w:szCs w:val="24"/>
              </w:rPr>
              <w:t>с.Р.Камешкир</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Целевые показатели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реализ</w:t>
            </w:r>
            <w:r w:rsidR="00D20D18" w:rsidRPr="006E3A9B">
              <w:rPr>
                <w:rFonts w:ascii="Times New Roman" w:hAnsi="Times New Roman" w:cs="Times New Roman"/>
                <w:sz w:val="24"/>
                <w:szCs w:val="24"/>
              </w:rPr>
              <w:t>ация</w:t>
            </w:r>
            <w:r w:rsidRPr="006E3A9B">
              <w:rPr>
                <w:rFonts w:ascii="Times New Roman" w:hAnsi="Times New Roman" w:cs="Times New Roman"/>
                <w:sz w:val="24"/>
                <w:szCs w:val="24"/>
              </w:rPr>
              <w:t xml:space="preserve"> проект</w:t>
            </w:r>
            <w:r w:rsidR="00D20D18" w:rsidRPr="006E3A9B">
              <w:rPr>
                <w:rFonts w:ascii="Times New Roman" w:hAnsi="Times New Roman" w:cs="Times New Roman"/>
                <w:sz w:val="24"/>
                <w:szCs w:val="24"/>
              </w:rPr>
              <w:t>а</w:t>
            </w:r>
            <w:r w:rsidRPr="006E3A9B">
              <w:rPr>
                <w:rFonts w:ascii="Times New Roman" w:hAnsi="Times New Roman" w:cs="Times New Roman"/>
                <w:sz w:val="24"/>
                <w:szCs w:val="24"/>
              </w:rPr>
              <w:t xml:space="preserve"> по благоустройству </w:t>
            </w:r>
            <w:r w:rsidR="00D20D18" w:rsidRPr="006E3A9B">
              <w:rPr>
                <w:rFonts w:ascii="Times New Roman" w:hAnsi="Times New Roman" w:cs="Times New Roman"/>
                <w:sz w:val="24"/>
                <w:szCs w:val="24"/>
              </w:rPr>
              <w:t>детской площадки с.Р.Камешкир</w:t>
            </w:r>
          </w:p>
        </w:tc>
      </w:tr>
      <w:tr w:rsidR="00A91219" w:rsidRPr="006E3A9B" w:rsidTr="00A91219">
        <w:tc>
          <w:tcPr>
            <w:tcW w:w="2693" w:type="dxa"/>
            <w:tcBorders>
              <w:top w:val="single" w:sz="4" w:space="0" w:color="auto"/>
              <w:left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Этапы и сроки реализации муниципальной программы</w:t>
            </w:r>
          </w:p>
        </w:tc>
        <w:tc>
          <w:tcPr>
            <w:tcW w:w="6708" w:type="dxa"/>
            <w:tcBorders>
              <w:top w:val="single" w:sz="4" w:space="0" w:color="auto"/>
              <w:left w:val="single" w:sz="4" w:space="0" w:color="auto"/>
              <w:right w:val="single" w:sz="4" w:space="0" w:color="auto"/>
            </w:tcBorders>
          </w:tcPr>
          <w:p w:rsidR="00A91219" w:rsidRPr="006E3A9B" w:rsidRDefault="00A91219" w:rsidP="005A6782">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cs="Times New Roman"/>
                <w:sz w:val="24"/>
                <w:szCs w:val="24"/>
              </w:rPr>
              <w:t>2020-202</w:t>
            </w:r>
            <w:r w:rsidR="005A6782">
              <w:rPr>
                <w:rFonts w:ascii="Times New Roman" w:hAnsi="Times New Roman" w:cs="Times New Roman"/>
                <w:sz w:val="24"/>
                <w:szCs w:val="24"/>
              </w:rPr>
              <w:t>7</w:t>
            </w:r>
            <w:r w:rsidRPr="006E3A9B">
              <w:rPr>
                <w:rFonts w:ascii="Times New Roman" w:hAnsi="Times New Roman" w:cs="Times New Roman"/>
                <w:sz w:val="24"/>
                <w:szCs w:val="24"/>
              </w:rPr>
              <w:t xml:space="preserve"> годы</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Объемы  и источники финансирования</w:t>
            </w:r>
          </w:p>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76328A" w:rsidRPr="002B2596"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Общий объем финансирования Программы составляет – </w:t>
            </w:r>
            <w:r w:rsidRPr="0076328A">
              <w:rPr>
                <w:rFonts w:ascii="Times New Roman" w:hAnsi="Times New Roman"/>
                <w:sz w:val="24"/>
                <w:szCs w:val="24"/>
              </w:rPr>
              <w:t>7</w:t>
            </w:r>
            <w:r>
              <w:rPr>
                <w:rFonts w:ascii="Times New Roman" w:hAnsi="Times New Roman"/>
                <w:sz w:val="24"/>
                <w:szCs w:val="24"/>
              </w:rPr>
              <w:t> 448,568</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тыс. рублей, в том числе:</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 средства федерального бюджета – </w:t>
            </w:r>
            <w:r w:rsidRPr="0076328A">
              <w:rPr>
                <w:rFonts w:ascii="Times New Roman" w:hAnsi="Times New Roman"/>
                <w:sz w:val="24"/>
                <w:szCs w:val="24"/>
              </w:rPr>
              <w:t>4911</w:t>
            </w:r>
            <w:r>
              <w:rPr>
                <w:rFonts w:ascii="Times New Roman" w:hAnsi="Times New Roman"/>
                <w:sz w:val="24"/>
                <w:szCs w:val="24"/>
              </w:rPr>
              <w:t>,039</w:t>
            </w:r>
            <w:r w:rsidRPr="006E3A9B">
              <w:rPr>
                <w:rFonts w:ascii="Times New Roman" w:hAnsi="Times New Roman"/>
                <w:sz w:val="24"/>
                <w:szCs w:val="24"/>
              </w:rPr>
              <w:t> тыс. рублей, из них по годам:</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Pr>
                <w:rFonts w:ascii="Times New Roman" w:hAnsi="Times New Roman"/>
                <w:sz w:val="24"/>
                <w:szCs w:val="24"/>
              </w:rPr>
              <w:t>189,268</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Pr>
                <w:rFonts w:ascii="Times New Roman" w:hAnsi="Times New Roman"/>
                <w:sz w:val="24"/>
                <w:szCs w:val="24"/>
              </w:rPr>
              <w:t>780,442</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Pr>
                <w:rFonts w:ascii="Times New Roman" w:hAnsi="Times New Roman"/>
                <w:sz w:val="24"/>
                <w:szCs w:val="24"/>
              </w:rPr>
              <w:t>1961,329</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Pr="0076328A">
              <w:rPr>
                <w:rFonts w:ascii="Times New Roman" w:hAnsi="Times New Roman"/>
                <w:sz w:val="24"/>
                <w:szCs w:val="24"/>
              </w:rPr>
              <w:t>1980</w:t>
            </w:r>
            <w:r w:rsidRPr="006E3A9B">
              <w:rPr>
                <w:rFonts w:ascii="Times New Roman" w:hAnsi="Times New Roman"/>
                <w:sz w:val="24"/>
                <w:szCs w:val="24"/>
              </w:rPr>
              <w:t>,000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76328A" w:rsidRPr="002B2596"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76328A" w:rsidRDefault="0076328A" w:rsidP="0076328A">
            <w:pPr>
              <w:spacing w:after="0" w:line="240" w:lineRule="auto"/>
              <w:jc w:val="both"/>
              <w:rPr>
                <w:rFonts w:ascii="Times New Roman" w:hAnsi="Times New Roman"/>
                <w:sz w:val="24"/>
                <w:szCs w:val="24"/>
              </w:rPr>
            </w:pPr>
            <w:r w:rsidRPr="002B2596">
              <w:rPr>
                <w:rFonts w:ascii="Times New Roman" w:hAnsi="Times New Roman"/>
                <w:sz w:val="24"/>
                <w:szCs w:val="24"/>
              </w:rPr>
              <w:t xml:space="preserve">2026 </w:t>
            </w:r>
            <w:r>
              <w:rPr>
                <w:rFonts w:ascii="Times New Roman" w:hAnsi="Times New Roman"/>
                <w:sz w:val="24"/>
                <w:szCs w:val="24"/>
              </w:rPr>
              <w:t>год –0,000 тыс. рублей</w:t>
            </w:r>
          </w:p>
          <w:p w:rsidR="0076328A" w:rsidRPr="005A6782"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2027 год-0,000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 средства бюджета Пензенской области – </w:t>
            </w:r>
            <w:r w:rsidRPr="0076328A">
              <w:rPr>
                <w:rFonts w:ascii="Times New Roman" w:hAnsi="Times New Roman"/>
                <w:sz w:val="24"/>
                <w:szCs w:val="24"/>
              </w:rPr>
              <w:t>6</w:t>
            </w:r>
            <w:r>
              <w:rPr>
                <w:rFonts w:ascii="Times New Roman" w:hAnsi="Times New Roman"/>
                <w:sz w:val="24"/>
                <w:szCs w:val="24"/>
              </w:rPr>
              <w:t>4,153</w:t>
            </w:r>
            <w:r w:rsidRPr="006E3A9B">
              <w:rPr>
                <w:rFonts w:ascii="Times New Roman" w:hAnsi="Times New Roman"/>
                <w:sz w:val="24"/>
                <w:szCs w:val="24"/>
              </w:rPr>
              <w:t> тыс. рублей, из них по годам:</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Pr>
                <w:rFonts w:ascii="Times New Roman" w:hAnsi="Times New Roman"/>
                <w:sz w:val="24"/>
                <w:szCs w:val="24"/>
              </w:rPr>
              <w:t>16,458</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 xml:space="preserve">2021 год </w:t>
            </w:r>
            <w:r>
              <w:rPr>
                <w:rFonts w:ascii="Times New Roman" w:hAnsi="Times New Roman"/>
                <w:sz w:val="24"/>
                <w:szCs w:val="24"/>
              </w:rPr>
              <w:t>–</w:t>
            </w:r>
            <w:r w:rsidRPr="006E3A9B">
              <w:rPr>
                <w:rFonts w:ascii="Times New Roman" w:hAnsi="Times New Roman"/>
                <w:sz w:val="24"/>
                <w:szCs w:val="24"/>
              </w:rPr>
              <w:t> </w:t>
            </w:r>
            <w:r>
              <w:rPr>
                <w:rFonts w:ascii="Times New Roman" w:hAnsi="Times New Roman"/>
                <w:sz w:val="24"/>
                <w:szCs w:val="24"/>
              </w:rPr>
              <w:t>7,883</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Pr>
                <w:rFonts w:ascii="Times New Roman" w:hAnsi="Times New Roman"/>
                <w:sz w:val="24"/>
                <w:szCs w:val="24"/>
              </w:rPr>
              <w:t>19,812</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lastRenderedPageBreak/>
              <w:t>2023 год – </w:t>
            </w:r>
            <w:r w:rsidRPr="0076328A">
              <w:rPr>
                <w:rFonts w:ascii="Times New Roman" w:hAnsi="Times New Roman"/>
                <w:sz w:val="24"/>
                <w:szCs w:val="24"/>
              </w:rPr>
              <w:t>2</w:t>
            </w:r>
            <w:r w:rsidRPr="006E3A9B">
              <w:rPr>
                <w:rFonts w:ascii="Times New Roman" w:hAnsi="Times New Roman"/>
                <w:sz w:val="24"/>
                <w:szCs w:val="24"/>
              </w:rPr>
              <w:t>0,000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76328A"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76328A"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2026 год-0,000 тыс.рублей</w:t>
            </w:r>
          </w:p>
          <w:p w:rsidR="0076328A" w:rsidRPr="006E3A9B"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2027 год-0,000 тыс.рублей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 средства бюджета Русско-Камешкирского сельсовета Камешкирского района Пензенской области – </w:t>
            </w:r>
            <w:r w:rsidRPr="0076328A">
              <w:rPr>
                <w:rFonts w:ascii="Times New Roman" w:hAnsi="Times New Roman"/>
                <w:sz w:val="24"/>
                <w:szCs w:val="24"/>
              </w:rPr>
              <w:t>66</w:t>
            </w:r>
            <w:r>
              <w:rPr>
                <w:rFonts w:ascii="Times New Roman" w:hAnsi="Times New Roman"/>
                <w:sz w:val="24"/>
                <w:szCs w:val="24"/>
              </w:rPr>
              <w:t>0,807</w:t>
            </w:r>
            <w:r w:rsidRPr="006E3A9B">
              <w:rPr>
                <w:rFonts w:ascii="Times New Roman" w:hAnsi="Times New Roman"/>
                <w:sz w:val="24"/>
                <w:szCs w:val="24"/>
              </w:rPr>
              <w:t> тыс. рублей, из них по годам:</w:t>
            </w:r>
          </w:p>
          <w:p w:rsidR="0076328A" w:rsidRPr="006E3A9B"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2020 год – 1</w:t>
            </w:r>
            <w:r w:rsidRPr="006E3A9B">
              <w:rPr>
                <w:rFonts w:ascii="Times New Roman" w:hAnsi="Times New Roman"/>
                <w:sz w:val="24"/>
                <w:szCs w:val="24"/>
              </w:rPr>
              <w:t>4,695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Pr>
                <w:rFonts w:ascii="Times New Roman" w:hAnsi="Times New Roman"/>
                <w:sz w:val="24"/>
                <w:szCs w:val="24"/>
              </w:rPr>
              <w:t>56,309</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Pr>
                <w:rFonts w:ascii="Times New Roman" w:hAnsi="Times New Roman"/>
                <w:color w:val="FF0000"/>
                <w:sz w:val="24"/>
                <w:szCs w:val="24"/>
              </w:rPr>
              <w:t>339,803</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Pr="0076328A">
              <w:rPr>
                <w:rFonts w:ascii="Times New Roman" w:hAnsi="Times New Roman"/>
                <w:sz w:val="24"/>
                <w:szCs w:val="24"/>
              </w:rPr>
              <w:t>25</w:t>
            </w:r>
            <w:r w:rsidRPr="006E3A9B">
              <w:rPr>
                <w:rFonts w:ascii="Times New Roman" w:hAnsi="Times New Roman"/>
                <w:sz w:val="24"/>
                <w:szCs w:val="24"/>
              </w:rPr>
              <w:t>0,000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76328A"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2025 год – 0,000 тыс. рублей;</w:t>
            </w:r>
          </w:p>
          <w:p w:rsidR="0076328A"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2026 год – 0,000 тыс.рублей</w:t>
            </w:r>
          </w:p>
          <w:p w:rsidR="0076328A" w:rsidRPr="006E3A9B" w:rsidRDefault="0076328A" w:rsidP="0076328A">
            <w:pPr>
              <w:spacing w:after="0" w:line="240" w:lineRule="auto"/>
              <w:jc w:val="both"/>
              <w:rPr>
                <w:rFonts w:ascii="Times New Roman" w:hAnsi="Times New Roman"/>
                <w:sz w:val="24"/>
                <w:szCs w:val="24"/>
              </w:rPr>
            </w:pPr>
            <w:r>
              <w:rPr>
                <w:rFonts w:ascii="Times New Roman" w:hAnsi="Times New Roman"/>
                <w:sz w:val="24"/>
                <w:szCs w:val="24"/>
              </w:rPr>
              <w:t>2027 год -0,000 тыс.рублей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 внебюджетные средства – </w:t>
            </w:r>
            <w:r>
              <w:rPr>
                <w:rFonts w:ascii="Times New Roman" w:hAnsi="Times New Roman"/>
                <w:sz w:val="24"/>
                <w:szCs w:val="24"/>
              </w:rPr>
              <w:t>1 </w:t>
            </w:r>
            <w:r w:rsidRPr="0076328A">
              <w:rPr>
                <w:rFonts w:ascii="Times New Roman" w:hAnsi="Times New Roman"/>
                <w:sz w:val="24"/>
                <w:szCs w:val="24"/>
              </w:rPr>
              <w:t>81</w:t>
            </w:r>
            <w:r>
              <w:rPr>
                <w:rFonts w:ascii="Times New Roman" w:hAnsi="Times New Roman"/>
                <w:sz w:val="24"/>
                <w:szCs w:val="24"/>
              </w:rPr>
              <w:t>2,569</w:t>
            </w:r>
            <w:r w:rsidRPr="006E3A9B">
              <w:rPr>
                <w:rFonts w:ascii="Times New Roman" w:hAnsi="Times New Roman"/>
                <w:sz w:val="24"/>
                <w:szCs w:val="24"/>
              </w:rPr>
              <w:t> тыс. рублей, из них по годам:</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2020 год – </w:t>
            </w:r>
            <w:r>
              <w:rPr>
                <w:rFonts w:ascii="Times New Roman" w:hAnsi="Times New Roman"/>
                <w:sz w:val="24"/>
                <w:szCs w:val="24"/>
              </w:rPr>
              <w:t>73,474</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2021 год – </w:t>
            </w:r>
            <w:r>
              <w:rPr>
                <w:rFonts w:ascii="Times New Roman" w:hAnsi="Times New Roman"/>
                <w:sz w:val="24"/>
                <w:szCs w:val="24"/>
              </w:rPr>
              <w:t>281,545</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2022 год – </w:t>
            </w:r>
            <w:r>
              <w:rPr>
                <w:rFonts w:ascii="Times New Roman" w:hAnsi="Times New Roman"/>
                <w:sz w:val="24"/>
                <w:szCs w:val="24"/>
              </w:rPr>
              <w:t>707,550</w:t>
            </w:r>
            <w:r w:rsidRPr="006E3A9B">
              <w:rPr>
                <w:rFonts w:ascii="Times New Roman" w:hAnsi="Times New Roman"/>
                <w:sz w:val="24"/>
                <w:szCs w:val="24"/>
              </w:rPr>
              <w:t>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2023 год – </w:t>
            </w:r>
            <w:r w:rsidRPr="0076328A">
              <w:rPr>
                <w:rFonts w:ascii="Times New Roman" w:hAnsi="Times New Roman"/>
                <w:sz w:val="24"/>
                <w:szCs w:val="24"/>
              </w:rPr>
              <w:t>75</w:t>
            </w:r>
            <w:r w:rsidRPr="006E3A9B">
              <w:rPr>
                <w:rFonts w:ascii="Times New Roman" w:hAnsi="Times New Roman"/>
                <w:sz w:val="24"/>
                <w:szCs w:val="24"/>
              </w:rPr>
              <w:t>0,000 тыс. рублей;</w:t>
            </w:r>
          </w:p>
          <w:p w:rsidR="0076328A" w:rsidRPr="006E3A9B" w:rsidRDefault="0076328A" w:rsidP="0076328A">
            <w:pPr>
              <w:spacing w:after="0" w:line="240" w:lineRule="auto"/>
              <w:jc w:val="both"/>
              <w:rPr>
                <w:rFonts w:ascii="Times New Roman" w:hAnsi="Times New Roman"/>
                <w:sz w:val="24"/>
                <w:szCs w:val="24"/>
              </w:rPr>
            </w:pPr>
            <w:r w:rsidRPr="006E3A9B">
              <w:rPr>
                <w:rFonts w:ascii="Times New Roman" w:hAnsi="Times New Roman"/>
                <w:sz w:val="24"/>
                <w:szCs w:val="24"/>
              </w:rPr>
              <w:t>2024 год – 0,000 тыс. рублей;</w:t>
            </w:r>
          </w:p>
          <w:p w:rsidR="0076328A" w:rsidRDefault="0076328A" w:rsidP="0076328A">
            <w:pPr>
              <w:spacing w:after="0" w:line="42" w:lineRule="atLeast"/>
              <w:jc w:val="both"/>
              <w:rPr>
                <w:rFonts w:ascii="Times New Roman" w:hAnsi="Times New Roman"/>
                <w:sz w:val="24"/>
                <w:szCs w:val="24"/>
              </w:rPr>
            </w:pPr>
            <w:r w:rsidRPr="006E3A9B">
              <w:rPr>
                <w:rFonts w:ascii="Times New Roman" w:hAnsi="Times New Roman"/>
                <w:sz w:val="24"/>
                <w:szCs w:val="24"/>
              </w:rPr>
              <w:t>2025 год – 0,000 тыс. рублей.</w:t>
            </w:r>
          </w:p>
          <w:p w:rsidR="0076328A" w:rsidRDefault="0076328A" w:rsidP="0076328A">
            <w:pPr>
              <w:spacing w:after="0" w:line="42" w:lineRule="atLeast"/>
              <w:jc w:val="both"/>
              <w:rPr>
                <w:rFonts w:ascii="Times New Roman" w:hAnsi="Times New Roman"/>
                <w:sz w:val="24"/>
                <w:szCs w:val="24"/>
              </w:rPr>
            </w:pPr>
            <w:r>
              <w:rPr>
                <w:rFonts w:ascii="Times New Roman" w:hAnsi="Times New Roman"/>
                <w:sz w:val="24"/>
                <w:szCs w:val="24"/>
              </w:rPr>
              <w:t>2026 год –0,000 тыс.рублей</w:t>
            </w:r>
          </w:p>
          <w:p w:rsidR="0076328A" w:rsidRPr="006E3A9B" w:rsidRDefault="0076328A" w:rsidP="0076328A">
            <w:pPr>
              <w:spacing w:after="0" w:line="42" w:lineRule="atLeast"/>
              <w:jc w:val="both"/>
              <w:rPr>
                <w:rFonts w:ascii="Times New Roman" w:hAnsi="Times New Roman"/>
                <w:sz w:val="24"/>
                <w:szCs w:val="24"/>
              </w:rPr>
            </w:pPr>
            <w:r>
              <w:rPr>
                <w:rFonts w:ascii="Times New Roman" w:hAnsi="Times New Roman"/>
                <w:sz w:val="24"/>
                <w:szCs w:val="24"/>
              </w:rPr>
              <w:t>2027 год-0,000 тыс.рублей</w:t>
            </w:r>
          </w:p>
          <w:p w:rsidR="00A91219" w:rsidRPr="006E3A9B" w:rsidRDefault="0076328A" w:rsidP="0076328A">
            <w:pPr>
              <w:autoSpaceDE w:val="0"/>
              <w:autoSpaceDN w:val="0"/>
              <w:adjustRightInd w:val="0"/>
              <w:spacing w:line="240" w:lineRule="exact"/>
              <w:jc w:val="both"/>
              <w:rPr>
                <w:rFonts w:ascii="Times New Roman" w:hAnsi="Times New Roman" w:cs="Times New Roman"/>
                <w:sz w:val="24"/>
                <w:szCs w:val="24"/>
              </w:rPr>
            </w:pPr>
            <w:r w:rsidRPr="006E3A9B">
              <w:rPr>
                <w:rFonts w:ascii="Times New Roman" w:hAnsi="Times New Roman"/>
                <w:sz w:val="24"/>
                <w:szCs w:val="24"/>
              </w:rPr>
              <w:t>Бюджетные ассигнования, предусмотренные в плановом периоде 2020 – 202</w:t>
            </w:r>
            <w:r>
              <w:rPr>
                <w:rFonts w:ascii="Times New Roman" w:hAnsi="Times New Roman"/>
                <w:sz w:val="24"/>
                <w:szCs w:val="24"/>
              </w:rPr>
              <w:t>7</w:t>
            </w:r>
            <w:r w:rsidRPr="006E3A9B">
              <w:rPr>
                <w:rFonts w:ascii="Times New Roman" w:hAnsi="Times New Roman"/>
                <w:sz w:val="24"/>
                <w:szCs w:val="24"/>
              </w:rPr>
              <w:t xml:space="preserve"> годов, могут быть уточнены при формировании проекта местного бюджета на 2020- 202</w:t>
            </w:r>
            <w:r>
              <w:rPr>
                <w:rFonts w:ascii="Times New Roman" w:hAnsi="Times New Roman"/>
                <w:sz w:val="24"/>
                <w:szCs w:val="24"/>
              </w:rPr>
              <w:t>7</w:t>
            </w:r>
            <w:r w:rsidRPr="006E3A9B">
              <w:rPr>
                <w:rFonts w:ascii="Times New Roman" w:hAnsi="Times New Roman"/>
                <w:sz w:val="24"/>
                <w:szCs w:val="24"/>
              </w:rPr>
              <w:t xml:space="preserve"> годы</w:t>
            </w:r>
          </w:p>
        </w:tc>
      </w:tr>
      <w:tr w:rsidR="00A91219" w:rsidRPr="006E3A9B" w:rsidTr="00A91219">
        <w:tc>
          <w:tcPr>
            <w:tcW w:w="2693"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lastRenderedPageBreak/>
              <w:t>Ожидаемые результаты реализации муниципальной программы</w:t>
            </w:r>
          </w:p>
        </w:tc>
        <w:tc>
          <w:tcPr>
            <w:tcW w:w="6708" w:type="dxa"/>
            <w:tcBorders>
              <w:top w:val="single" w:sz="4" w:space="0" w:color="auto"/>
              <w:left w:val="single" w:sz="4" w:space="0" w:color="auto"/>
              <w:bottom w:val="single" w:sz="4" w:space="0" w:color="auto"/>
              <w:right w:val="single" w:sz="4" w:space="0" w:color="auto"/>
            </w:tcBorders>
          </w:tcPr>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r w:rsidRPr="006E3A9B">
              <w:rPr>
                <w:rFonts w:ascii="Times New Roman" w:hAnsi="Times New Roman" w:cs="Times New Roman"/>
                <w:sz w:val="24"/>
                <w:szCs w:val="24"/>
              </w:rPr>
              <w:t>реализация к 202</w:t>
            </w:r>
            <w:r w:rsidR="005A6782">
              <w:rPr>
                <w:rFonts w:ascii="Times New Roman" w:hAnsi="Times New Roman" w:cs="Times New Roman"/>
                <w:sz w:val="24"/>
                <w:szCs w:val="24"/>
              </w:rPr>
              <w:t>7</w:t>
            </w:r>
            <w:r w:rsidRPr="006E3A9B">
              <w:rPr>
                <w:rFonts w:ascii="Times New Roman" w:hAnsi="Times New Roman" w:cs="Times New Roman"/>
                <w:sz w:val="24"/>
                <w:szCs w:val="24"/>
              </w:rPr>
              <w:t xml:space="preserve"> году не менее 2 проектов по благоустройству сельских территорий</w:t>
            </w:r>
          </w:p>
          <w:p w:rsidR="00A91219" w:rsidRPr="006E3A9B" w:rsidRDefault="00A91219" w:rsidP="006E3A9B">
            <w:pPr>
              <w:autoSpaceDE w:val="0"/>
              <w:autoSpaceDN w:val="0"/>
              <w:adjustRightInd w:val="0"/>
              <w:spacing w:line="240" w:lineRule="exact"/>
              <w:rPr>
                <w:rFonts w:ascii="Times New Roman" w:hAnsi="Times New Roman" w:cs="Times New Roman"/>
                <w:sz w:val="24"/>
                <w:szCs w:val="24"/>
              </w:rPr>
            </w:pPr>
          </w:p>
        </w:tc>
      </w:tr>
    </w:tbl>
    <w:p w:rsidR="00993FBB" w:rsidRPr="006E3A9B" w:rsidRDefault="00993FBB" w:rsidP="006E3A9B">
      <w:pPr>
        <w:pStyle w:val="a3"/>
        <w:ind w:left="1080"/>
        <w:rPr>
          <w:sz w:val="24"/>
          <w:szCs w:val="24"/>
        </w:rPr>
      </w:pP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Приоритетами Программы являются:</w:t>
      </w: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улучшение социально-экономических и экологических условий жизнедеятельности сельского населения для формирования необходимой демографической и трудоресурсной базы;</w:t>
      </w: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повышение заселенности сельских территорий, формирование сбалансированной системы расселения, сохранение многообразия типов сельских населенных пунктов и улучшение их жизнеобеспечения для повышения уровня и эффективности использования природных ресурсов;</w:t>
      </w: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В рамках Программы предполагается решение следующих задач:</w:t>
      </w:r>
    </w:p>
    <w:p w:rsidR="00D20D18" w:rsidRPr="006E3A9B" w:rsidRDefault="00993FBB"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Актуальной проблемой для развития детей является создание детских площадок.  Создание игровой площадки в центре села будет способствовать созданию месту отдыха родителей с детьми (детей дошкольного возраста 265чел.), благоустройству общественной территории</w:t>
      </w:r>
      <w:r w:rsidR="00D20D18" w:rsidRPr="006E3A9B">
        <w:rPr>
          <w:rFonts w:ascii="Times New Roman" w:hAnsi="Times New Roman" w:cs="Times New Roman"/>
          <w:sz w:val="24"/>
          <w:szCs w:val="24"/>
        </w:rPr>
        <w:t>.</w:t>
      </w: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t>Программа определяет цели, задачи, направления комплексного развития сельских территорий, объёмы финансового обеспечения мероприятий, а также их целевые показатели.</w:t>
      </w:r>
    </w:p>
    <w:p w:rsidR="00D20D18" w:rsidRPr="006E3A9B" w:rsidRDefault="00D20D18" w:rsidP="006E3A9B">
      <w:pPr>
        <w:spacing w:line="240" w:lineRule="auto"/>
        <w:ind w:firstLine="709"/>
        <w:jc w:val="both"/>
        <w:rPr>
          <w:rFonts w:ascii="Times New Roman" w:hAnsi="Times New Roman" w:cs="Times New Roman"/>
          <w:sz w:val="24"/>
          <w:szCs w:val="24"/>
        </w:rPr>
      </w:pPr>
      <w:r w:rsidRPr="006E3A9B">
        <w:rPr>
          <w:rFonts w:ascii="Times New Roman" w:hAnsi="Times New Roman" w:cs="Times New Roman"/>
          <w:sz w:val="24"/>
          <w:szCs w:val="24"/>
        </w:rPr>
        <w:lastRenderedPageBreak/>
        <w:t>Динамика развития сельских территорий будет формироваться под воздействием различных факторов. Объективные различия в уровне социально-экономического развития сельских и городских территорий будут являться основной причиной дальнейшей миграции сельского населения в город. Вместе тем, ряд решений, предусмотренных Программой по повышению качества жизни на сельских территориях, позволит замедлить данную тенденцию, обеспечить сохранение численности сельского населения, в том числе молодежи, способствовать повышению уровня благосостояния населения.</w:t>
      </w:r>
    </w:p>
    <w:p w:rsidR="00571238" w:rsidRPr="006E3A9B" w:rsidRDefault="00571238" w:rsidP="006E3A9B">
      <w:pPr>
        <w:spacing w:after="0" w:line="240" w:lineRule="auto"/>
        <w:jc w:val="both"/>
        <w:rPr>
          <w:rFonts w:ascii="Times New Roman" w:hAnsi="Times New Roman"/>
          <w:sz w:val="24"/>
          <w:szCs w:val="24"/>
        </w:rPr>
        <w:sectPr w:rsidR="00571238" w:rsidRPr="006E3A9B" w:rsidSect="00973F5C">
          <w:pgSz w:w="11906" w:h="16838"/>
          <w:pgMar w:top="709" w:right="851" w:bottom="680" w:left="1134" w:header="709" w:footer="709" w:gutter="0"/>
          <w:cols w:space="708"/>
          <w:docGrid w:linePitch="360"/>
        </w:sectPr>
      </w:pPr>
    </w:p>
    <w:p w:rsidR="00A60193" w:rsidRPr="006E3A9B" w:rsidRDefault="00A60193" w:rsidP="006E3A9B">
      <w:pPr>
        <w:spacing w:after="0" w:line="240" w:lineRule="auto"/>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framePr w:hSpace="180" w:wrap="around" w:vAnchor="text" w:hAnchor="margin" w:y="1"/>
        <w:tabs>
          <w:tab w:val="left" w:pos="7200"/>
        </w:tabs>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Приложение 1</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 Муниципальной программе </w:t>
      </w:r>
    </w:p>
    <w:p w:rsidR="00A60193" w:rsidRPr="006E3A9B" w:rsidRDefault="00A60193" w:rsidP="006E3A9B">
      <w:pPr>
        <w:spacing w:after="0" w:line="240" w:lineRule="auto"/>
        <w:ind w:firstLine="567"/>
        <w:jc w:val="right"/>
        <w:rPr>
          <w:rFonts w:ascii="Times New Roman" w:hAnsi="Times New Roman" w:cs="Times New Roman"/>
          <w:sz w:val="24"/>
          <w:szCs w:val="24"/>
        </w:rPr>
      </w:pPr>
      <w:r w:rsidRPr="006E3A9B">
        <w:rPr>
          <w:rFonts w:ascii="Times New Roman" w:hAnsi="Times New Roman" w:cs="Times New Roman"/>
          <w:sz w:val="24"/>
          <w:szCs w:val="24"/>
        </w:rPr>
        <w:t>«</w:t>
      </w:r>
      <w:r w:rsidR="00D20D18" w:rsidRPr="006E3A9B">
        <w:rPr>
          <w:rFonts w:ascii="Times New Roman" w:hAnsi="Times New Roman" w:cs="Times New Roman"/>
          <w:sz w:val="24"/>
          <w:szCs w:val="24"/>
        </w:rPr>
        <w:t>«</w:t>
      </w:r>
      <w:r w:rsidR="00922E07" w:rsidRPr="006E3A9B">
        <w:rPr>
          <w:rFonts w:ascii="Times New Roman" w:hAnsi="Times New Roman" w:cs="Times New Roman"/>
          <w:sz w:val="24"/>
          <w:szCs w:val="24"/>
        </w:rPr>
        <w:t>Комплексное развитие сельских территорий</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ПЕРЕЧЕНЬ</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целевых показателей муниципальной программы  «Комплексное развитие сельских территорий  Русско-Камешкирск</w:t>
      </w:r>
      <w:r w:rsidR="004A33C2" w:rsidRPr="006E3A9B">
        <w:rPr>
          <w:rFonts w:ascii="Times New Roman" w:hAnsi="Times New Roman"/>
          <w:b/>
          <w:bCs/>
          <w:sz w:val="24"/>
          <w:szCs w:val="24"/>
        </w:rPr>
        <w:t>ого</w:t>
      </w:r>
      <w:r w:rsidRPr="006E3A9B">
        <w:rPr>
          <w:rFonts w:ascii="Times New Roman" w:hAnsi="Times New Roman"/>
          <w:b/>
          <w:bCs/>
          <w:sz w:val="24"/>
          <w:szCs w:val="24"/>
        </w:rPr>
        <w:t xml:space="preserve"> сельсовет</w:t>
      </w:r>
      <w:r w:rsidR="004A33C2" w:rsidRPr="006E3A9B">
        <w:rPr>
          <w:rFonts w:ascii="Times New Roman" w:hAnsi="Times New Roman"/>
          <w:b/>
          <w:bCs/>
          <w:sz w:val="24"/>
          <w:szCs w:val="24"/>
        </w:rPr>
        <w:t>а</w:t>
      </w:r>
      <w:r w:rsidRPr="006E3A9B">
        <w:rPr>
          <w:rFonts w:ascii="Times New Roman" w:hAnsi="Times New Roman"/>
          <w:b/>
          <w:bCs/>
          <w:sz w:val="24"/>
          <w:szCs w:val="24"/>
        </w:rPr>
        <w:t> Камешкирского района Пен</w:t>
      </w:r>
      <w:r w:rsidR="005A6782">
        <w:rPr>
          <w:rFonts w:ascii="Times New Roman" w:hAnsi="Times New Roman"/>
          <w:b/>
          <w:bCs/>
          <w:sz w:val="24"/>
          <w:szCs w:val="24"/>
        </w:rPr>
        <w:t>зенской области» на 2020 – 2027</w:t>
      </w:r>
      <w:r w:rsidRPr="006E3A9B">
        <w:rPr>
          <w:rFonts w:ascii="Times New Roman" w:hAnsi="Times New Roman"/>
          <w:b/>
          <w:bCs/>
          <w:sz w:val="24"/>
          <w:szCs w:val="24"/>
        </w:rPr>
        <w:t>годы</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tbl>
      <w:tblPr>
        <w:tblW w:w="5113" w:type="pct"/>
        <w:tblInd w:w="-214" w:type="dxa"/>
        <w:tblLayout w:type="fixed"/>
        <w:tblCellMar>
          <w:left w:w="0" w:type="dxa"/>
          <w:right w:w="0" w:type="dxa"/>
        </w:tblCellMar>
        <w:tblLook w:val="04A0"/>
      </w:tblPr>
      <w:tblGrid>
        <w:gridCol w:w="898"/>
        <w:gridCol w:w="3805"/>
        <w:gridCol w:w="1392"/>
        <w:gridCol w:w="994"/>
        <w:gridCol w:w="1132"/>
        <w:gridCol w:w="994"/>
        <w:gridCol w:w="994"/>
        <w:gridCol w:w="990"/>
        <w:gridCol w:w="1033"/>
        <w:gridCol w:w="1518"/>
        <w:gridCol w:w="1582"/>
      </w:tblGrid>
      <w:tr w:rsidR="00A60193" w:rsidRPr="006E3A9B" w:rsidTr="005A6782">
        <w:trPr>
          <w:trHeight w:val="240"/>
        </w:trPr>
        <w:tc>
          <w:tcPr>
            <w:tcW w:w="1534" w:type="pct"/>
            <w:gridSpan w:val="2"/>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922E07" w:rsidP="006E3A9B">
            <w:pPr>
              <w:spacing w:after="0" w:line="240" w:lineRule="auto"/>
              <w:jc w:val="center"/>
              <w:rPr>
                <w:rFonts w:ascii="Times New Roman" w:hAnsi="Times New Roman"/>
                <w:sz w:val="24"/>
                <w:szCs w:val="24"/>
              </w:rPr>
            </w:pPr>
            <w:r w:rsidRPr="006E3A9B">
              <w:rPr>
                <w:rFonts w:ascii="Times New Roman" w:hAnsi="Times New Roman"/>
                <w:sz w:val="24"/>
                <w:szCs w:val="24"/>
              </w:rPr>
              <w:t>Разработчик</w:t>
            </w:r>
          </w:p>
        </w:tc>
        <w:tc>
          <w:tcPr>
            <w:tcW w:w="3466" w:type="pct"/>
            <w:gridSpan w:val="9"/>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r>
      <w:tr w:rsidR="00A60193" w:rsidRPr="006E3A9B" w:rsidTr="005A6782">
        <w:trPr>
          <w:trHeight w:val="240"/>
        </w:trPr>
        <w:tc>
          <w:tcPr>
            <w:tcW w:w="29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r w:rsidRPr="006E3A9B">
              <w:rPr>
                <w:rFonts w:ascii="Times New Roman" w:hAnsi="Times New Roman"/>
                <w:sz w:val="24"/>
                <w:szCs w:val="24"/>
              </w:rPr>
              <w:br/>
              <w:t>п/п</w:t>
            </w:r>
          </w:p>
        </w:tc>
        <w:tc>
          <w:tcPr>
            <w:tcW w:w="1241"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Наименование целевого </w:t>
            </w:r>
            <w:r w:rsidRPr="006E3A9B">
              <w:rPr>
                <w:rFonts w:ascii="Times New Roman" w:hAnsi="Times New Roman"/>
                <w:sz w:val="24"/>
                <w:szCs w:val="24"/>
              </w:rPr>
              <w:br/>
              <w:t>показателя</w:t>
            </w:r>
          </w:p>
        </w:tc>
        <w:tc>
          <w:tcPr>
            <w:tcW w:w="454"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Единица </w:t>
            </w:r>
            <w:r w:rsidRPr="006E3A9B">
              <w:rPr>
                <w:rFonts w:ascii="Times New Roman" w:hAnsi="Times New Roman"/>
                <w:sz w:val="24"/>
                <w:szCs w:val="24"/>
              </w:rPr>
              <w:br/>
              <w:t>измерения</w:t>
            </w:r>
          </w:p>
        </w:tc>
        <w:tc>
          <w:tcPr>
            <w:tcW w:w="3012"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Значения целевых показателей</w:t>
            </w:r>
          </w:p>
        </w:tc>
      </w:tr>
      <w:tr w:rsidR="005A6782" w:rsidRPr="006E3A9B" w:rsidTr="005A6782">
        <w:trPr>
          <w:trHeight w:val="240"/>
        </w:trPr>
        <w:tc>
          <w:tcPr>
            <w:tcW w:w="293"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1241"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454"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2020г.</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2021г.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2022г.</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2023г.</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2024г.</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2025г.</w:t>
            </w:r>
          </w:p>
        </w:tc>
        <w:tc>
          <w:tcPr>
            <w:tcW w:w="495"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2026г.</w:t>
            </w:r>
          </w:p>
        </w:tc>
        <w:tc>
          <w:tcPr>
            <w:tcW w:w="516"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2027г.</w:t>
            </w:r>
          </w:p>
        </w:tc>
      </w:tr>
      <w:tr w:rsidR="005A6782" w:rsidRPr="006E3A9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3</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4</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5</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6</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7</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8</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9</w:t>
            </w:r>
          </w:p>
        </w:tc>
        <w:tc>
          <w:tcPr>
            <w:tcW w:w="495"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10</w:t>
            </w:r>
          </w:p>
        </w:tc>
        <w:tc>
          <w:tcPr>
            <w:tcW w:w="516"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11</w:t>
            </w:r>
          </w:p>
        </w:tc>
      </w:tr>
      <w:tr w:rsidR="00922E07" w:rsidRPr="006E3A9B" w:rsidTr="00922E07">
        <w:trPr>
          <w:trHeight w:val="463"/>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922E07" w:rsidRPr="006E3A9B" w:rsidRDefault="00922E07" w:rsidP="006E3A9B">
            <w:pPr>
              <w:spacing w:after="0" w:line="240" w:lineRule="auto"/>
              <w:jc w:val="center"/>
              <w:rPr>
                <w:rFonts w:ascii="Times New Roman" w:hAnsi="Times New Roman"/>
                <w:sz w:val="24"/>
                <w:szCs w:val="24"/>
              </w:rPr>
            </w:pPr>
            <w:r w:rsidRPr="006E3A9B">
              <w:rPr>
                <w:rFonts w:ascii="Times New Roman" w:hAnsi="Times New Roman"/>
                <w:sz w:val="24"/>
                <w:szCs w:val="24"/>
              </w:rPr>
              <w:t>Программа «Комплексное развитие сельских территорий Русско-Камешкирского сельсовета Камешкирского района П</w:t>
            </w:r>
            <w:r w:rsidR="005A6782">
              <w:rPr>
                <w:rFonts w:ascii="Times New Roman" w:hAnsi="Times New Roman"/>
                <w:sz w:val="24"/>
                <w:szCs w:val="24"/>
              </w:rPr>
              <w:t>ензенской области « на 2020-2027</w:t>
            </w:r>
            <w:r w:rsidRPr="006E3A9B">
              <w:rPr>
                <w:rFonts w:ascii="Times New Roman" w:hAnsi="Times New Roman"/>
                <w:sz w:val="24"/>
                <w:szCs w:val="24"/>
              </w:rPr>
              <w:t xml:space="preserve"> годы</w:t>
            </w:r>
          </w:p>
          <w:p w:rsidR="00922E07" w:rsidRPr="006E3A9B" w:rsidRDefault="00922E07" w:rsidP="006E3A9B">
            <w:pPr>
              <w:spacing w:after="0" w:line="240" w:lineRule="auto"/>
              <w:jc w:val="center"/>
              <w:rPr>
                <w:rFonts w:ascii="Times New Roman" w:hAnsi="Times New Roman"/>
                <w:sz w:val="24"/>
                <w:szCs w:val="24"/>
              </w:rPr>
            </w:pPr>
            <w:r w:rsidRPr="006E3A9B">
              <w:rPr>
                <w:rFonts w:ascii="Times New Roman" w:hAnsi="Times New Roman"/>
                <w:sz w:val="24"/>
                <w:szCs w:val="24"/>
              </w:rPr>
              <w:t>Подпрограмма 3 «Создание и развитие инфраструктуры на сельских поселениях»</w:t>
            </w:r>
          </w:p>
        </w:tc>
      </w:tr>
      <w:tr w:rsidR="00BB4E34" w:rsidRPr="006E3A9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t>Обустройство детской игровой площадки в с.Русский Камешкир Камешкирского района Пензенской области</w:t>
            </w: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95" w:type="pct"/>
            <w:tcBorders>
              <w:top w:val="single" w:sz="6" w:space="0" w:color="000000"/>
              <w:left w:val="single" w:sz="6" w:space="0" w:color="000000"/>
              <w:bottom w:val="single" w:sz="6" w:space="0" w:color="000000"/>
              <w:right w:val="single" w:sz="6" w:space="0" w:color="000000"/>
            </w:tcBorders>
          </w:tcPr>
          <w:p w:rsidR="00BB4E34" w:rsidRPr="006E3A9B" w:rsidRDefault="00BB4E34" w:rsidP="0076328A">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516" w:type="pct"/>
            <w:tcBorders>
              <w:top w:val="single" w:sz="6" w:space="0" w:color="000000"/>
              <w:left w:val="single" w:sz="6" w:space="0" w:color="000000"/>
              <w:bottom w:val="single" w:sz="6" w:space="0" w:color="000000"/>
              <w:right w:val="single" w:sz="6" w:space="0" w:color="000000"/>
            </w:tcBorders>
          </w:tcPr>
          <w:p w:rsidR="00BB4E34" w:rsidRPr="006E3A9B" w:rsidRDefault="00BB4E34" w:rsidP="0076328A">
            <w:pPr>
              <w:spacing w:after="0" w:line="240" w:lineRule="auto"/>
              <w:jc w:val="center"/>
              <w:rPr>
                <w:rFonts w:ascii="Times New Roman" w:hAnsi="Times New Roman"/>
                <w:sz w:val="24"/>
                <w:szCs w:val="24"/>
              </w:rPr>
            </w:pPr>
            <w:r w:rsidRPr="006E3A9B">
              <w:rPr>
                <w:rFonts w:ascii="Times New Roman" w:hAnsi="Times New Roman"/>
                <w:sz w:val="24"/>
                <w:szCs w:val="24"/>
              </w:rPr>
              <w:t>0</w:t>
            </w:r>
          </w:p>
        </w:tc>
      </w:tr>
      <w:tr w:rsidR="00BB4E34" w:rsidRPr="006E3A9B" w:rsidTr="005A6782">
        <w:trPr>
          <w:trHeight w:val="463"/>
        </w:trPr>
        <w:tc>
          <w:tcPr>
            <w:tcW w:w="29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p>
        </w:tc>
        <w:tc>
          <w:tcPr>
            <w:tcW w:w="12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t>О</w:t>
            </w:r>
            <w:r w:rsidRPr="006E3A9B">
              <w:rPr>
                <w:rFonts w:ascii="Times New Roman" w:hAnsi="Times New Roman" w:cs="Times New Roman"/>
                <w:sz w:val="24"/>
                <w:szCs w:val="24"/>
              </w:rPr>
              <w:t>рганизация пешеходных коммуникаций, в том числе тротуаров, аллей, дорожек, тропинок</w:t>
            </w:r>
          </w:p>
          <w:p w:rsidR="00BB4E34" w:rsidRPr="006E3A9B" w:rsidRDefault="00BB4E34" w:rsidP="006E3A9B">
            <w:pPr>
              <w:spacing w:after="0" w:line="240" w:lineRule="auto"/>
              <w:rPr>
                <w:rFonts w:ascii="Times New Roman" w:hAnsi="Times New Roman"/>
                <w:sz w:val="24"/>
                <w:szCs w:val="24"/>
              </w:rPr>
            </w:pPr>
          </w:p>
        </w:tc>
        <w:tc>
          <w:tcPr>
            <w:tcW w:w="45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ед.</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36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 1</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 0</w:t>
            </w:r>
          </w:p>
        </w:tc>
        <w:tc>
          <w:tcPr>
            <w:tcW w:w="324"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0 </w:t>
            </w:r>
          </w:p>
        </w:tc>
        <w:tc>
          <w:tcPr>
            <w:tcW w:w="3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 0</w:t>
            </w:r>
          </w:p>
        </w:tc>
        <w:tc>
          <w:tcPr>
            <w:tcW w:w="33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 0</w:t>
            </w:r>
          </w:p>
        </w:tc>
        <w:tc>
          <w:tcPr>
            <w:tcW w:w="495" w:type="pct"/>
            <w:tcBorders>
              <w:top w:val="single" w:sz="6" w:space="0" w:color="000000"/>
              <w:left w:val="single" w:sz="6" w:space="0" w:color="000000"/>
              <w:bottom w:val="single" w:sz="6" w:space="0" w:color="000000"/>
              <w:right w:val="single" w:sz="6" w:space="0" w:color="000000"/>
            </w:tcBorders>
          </w:tcPr>
          <w:p w:rsidR="00BB4E34" w:rsidRPr="006E3A9B" w:rsidRDefault="00BB4E34" w:rsidP="0076328A">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516" w:type="pct"/>
            <w:tcBorders>
              <w:top w:val="single" w:sz="6" w:space="0" w:color="000000"/>
              <w:left w:val="single" w:sz="6" w:space="0" w:color="000000"/>
              <w:bottom w:val="single" w:sz="6" w:space="0" w:color="000000"/>
              <w:right w:val="single" w:sz="6" w:space="0" w:color="000000"/>
            </w:tcBorders>
          </w:tcPr>
          <w:p w:rsidR="00BB4E34" w:rsidRPr="006E3A9B" w:rsidRDefault="00BB4E34" w:rsidP="0076328A">
            <w:pPr>
              <w:spacing w:after="0" w:line="240" w:lineRule="auto"/>
              <w:jc w:val="center"/>
              <w:rPr>
                <w:rFonts w:ascii="Times New Roman" w:hAnsi="Times New Roman"/>
                <w:sz w:val="24"/>
                <w:szCs w:val="24"/>
              </w:rPr>
            </w:pPr>
            <w:r w:rsidRPr="006E3A9B">
              <w:rPr>
                <w:rFonts w:ascii="Times New Roman" w:hAnsi="Times New Roman"/>
                <w:sz w:val="24"/>
                <w:szCs w:val="24"/>
              </w:rPr>
              <w:t>0</w:t>
            </w:r>
          </w:p>
        </w:tc>
      </w:tr>
    </w:tbl>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240" w:lineRule="auto"/>
        <w:ind w:firstLine="567"/>
        <w:jc w:val="right"/>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rPr>
          <w:rFonts w:ascii="Times New Roman" w:hAnsi="Times New Roman"/>
          <w:sz w:val="24"/>
          <w:szCs w:val="24"/>
        </w:rPr>
      </w:pPr>
    </w:p>
    <w:p w:rsidR="00973F5C" w:rsidRDefault="00973F5C" w:rsidP="006E3A9B">
      <w:pPr>
        <w:spacing w:after="0" w:line="240" w:lineRule="auto"/>
        <w:rPr>
          <w:rFonts w:ascii="Times New Roman" w:hAnsi="Times New Roman"/>
          <w:sz w:val="24"/>
          <w:szCs w:val="24"/>
        </w:rPr>
      </w:pPr>
    </w:p>
    <w:p w:rsidR="00973F5C" w:rsidRPr="006E3A9B" w:rsidRDefault="00973F5C"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lastRenderedPageBreak/>
        <w:tab/>
        <w:t>Приложение 2</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к Муниципальной программе </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«Комплексное развитие сельских территорий</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p w:rsidR="00922E07" w:rsidRPr="006E3A9B" w:rsidRDefault="00A60193" w:rsidP="006E3A9B">
      <w:pPr>
        <w:spacing w:after="0" w:line="240" w:lineRule="auto"/>
        <w:ind w:firstLine="567"/>
        <w:jc w:val="center"/>
        <w:rPr>
          <w:rFonts w:ascii="Times New Roman" w:hAnsi="Times New Roman"/>
          <w:b/>
          <w:bCs/>
          <w:sz w:val="24"/>
          <w:szCs w:val="24"/>
        </w:rPr>
      </w:pPr>
      <w:r w:rsidRPr="006E3A9B">
        <w:rPr>
          <w:rFonts w:ascii="Times New Roman" w:hAnsi="Times New Roman"/>
          <w:b/>
          <w:bCs/>
          <w:sz w:val="24"/>
          <w:szCs w:val="24"/>
        </w:rPr>
        <w:t>Сведения </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об основных мерах правового регулирования в сфере реализации муниципальной программы «Комплексное развитие сельских территорий  Русско-Камешкирск</w:t>
      </w:r>
      <w:r w:rsidR="004A33C2" w:rsidRPr="006E3A9B">
        <w:rPr>
          <w:rFonts w:ascii="Times New Roman" w:hAnsi="Times New Roman"/>
          <w:b/>
          <w:bCs/>
          <w:sz w:val="24"/>
          <w:szCs w:val="24"/>
        </w:rPr>
        <w:t>ого</w:t>
      </w:r>
      <w:r w:rsidRPr="006E3A9B">
        <w:rPr>
          <w:rFonts w:ascii="Times New Roman" w:hAnsi="Times New Roman"/>
          <w:b/>
          <w:bCs/>
          <w:sz w:val="24"/>
          <w:szCs w:val="24"/>
        </w:rPr>
        <w:t xml:space="preserve"> сельсовет</w:t>
      </w:r>
      <w:r w:rsidR="004A33C2" w:rsidRPr="006E3A9B">
        <w:rPr>
          <w:rFonts w:ascii="Times New Roman" w:hAnsi="Times New Roman"/>
          <w:b/>
          <w:bCs/>
          <w:sz w:val="24"/>
          <w:szCs w:val="24"/>
        </w:rPr>
        <w:t>а</w:t>
      </w:r>
      <w:r w:rsidRPr="006E3A9B">
        <w:rPr>
          <w:rFonts w:ascii="Times New Roman" w:hAnsi="Times New Roman"/>
          <w:b/>
          <w:bCs/>
          <w:sz w:val="24"/>
          <w:szCs w:val="24"/>
        </w:rPr>
        <w:t> 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tbl>
      <w:tblPr>
        <w:tblW w:w="5000" w:type="pct"/>
        <w:tblCellMar>
          <w:left w:w="0" w:type="dxa"/>
          <w:right w:w="0" w:type="dxa"/>
        </w:tblCellMar>
        <w:tblLook w:val="04A0"/>
      </w:tblPr>
      <w:tblGrid>
        <w:gridCol w:w="650"/>
        <w:gridCol w:w="2822"/>
        <w:gridCol w:w="5023"/>
        <w:gridCol w:w="3652"/>
        <w:gridCol w:w="2846"/>
      </w:tblGrid>
      <w:tr w:rsidR="00A60193" w:rsidRPr="006E3A9B" w:rsidTr="007D3BAE">
        <w:trPr>
          <w:trHeight w:val="132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 п/п</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Вид нормативного правового акта</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Основные положения нормативного правового акта</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Наименование исполнительного ответственного за подготовку нормативного правового акта</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Ожидаемые сроки принятия</w:t>
            </w:r>
          </w:p>
        </w:tc>
      </w:tr>
      <w:tr w:rsidR="00A60193" w:rsidRPr="006E3A9B" w:rsidTr="007D3BAE">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3</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4</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5</w:t>
            </w:r>
          </w:p>
        </w:tc>
      </w:tr>
      <w:tr w:rsidR="00922E07" w:rsidRPr="006E3A9B" w:rsidTr="00922E07">
        <w:trPr>
          <w:trHeight w:val="240"/>
        </w:trPr>
        <w:tc>
          <w:tcPr>
            <w:tcW w:w="5000"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922E07" w:rsidRPr="006E3A9B" w:rsidRDefault="00922E07" w:rsidP="006E3A9B">
            <w:pPr>
              <w:spacing w:after="0" w:line="240" w:lineRule="auto"/>
              <w:jc w:val="center"/>
              <w:rPr>
                <w:rFonts w:ascii="Times New Roman" w:hAnsi="Times New Roman"/>
                <w:sz w:val="24"/>
                <w:szCs w:val="24"/>
              </w:rPr>
            </w:pPr>
            <w:r w:rsidRPr="006E3A9B">
              <w:rPr>
                <w:rFonts w:ascii="Times New Roman" w:hAnsi="Times New Roman"/>
                <w:sz w:val="24"/>
                <w:szCs w:val="24"/>
              </w:rPr>
              <w:t xml:space="preserve">Программа «Комплексное развитие сельских территорий Русско-Камешкирского сельсовета Камешкирского района </w:t>
            </w:r>
          </w:p>
          <w:p w:rsidR="00922E07" w:rsidRPr="006E3A9B" w:rsidRDefault="00922E07" w:rsidP="005A6782">
            <w:pPr>
              <w:spacing w:after="0" w:line="240" w:lineRule="auto"/>
              <w:jc w:val="center"/>
              <w:rPr>
                <w:rFonts w:ascii="Times New Roman" w:hAnsi="Times New Roman"/>
                <w:sz w:val="24"/>
                <w:szCs w:val="24"/>
              </w:rPr>
            </w:pPr>
            <w:r w:rsidRPr="006E3A9B">
              <w:rPr>
                <w:rFonts w:ascii="Times New Roman" w:hAnsi="Times New Roman"/>
                <w:sz w:val="24"/>
                <w:szCs w:val="24"/>
              </w:rPr>
              <w:t>Пензенской области « на 2020-202</w:t>
            </w:r>
            <w:r w:rsidR="005A6782">
              <w:rPr>
                <w:rFonts w:ascii="Times New Roman" w:hAnsi="Times New Roman"/>
                <w:sz w:val="24"/>
                <w:szCs w:val="24"/>
              </w:rPr>
              <w:t>7</w:t>
            </w:r>
            <w:r w:rsidRPr="006E3A9B">
              <w:rPr>
                <w:rFonts w:ascii="Times New Roman" w:hAnsi="Times New Roman"/>
                <w:sz w:val="24"/>
                <w:szCs w:val="24"/>
              </w:rPr>
              <w:t xml:space="preserve"> годы</w:t>
            </w:r>
          </w:p>
        </w:tc>
      </w:tr>
      <w:tr w:rsidR="00A60193" w:rsidRPr="006E3A9B" w:rsidTr="007D3BAE">
        <w:trPr>
          <w:trHeight w:val="240"/>
        </w:trPr>
        <w:tc>
          <w:tcPr>
            <w:tcW w:w="21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94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Постановление Правительства Пензенской области от 11.12.2019г №778-пП (приложение № 9 к муниципальной программе)</w:t>
            </w:r>
          </w:p>
        </w:tc>
        <w:tc>
          <w:tcPr>
            <w:tcW w:w="1675"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Правила предоставления и распределения субсидий из бюджета Пензенской области бюджетам сельских поселений Пензенской области на реализацию мероприятий по благоустройству сельских территорий</w:t>
            </w:r>
          </w:p>
        </w:tc>
        <w:tc>
          <w:tcPr>
            <w:tcW w:w="121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Министерство сельского хозяйства Пензенской области</w:t>
            </w:r>
          </w:p>
        </w:tc>
        <w:tc>
          <w:tcPr>
            <w:tcW w:w="94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rsidR="00A60193" w:rsidRPr="006E3A9B" w:rsidRDefault="00B84F0B" w:rsidP="006E3A9B">
            <w:pPr>
              <w:spacing w:after="0" w:line="240" w:lineRule="auto"/>
              <w:jc w:val="center"/>
              <w:rPr>
                <w:rFonts w:ascii="Times New Roman" w:hAnsi="Times New Roman"/>
                <w:sz w:val="24"/>
                <w:szCs w:val="24"/>
              </w:rPr>
            </w:pPr>
            <w:r w:rsidRPr="006E3A9B">
              <w:rPr>
                <w:rFonts w:ascii="Times New Roman" w:hAnsi="Times New Roman"/>
                <w:sz w:val="24"/>
                <w:szCs w:val="24"/>
                <w:lang w:val="en-US"/>
              </w:rPr>
              <w:t>III</w:t>
            </w:r>
            <w:r w:rsidRPr="006E3A9B">
              <w:rPr>
                <w:rFonts w:ascii="Times New Roman" w:hAnsi="Times New Roman"/>
                <w:sz w:val="24"/>
                <w:szCs w:val="24"/>
              </w:rPr>
              <w:t xml:space="preserve"> квартал 2021 г.</w:t>
            </w:r>
          </w:p>
        </w:tc>
      </w:tr>
    </w:tbl>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F83B09" w:rsidRDefault="00F83B09" w:rsidP="006E3A9B">
      <w:pPr>
        <w:spacing w:after="0" w:line="240" w:lineRule="auto"/>
        <w:ind w:firstLine="567"/>
        <w:jc w:val="both"/>
        <w:rPr>
          <w:rFonts w:ascii="Times New Roman" w:hAnsi="Times New Roman"/>
          <w:sz w:val="24"/>
          <w:szCs w:val="24"/>
        </w:rPr>
      </w:pPr>
    </w:p>
    <w:p w:rsidR="00973F5C" w:rsidRDefault="00973F5C" w:rsidP="006E3A9B">
      <w:pPr>
        <w:spacing w:after="0" w:line="240" w:lineRule="auto"/>
        <w:ind w:firstLine="567"/>
        <w:jc w:val="both"/>
        <w:rPr>
          <w:rFonts w:ascii="Times New Roman" w:hAnsi="Times New Roman"/>
          <w:sz w:val="24"/>
          <w:szCs w:val="24"/>
        </w:rPr>
      </w:pPr>
    </w:p>
    <w:p w:rsidR="00973F5C" w:rsidRDefault="00973F5C" w:rsidP="006E3A9B">
      <w:pPr>
        <w:spacing w:after="0" w:line="240" w:lineRule="auto"/>
        <w:ind w:firstLine="567"/>
        <w:jc w:val="both"/>
        <w:rPr>
          <w:rFonts w:ascii="Times New Roman" w:hAnsi="Times New Roman"/>
          <w:sz w:val="24"/>
          <w:szCs w:val="24"/>
        </w:rPr>
      </w:pPr>
    </w:p>
    <w:p w:rsidR="00973F5C" w:rsidRDefault="00973F5C" w:rsidP="006E3A9B">
      <w:pPr>
        <w:spacing w:after="0" w:line="240" w:lineRule="auto"/>
        <w:ind w:firstLine="567"/>
        <w:jc w:val="both"/>
        <w:rPr>
          <w:rFonts w:ascii="Times New Roman" w:hAnsi="Times New Roman"/>
          <w:sz w:val="24"/>
          <w:szCs w:val="24"/>
        </w:rPr>
      </w:pPr>
    </w:p>
    <w:p w:rsidR="00973F5C" w:rsidRPr="006E3A9B" w:rsidRDefault="00973F5C"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lastRenderedPageBreak/>
        <w:t>Приложение 3</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к Муниципальной программе </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«Комплексное развитие сельских территорий</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 Пензенской области»</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w:t>
      </w:r>
    </w:p>
    <w:p w:rsidR="00A60193" w:rsidRPr="006E3A9B" w:rsidRDefault="00A60193" w:rsidP="0073723A">
      <w:pPr>
        <w:spacing w:after="0" w:line="240" w:lineRule="auto"/>
        <w:ind w:firstLine="567"/>
        <w:jc w:val="center"/>
        <w:rPr>
          <w:rFonts w:ascii="Times New Roman" w:hAnsi="Times New Roman"/>
          <w:sz w:val="20"/>
          <w:szCs w:val="20"/>
        </w:rPr>
      </w:pPr>
      <w:r w:rsidRPr="006E3A9B">
        <w:rPr>
          <w:rFonts w:ascii="Times New Roman" w:hAnsi="Times New Roman"/>
          <w:b/>
          <w:bCs/>
          <w:sz w:val="20"/>
          <w:szCs w:val="20"/>
        </w:rPr>
        <w:t>РЕСУРСНОЕ ОБЕСПЕЧЕНИЕ</w:t>
      </w:r>
    </w:p>
    <w:p w:rsidR="00A60193" w:rsidRPr="006E3A9B" w:rsidRDefault="00A60193" w:rsidP="006E3A9B">
      <w:pPr>
        <w:jc w:val="center"/>
        <w:rPr>
          <w:rFonts w:ascii="Times New Roman" w:hAnsi="Times New Roman"/>
          <w:sz w:val="20"/>
          <w:szCs w:val="20"/>
        </w:rPr>
      </w:pPr>
      <w:r w:rsidRPr="006E3A9B">
        <w:rPr>
          <w:rFonts w:ascii="Times New Roman" w:hAnsi="Times New Roman"/>
          <w:b/>
          <w:bCs/>
          <w:sz w:val="20"/>
          <w:szCs w:val="20"/>
        </w:rPr>
        <w:t>реализации муниципальной программы «Комплексное развитие сельских территорий Русско-Камешкирск</w:t>
      </w:r>
      <w:r w:rsidR="004A33C2" w:rsidRPr="006E3A9B">
        <w:rPr>
          <w:rFonts w:ascii="Times New Roman" w:hAnsi="Times New Roman"/>
          <w:b/>
          <w:bCs/>
          <w:sz w:val="20"/>
          <w:szCs w:val="20"/>
        </w:rPr>
        <w:t>ого</w:t>
      </w:r>
      <w:r w:rsidRPr="006E3A9B">
        <w:rPr>
          <w:rFonts w:ascii="Times New Roman" w:hAnsi="Times New Roman"/>
          <w:b/>
          <w:bCs/>
          <w:sz w:val="20"/>
          <w:szCs w:val="20"/>
        </w:rPr>
        <w:t xml:space="preserve"> сельсовет</w:t>
      </w:r>
      <w:r w:rsidR="004A33C2" w:rsidRPr="006E3A9B">
        <w:rPr>
          <w:rFonts w:ascii="Times New Roman" w:hAnsi="Times New Roman"/>
          <w:b/>
          <w:bCs/>
          <w:sz w:val="20"/>
          <w:szCs w:val="20"/>
        </w:rPr>
        <w:t>а</w:t>
      </w:r>
      <w:r w:rsidRPr="006E3A9B">
        <w:rPr>
          <w:rFonts w:ascii="Times New Roman" w:hAnsi="Times New Roman"/>
          <w:b/>
          <w:bCs/>
          <w:sz w:val="20"/>
          <w:szCs w:val="20"/>
        </w:rPr>
        <w:t> Камешкирского района П</w:t>
      </w:r>
      <w:r w:rsidR="005A6782">
        <w:rPr>
          <w:rFonts w:ascii="Times New Roman" w:hAnsi="Times New Roman"/>
          <w:b/>
          <w:bCs/>
          <w:sz w:val="20"/>
          <w:szCs w:val="20"/>
        </w:rPr>
        <w:t>ензенской области на 2020 – 2027</w:t>
      </w:r>
      <w:r w:rsidRPr="006E3A9B">
        <w:rPr>
          <w:rFonts w:ascii="Times New Roman" w:hAnsi="Times New Roman"/>
          <w:b/>
          <w:bCs/>
          <w:sz w:val="20"/>
          <w:szCs w:val="20"/>
        </w:rPr>
        <w:t> годы»   </w:t>
      </w:r>
    </w:p>
    <w:tbl>
      <w:tblPr>
        <w:tblW w:w="5259" w:type="pct"/>
        <w:tblLayout w:type="fixed"/>
        <w:tblCellMar>
          <w:left w:w="0" w:type="dxa"/>
          <w:right w:w="0" w:type="dxa"/>
        </w:tblCellMar>
        <w:tblLook w:val="04A0"/>
      </w:tblPr>
      <w:tblGrid>
        <w:gridCol w:w="506"/>
        <w:gridCol w:w="1727"/>
        <w:gridCol w:w="2790"/>
        <w:gridCol w:w="3592"/>
        <w:gridCol w:w="1135"/>
        <w:gridCol w:w="989"/>
        <w:gridCol w:w="992"/>
        <w:gridCol w:w="707"/>
        <w:gridCol w:w="853"/>
        <w:gridCol w:w="856"/>
        <w:gridCol w:w="853"/>
        <w:gridCol w:w="850"/>
      </w:tblGrid>
      <w:tr w:rsidR="005A6782" w:rsidRPr="006E3A9B" w:rsidTr="005A6782">
        <w:trPr>
          <w:trHeight w:val="20"/>
        </w:trPr>
        <w:tc>
          <w:tcPr>
            <w:tcW w:w="1585" w:type="pct"/>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Ответственный исполнитель</w:t>
            </w:r>
          </w:p>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муниципальной программы</w:t>
            </w:r>
          </w:p>
        </w:tc>
        <w:tc>
          <w:tcPr>
            <w:tcW w:w="3415" w:type="pct"/>
            <w:gridSpan w:val="9"/>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 </w:t>
            </w:r>
          </w:p>
        </w:tc>
      </w:tr>
      <w:tr w:rsidR="005A6782" w:rsidRPr="006E3A9B" w:rsidTr="005A6782">
        <w:trPr>
          <w:trHeight w:val="276"/>
        </w:trPr>
        <w:tc>
          <w:tcPr>
            <w:tcW w:w="16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0" w:lineRule="atLeast"/>
              <w:jc w:val="both"/>
              <w:rPr>
                <w:rFonts w:ascii="Times New Roman" w:hAnsi="Times New Roman"/>
                <w:sz w:val="24"/>
                <w:szCs w:val="24"/>
              </w:rPr>
            </w:pPr>
            <w:r w:rsidRPr="006E3A9B">
              <w:rPr>
                <w:rFonts w:ascii="Times New Roman" w:hAnsi="Times New Roman"/>
                <w:sz w:val="24"/>
                <w:szCs w:val="24"/>
              </w:rPr>
              <w:t>№ п/п</w:t>
            </w:r>
          </w:p>
        </w:tc>
        <w:tc>
          <w:tcPr>
            <w:tcW w:w="54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Статус</w:t>
            </w:r>
          </w:p>
        </w:tc>
        <w:tc>
          <w:tcPr>
            <w:tcW w:w="880"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Наименование государственной программы, подпрограммы</w:t>
            </w:r>
          </w:p>
        </w:tc>
        <w:tc>
          <w:tcPr>
            <w:tcW w:w="3415" w:type="pct"/>
            <w:gridSpan w:val="9"/>
            <w:vMerge/>
            <w:tcBorders>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0" w:lineRule="atLeast"/>
              <w:jc w:val="center"/>
              <w:rPr>
                <w:rFonts w:ascii="Times New Roman" w:hAnsi="Times New Roman"/>
                <w:sz w:val="24"/>
                <w:szCs w:val="24"/>
              </w:rPr>
            </w:pPr>
          </w:p>
        </w:tc>
      </w:tr>
      <w:tr w:rsidR="005A6782" w:rsidRPr="006E3A9B" w:rsidTr="005A6782">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1133"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Источник финансирования</w:t>
            </w:r>
          </w:p>
        </w:tc>
        <w:tc>
          <w:tcPr>
            <w:tcW w:w="2282" w:type="pct"/>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Оценка расходов, тыс. рублей</w:t>
            </w:r>
          </w:p>
        </w:tc>
      </w:tr>
      <w:tr w:rsidR="005A6782" w:rsidRPr="006E3A9B" w:rsidTr="005A6782">
        <w:trPr>
          <w:trHeight w:val="20"/>
        </w:trPr>
        <w:tc>
          <w:tcPr>
            <w:tcW w:w="160"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545"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880"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1133"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2020 г.</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2021 г.</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2022 г.</w:t>
            </w:r>
          </w:p>
        </w:tc>
        <w:tc>
          <w:tcPr>
            <w:tcW w:w="223"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2023г.</w:t>
            </w:r>
          </w:p>
        </w:tc>
        <w:tc>
          <w:tcPr>
            <w:tcW w:w="269"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2024г.</w:t>
            </w:r>
          </w:p>
        </w:tc>
        <w:tc>
          <w:tcPr>
            <w:tcW w:w="270"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2025г.</w:t>
            </w:r>
          </w:p>
        </w:tc>
        <w:tc>
          <w:tcPr>
            <w:tcW w:w="269"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0" w:lineRule="atLeast"/>
              <w:jc w:val="center"/>
              <w:rPr>
                <w:rFonts w:ascii="Times New Roman" w:hAnsi="Times New Roman"/>
                <w:sz w:val="24"/>
                <w:szCs w:val="24"/>
              </w:rPr>
            </w:pPr>
            <w:r>
              <w:rPr>
                <w:rFonts w:ascii="Times New Roman" w:hAnsi="Times New Roman"/>
                <w:sz w:val="24"/>
                <w:szCs w:val="24"/>
              </w:rPr>
              <w:t>2026г.</w:t>
            </w:r>
          </w:p>
        </w:tc>
        <w:tc>
          <w:tcPr>
            <w:tcW w:w="268"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0" w:lineRule="atLeast"/>
              <w:jc w:val="center"/>
              <w:rPr>
                <w:rFonts w:ascii="Times New Roman" w:hAnsi="Times New Roman"/>
                <w:sz w:val="24"/>
                <w:szCs w:val="24"/>
              </w:rPr>
            </w:pPr>
            <w:r>
              <w:rPr>
                <w:rFonts w:ascii="Times New Roman" w:hAnsi="Times New Roman"/>
                <w:sz w:val="24"/>
                <w:szCs w:val="24"/>
              </w:rPr>
              <w:t>2027г.</w:t>
            </w:r>
          </w:p>
        </w:tc>
      </w:tr>
      <w:tr w:rsidR="005A6782" w:rsidRPr="006E3A9B" w:rsidTr="005A6782">
        <w:trPr>
          <w:trHeight w:val="20"/>
        </w:trPr>
        <w:tc>
          <w:tcPr>
            <w:tcW w:w="160"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545"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p>
        </w:tc>
        <w:tc>
          <w:tcPr>
            <w:tcW w:w="880"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3</w:t>
            </w:r>
          </w:p>
        </w:tc>
        <w:tc>
          <w:tcPr>
            <w:tcW w:w="1133" w:type="pct"/>
            <w:tcBorders>
              <w:top w:val="single" w:sz="6" w:space="0" w:color="000000"/>
              <w:left w:val="single" w:sz="6" w:space="0" w:color="000000"/>
              <w:bottom w:val="single" w:sz="6" w:space="0" w:color="000000"/>
              <w:right w:val="single" w:sz="6" w:space="0" w:color="000000"/>
            </w:tcBorders>
            <w:vAlign w:val="center"/>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4</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6</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7</w:t>
            </w:r>
          </w:p>
        </w:tc>
        <w:tc>
          <w:tcPr>
            <w:tcW w:w="223"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8</w:t>
            </w:r>
          </w:p>
        </w:tc>
        <w:tc>
          <w:tcPr>
            <w:tcW w:w="269"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9</w:t>
            </w:r>
          </w:p>
        </w:tc>
        <w:tc>
          <w:tcPr>
            <w:tcW w:w="270"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0" w:lineRule="atLeast"/>
              <w:jc w:val="center"/>
              <w:rPr>
                <w:rFonts w:ascii="Times New Roman" w:hAnsi="Times New Roman"/>
                <w:sz w:val="24"/>
                <w:szCs w:val="24"/>
              </w:rPr>
            </w:pPr>
            <w:r w:rsidRPr="006E3A9B">
              <w:rPr>
                <w:rFonts w:ascii="Times New Roman" w:hAnsi="Times New Roman"/>
                <w:sz w:val="24"/>
                <w:szCs w:val="24"/>
              </w:rPr>
              <w:t>10</w:t>
            </w:r>
          </w:p>
        </w:tc>
        <w:tc>
          <w:tcPr>
            <w:tcW w:w="269"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0" w:lineRule="atLeast"/>
              <w:jc w:val="center"/>
              <w:rPr>
                <w:rFonts w:ascii="Times New Roman" w:hAnsi="Times New Roman"/>
                <w:sz w:val="24"/>
                <w:szCs w:val="24"/>
              </w:rPr>
            </w:pPr>
            <w:r>
              <w:rPr>
                <w:rFonts w:ascii="Times New Roman" w:hAnsi="Times New Roman"/>
                <w:sz w:val="24"/>
                <w:szCs w:val="24"/>
              </w:rPr>
              <w:t>11</w:t>
            </w:r>
          </w:p>
        </w:tc>
        <w:tc>
          <w:tcPr>
            <w:tcW w:w="268"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0" w:lineRule="atLeast"/>
              <w:jc w:val="center"/>
              <w:rPr>
                <w:rFonts w:ascii="Times New Roman" w:hAnsi="Times New Roman"/>
                <w:sz w:val="24"/>
                <w:szCs w:val="24"/>
              </w:rPr>
            </w:pPr>
            <w:r>
              <w:rPr>
                <w:rFonts w:ascii="Times New Roman" w:hAnsi="Times New Roman"/>
                <w:sz w:val="24"/>
                <w:szCs w:val="24"/>
              </w:rPr>
              <w:t>12</w:t>
            </w:r>
          </w:p>
        </w:tc>
      </w:tr>
      <w:tr w:rsidR="00BB4E34" w:rsidRPr="006E3A9B" w:rsidTr="0076328A">
        <w:trPr>
          <w:trHeight w:val="20"/>
        </w:trPr>
        <w:tc>
          <w:tcPr>
            <w:tcW w:w="160"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1</w:t>
            </w:r>
          </w:p>
        </w:tc>
        <w:tc>
          <w:tcPr>
            <w:tcW w:w="545"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Муниципальная программа</w:t>
            </w:r>
          </w:p>
        </w:tc>
        <w:tc>
          <w:tcPr>
            <w:tcW w:w="880"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0"/>
                <w:szCs w:val="20"/>
              </w:rPr>
            </w:pPr>
            <w:r w:rsidRPr="006E3A9B">
              <w:rPr>
                <w:rFonts w:ascii="Times New Roman" w:hAnsi="Times New Roman"/>
                <w:sz w:val="20"/>
                <w:szCs w:val="20"/>
              </w:rPr>
              <w:t>«Комплексное развитие сельских территорий Русско-Камешкирского сельсовета Камешкирского района</w:t>
            </w:r>
          </w:p>
          <w:p w:rsidR="00BB4E34" w:rsidRPr="006E3A9B" w:rsidRDefault="00BB4E34" w:rsidP="0076328A">
            <w:pPr>
              <w:spacing w:after="0" w:line="240" w:lineRule="auto"/>
              <w:rPr>
                <w:sz w:val="20"/>
                <w:szCs w:val="20"/>
              </w:rPr>
            </w:pPr>
            <w:r w:rsidRPr="006E3A9B">
              <w:rPr>
                <w:rFonts w:ascii="Times New Roman" w:hAnsi="Times New Roman"/>
                <w:sz w:val="20"/>
                <w:szCs w:val="20"/>
              </w:rPr>
              <w:t>Пензенской области на 2020 – 202</w:t>
            </w:r>
            <w:r w:rsidR="0076328A">
              <w:rPr>
                <w:rFonts w:ascii="Times New Roman" w:hAnsi="Times New Roman"/>
                <w:sz w:val="20"/>
                <w:szCs w:val="20"/>
              </w:rPr>
              <w:t>7</w:t>
            </w:r>
            <w:r w:rsidRPr="006E3A9B">
              <w:rPr>
                <w:rFonts w:ascii="Times New Roman" w:hAnsi="Times New Roman"/>
                <w:sz w:val="20"/>
                <w:szCs w:val="20"/>
              </w:rPr>
              <w:t xml:space="preserve"> годы »</w:t>
            </w: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3028,494</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76328A" w:rsidRDefault="0076328A" w:rsidP="0076328A">
            <w:pPr>
              <w:spacing w:after="0" w:line="20" w:lineRule="atLeast"/>
              <w:jc w:val="center"/>
              <w:rPr>
                <w:rFonts w:ascii="Times New Roman" w:hAnsi="Times New Roman"/>
                <w:sz w:val="20"/>
                <w:szCs w:val="20"/>
              </w:rPr>
            </w:pPr>
            <w:r>
              <w:rPr>
                <w:rFonts w:ascii="Times New Roman" w:hAnsi="Times New Roman"/>
                <w:sz w:val="20"/>
                <w:szCs w:val="20"/>
                <w:lang w:val="en-US"/>
              </w:rPr>
              <w:t>3000</w:t>
            </w:r>
            <w:r>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76328A" w:rsidP="0076328A">
            <w:pPr>
              <w:spacing w:after="0" w:line="20" w:lineRule="atLeast"/>
              <w:jc w:val="center"/>
              <w:rPr>
                <w:rFonts w:ascii="Times New Roman" w:hAnsi="Times New Roman"/>
                <w:sz w:val="20"/>
                <w:szCs w:val="20"/>
              </w:rPr>
            </w:pPr>
            <w:r>
              <w:rPr>
                <w:rFonts w:ascii="Times New Roman" w:hAnsi="Times New Roman"/>
                <w:sz w:val="20"/>
                <w:szCs w:val="20"/>
              </w:rPr>
              <w:t>1980,</w:t>
            </w:r>
            <w:r w:rsidR="00BB4E34"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76328A" w:rsidP="0076328A">
            <w:pPr>
              <w:spacing w:after="0" w:line="20" w:lineRule="atLeast"/>
              <w:jc w:val="center"/>
              <w:rPr>
                <w:rFonts w:ascii="Times New Roman" w:hAnsi="Times New Roman"/>
                <w:sz w:val="20"/>
                <w:szCs w:val="20"/>
              </w:rPr>
            </w:pPr>
            <w:r>
              <w:rPr>
                <w:rFonts w:ascii="Times New Roman" w:hAnsi="Times New Roman"/>
                <w:sz w:val="20"/>
                <w:szCs w:val="20"/>
              </w:rPr>
              <w:t>20,0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CE2481" w:rsidRDefault="00BB4E34" w:rsidP="0076328A">
            <w:pPr>
              <w:spacing w:after="0" w:line="20" w:lineRule="atLeast"/>
              <w:jc w:val="center"/>
              <w:rPr>
                <w:rFonts w:ascii="Times New Roman" w:hAnsi="Times New Roman"/>
                <w:color w:val="FF0000"/>
                <w:sz w:val="20"/>
                <w:szCs w:val="20"/>
              </w:rPr>
            </w:pPr>
            <w:r w:rsidRPr="00CE2481">
              <w:rPr>
                <w:rFonts w:ascii="Times New Roman" w:hAnsi="Times New Roman"/>
                <w:color w:val="FF0000"/>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76328A" w:rsidP="0076328A">
            <w:pPr>
              <w:spacing w:after="0" w:line="20" w:lineRule="atLeast"/>
              <w:jc w:val="center"/>
              <w:rPr>
                <w:rFonts w:ascii="Times New Roman" w:hAnsi="Times New Roman"/>
                <w:sz w:val="20"/>
                <w:szCs w:val="20"/>
              </w:rPr>
            </w:pPr>
            <w:r>
              <w:rPr>
                <w:rFonts w:ascii="Times New Roman" w:hAnsi="Times New Roman"/>
                <w:sz w:val="20"/>
                <w:szCs w:val="20"/>
              </w:rPr>
              <w:t>250,000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vMerge/>
            <w:tcBorders>
              <w:left w:val="single" w:sz="6" w:space="0" w:color="000000"/>
              <w:bottom w:val="single" w:sz="4" w:space="0" w:color="auto"/>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6" w:space="0" w:color="000000"/>
              <w:bottom w:val="single" w:sz="4" w:space="0" w:color="auto"/>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281,545</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707,550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76328A" w:rsidP="0076328A">
            <w:pPr>
              <w:spacing w:after="0" w:line="20" w:lineRule="atLeast"/>
              <w:jc w:val="center"/>
              <w:rPr>
                <w:rFonts w:ascii="Times New Roman" w:hAnsi="Times New Roman"/>
                <w:sz w:val="20"/>
                <w:szCs w:val="20"/>
              </w:rPr>
            </w:pPr>
            <w:r>
              <w:rPr>
                <w:rFonts w:ascii="Times New Roman" w:hAnsi="Times New Roman"/>
                <w:sz w:val="20"/>
                <w:szCs w:val="20"/>
              </w:rPr>
              <w:t>750,000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top w:val="single" w:sz="4" w:space="0" w:color="auto"/>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tcBorders>
              <w:top w:val="single" w:sz="4" w:space="0" w:color="auto"/>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val="restart"/>
            <w:tcBorders>
              <w:top w:val="single" w:sz="4" w:space="0" w:color="auto"/>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Создание и развитие инфраструктуры на сельских поселениях</w:t>
            </w: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293,895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336"/>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Подпрограмма 1</w:t>
            </w:r>
          </w:p>
        </w:tc>
        <w:tc>
          <w:tcPr>
            <w:tcW w:w="880" w:type="pct"/>
            <w:vMerge/>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189,268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2</w:t>
            </w:r>
          </w:p>
        </w:tc>
        <w:tc>
          <w:tcPr>
            <w:tcW w:w="545"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16,458</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14,695</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73,474</w:t>
            </w: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top w:val="single" w:sz="4" w:space="0" w:color="auto"/>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val="restart"/>
            <w:tcBorders>
              <w:top w:val="single" w:sz="4" w:space="0" w:color="auto"/>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Мероприятие 1</w:t>
            </w:r>
          </w:p>
        </w:tc>
        <w:tc>
          <w:tcPr>
            <w:tcW w:w="880" w:type="pct"/>
            <w:vMerge w:val="restart"/>
            <w:tcBorders>
              <w:top w:val="single" w:sz="4" w:space="0" w:color="auto"/>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Обустройство детской игровой площадки в с.Русский Камешкир Камешкирского района Пензенской области</w:t>
            </w: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Всего, в том числе:</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1126,179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2.1</w:t>
            </w:r>
          </w:p>
        </w:tc>
        <w:tc>
          <w:tcPr>
            <w:tcW w:w="545"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780,442</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7,883</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56,309</w:t>
            </w: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BB4E34" w:rsidRPr="006E3A9B" w:rsidTr="0076328A">
        <w:trPr>
          <w:trHeight w:val="20"/>
        </w:trPr>
        <w:tc>
          <w:tcPr>
            <w:tcW w:w="160" w:type="pct"/>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545" w:type="pct"/>
            <w:vMerge/>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880" w:type="pct"/>
            <w:tcBorders>
              <w:left w:val="single" w:sz="4" w:space="0" w:color="auto"/>
              <w:bottom w:val="single" w:sz="4" w:space="0" w:color="auto"/>
              <w:right w:val="single" w:sz="4" w:space="0" w:color="auto"/>
            </w:tcBorders>
            <w:vAlign w:val="center"/>
          </w:tcPr>
          <w:p w:rsidR="00BB4E34" w:rsidRPr="006E3A9B" w:rsidRDefault="00BB4E34"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BB4E34" w:rsidRPr="006E3A9B" w:rsidRDefault="00BB4E34" w:rsidP="006E3A9B">
            <w:pPr>
              <w:spacing w:after="0" w:line="240" w:lineRule="auto"/>
              <w:jc w:val="center"/>
              <w:rPr>
                <w:rFonts w:ascii="Times New Roman" w:hAnsi="Times New Roman"/>
                <w:sz w:val="20"/>
                <w:szCs w:val="20"/>
              </w:rPr>
            </w:pPr>
            <w:r w:rsidRPr="006E3A9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281,545</w:t>
            </w: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23" w:type="pct"/>
            <w:tcBorders>
              <w:top w:val="single" w:sz="6" w:space="0" w:color="000000"/>
              <w:left w:val="single" w:sz="6" w:space="0" w:color="000000"/>
              <w:bottom w:val="single" w:sz="4" w:space="0" w:color="auto"/>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4" w:space="0" w:color="auto"/>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4" w:space="0" w:color="auto"/>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4" w:space="0" w:color="auto"/>
              <w:right w:val="single" w:sz="6" w:space="0" w:color="000000"/>
            </w:tcBorders>
            <w:vAlign w:val="center"/>
          </w:tcPr>
          <w:p w:rsidR="00BB4E34" w:rsidRPr="0088728A" w:rsidRDefault="00BB4E34"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21209F" w:rsidRPr="006E3A9B" w:rsidTr="0076328A">
        <w:trPr>
          <w:trHeight w:val="360"/>
        </w:trPr>
        <w:tc>
          <w:tcPr>
            <w:tcW w:w="160" w:type="pct"/>
            <w:tcBorders>
              <w:top w:val="single" w:sz="4" w:space="0" w:color="auto"/>
              <w:left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545" w:type="pct"/>
            <w:vMerge w:val="restart"/>
            <w:tcBorders>
              <w:top w:val="single" w:sz="4" w:space="0" w:color="auto"/>
              <w:left w:val="single" w:sz="6" w:space="0" w:color="000000"/>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Мероприятие 2</w:t>
            </w:r>
          </w:p>
        </w:tc>
        <w:tc>
          <w:tcPr>
            <w:tcW w:w="880" w:type="pct"/>
            <w:vMerge w:val="restart"/>
            <w:tcBorders>
              <w:top w:val="single" w:sz="4" w:space="0" w:color="auto"/>
              <w:left w:val="single" w:sz="4" w:space="0" w:color="auto"/>
              <w:right w:val="single" w:sz="4" w:space="0" w:color="auto"/>
            </w:tcBorders>
            <w:vAlign w:val="center"/>
          </w:tcPr>
          <w:p w:rsidR="0021209F" w:rsidRPr="006E3A9B" w:rsidRDefault="0021209F" w:rsidP="006E3A9B">
            <w:pPr>
              <w:spacing w:after="0" w:line="240" w:lineRule="auto"/>
              <w:rPr>
                <w:rFonts w:ascii="Times New Roman" w:hAnsi="Times New Roman"/>
                <w:sz w:val="24"/>
                <w:szCs w:val="24"/>
              </w:rPr>
            </w:pPr>
            <w:r w:rsidRPr="006E3A9B">
              <w:rPr>
                <w:rFonts w:ascii="Times New Roman" w:hAnsi="Times New Roman"/>
                <w:sz w:val="24"/>
                <w:szCs w:val="24"/>
              </w:rPr>
              <w:t>О</w:t>
            </w:r>
            <w:r w:rsidRPr="006E3A9B">
              <w:rPr>
                <w:rFonts w:ascii="Times New Roman" w:hAnsi="Times New Roman" w:cs="Times New Roman"/>
                <w:sz w:val="24"/>
                <w:szCs w:val="24"/>
              </w:rPr>
              <w:t xml:space="preserve">рганизация пешеходных коммуникаций, в том </w:t>
            </w:r>
            <w:r w:rsidRPr="006E3A9B">
              <w:rPr>
                <w:rFonts w:ascii="Times New Roman" w:hAnsi="Times New Roman" w:cs="Times New Roman"/>
                <w:sz w:val="24"/>
                <w:szCs w:val="24"/>
              </w:rPr>
              <w:lastRenderedPageBreak/>
              <w:t>числе тротуаров, аллей, дорожек, тропинок</w:t>
            </w:r>
          </w:p>
          <w:p w:rsidR="0021209F" w:rsidRPr="006E3A9B" w:rsidRDefault="0021209F" w:rsidP="006E3A9B">
            <w:pPr>
              <w:spacing w:after="0" w:line="240" w:lineRule="auto"/>
              <w:jc w:val="center"/>
              <w:rPr>
                <w:rFonts w:ascii="Times New Roman" w:hAnsi="Times New Roman"/>
                <w:sz w:val="20"/>
                <w:szCs w:val="20"/>
              </w:rPr>
            </w:pPr>
          </w:p>
        </w:tc>
        <w:tc>
          <w:tcPr>
            <w:tcW w:w="1133" w:type="pct"/>
            <w:tcBorders>
              <w:top w:val="single" w:sz="4" w:space="0" w:color="auto"/>
              <w:left w:val="single" w:sz="4" w:space="0" w:color="auto"/>
              <w:bottom w:val="single" w:sz="6" w:space="0" w:color="000000"/>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lastRenderedPageBreak/>
              <w:t>Всего, в том числе:</w:t>
            </w:r>
          </w:p>
        </w:tc>
        <w:tc>
          <w:tcPr>
            <w:tcW w:w="358"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2"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rPr>
                <w:rFonts w:ascii="Times New Roman" w:hAnsi="Times New Roman"/>
                <w:sz w:val="20"/>
                <w:szCs w:val="20"/>
              </w:rPr>
            </w:pPr>
          </w:p>
        </w:tc>
        <w:tc>
          <w:tcPr>
            <w:tcW w:w="313" w:type="pct"/>
            <w:tcBorders>
              <w:top w:val="single" w:sz="4" w:space="0" w:color="auto"/>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b/>
                <w:sz w:val="20"/>
                <w:szCs w:val="20"/>
              </w:rPr>
            </w:pPr>
            <w:r w:rsidRPr="0088728A">
              <w:rPr>
                <w:rFonts w:ascii="Times New Roman" w:hAnsi="Times New Roman"/>
                <w:b/>
                <w:sz w:val="20"/>
                <w:szCs w:val="20"/>
              </w:rPr>
              <w:t>3028,494</w:t>
            </w:r>
          </w:p>
        </w:tc>
        <w:tc>
          <w:tcPr>
            <w:tcW w:w="223" w:type="pct"/>
            <w:tcBorders>
              <w:top w:val="single" w:sz="4" w:space="0" w:color="auto"/>
              <w:left w:val="single" w:sz="6" w:space="0" w:color="000000"/>
              <w:bottom w:val="single" w:sz="6" w:space="0" w:color="000000"/>
              <w:right w:val="single" w:sz="6" w:space="0" w:color="000000"/>
            </w:tcBorders>
            <w:vAlign w:val="center"/>
          </w:tcPr>
          <w:p w:rsidR="0021209F" w:rsidRPr="00093C0E" w:rsidRDefault="0021209F" w:rsidP="00973F5C">
            <w:pPr>
              <w:spacing w:after="0" w:line="20" w:lineRule="atLeast"/>
              <w:jc w:val="center"/>
              <w:rPr>
                <w:rFonts w:ascii="Times New Roman" w:hAnsi="Times New Roman"/>
                <w:b/>
                <w:sz w:val="20"/>
                <w:szCs w:val="20"/>
              </w:rPr>
            </w:pPr>
            <w:r w:rsidRPr="00093C0E">
              <w:rPr>
                <w:rFonts w:ascii="Times New Roman" w:hAnsi="Times New Roman"/>
                <w:b/>
                <w:sz w:val="20"/>
                <w:szCs w:val="20"/>
              </w:rPr>
              <w:t>3000,00</w:t>
            </w:r>
          </w:p>
        </w:tc>
        <w:tc>
          <w:tcPr>
            <w:tcW w:w="269" w:type="pct"/>
            <w:tcBorders>
              <w:top w:val="single" w:sz="4" w:space="0" w:color="auto"/>
              <w:left w:val="single" w:sz="6" w:space="0" w:color="000000"/>
              <w:bottom w:val="single" w:sz="6" w:space="0" w:color="000000"/>
              <w:right w:val="single" w:sz="6" w:space="0" w:color="000000"/>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4" w:space="0" w:color="auto"/>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4" w:space="0" w:color="auto"/>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4" w:space="0" w:color="auto"/>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21209F" w:rsidRPr="006E3A9B" w:rsidTr="0076328A">
        <w:trPr>
          <w:trHeight w:val="20"/>
        </w:trPr>
        <w:tc>
          <w:tcPr>
            <w:tcW w:w="160" w:type="pct"/>
            <w:tcBorders>
              <w:left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2.2</w:t>
            </w:r>
          </w:p>
        </w:tc>
        <w:tc>
          <w:tcPr>
            <w:tcW w:w="545" w:type="pct"/>
            <w:vMerge/>
            <w:tcBorders>
              <w:left w:val="single" w:sz="6" w:space="0" w:color="000000"/>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Федеральный бюджет</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1961,329</w:t>
            </w:r>
          </w:p>
        </w:tc>
        <w:tc>
          <w:tcPr>
            <w:tcW w:w="223"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973F5C">
            <w:pPr>
              <w:spacing w:after="0" w:line="20" w:lineRule="atLeast"/>
              <w:jc w:val="center"/>
              <w:rPr>
                <w:rFonts w:ascii="Times New Roman" w:hAnsi="Times New Roman"/>
                <w:sz w:val="20"/>
                <w:szCs w:val="20"/>
              </w:rPr>
            </w:pPr>
            <w:r>
              <w:rPr>
                <w:rFonts w:ascii="Times New Roman" w:hAnsi="Times New Roman"/>
                <w:sz w:val="20"/>
                <w:szCs w:val="20"/>
              </w:rPr>
              <w:t>1980,00</w:t>
            </w:r>
          </w:p>
        </w:tc>
        <w:tc>
          <w:tcPr>
            <w:tcW w:w="269"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21209F" w:rsidRPr="006E3A9B" w:rsidTr="0076328A">
        <w:trPr>
          <w:trHeight w:val="20"/>
        </w:trPr>
        <w:tc>
          <w:tcPr>
            <w:tcW w:w="160" w:type="pct"/>
            <w:tcBorders>
              <w:left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19,812</w:t>
            </w:r>
          </w:p>
        </w:tc>
        <w:tc>
          <w:tcPr>
            <w:tcW w:w="223"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973F5C">
            <w:pPr>
              <w:spacing w:after="0" w:line="20" w:lineRule="atLeast"/>
              <w:jc w:val="center"/>
              <w:rPr>
                <w:rFonts w:ascii="Times New Roman" w:hAnsi="Times New Roman"/>
                <w:sz w:val="20"/>
                <w:szCs w:val="20"/>
              </w:rPr>
            </w:pPr>
            <w:r>
              <w:rPr>
                <w:rFonts w:ascii="Times New Roman" w:hAnsi="Times New Roman"/>
                <w:sz w:val="20"/>
                <w:szCs w:val="20"/>
              </w:rPr>
              <w:t>20,000</w:t>
            </w:r>
          </w:p>
        </w:tc>
        <w:tc>
          <w:tcPr>
            <w:tcW w:w="269"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21209F" w:rsidRPr="006E3A9B" w:rsidTr="0076328A">
        <w:trPr>
          <w:trHeight w:val="20"/>
        </w:trPr>
        <w:tc>
          <w:tcPr>
            <w:tcW w:w="160" w:type="pct"/>
            <w:tcBorders>
              <w:left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545" w:type="pct"/>
            <w:vMerge/>
            <w:tcBorders>
              <w:left w:val="single" w:sz="6" w:space="0" w:color="000000"/>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880" w:type="pct"/>
            <w:vMerge/>
            <w:tcBorders>
              <w:left w:val="single" w:sz="4" w:space="0" w:color="auto"/>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6" w:space="0" w:color="000000"/>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Бюджет Русско-Камешкирского сельсовета Камешкирского района Пензенской области</w:t>
            </w:r>
          </w:p>
        </w:tc>
        <w:tc>
          <w:tcPr>
            <w:tcW w:w="3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339,803</w:t>
            </w:r>
          </w:p>
        </w:tc>
        <w:tc>
          <w:tcPr>
            <w:tcW w:w="223"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973F5C">
            <w:pPr>
              <w:spacing w:after="0" w:line="20" w:lineRule="atLeast"/>
              <w:jc w:val="center"/>
              <w:rPr>
                <w:rFonts w:ascii="Times New Roman" w:hAnsi="Times New Roman"/>
                <w:sz w:val="20"/>
                <w:szCs w:val="20"/>
              </w:rPr>
            </w:pPr>
            <w:r>
              <w:rPr>
                <w:rFonts w:ascii="Times New Roman" w:hAnsi="Times New Roman"/>
                <w:sz w:val="20"/>
                <w:szCs w:val="20"/>
              </w:rPr>
              <w:t>250,000</w:t>
            </w:r>
          </w:p>
        </w:tc>
        <w:tc>
          <w:tcPr>
            <w:tcW w:w="269" w:type="pct"/>
            <w:tcBorders>
              <w:top w:val="single" w:sz="6" w:space="0" w:color="000000"/>
              <w:left w:val="single" w:sz="6" w:space="0" w:color="000000"/>
              <w:bottom w:val="single" w:sz="6" w:space="0" w:color="000000"/>
              <w:right w:val="single" w:sz="6" w:space="0" w:color="000000"/>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6" w:space="0" w:color="000000"/>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r w:rsidR="0021209F" w:rsidRPr="006E3A9B" w:rsidTr="0021209F">
        <w:trPr>
          <w:trHeight w:val="20"/>
        </w:trPr>
        <w:tc>
          <w:tcPr>
            <w:tcW w:w="160" w:type="pct"/>
            <w:tcBorders>
              <w:left w:val="single" w:sz="4" w:space="0" w:color="auto"/>
              <w:bottom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545" w:type="pct"/>
            <w:vMerge/>
            <w:tcBorders>
              <w:left w:val="single" w:sz="6" w:space="0" w:color="000000"/>
              <w:bottom w:val="single" w:sz="4" w:space="0" w:color="auto"/>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880" w:type="pct"/>
            <w:vMerge/>
            <w:tcBorders>
              <w:left w:val="single" w:sz="4" w:space="0" w:color="auto"/>
              <w:bottom w:val="single" w:sz="4" w:space="0" w:color="auto"/>
              <w:right w:val="single" w:sz="4" w:space="0" w:color="auto"/>
            </w:tcBorders>
            <w:vAlign w:val="center"/>
          </w:tcPr>
          <w:p w:rsidR="0021209F" w:rsidRPr="006E3A9B" w:rsidRDefault="0021209F" w:rsidP="006E3A9B">
            <w:pPr>
              <w:spacing w:after="0" w:line="240" w:lineRule="auto"/>
              <w:jc w:val="center"/>
              <w:rPr>
                <w:rFonts w:ascii="Times New Roman" w:hAnsi="Times New Roman"/>
                <w:sz w:val="20"/>
                <w:szCs w:val="20"/>
              </w:rPr>
            </w:pPr>
          </w:p>
        </w:tc>
        <w:tc>
          <w:tcPr>
            <w:tcW w:w="1133" w:type="pct"/>
            <w:tcBorders>
              <w:top w:val="single" w:sz="6" w:space="0" w:color="000000"/>
              <w:left w:val="single" w:sz="4" w:space="0" w:color="auto"/>
              <w:bottom w:val="single" w:sz="4" w:space="0" w:color="auto"/>
              <w:right w:val="single" w:sz="6" w:space="0" w:color="000000"/>
            </w:tcBorders>
            <w:vAlign w:val="center"/>
          </w:tcPr>
          <w:p w:rsidR="0021209F" w:rsidRPr="006E3A9B" w:rsidRDefault="0021209F" w:rsidP="006E3A9B">
            <w:pPr>
              <w:spacing w:after="0" w:line="240" w:lineRule="auto"/>
              <w:jc w:val="center"/>
              <w:rPr>
                <w:rFonts w:ascii="Times New Roman" w:hAnsi="Times New Roman"/>
                <w:sz w:val="20"/>
                <w:szCs w:val="20"/>
              </w:rPr>
            </w:pPr>
            <w:r w:rsidRPr="006E3A9B">
              <w:rPr>
                <w:rFonts w:ascii="Times New Roman" w:hAnsi="Times New Roman"/>
                <w:sz w:val="20"/>
                <w:szCs w:val="20"/>
              </w:rPr>
              <w:t>Внебюджетные средства</w:t>
            </w:r>
          </w:p>
        </w:tc>
        <w:tc>
          <w:tcPr>
            <w:tcW w:w="358"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2"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p>
        </w:tc>
        <w:tc>
          <w:tcPr>
            <w:tcW w:w="313" w:type="pct"/>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707,550</w:t>
            </w:r>
          </w:p>
        </w:tc>
        <w:tc>
          <w:tcPr>
            <w:tcW w:w="223" w:type="pct"/>
            <w:tcBorders>
              <w:top w:val="single" w:sz="6" w:space="0" w:color="000000"/>
              <w:left w:val="single" w:sz="6" w:space="0" w:color="000000"/>
              <w:bottom w:val="single" w:sz="4" w:space="0" w:color="auto"/>
              <w:right w:val="single" w:sz="6" w:space="0" w:color="000000"/>
            </w:tcBorders>
            <w:vAlign w:val="center"/>
          </w:tcPr>
          <w:p w:rsidR="0021209F" w:rsidRPr="0088728A" w:rsidRDefault="0021209F" w:rsidP="00973F5C">
            <w:pPr>
              <w:spacing w:after="0" w:line="20" w:lineRule="atLeast"/>
              <w:jc w:val="center"/>
              <w:rPr>
                <w:rFonts w:ascii="Times New Roman" w:hAnsi="Times New Roman"/>
                <w:sz w:val="20"/>
                <w:szCs w:val="20"/>
              </w:rPr>
            </w:pPr>
            <w:r>
              <w:rPr>
                <w:rFonts w:ascii="Times New Roman" w:hAnsi="Times New Roman"/>
                <w:sz w:val="20"/>
                <w:szCs w:val="20"/>
              </w:rPr>
              <w:t>750,000</w:t>
            </w:r>
          </w:p>
        </w:tc>
        <w:tc>
          <w:tcPr>
            <w:tcW w:w="269" w:type="pct"/>
            <w:tcBorders>
              <w:top w:val="single" w:sz="6" w:space="0" w:color="000000"/>
              <w:left w:val="single" w:sz="6" w:space="0" w:color="000000"/>
              <w:bottom w:val="single" w:sz="4" w:space="0" w:color="auto"/>
              <w:right w:val="single" w:sz="6" w:space="0" w:color="000000"/>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70" w:type="pct"/>
            <w:tcBorders>
              <w:top w:val="single" w:sz="6" w:space="0" w:color="000000"/>
              <w:left w:val="single" w:sz="6" w:space="0" w:color="000000"/>
              <w:bottom w:val="single" w:sz="4" w:space="0" w:color="auto"/>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9" w:type="pct"/>
            <w:tcBorders>
              <w:top w:val="single" w:sz="6" w:space="0" w:color="000000"/>
              <w:left w:val="single" w:sz="6" w:space="0" w:color="000000"/>
              <w:bottom w:val="single" w:sz="4" w:space="0" w:color="auto"/>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c>
          <w:tcPr>
            <w:tcW w:w="268" w:type="pct"/>
            <w:tcBorders>
              <w:top w:val="single" w:sz="6" w:space="0" w:color="000000"/>
              <w:left w:val="single" w:sz="6" w:space="0" w:color="000000"/>
              <w:bottom w:val="single" w:sz="4" w:space="0" w:color="auto"/>
              <w:right w:val="single" w:sz="4" w:space="0" w:color="auto"/>
            </w:tcBorders>
            <w:vAlign w:val="center"/>
          </w:tcPr>
          <w:p w:rsidR="0021209F" w:rsidRPr="0088728A" w:rsidRDefault="0021209F" w:rsidP="0076328A">
            <w:pPr>
              <w:spacing w:after="0" w:line="20" w:lineRule="atLeast"/>
              <w:jc w:val="center"/>
              <w:rPr>
                <w:rFonts w:ascii="Times New Roman" w:hAnsi="Times New Roman"/>
                <w:sz w:val="20"/>
                <w:szCs w:val="20"/>
              </w:rPr>
            </w:pPr>
            <w:r w:rsidRPr="0088728A">
              <w:rPr>
                <w:rFonts w:ascii="Times New Roman" w:hAnsi="Times New Roman"/>
                <w:sz w:val="20"/>
                <w:szCs w:val="20"/>
              </w:rPr>
              <w:t>0</w:t>
            </w:r>
          </w:p>
        </w:tc>
      </w:tr>
    </w:tbl>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A60193" w:rsidRPr="006E3A9B" w:rsidRDefault="00A60193" w:rsidP="006E3A9B">
      <w:pPr>
        <w:spacing w:after="0" w:line="240" w:lineRule="auto"/>
        <w:rPr>
          <w:rFonts w:ascii="Times New Roman" w:hAnsi="Times New Roman"/>
          <w:sz w:val="24"/>
          <w:szCs w:val="24"/>
        </w:rPr>
      </w:pPr>
    </w:p>
    <w:p w:rsidR="004A33C2" w:rsidRPr="006E3A9B" w:rsidRDefault="004A33C2"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Default="006E3A9B"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73723A" w:rsidRDefault="0073723A"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Pr="006E3A9B" w:rsidRDefault="00973F5C" w:rsidP="006E3A9B">
      <w:pPr>
        <w:spacing w:after="0" w:line="240" w:lineRule="auto"/>
        <w:ind w:firstLine="567"/>
        <w:jc w:val="right"/>
        <w:rPr>
          <w:rFonts w:ascii="Times New Roman" w:hAnsi="Times New Roman"/>
          <w:sz w:val="24"/>
          <w:szCs w:val="24"/>
        </w:rPr>
      </w:pPr>
    </w:p>
    <w:p w:rsidR="006E3A9B" w:rsidRDefault="006E3A9B"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Default="00973F5C" w:rsidP="006E3A9B">
      <w:pPr>
        <w:spacing w:after="0" w:line="240" w:lineRule="auto"/>
        <w:ind w:firstLine="567"/>
        <w:jc w:val="right"/>
        <w:rPr>
          <w:rFonts w:ascii="Times New Roman" w:hAnsi="Times New Roman"/>
          <w:sz w:val="24"/>
          <w:szCs w:val="24"/>
        </w:rPr>
      </w:pPr>
    </w:p>
    <w:p w:rsidR="00973F5C" w:rsidRPr="006E3A9B" w:rsidRDefault="00973F5C"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6E3A9B" w:rsidRPr="006E3A9B" w:rsidRDefault="006E3A9B" w:rsidP="006E3A9B">
      <w:pPr>
        <w:spacing w:after="0" w:line="240" w:lineRule="auto"/>
        <w:ind w:firstLine="567"/>
        <w:jc w:val="right"/>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lastRenderedPageBreak/>
        <w:t>Приложение 4</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к Муниципальной программе </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«Комплексное развитие сельских территорий</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sz w:val="24"/>
          <w:szCs w:val="24"/>
        </w:rPr>
        <w:t> </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РЕСУРСНОЕ ОБЕСПЕЧЕНИЕ</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реализации муниципальной программы «Комплексное развитие сельских территорий Русско-Камешкирск</w:t>
      </w:r>
      <w:r w:rsidR="004A33C2" w:rsidRPr="006E3A9B">
        <w:rPr>
          <w:rFonts w:ascii="Times New Roman" w:hAnsi="Times New Roman"/>
          <w:b/>
          <w:bCs/>
          <w:sz w:val="24"/>
          <w:szCs w:val="24"/>
        </w:rPr>
        <w:t>ого</w:t>
      </w:r>
      <w:r w:rsidRPr="006E3A9B">
        <w:rPr>
          <w:rFonts w:ascii="Times New Roman" w:hAnsi="Times New Roman"/>
          <w:b/>
          <w:bCs/>
          <w:sz w:val="24"/>
          <w:szCs w:val="24"/>
        </w:rPr>
        <w:t xml:space="preserve"> сельсовет</w:t>
      </w:r>
      <w:r w:rsidR="004A33C2" w:rsidRPr="006E3A9B">
        <w:rPr>
          <w:rFonts w:ascii="Times New Roman" w:hAnsi="Times New Roman"/>
          <w:b/>
          <w:bCs/>
          <w:sz w:val="24"/>
          <w:szCs w:val="24"/>
        </w:rPr>
        <w:t>а</w:t>
      </w:r>
      <w:r w:rsidRPr="006E3A9B">
        <w:rPr>
          <w:rFonts w:ascii="Times New Roman" w:hAnsi="Times New Roman"/>
          <w:b/>
          <w:bCs/>
          <w:sz w:val="24"/>
          <w:szCs w:val="24"/>
        </w:rPr>
        <w:t xml:space="preserve"> Камешкирского района П</w:t>
      </w:r>
      <w:r w:rsidR="005A6782">
        <w:rPr>
          <w:rFonts w:ascii="Times New Roman" w:hAnsi="Times New Roman"/>
          <w:b/>
          <w:bCs/>
          <w:sz w:val="24"/>
          <w:szCs w:val="24"/>
        </w:rPr>
        <w:t>ензенской области на 2020 – 2027</w:t>
      </w:r>
      <w:r w:rsidRPr="006E3A9B">
        <w:rPr>
          <w:rFonts w:ascii="Times New Roman" w:hAnsi="Times New Roman"/>
          <w:b/>
          <w:bCs/>
          <w:sz w:val="24"/>
          <w:szCs w:val="24"/>
        </w:rPr>
        <w:t> годы» за счет средств бюджета Русско-Камешкирского сельсовета Камешкирского района Пензенской области</w:t>
      </w:r>
    </w:p>
    <w:tbl>
      <w:tblPr>
        <w:tblW w:w="5261" w:type="pct"/>
        <w:tblLayout w:type="fixed"/>
        <w:tblCellMar>
          <w:left w:w="0" w:type="dxa"/>
          <w:right w:w="0" w:type="dxa"/>
        </w:tblCellMar>
        <w:tblLook w:val="04A0"/>
      </w:tblPr>
      <w:tblGrid>
        <w:gridCol w:w="438"/>
        <w:gridCol w:w="1650"/>
        <w:gridCol w:w="2291"/>
        <w:gridCol w:w="1757"/>
        <w:gridCol w:w="540"/>
        <w:gridCol w:w="404"/>
        <w:gridCol w:w="540"/>
        <w:gridCol w:w="1350"/>
        <w:gridCol w:w="540"/>
        <w:gridCol w:w="808"/>
        <w:gridCol w:w="811"/>
        <w:gridCol w:w="811"/>
        <w:gridCol w:w="811"/>
        <w:gridCol w:w="675"/>
        <w:gridCol w:w="789"/>
        <w:gridCol w:w="782"/>
        <w:gridCol w:w="779"/>
      </w:tblGrid>
      <w:tr w:rsidR="005A6782" w:rsidRPr="006E3A9B" w:rsidTr="005A6782">
        <w:trPr>
          <w:trHeight w:val="480"/>
        </w:trPr>
        <w:tc>
          <w:tcPr>
            <w:tcW w:w="1945" w:type="pct"/>
            <w:gridSpan w:val="4"/>
            <w:tcBorders>
              <w:top w:val="single" w:sz="6" w:space="0" w:color="000000"/>
              <w:left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Ответственный исполнитель муниципальной программы</w:t>
            </w:r>
          </w:p>
        </w:tc>
        <w:tc>
          <w:tcPr>
            <w:tcW w:w="3055" w:type="pct"/>
            <w:gridSpan w:val="13"/>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r>
      <w:tr w:rsidR="005A6782" w:rsidRPr="006E3A9B" w:rsidTr="005A6782">
        <w:trPr>
          <w:trHeight w:val="48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N </w:t>
            </w:r>
            <w:r w:rsidRPr="006E3A9B">
              <w:rPr>
                <w:rFonts w:ascii="Times New Roman" w:hAnsi="Times New Roman"/>
                <w:sz w:val="24"/>
                <w:szCs w:val="24"/>
              </w:rPr>
              <w:br/>
              <w:t>п/п</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Статус</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Наименование</w:t>
            </w:r>
            <w:r w:rsidRPr="006E3A9B">
              <w:rPr>
                <w:rFonts w:ascii="Times New Roman" w:hAnsi="Times New Roman"/>
                <w:sz w:val="24"/>
                <w:szCs w:val="24"/>
              </w:rPr>
              <w:br/>
              <w:t>муниципальной программы, мероприятия</w:t>
            </w:r>
          </w:p>
        </w:tc>
        <w:tc>
          <w:tcPr>
            <w:tcW w:w="557"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Ответственный</w:t>
            </w:r>
            <w:r w:rsidRPr="006E3A9B">
              <w:rPr>
                <w:rFonts w:ascii="Times New Roman" w:hAnsi="Times New Roman"/>
                <w:sz w:val="24"/>
                <w:szCs w:val="24"/>
              </w:rPr>
              <w:br/>
              <w:t>исполнитель, </w:t>
            </w:r>
            <w:r w:rsidRPr="006E3A9B">
              <w:rPr>
                <w:rFonts w:ascii="Times New Roman" w:hAnsi="Times New Roman"/>
                <w:sz w:val="24"/>
                <w:szCs w:val="24"/>
              </w:rPr>
              <w:br/>
              <w:t>соисполнитель, </w:t>
            </w:r>
            <w:r w:rsidRPr="006E3A9B">
              <w:rPr>
                <w:rFonts w:ascii="Times New Roman" w:hAnsi="Times New Roman"/>
                <w:sz w:val="24"/>
                <w:szCs w:val="24"/>
              </w:rPr>
              <w:br/>
              <w:t>программы</w:t>
            </w:r>
          </w:p>
        </w:tc>
        <w:tc>
          <w:tcPr>
            <w:tcW w:w="1069" w:type="pct"/>
            <w:gridSpan w:val="5"/>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Код бюджетной классификации</w:t>
            </w:r>
          </w:p>
        </w:tc>
        <w:tc>
          <w:tcPr>
            <w:tcW w:w="1986" w:type="pct"/>
            <w:gridSpan w:val="8"/>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Расходы бюджета Русско-Камешкирского сельсовета Камешкирского района Пензенской области, тыс.руб.</w:t>
            </w:r>
          </w:p>
        </w:tc>
      </w:tr>
      <w:tr w:rsidR="005A6782" w:rsidRPr="006E3A9B" w:rsidTr="005A6782">
        <w:trPr>
          <w:trHeight w:val="60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557" w:type="pct"/>
            <w:vMerge/>
            <w:tcBorders>
              <w:top w:val="single" w:sz="6" w:space="0" w:color="000000"/>
              <w:left w:val="single" w:sz="6" w:space="0" w:color="000000"/>
              <w:bottom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ГРБС</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Рз</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Пр</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ЦС</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ВР</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2020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2021 г.</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2022 г.</w:t>
            </w:r>
          </w:p>
        </w:tc>
        <w:tc>
          <w:tcPr>
            <w:tcW w:w="257"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2023г.</w:t>
            </w:r>
          </w:p>
        </w:tc>
        <w:tc>
          <w:tcPr>
            <w:tcW w:w="214"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2024г</w:t>
            </w:r>
          </w:p>
        </w:tc>
        <w:tc>
          <w:tcPr>
            <w:tcW w:w="250"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2025г.</w:t>
            </w:r>
          </w:p>
        </w:tc>
        <w:tc>
          <w:tcPr>
            <w:tcW w:w="248"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2026</w:t>
            </w:r>
          </w:p>
        </w:tc>
        <w:tc>
          <w:tcPr>
            <w:tcW w:w="247" w:type="pct"/>
            <w:tcBorders>
              <w:top w:val="single" w:sz="6" w:space="0" w:color="000000"/>
              <w:left w:val="single" w:sz="6" w:space="0" w:color="000000"/>
              <w:bottom w:val="single" w:sz="6" w:space="0" w:color="000000"/>
              <w:right w:val="single" w:sz="6" w:space="0" w:color="000000"/>
            </w:tcBorders>
          </w:tcPr>
          <w:p w:rsidR="005A6782" w:rsidRPr="006E3A9B" w:rsidRDefault="005A6782" w:rsidP="006E3A9B">
            <w:pPr>
              <w:spacing w:after="0" w:line="240" w:lineRule="auto"/>
              <w:jc w:val="center"/>
              <w:rPr>
                <w:rFonts w:ascii="Times New Roman" w:hAnsi="Times New Roman"/>
                <w:sz w:val="24"/>
                <w:szCs w:val="24"/>
              </w:rPr>
            </w:pPr>
            <w:r>
              <w:rPr>
                <w:rFonts w:ascii="Times New Roman" w:hAnsi="Times New Roman"/>
                <w:sz w:val="24"/>
                <w:szCs w:val="24"/>
              </w:rPr>
              <w:t>2027</w:t>
            </w:r>
          </w:p>
        </w:tc>
      </w:tr>
      <w:tr w:rsidR="005A6782" w:rsidRPr="006E3A9B" w:rsidTr="005A6782">
        <w:trPr>
          <w:trHeight w:val="240"/>
        </w:trPr>
        <w:tc>
          <w:tcPr>
            <w:tcW w:w="139"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523"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p>
        </w:tc>
        <w:tc>
          <w:tcPr>
            <w:tcW w:w="72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3</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4</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5</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6</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7</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8</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9</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11</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12</w:t>
            </w:r>
          </w:p>
        </w:tc>
        <w:tc>
          <w:tcPr>
            <w:tcW w:w="257"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13</w:t>
            </w:r>
          </w:p>
        </w:tc>
        <w:tc>
          <w:tcPr>
            <w:tcW w:w="214"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14</w:t>
            </w:r>
          </w:p>
        </w:tc>
        <w:tc>
          <w:tcPr>
            <w:tcW w:w="250"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15</w:t>
            </w:r>
          </w:p>
        </w:tc>
        <w:tc>
          <w:tcPr>
            <w:tcW w:w="248"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16</w:t>
            </w:r>
          </w:p>
        </w:tc>
        <w:tc>
          <w:tcPr>
            <w:tcW w:w="247" w:type="pct"/>
            <w:tcBorders>
              <w:top w:val="single" w:sz="6" w:space="0" w:color="000000"/>
              <w:left w:val="single" w:sz="6" w:space="0" w:color="000000"/>
              <w:bottom w:val="single" w:sz="6" w:space="0" w:color="000000"/>
              <w:right w:val="single" w:sz="6" w:space="0" w:color="000000"/>
            </w:tcBorders>
          </w:tcPr>
          <w:p w:rsidR="005A6782"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17</w:t>
            </w:r>
          </w:p>
        </w:tc>
      </w:tr>
      <w:tr w:rsidR="00BB4E34" w:rsidRPr="006E3A9B" w:rsidTr="005A6782">
        <w:trPr>
          <w:trHeight w:val="434"/>
        </w:trPr>
        <w:tc>
          <w:tcPr>
            <w:tcW w:w="139"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1 </w:t>
            </w:r>
          </w:p>
        </w:tc>
        <w:tc>
          <w:tcPr>
            <w:tcW w:w="523"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Муниципальная программа</w:t>
            </w:r>
          </w:p>
        </w:tc>
        <w:tc>
          <w:tcPr>
            <w:tcW w:w="726" w:type="pct"/>
            <w:vMerge w:val="restar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rPr>
            </w:pPr>
            <w:r w:rsidRPr="006E3A9B">
              <w:rPr>
                <w:rFonts w:ascii="Times New Roman" w:hAnsi="Times New Roman"/>
              </w:rPr>
              <w:t>Комплексное развитие сельских территорий Русско-Камешкирского сельсовета Камешкирского района</w:t>
            </w:r>
          </w:p>
          <w:p w:rsidR="00BB4E34" w:rsidRPr="006E3A9B" w:rsidRDefault="00BB4E34" w:rsidP="006E3A9B">
            <w:pPr>
              <w:spacing w:after="0" w:line="240" w:lineRule="auto"/>
              <w:jc w:val="both"/>
              <w:rPr>
                <w:rFonts w:ascii="Times New Roman" w:hAnsi="Times New Roman"/>
              </w:rPr>
            </w:pPr>
            <w:r w:rsidRPr="006E3A9B">
              <w:rPr>
                <w:rFonts w:ascii="Times New Roman" w:hAnsi="Times New Roman"/>
              </w:rPr>
              <w:t>Пензенской области</w:t>
            </w:r>
          </w:p>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 </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339,803</w:t>
            </w:r>
          </w:p>
        </w:tc>
        <w:tc>
          <w:tcPr>
            <w:tcW w:w="257" w:type="pct"/>
            <w:tcBorders>
              <w:top w:val="single" w:sz="6" w:space="0" w:color="000000"/>
              <w:left w:val="single" w:sz="6" w:space="0" w:color="000000"/>
              <w:right w:val="single" w:sz="6" w:space="0" w:color="000000"/>
            </w:tcBorders>
          </w:tcPr>
          <w:p w:rsidR="00BB4E34" w:rsidRPr="0088728A" w:rsidRDefault="0021209F" w:rsidP="0021209F">
            <w:pPr>
              <w:spacing w:after="0" w:line="240" w:lineRule="auto"/>
              <w:jc w:val="center"/>
              <w:rPr>
                <w:rFonts w:ascii="Times New Roman" w:hAnsi="Times New Roman"/>
                <w:sz w:val="24"/>
                <w:szCs w:val="24"/>
              </w:rPr>
            </w:pPr>
            <w:r>
              <w:rPr>
                <w:rFonts w:ascii="Times New Roman" w:hAnsi="Times New Roman"/>
                <w:sz w:val="24"/>
                <w:szCs w:val="24"/>
              </w:rPr>
              <w:t>250,00</w:t>
            </w:r>
          </w:p>
        </w:tc>
        <w:tc>
          <w:tcPr>
            <w:tcW w:w="214"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1505"/>
        </w:trPr>
        <w:tc>
          <w:tcPr>
            <w:tcW w:w="139" w:type="pct"/>
            <w:vMerge/>
            <w:tcBorders>
              <w:top w:val="single" w:sz="6" w:space="0" w:color="000000"/>
              <w:left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23" w:type="pct"/>
            <w:vMerge/>
            <w:tcBorders>
              <w:top w:val="single" w:sz="6" w:space="0" w:color="000000"/>
              <w:left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726" w:type="pct"/>
            <w:vMerge/>
            <w:tcBorders>
              <w:top w:val="single" w:sz="6" w:space="0" w:color="000000"/>
              <w:left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rPr>
            </w:pPr>
            <w:r w:rsidRPr="006E3A9B">
              <w:rPr>
                <w:rFonts w:ascii="Times New Roman" w:hAnsi="Times New Roman"/>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901</w:t>
            </w: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14,695</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339,803</w:t>
            </w:r>
          </w:p>
        </w:tc>
        <w:tc>
          <w:tcPr>
            <w:tcW w:w="257" w:type="pct"/>
            <w:tcBorders>
              <w:top w:val="single" w:sz="6" w:space="0" w:color="000000"/>
              <w:left w:val="single" w:sz="6" w:space="0" w:color="000000"/>
              <w:right w:val="single" w:sz="6" w:space="0" w:color="000000"/>
            </w:tcBorders>
          </w:tcPr>
          <w:p w:rsidR="00BB4E34" w:rsidRPr="0088728A" w:rsidRDefault="0021209F" w:rsidP="0076328A">
            <w:pPr>
              <w:spacing w:after="0" w:line="240" w:lineRule="auto"/>
              <w:jc w:val="center"/>
              <w:rPr>
                <w:rFonts w:ascii="Times New Roman" w:hAnsi="Times New Roman"/>
                <w:sz w:val="24"/>
                <w:szCs w:val="24"/>
              </w:rPr>
            </w:pPr>
            <w:r>
              <w:rPr>
                <w:rFonts w:ascii="Times New Roman" w:hAnsi="Times New Roman"/>
                <w:sz w:val="24"/>
                <w:szCs w:val="24"/>
              </w:rPr>
              <w:t>250,00</w:t>
            </w:r>
          </w:p>
        </w:tc>
        <w:tc>
          <w:tcPr>
            <w:tcW w:w="214"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415"/>
        </w:trPr>
        <w:tc>
          <w:tcPr>
            <w:tcW w:w="139"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t>2</w:t>
            </w:r>
          </w:p>
        </w:tc>
        <w:tc>
          <w:tcPr>
            <w:tcW w:w="523"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t>Подпрограмма 1</w:t>
            </w:r>
          </w:p>
        </w:tc>
        <w:tc>
          <w:tcPr>
            <w:tcW w:w="726" w:type="pct"/>
            <w:vMerge w:val="restart"/>
            <w:tcBorders>
              <w:top w:val="single" w:sz="6" w:space="0" w:color="000000"/>
              <w:left w:val="single" w:sz="6" w:space="0" w:color="000000"/>
              <w:right w:val="single" w:sz="6" w:space="0" w:color="000000"/>
            </w:tcBorders>
            <w:vAlign w:val="center"/>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Создание и развитие инфраструктуры на сельских поселениях</w:t>
            </w: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both"/>
              <w:rPr>
                <w:rFonts w:ascii="Times New Roman" w:hAnsi="Times New Roman"/>
                <w:b/>
                <w:sz w:val="24"/>
                <w:szCs w:val="24"/>
              </w:rPr>
            </w:pPr>
            <w:r w:rsidRPr="006E3A9B">
              <w:rPr>
                <w:rFonts w:ascii="Times New Roman" w:hAnsi="Times New Roman"/>
                <w:b/>
                <w:sz w:val="24"/>
                <w:szCs w:val="24"/>
              </w:rPr>
              <w:t>всего</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14"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1505"/>
        </w:trPr>
        <w:tc>
          <w:tcPr>
            <w:tcW w:w="139"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523"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726"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5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28"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428"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171"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6E3A9B" w:rsidRDefault="00BB4E34" w:rsidP="006E3A9B">
            <w:pPr>
              <w:spacing w:after="0" w:line="240" w:lineRule="auto"/>
              <w:jc w:val="center"/>
              <w:rPr>
                <w:rFonts w:ascii="Times New Roman" w:hAnsi="Times New Roman"/>
                <w:sz w:val="24"/>
                <w:szCs w:val="24"/>
              </w:rPr>
            </w:pPr>
          </w:p>
        </w:tc>
        <w:tc>
          <w:tcPr>
            <w:tcW w:w="256"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Mar>
              <w:top w:w="0" w:type="dxa"/>
              <w:left w:w="70" w:type="dxa"/>
              <w:bottom w:w="0" w:type="dxa"/>
              <w:right w:w="70" w:type="dxa"/>
            </w:tcMar>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14"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240"/>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w:t>
            </w:r>
            <w:r w:rsidRPr="006E3A9B">
              <w:rPr>
                <w:rFonts w:ascii="Times New Roman" w:hAnsi="Times New Roman"/>
                <w:sz w:val="24"/>
                <w:szCs w:val="24"/>
              </w:rPr>
              <w:lastRenderedPageBreak/>
              <w:t>1</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lastRenderedPageBreak/>
              <w:t xml:space="preserve">Мероприятие </w:t>
            </w:r>
            <w:r w:rsidRPr="006E3A9B">
              <w:rPr>
                <w:rFonts w:ascii="Times New Roman" w:hAnsi="Times New Roman"/>
                <w:sz w:val="24"/>
                <w:szCs w:val="24"/>
              </w:rPr>
              <w:lastRenderedPageBreak/>
              <w:t>1</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lastRenderedPageBreak/>
              <w:t xml:space="preserve">Обустройство </w:t>
            </w:r>
            <w:r w:rsidRPr="006E3A9B">
              <w:rPr>
                <w:rFonts w:ascii="Times New Roman" w:hAnsi="Times New Roman"/>
                <w:sz w:val="24"/>
                <w:szCs w:val="24"/>
              </w:rPr>
              <w:lastRenderedPageBreak/>
              <w:t>детской игровой площадки в с.Русский Камешкир Камешкирского района Пензенской области</w:t>
            </w: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b/>
                <w:sz w:val="24"/>
                <w:szCs w:val="24"/>
              </w:rPr>
            </w:pPr>
            <w:r w:rsidRPr="006E3A9B">
              <w:rPr>
                <w:rFonts w:ascii="Times New Roman" w:hAnsi="Times New Roman"/>
                <w:b/>
                <w:sz w:val="24"/>
                <w:szCs w:val="24"/>
              </w:rPr>
              <w:lastRenderedPageBreak/>
              <w:t>всего</w:t>
            </w:r>
          </w:p>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lastRenderedPageBreak/>
              <w:t> </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lastRenderedPageBreak/>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14"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240"/>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25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14"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365"/>
        </w:trPr>
        <w:tc>
          <w:tcPr>
            <w:tcW w:w="139"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2.2</w:t>
            </w:r>
          </w:p>
        </w:tc>
        <w:tc>
          <w:tcPr>
            <w:tcW w:w="523"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Мероприятие 2</w:t>
            </w:r>
          </w:p>
        </w:tc>
        <w:tc>
          <w:tcPr>
            <w:tcW w:w="726" w:type="pct"/>
            <w:vMerge w:val="restar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rPr>
                <w:rFonts w:ascii="Times New Roman" w:hAnsi="Times New Roman"/>
                <w:sz w:val="24"/>
                <w:szCs w:val="24"/>
              </w:rPr>
            </w:pPr>
            <w:r w:rsidRPr="006E3A9B">
              <w:rPr>
                <w:rFonts w:ascii="Times New Roman" w:hAnsi="Times New Roman"/>
                <w:sz w:val="24"/>
                <w:szCs w:val="24"/>
              </w:rPr>
              <w:t>О</w:t>
            </w:r>
            <w:r w:rsidRPr="006E3A9B">
              <w:rPr>
                <w:rFonts w:ascii="Times New Roman" w:hAnsi="Times New Roman" w:cs="Times New Roman"/>
                <w:sz w:val="24"/>
                <w:szCs w:val="24"/>
              </w:rPr>
              <w:t>рганизация пешеходных коммуникаций, в том числе тротуаров, аллей, дорожек, тропинок</w:t>
            </w:r>
          </w:p>
          <w:p w:rsidR="00BB4E34" w:rsidRPr="006E3A9B" w:rsidRDefault="00BB4E34" w:rsidP="006E3A9B">
            <w:pPr>
              <w:spacing w:after="0" w:line="240" w:lineRule="auto"/>
              <w:rPr>
                <w:rFonts w:ascii="Times New Roman" w:hAnsi="Times New Roman"/>
                <w:sz w:val="24"/>
                <w:szCs w:val="24"/>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всего</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339,803</w:t>
            </w:r>
          </w:p>
        </w:tc>
        <w:tc>
          <w:tcPr>
            <w:tcW w:w="257" w:type="pct"/>
            <w:tcBorders>
              <w:top w:val="single" w:sz="6" w:space="0" w:color="000000"/>
              <w:left w:val="single" w:sz="6" w:space="0" w:color="000000"/>
              <w:bottom w:val="single" w:sz="6" w:space="0" w:color="000000"/>
              <w:right w:val="single" w:sz="6" w:space="0" w:color="000000"/>
            </w:tcBorders>
          </w:tcPr>
          <w:p w:rsidR="00BB4E34" w:rsidRPr="0088728A" w:rsidRDefault="0021209F" w:rsidP="0021209F">
            <w:pPr>
              <w:spacing w:after="0" w:line="240" w:lineRule="auto"/>
              <w:jc w:val="center"/>
              <w:rPr>
                <w:rFonts w:ascii="Times New Roman" w:hAnsi="Times New Roman"/>
                <w:sz w:val="24"/>
                <w:szCs w:val="24"/>
              </w:rPr>
            </w:pPr>
            <w:r>
              <w:rPr>
                <w:rFonts w:ascii="Times New Roman" w:hAnsi="Times New Roman"/>
                <w:sz w:val="24"/>
                <w:szCs w:val="24"/>
              </w:rPr>
              <w:t>250,00</w:t>
            </w:r>
          </w:p>
        </w:tc>
        <w:tc>
          <w:tcPr>
            <w:tcW w:w="214"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r w:rsidR="00BB4E34" w:rsidRPr="006E3A9B" w:rsidTr="005A6782">
        <w:trPr>
          <w:trHeight w:val="453"/>
        </w:trPr>
        <w:tc>
          <w:tcPr>
            <w:tcW w:w="139"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726" w:type="pct"/>
            <w:vMerge/>
            <w:tcBorders>
              <w:top w:val="single" w:sz="6" w:space="0" w:color="000000"/>
              <w:left w:val="single" w:sz="6" w:space="0" w:color="000000"/>
              <w:bottom w:val="single" w:sz="6" w:space="0" w:color="000000"/>
              <w:right w:val="single" w:sz="6" w:space="0" w:color="000000"/>
            </w:tcBorders>
            <w:vAlign w:val="center"/>
            <w:hideMark/>
          </w:tcPr>
          <w:p w:rsidR="00BB4E34" w:rsidRPr="006E3A9B" w:rsidRDefault="00BB4E34" w:rsidP="006E3A9B">
            <w:pPr>
              <w:spacing w:after="0" w:line="240" w:lineRule="auto"/>
              <w:rPr>
                <w:rFonts w:ascii="Times New Roman" w:hAnsi="Times New Roman"/>
                <w:sz w:val="24"/>
                <w:szCs w:val="24"/>
              </w:rPr>
            </w:pPr>
          </w:p>
        </w:tc>
        <w:tc>
          <w:tcPr>
            <w:tcW w:w="5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both"/>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901</w:t>
            </w:r>
          </w:p>
        </w:tc>
        <w:tc>
          <w:tcPr>
            <w:tcW w:w="1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05</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03</w:t>
            </w:r>
          </w:p>
        </w:tc>
        <w:tc>
          <w:tcPr>
            <w:tcW w:w="428"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0220168410</w:t>
            </w:r>
          </w:p>
        </w:tc>
        <w:tc>
          <w:tcPr>
            <w:tcW w:w="171"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6E3A9B" w:rsidRDefault="00BB4E34" w:rsidP="006E3A9B">
            <w:pPr>
              <w:spacing w:after="0" w:line="240" w:lineRule="auto"/>
              <w:jc w:val="center"/>
              <w:rPr>
                <w:rFonts w:ascii="Times New Roman" w:hAnsi="Times New Roman"/>
                <w:sz w:val="24"/>
                <w:szCs w:val="24"/>
              </w:rPr>
            </w:pPr>
            <w:r w:rsidRPr="006E3A9B">
              <w:rPr>
                <w:rFonts w:ascii="Times New Roman" w:hAnsi="Times New Roman"/>
                <w:sz w:val="24"/>
                <w:szCs w:val="24"/>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0,0</w:t>
            </w:r>
          </w:p>
        </w:tc>
        <w:tc>
          <w:tcPr>
            <w:tcW w:w="257" w:type="pct"/>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BB4E34" w:rsidRPr="0088728A" w:rsidRDefault="00BB4E34" w:rsidP="0076328A">
            <w:pPr>
              <w:spacing w:after="0" w:line="240" w:lineRule="auto"/>
              <w:jc w:val="center"/>
              <w:rPr>
                <w:rFonts w:ascii="Times New Roman" w:hAnsi="Times New Roman"/>
                <w:sz w:val="20"/>
                <w:szCs w:val="20"/>
              </w:rPr>
            </w:pPr>
            <w:r w:rsidRPr="0088728A">
              <w:rPr>
                <w:rFonts w:ascii="Times New Roman" w:hAnsi="Times New Roman"/>
                <w:sz w:val="20"/>
                <w:szCs w:val="20"/>
              </w:rPr>
              <w:t>339,803</w:t>
            </w:r>
          </w:p>
        </w:tc>
        <w:tc>
          <w:tcPr>
            <w:tcW w:w="257" w:type="pct"/>
            <w:tcBorders>
              <w:top w:val="single" w:sz="6" w:space="0" w:color="000000"/>
              <w:left w:val="single" w:sz="6" w:space="0" w:color="000000"/>
              <w:bottom w:val="single" w:sz="6" w:space="0" w:color="000000"/>
              <w:right w:val="single" w:sz="6" w:space="0" w:color="000000"/>
            </w:tcBorders>
          </w:tcPr>
          <w:p w:rsidR="00BB4E34" w:rsidRPr="0088728A" w:rsidRDefault="0021209F" w:rsidP="0021209F">
            <w:pPr>
              <w:spacing w:after="0" w:line="240" w:lineRule="auto"/>
              <w:jc w:val="center"/>
              <w:rPr>
                <w:rFonts w:ascii="Times New Roman" w:hAnsi="Times New Roman"/>
                <w:sz w:val="24"/>
                <w:szCs w:val="24"/>
              </w:rPr>
            </w:pPr>
            <w:r>
              <w:rPr>
                <w:rFonts w:ascii="Times New Roman" w:hAnsi="Times New Roman"/>
                <w:sz w:val="24"/>
                <w:szCs w:val="24"/>
              </w:rPr>
              <w:t>250,00</w:t>
            </w:r>
          </w:p>
        </w:tc>
        <w:tc>
          <w:tcPr>
            <w:tcW w:w="214"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50"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8"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247" w:type="pct"/>
            <w:tcBorders>
              <w:top w:val="single" w:sz="6" w:space="0" w:color="000000"/>
              <w:left w:val="single" w:sz="6" w:space="0" w:color="000000"/>
              <w:bottom w:val="single" w:sz="6" w:space="0" w:color="000000"/>
              <w:right w:val="single" w:sz="6" w:space="0" w:color="000000"/>
            </w:tcBorders>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r>
    </w:tbl>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ind w:firstLine="567"/>
        <w:jc w:val="both"/>
        <w:rPr>
          <w:rFonts w:ascii="Times New Roman" w:hAnsi="Times New Roman"/>
          <w:sz w:val="24"/>
          <w:szCs w:val="24"/>
        </w:rPr>
      </w:pPr>
    </w:p>
    <w:p w:rsidR="00A60193" w:rsidRPr="006E3A9B" w:rsidRDefault="00A60193" w:rsidP="006E3A9B">
      <w:pPr>
        <w:spacing w:after="0" w:line="240" w:lineRule="auto"/>
        <w:jc w:val="both"/>
        <w:rPr>
          <w:rFonts w:ascii="Times New Roman" w:hAnsi="Times New Roman"/>
          <w:sz w:val="24"/>
          <w:szCs w:val="24"/>
        </w:rPr>
      </w:pPr>
    </w:p>
    <w:p w:rsidR="00A60193" w:rsidRPr="006E3A9B" w:rsidRDefault="00A60193" w:rsidP="006E3A9B">
      <w:pPr>
        <w:spacing w:after="0" w:line="240" w:lineRule="auto"/>
        <w:jc w:val="both"/>
        <w:rPr>
          <w:rFonts w:ascii="Times New Roman" w:hAnsi="Times New Roman"/>
          <w:sz w:val="24"/>
          <w:szCs w:val="24"/>
        </w:rPr>
      </w:pPr>
    </w:p>
    <w:p w:rsidR="00A60193" w:rsidRPr="006E3A9B" w:rsidRDefault="00A60193" w:rsidP="006E3A9B">
      <w:pPr>
        <w:spacing w:after="0" w:line="240" w:lineRule="auto"/>
        <w:jc w:val="both"/>
        <w:rPr>
          <w:rFonts w:ascii="Times New Roman" w:hAnsi="Times New Roman"/>
          <w:sz w:val="24"/>
          <w:szCs w:val="24"/>
        </w:rPr>
      </w:pPr>
    </w:p>
    <w:p w:rsidR="00A60193" w:rsidRPr="006E3A9B" w:rsidRDefault="00A60193" w:rsidP="006E3A9B">
      <w:pPr>
        <w:spacing w:after="0" w:line="240" w:lineRule="auto"/>
        <w:jc w:val="both"/>
        <w:rPr>
          <w:rFonts w:ascii="Times New Roman" w:hAnsi="Times New Roman"/>
          <w:sz w:val="24"/>
          <w:szCs w:val="24"/>
        </w:rPr>
      </w:pPr>
    </w:p>
    <w:p w:rsidR="00817A05" w:rsidRDefault="00817A05"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Default="00973F5C" w:rsidP="006E3A9B">
      <w:pPr>
        <w:spacing w:after="0" w:line="240" w:lineRule="auto"/>
        <w:jc w:val="both"/>
        <w:rPr>
          <w:rFonts w:ascii="Times New Roman" w:hAnsi="Times New Roman"/>
          <w:sz w:val="24"/>
          <w:szCs w:val="24"/>
        </w:rPr>
      </w:pPr>
    </w:p>
    <w:p w:rsidR="00973F5C" w:rsidRPr="006E3A9B" w:rsidRDefault="00973F5C" w:rsidP="006E3A9B">
      <w:pPr>
        <w:spacing w:after="0" w:line="240" w:lineRule="auto"/>
        <w:jc w:val="both"/>
        <w:rPr>
          <w:rFonts w:ascii="Times New Roman" w:hAnsi="Times New Roman"/>
          <w:sz w:val="24"/>
          <w:szCs w:val="24"/>
        </w:rPr>
      </w:pPr>
    </w:p>
    <w:p w:rsidR="00817A05" w:rsidRPr="006E3A9B" w:rsidRDefault="00817A05" w:rsidP="006E3A9B">
      <w:pPr>
        <w:spacing w:after="0" w:line="240" w:lineRule="auto"/>
        <w:jc w:val="both"/>
        <w:rPr>
          <w:rFonts w:ascii="Times New Roman" w:hAnsi="Times New Roman"/>
          <w:sz w:val="24"/>
          <w:szCs w:val="24"/>
        </w:rPr>
      </w:pPr>
    </w:p>
    <w:p w:rsidR="00817A05" w:rsidRPr="006E3A9B" w:rsidRDefault="00817A05" w:rsidP="006E3A9B">
      <w:pPr>
        <w:spacing w:after="0" w:line="240" w:lineRule="auto"/>
        <w:jc w:val="both"/>
        <w:rPr>
          <w:rFonts w:ascii="Times New Roman" w:hAnsi="Times New Roman"/>
          <w:sz w:val="24"/>
          <w:szCs w:val="24"/>
        </w:rPr>
      </w:pP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lastRenderedPageBreak/>
        <w:t>Приложение 5</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 Муниципальной программе</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 «Комплексное развитие сельских территорий</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p>
    <w:p w:rsidR="00A60193" w:rsidRPr="006E3A9B" w:rsidRDefault="00A60193"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 Пензенской области»</w:t>
      </w:r>
    </w:p>
    <w:p w:rsidR="00A60193" w:rsidRPr="006E3A9B" w:rsidRDefault="00A60193" w:rsidP="006E3A9B">
      <w:pPr>
        <w:spacing w:after="0" w:line="240" w:lineRule="auto"/>
        <w:ind w:firstLine="567"/>
        <w:jc w:val="both"/>
        <w:rPr>
          <w:rFonts w:ascii="Times New Roman" w:hAnsi="Times New Roman"/>
          <w:sz w:val="24"/>
          <w:szCs w:val="24"/>
        </w:rPr>
      </w:pPr>
      <w:r w:rsidRPr="006E3A9B">
        <w:rPr>
          <w:rFonts w:ascii="Times New Roman" w:hAnsi="Times New Roman"/>
          <w:b/>
          <w:bCs/>
          <w:sz w:val="24"/>
          <w:szCs w:val="24"/>
        </w:rPr>
        <w:t> </w:t>
      </w:r>
    </w:p>
    <w:p w:rsidR="00817A05" w:rsidRPr="006E3A9B" w:rsidRDefault="00A60193" w:rsidP="006E3A9B">
      <w:pPr>
        <w:spacing w:after="0" w:line="240" w:lineRule="auto"/>
        <w:ind w:firstLine="567"/>
        <w:jc w:val="center"/>
        <w:rPr>
          <w:rFonts w:ascii="Times New Roman" w:hAnsi="Times New Roman"/>
          <w:b/>
          <w:bCs/>
          <w:sz w:val="24"/>
          <w:szCs w:val="24"/>
        </w:rPr>
      </w:pPr>
      <w:r w:rsidRPr="006E3A9B">
        <w:rPr>
          <w:rFonts w:ascii="Times New Roman" w:hAnsi="Times New Roman"/>
          <w:b/>
          <w:bCs/>
          <w:sz w:val="24"/>
          <w:szCs w:val="24"/>
        </w:rPr>
        <w:t xml:space="preserve">Перечень </w:t>
      </w:r>
    </w:p>
    <w:p w:rsidR="00A60193" w:rsidRPr="006E3A9B" w:rsidRDefault="00A60193" w:rsidP="006E3A9B">
      <w:pPr>
        <w:spacing w:after="0" w:line="240" w:lineRule="auto"/>
        <w:ind w:firstLine="567"/>
        <w:jc w:val="center"/>
        <w:rPr>
          <w:rFonts w:ascii="Times New Roman" w:hAnsi="Times New Roman"/>
          <w:sz w:val="24"/>
          <w:szCs w:val="24"/>
        </w:rPr>
      </w:pPr>
      <w:r w:rsidRPr="006E3A9B">
        <w:rPr>
          <w:rFonts w:ascii="Times New Roman" w:hAnsi="Times New Roman"/>
          <w:b/>
          <w:bCs/>
          <w:sz w:val="24"/>
          <w:szCs w:val="24"/>
        </w:rPr>
        <w:t>мероприятий муниципальной программы  «Комплексное развитие сельских территорий Русско-Камешкирского сельсовета Камешкирского района Пензенской области на 2020 – 202</w:t>
      </w:r>
      <w:r w:rsidR="005A6782">
        <w:rPr>
          <w:rFonts w:ascii="Times New Roman" w:hAnsi="Times New Roman"/>
          <w:b/>
          <w:bCs/>
          <w:sz w:val="24"/>
          <w:szCs w:val="24"/>
        </w:rPr>
        <w:t>7</w:t>
      </w:r>
      <w:r w:rsidRPr="006E3A9B">
        <w:rPr>
          <w:rFonts w:ascii="Times New Roman" w:hAnsi="Times New Roman"/>
          <w:b/>
          <w:bCs/>
          <w:sz w:val="24"/>
          <w:szCs w:val="24"/>
        </w:rPr>
        <w:t> годы» </w:t>
      </w:r>
    </w:p>
    <w:p w:rsidR="00A60193" w:rsidRPr="006E3A9B" w:rsidRDefault="00A60193" w:rsidP="006E3A9B">
      <w:pPr>
        <w:spacing w:after="0" w:line="240" w:lineRule="auto"/>
        <w:ind w:firstLine="567"/>
        <w:jc w:val="center"/>
        <w:rPr>
          <w:rFonts w:ascii="Times New Roman" w:hAnsi="Times New Roman"/>
          <w:sz w:val="24"/>
          <w:szCs w:val="24"/>
        </w:rPr>
      </w:pPr>
    </w:p>
    <w:tbl>
      <w:tblPr>
        <w:tblW w:w="5069" w:type="pct"/>
        <w:tblLayout w:type="fixed"/>
        <w:tblCellMar>
          <w:left w:w="0" w:type="dxa"/>
          <w:right w:w="0" w:type="dxa"/>
        </w:tblCellMar>
        <w:tblLook w:val="04A0"/>
      </w:tblPr>
      <w:tblGrid>
        <w:gridCol w:w="625"/>
        <w:gridCol w:w="2319"/>
        <w:gridCol w:w="1983"/>
        <w:gridCol w:w="1143"/>
        <w:gridCol w:w="1415"/>
        <w:gridCol w:w="1702"/>
        <w:gridCol w:w="1427"/>
        <w:gridCol w:w="2130"/>
        <w:gridCol w:w="1137"/>
        <w:gridCol w:w="137"/>
        <w:gridCol w:w="1259"/>
      </w:tblGrid>
      <w:tr w:rsidR="00A60193" w:rsidRPr="006E3A9B" w:rsidTr="00B84F0B">
        <w:tc>
          <w:tcPr>
            <w:tcW w:w="205"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r w:rsidRPr="006E3A9B">
              <w:rPr>
                <w:rFonts w:ascii="Times New Roman" w:hAnsi="Times New Roman"/>
                <w:sz w:val="24"/>
                <w:szCs w:val="24"/>
              </w:rPr>
              <w:br/>
              <w:t>п/п</w:t>
            </w:r>
          </w:p>
        </w:tc>
        <w:tc>
          <w:tcPr>
            <w:tcW w:w="75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Наименование</w:t>
            </w:r>
            <w:r w:rsidRPr="006E3A9B">
              <w:rPr>
                <w:rFonts w:ascii="Times New Roman" w:hAnsi="Times New Roman"/>
                <w:sz w:val="24"/>
                <w:szCs w:val="24"/>
              </w:rPr>
              <w:br/>
              <w:t>мероприятия</w:t>
            </w:r>
          </w:p>
        </w:tc>
        <w:tc>
          <w:tcPr>
            <w:tcW w:w="649"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Исполнители</w:t>
            </w:r>
          </w:p>
        </w:tc>
        <w:tc>
          <w:tcPr>
            <w:tcW w:w="374" w:type="pct"/>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Срок </w:t>
            </w:r>
            <w:r w:rsidRPr="006E3A9B">
              <w:rPr>
                <w:rFonts w:ascii="Times New Roman" w:hAnsi="Times New Roman"/>
                <w:sz w:val="24"/>
                <w:szCs w:val="24"/>
              </w:rPr>
              <w:br/>
              <w:t>исполнения </w:t>
            </w:r>
            <w:r w:rsidRPr="006E3A9B">
              <w:rPr>
                <w:rFonts w:ascii="Times New Roman" w:hAnsi="Times New Roman"/>
                <w:sz w:val="24"/>
                <w:szCs w:val="24"/>
              </w:rPr>
              <w:br/>
              <w:t>(год)</w:t>
            </w:r>
          </w:p>
        </w:tc>
        <w:tc>
          <w:tcPr>
            <w:tcW w:w="2556" w:type="pct"/>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Объемы финансирования, тыс. руб.</w:t>
            </w:r>
          </w:p>
        </w:tc>
        <w:tc>
          <w:tcPr>
            <w:tcW w:w="457" w:type="pct"/>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Показатели результата</w:t>
            </w:r>
            <w:r w:rsidRPr="006E3A9B">
              <w:rPr>
                <w:rFonts w:ascii="Times New Roman" w:hAnsi="Times New Roman"/>
                <w:sz w:val="24"/>
                <w:szCs w:val="24"/>
              </w:rPr>
              <w:br/>
              <w:t>мероприятия</w:t>
            </w:r>
          </w:p>
        </w:tc>
      </w:tr>
      <w:tr w:rsidR="00A60193" w:rsidRPr="006E3A9B" w:rsidTr="00B84F0B">
        <w:trPr>
          <w:trHeight w:val="1133"/>
        </w:trPr>
        <w:tc>
          <w:tcPr>
            <w:tcW w:w="205" w:type="pct"/>
            <w:vMerge/>
            <w:tcBorders>
              <w:top w:val="single" w:sz="6" w:space="0" w:color="000000"/>
              <w:left w:val="single" w:sz="6" w:space="0" w:color="000000"/>
              <w:bottom w:val="single" w:sz="6" w:space="0" w:color="000000"/>
              <w:right w:val="single" w:sz="6" w:space="0" w:color="000000"/>
            </w:tcBorders>
            <w:vAlign w:val="center"/>
            <w:hideMark/>
          </w:tcPr>
          <w:p w:rsidR="00A60193" w:rsidRPr="006E3A9B" w:rsidRDefault="00A60193" w:rsidP="006E3A9B">
            <w:pPr>
              <w:spacing w:after="0" w:line="240" w:lineRule="auto"/>
              <w:rPr>
                <w:rFonts w:ascii="Times New Roman" w:hAnsi="Times New Roman"/>
                <w:sz w:val="24"/>
                <w:szCs w:val="24"/>
              </w:rPr>
            </w:pPr>
          </w:p>
        </w:tc>
        <w:tc>
          <w:tcPr>
            <w:tcW w:w="759" w:type="pct"/>
            <w:vMerge/>
            <w:tcBorders>
              <w:top w:val="single" w:sz="6" w:space="0" w:color="000000"/>
              <w:left w:val="single" w:sz="6" w:space="0" w:color="000000"/>
              <w:bottom w:val="single" w:sz="6" w:space="0" w:color="000000"/>
              <w:right w:val="single" w:sz="6" w:space="0" w:color="000000"/>
            </w:tcBorders>
            <w:vAlign w:val="center"/>
            <w:hideMark/>
          </w:tcPr>
          <w:p w:rsidR="00A60193" w:rsidRPr="006E3A9B" w:rsidRDefault="00A60193" w:rsidP="006E3A9B">
            <w:pPr>
              <w:spacing w:after="0" w:line="240" w:lineRule="auto"/>
              <w:rPr>
                <w:rFonts w:ascii="Times New Roman" w:hAnsi="Times New Roman"/>
                <w:sz w:val="24"/>
                <w:szCs w:val="24"/>
              </w:rPr>
            </w:pPr>
          </w:p>
        </w:tc>
        <w:tc>
          <w:tcPr>
            <w:tcW w:w="649" w:type="pct"/>
            <w:vMerge/>
            <w:tcBorders>
              <w:top w:val="single" w:sz="6" w:space="0" w:color="000000"/>
              <w:left w:val="single" w:sz="6" w:space="0" w:color="000000"/>
              <w:bottom w:val="single" w:sz="6" w:space="0" w:color="000000"/>
              <w:right w:val="single" w:sz="6" w:space="0" w:color="000000"/>
            </w:tcBorders>
            <w:vAlign w:val="center"/>
            <w:hideMark/>
          </w:tcPr>
          <w:p w:rsidR="00A60193" w:rsidRPr="006E3A9B" w:rsidRDefault="00A60193" w:rsidP="006E3A9B">
            <w:pPr>
              <w:spacing w:after="0" w:line="240" w:lineRule="auto"/>
              <w:rPr>
                <w:rFonts w:ascii="Times New Roman" w:hAnsi="Times New Roman"/>
                <w:sz w:val="24"/>
                <w:szCs w:val="24"/>
              </w:rPr>
            </w:pPr>
          </w:p>
        </w:tc>
        <w:tc>
          <w:tcPr>
            <w:tcW w:w="374" w:type="pct"/>
            <w:vMerge/>
            <w:tcBorders>
              <w:top w:val="single" w:sz="6" w:space="0" w:color="000000"/>
              <w:left w:val="single" w:sz="6" w:space="0" w:color="000000"/>
              <w:bottom w:val="single" w:sz="6" w:space="0" w:color="000000"/>
              <w:right w:val="single" w:sz="6" w:space="0" w:color="000000"/>
            </w:tcBorders>
            <w:vAlign w:val="center"/>
            <w:hideMark/>
          </w:tcPr>
          <w:p w:rsidR="00A60193" w:rsidRPr="006E3A9B" w:rsidRDefault="00A60193" w:rsidP="006E3A9B">
            <w:pPr>
              <w:spacing w:after="0" w:line="240" w:lineRule="auto"/>
              <w:rPr>
                <w:rFonts w:ascii="Times New Roman" w:hAnsi="Times New Roman"/>
                <w:sz w:val="24"/>
                <w:szCs w:val="24"/>
              </w:rPr>
            </w:pP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всего</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федеральный</w:t>
            </w:r>
          </w:p>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бюджет</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бюджет</w:t>
            </w:r>
            <w:r w:rsidRPr="006E3A9B">
              <w:rPr>
                <w:rFonts w:ascii="Times New Roman" w:hAnsi="Times New Roman"/>
                <w:sz w:val="24"/>
                <w:szCs w:val="24"/>
              </w:rPr>
              <w:br/>
              <w:t>Пензенской </w:t>
            </w:r>
            <w:r w:rsidRPr="006E3A9B">
              <w:rPr>
                <w:rFonts w:ascii="Times New Roman" w:hAnsi="Times New Roman"/>
                <w:sz w:val="24"/>
                <w:szCs w:val="24"/>
              </w:rPr>
              <w:br/>
              <w:t>области</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бюджет Русско-Камешкирского сельсовета Камешкирского района Пензенской области</w:t>
            </w:r>
          </w:p>
        </w:tc>
        <w:tc>
          <w:tcPr>
            <w:tcW w:w="37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center"/>
              <w:rPr>
                <w:rFonts w:ascii="Times New Roman" w:hAnsi="Times New Roman"/>
                <w:sz w:val="24"/>
                <w:szCs w:val="24"/>
              </w:rPr>
            </w:pPr>
            <w:r w:rsidRPr="006E3A9B">
              <w:rPr>
                <w:rFonts w:ascii="Times New Roman" w:hAnsi="Times New Roman"/>
                <w:sz w:val="24"/>
                <w:szCs w:val="24"/>
              </w:rPr>
              <w:t>внебюджетные</w:t>
            </w:r>
            <w:r w:rsidRPr="006E3A9B">
              <w:rPr>
                <w:rFonts w:ascii="Times New Roman" w:hAnsi="Times New Roman"/>
                <w:sz w:val="24"/>
                <w:szCs w:val="24"/>
              </w:rPr>
              <w:br/>
              <w:t>средства</w:t>
            </w:r>
          </w:p>
        </w:tc>
        <w:tc>
          <w:tcPr>
            <w:tcW w:w="457" w:type="pct"/>
            <w:gridSpan w:val="2"/>
            <w:vMerge/>
            <w:tcBorders>
              <w:top w:val="single" w:sz="6" w:space="0" w:color="000000"/>
              <w:left w:val="single" w:sz="6" w:space="0" w:color="000000"/>
              <w:bottom w:val="single" w:sz="6" w:space="0" w:color="000000"/>
              <w:right w:val="single" w:sz="6" w:space="0" w:color="000000"/>
            </w:tcBorders>
            <w:vAlign w:val="center"/>
            <w:hideMark/>
          </w:tcPr>
          <w:p w:rsidR="00A60193" w:rsidRPr="006E3A9B" w:rsidRDefault="00A60193" w:rsidP="006E3A9B">
            <w:pPr>
              <w:spacing w:after="0" w:line="240" w:lineRule="auto"/>
              <w:rPr>
                <w:rFonts w:ascii="Times New Roman" w:hAnsi="Times New Roman"/>
                <w:sz w:val="24"/>
                <w:szCs w:val="24"/>
              </w:rPr>
            </w:pPr>
          </w:p>
        </w:tc>
      </w:tr>
      <w:tr w:rsidR="00A60193" w:rsidRPr="006E3A9B" w:rsidTr="007D3BAE">
        <w:trPr>
          <w:trHeight w:val="368"/>
        </w:trPr>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b/>
                <w:sz w:val="24"/>
                <w:szCs w:val="24"/>
              </w:rPr>
              <w:t>Цель программы</w:t>
            </w:r>
            <w:r w:rsidRPr="006E3A9B">
              <w:rPr>
                <w:rFonts w:ascii="Times New Roman" w:hAnsi="Times New Roman"/>
                <w:sz w:val="24"/>
                <w:szCs w:val="24"/>
              </w:rPr>
              <w:t xml:space="preserve">:   - создание комфортных условий жизнедеятельности в сельской местности </w:t>
            </w:r>
          </w:p>
          <w:p w:rsidR="00A60193" w:rsidRPr="006E3A9B" w:rsidRDefault="00A60193" w:rsidP="006E3A9B">
            <w:pPr>
              <w:spacing w:after="0" w:line="240" w:lineRule="auto"/>
              <w:jc w:val="both"/>
              <w:rPr>
                <w:rFonts w:ascii="Times New Roman" w:hAnsi="Times New Roman"/>
                <w:sz w:val="24"/>
                <w:szCs w:val="24"/>
              </w:rPr>
            </w:pPr>
          </w:p>
        </w:tc>
      </w:tr>
      <w:tr w:rsidR="00A60193" w:rsidRPr="006E3A9B" w:rsidTr="007D3BAE">
        <w:tc>
          <w:tcPr>
            <w:tcW w:w="5000" w:type="pct"/>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b/>
                <w:sz w:val="24"/>
                <w:szCs w:val="24"/>
              </w:rPr>
              <w:t>Задача программы</w:t>
            </w:r>
            <w:r w:rsidRPr="006E3A9B">
              <w:rPr>
                <w:rFonts w:ascii="Times New Roman" w:hAnsi="Times New Roman"/>
                <w:sz w:val="24"/>
                <w:szCs w:val="24"/>
              </w:rPr>
              <w:t>: - повышение уровня комплексного обустройства объектами социальной и инженерной инфраструктуры сельских</w:t>
            </w:r>
          </w:p>
          <w:p w:rsidR="00A60193" w:rsidRPr="006E3A9B" w:rsidRDefault="00A60193" w:rsidP="006E3A9B">
            <w:pPr>
              <w:spacing w:after="0" w:line="240" w:lineRule="auto"/>
              <w:jc w:val="both"/>
              <w:rPr>
                <w:rFonts w:ascii="Times New Roman" w:hAnsi="Times New Roman"/>
                <w:sz w:val="24"/>
                <w:szCs w:val="24"/>
              </w:rPr>
            </w:pPr>
            <w:r w:rsidRPr="006E3A9B">
              <w:rPr>
                <w:rFonts w:ascii="Times New Roman" w:hAnsi="Times New Roman"/>
                <w:sz w:val="24"/>
                <w:szCs w:val="24"/>
              </w:rPr>
              <w:t xml:space="preserve">                                     территорий  Русско-Камешкирск</w:t>
            </w:r>
            <w:r w:rsidR="004A33C2" w:rsidRPr="006E3A9B">
              <w:rPr>
                <w:rFonts w:ascii="Times New Roman" w:hAnsi="Times New Roman"/>
                <w:sz w:val="24"/>
                <w:szCs w:val="24"/>
              </w:rPr>
              <w:t>ого</w:t>
            </w:r>
            <w:r w:rsidRPr="006E3A9B">
              <w:rPr>
                <w:rFonts w:ascii="Times New Roman" w:hAnsi="Times New Roman"/>
                <w:sz w:val="24"/>
                <w:szCs w:val="24"/>
              </w:rPr>
              <w:t xml:space="preserve"> сельсовет</w:t>
            </w:r>
            <w:r w:rsidR="004A33C2" w:rsidRPr="006E3A9B">
              <w:rPr>
                <w:rFonts w:ascii="Times New Roman" w:hAnsi="Times New Roman"/>
                <w:sz w:val="24"/>
                <w:szCs w:val="24"/>
              </w:rPr>
              <w:t>а</w:t>
            </w:r>
            <w:r w:rsidRPr="006E3A9B">
              <w:rPr>
                <w:rFonts w:ascii="Times New Roman" w:hAnsi="Times New Roman"/>
                <w:sz w:val="24"/>
                <w:szCs w:val="24"/>
              </w:rPr>
              <w:t xml:space="preserve"> Камешкирского района Пензенской области</w:t>
            </w:r>
          </w:p>
          <w:p w:rsidR="00A60193" w:rsidRPr="006E3A9B" w:rsidRDefault="00A60193" w:rsidP="006E3A9B">
            <w:pPr>
              <w:spacing w:after="0" w:line="240" w:lineRule="auto"/>
              <w:jc w:val="both"/>
              <w:rPr>
                <w:rFonts w:ascii="Times New Roman" w:hAnsi="Times New Roman"/>
                <w:sz w:val="24"/>
                <w:szCs w:val="24"/>
              </w:rPr>
            </w:pPr>
          </w:p>
        </w:tc>
      </w:tr>
      <w:tr w:rsidR="00E43F9D" w:rsidRPr="006E3A9B" w:rsidTr="005A6782">
        <w:trPr>
          <w:trHeight w:val="508"/>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1.</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Создание и развитие инфраструктуры на сельских поселениях</w:t>
            </w: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b/>
                <w:sz w:val="24"/>
                <w:szCs w:val="24"/>
              </w:rPr>
            </w:pPr>
            <w:r w:rsidRPr="006E3A9B">
              <w:rPr>
                <w:rFonts w:ascii="Times New Roman" w:hAnsi="Times New Roman"/>
                <w:b/>
                <w:sz w:val="24"/>
                <w:szCs w:val="24"/>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both"/>
              <w:rPr>
                <w:rFonts w:ascii="Times New Roman" w:hAnsi="Times New Roman"/>
                <w:b/>
                <w:sz w:val="20"/>
                <w:szCs w:val="20"/>
              </w:rPr>
            </w:pPr>
            <w:r w:rsidRPr="0088728A">
              <w:rPr>
                <w:rFonts w:ascii="Times New Roman" w:hAnsi="Times New Roman"/>
                <w:b/>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both"/>
              <w:rPr>
                <w:rFonts w:ascii="Times New Roman" w:hAnsi="Times New Roman"/>
                <w:sz w:val="24"/>
                <w:szCs w:val="24"/>
              </w:rPr>
            </w:pPr>
            <w:r w:rsidRPr="006E3A9B">
              <w:rPr>
                <w:rFonts w:ascii="Times New Roman" w:hAnsi="Times New Roman"/>
                <w:sz w:val="24"/>
                <w:szCs w:val="24"/>
              </w:rPr>
              <w:t> </w:t>
            </w:r>
          </w:p>
        </w:tc>
      </w:tr>
      <w:tr w:rsidR="00E43F9D" w:rsidRPr="006E3A9B" w:rsidTr="005A6782">
        <w:trPr>
          <w:trHeight w:val="402"/>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both"/>
              <w:rPr>
                <w:rFonts w:ascii="Times New Roman" w:hAnsi="Times New Roman"/>
                <w:sz w:val="20"/>
                <w:szCs w:val="20"/>
              </w:rPr>
            </w:pPr>
            <w:r w:rsidRPr="0088728A">
              <w:rPr>
                <w:rFonts w:ascii="Times New Roman" w:hAnsi="Times New Roman"/>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E43F9D">
        <w:trPr>
          <w:trHeight w:val="412"/>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76328A">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76328A">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76328A">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76328A">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76328A">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5A6782" w:rsidRPr="006E3A9B" w:rsidTr="005A6782">
        <w:trPr>
          <w:trHeight w:val="418"/>
        </w:trPr>
        <w:tc>
          <w:tcPr>
            <w:tcW w:w="205"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w:t>
            </w:r>
          </w:p>
        </w:tc>
      </w:tr>
      <w:tr w:rsidR="005A6782" w:rsidRPr="006E3A9B" w:rsidTr="005A6782">
        <w:trPr>
          <w:trHeight w:val="412"/>
        </w:trPr>
        <w:tc>
          <w:tcPr>
            <w:tcW w:w="205"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r w:rsidRPr="006E3A9B">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195" w:lineRule="atLeast"/>
              <w:jc w:val="center"/>
              <w:rPr>
                <w:rFonts w:ascii="Times New Roman" w:hAnsi="Times New Roman"/>
                <w:sz w:val="24"/>
                <w:szCs w:val="24"/>
              </w:rPr>
            </w:pPr>
          </w:p>
        </w:tc>
      </w:tr>
      <w:tr w:rsidR="005A6782" w:rsidRPr="006E3A9B" w:rsidTr="005A6782">
        <w:trPr>
          <w:trHeight w:val="412"/>
        </w:trPr>
        <w:tc>
          <w:tcPr>
            <w:tcW w:w="205"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p>
        </w:tc>
      </w:tr>
      <w:tr w:rsidR="005A6782" w:rsidRPr="006E3A9B" w:rsidTr="005A6782">
        <w:trPr>
          <w:trHeight w:val="537"/>
        </w:trPr>
        <w:tc>
          <w:tcPr>
            <w:tcW w:w="205"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5A6782" w:rsidRPr="006E3A9B" w:rsidRDefault="005A6782"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r w:rsidRPr="006E3A9B">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5A6782" w:rsidRPr="006E3A9B" w:rsidRDefault="005A6782" w:rsidP="006E3A9B">
            <w:pPr>
              <w:spacing w:after="0" w:line="240" w:lineRule="auto"/>
              <w:jc w:val="center"/>
              <w:rPr>
                <w:rFonts w:ascii="Times New Roman" w:hAnsi="Times New Roman"/>
                <w:sz w:val="24"/>
                <w:szCs w:val="24"/>
              </w:rPr>
            </w:pPr>
          </w:p>
        </w:tc>
      </w:tr>
      <w:tr w:rsidR="00BB4E34" w:rsidRPr="006E3A9B" w:rsidTr="005A6782">
        <w:trPr>
          <w:trHeight w:val="537"/>
        </w:trPr>
        <w:tc>
          <w:tcPr>
            <w:tcW w:w="205"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p>
        </w:tc>
      </w:tr>
      <w:tr w:rsidR="00BB4E34" w:rsidRPr="006E3A9B" w:rsidTr="005A6782">
        <w:trPr>
          <w:trHeight w:val="537"/>
        </w:trPr>
        <w:tc>
          <w:tcPr>
            <w:tcW w:w="205" w:type="pct"/>
            <w:vMerge/>
            <w:tcBorders>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759" w:type="pct"/>
            <w:vMerge/>
            <w:tcBorders>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649" w:type="pct"/>
            <w:vMerge/>
            <w:tcBorders>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p>
        </w:tc>
      </w:tr>
      <w:tr w:rsidR="00E43F9D" w:rsidRPr="006E3A9B" w:rsidTr="00B84F0B">
        <w:trPr>
          <w:trHeight w:val="415"/>
        </w:trPr>
        <w:tc>
          <w:tcPr>
            <w:tcW w:w="205" w:type="pct"/>
            <w:vMerge w:val="restart"/>
            <w:tcBorders>
              <w:top w:val="single" w:sz="6" w:space="0" w:color="000000"/>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r w:rsidRPr="006E3A9B">
              <w:rPr>
                <w:rFonts w:ascii="Times New Roman" w:hAnsi="Times New Roman"/>
                <w:sz w:val="24"/>
                <w:szCs w:val="24"/>
              </w:rPr>
              <w:t>1.1.</w:t>
            </w:r>
          </w:p>
        </w:tc>
        <w:tc>
          <w:tcPr>
            <w:tcW w:w="759" w:type="pct"/>
            <w:vMerge w:val="restart"/>
            <w:tcBorders>
              <w:top w:val="single" w:sz="6" w:space="0" w:color="000000"/>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r w:rsidRPr="006E3A9B">
              <w:rPr>
                <w:rFonts w:ascii="Times New Roman" w:hAnsi="Times New Roman"/>
                <w:sz w:val="24"/>
                <w:szCs w:val="24"/>
              </w:rPr>
              <w:t>Обустройство детской игровой площадки в с.Русский Камешкир Камешкирского района Пензенской области</w:t>
            </w:r>
          </w:p>
        </w:tc>
        <w:tc>
          <w:tcPr>
            <w:tcW w:w="649" w:type="pct"/>
            <w:vMerge w:val="restart"/>
            <w:tcBorders>
              <w:top w:val="single" w:sz="6" w:space="0" w:color="000000"/>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 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b/>
                <w:sz w:val="24"/>
                <w:szCs w:val="24"/>
              </w:rPr>
            </w:pPr>
            <w:r w:rsidRPr="006E3A9B">
              <w:rPr>
                <w:rFonts w:ascii="Times New Roman" w:hAnsi="Times New Roman"/>
                <w:b/>
                <w:sz w:val="24"/>
                <w:szCs w:val="24"/>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lang w:val="en-US"/>
              </w:rPr>
              <w:t>1126</w:t>
            </w:r>
            <w:r w:rsidRPr="0088728A">
              <w:rPr>
                <w:rFonts w:ascii="Times New Roman" w:hAnsi="Times New Roman"/>
                <w:b/>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b/>
                <w:sz w:val="20"/>
                <w:szCs w:val="20"/>
              </w:rPr>
            </w:pPr>
            <w:r w:rsidRPr="0088728A">
              <w:rPr>
                <w:rFonts w:ascii="Times New Roman" w:hAnsi="Times New Roman"/>
                <w:b/>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B84F0B">
        <w:trPr>
          <w:trHeight w:val="391"/>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B84F0B">
        <w:trPr>
          <w:trHeight w:val="427"/>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lang w:val="en-US"/>
              </w:rPr>
              <w:t>1126</w:t>
            </w:r>
            <w:r w:rsidRPr="0088728A">
              <w:rPr>
                <w:rFonts w:ascii="Times New Roman" w:hAnsi="Times New Roman"/>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B84F0B">
        <w:trPr>
          <w:trHeight w:val="406"/>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195" w:lineRule="atLeast"/>
              <w:jc w:val="center"/>
              <w:rPr>
                <w:rFonts w:ascii="Times New Roman" w:hAnsi="Times New Roman"/>
                <w:sz w:val="24"/>
                <w:szCs w:val="24"/>
              </w:rPr>
            </w:pPr>
            <w:r w:rsidRPr="006E3A9B">
              <w:rPr>
                <w:rFonts w:ascii="Times New Roman" w:hAnsi="Times New Roman"/>
                <w:sz w:val="24"/>
                <w:szCs w:val="24"/>
              </w:rPr>
              <w:t>-</w:t>
            </w:r>
          </w:p>
        </w:tc>
      </w:tr>
      <w:tr w:rsidR="00E43F9D" w:rsidRPr="006E3A9B" w:rsidTr="00B84F0B">
        <w:trPr>
          <w:trHeight w:val="411"/>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195" w:lineRule="atLeast"/>
              <w:jc w:val="center"/>
              <w:rPr>
                <w:rFonts w:ascii="Times New Roman" w:hAnsi="Times New Roman"/>
                <w:sz w:val="24"/>
                <w:szCs w:val="24"/>
              </w:rPr>
            </w:pPr>
          </w:p>
        </w:tc>
      </w:tr>
      <w:tr w:rsidR="00E43F9D" w:rsidRPr="006E3A9B" w:rsidTr="00B84F0B">
        <w:trPr>
          <w:trHeight w:val="416"/>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5A6782">
        <w:trPr>
          <w:trHeight w:val="408"/>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5A6782">
        <w:trPr>
          <w:trHeight w:val="408"/>
        </w:trPr>
        <w:tc>
          <w:tcPr>
            <w:tcW w:w="205"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Pr>
                <w:rFonts w:ascii="Times New Roman" w:hAnsi="Times New Roman"/>
                <w:sz w:val="24"/>
                <w:szCs w:val="24"/>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B84F0B">
        <w:trPr>
          <w:trHeight w:val="408"/>
        </w:trPr>
        <w:tc>
          <w:tcPr>
            <w:tcW w:w="205" w:type="pct"/>
            <w:vMerge/>
            <w:tcBorders>
              <w:left w:val="single" w:sz="6" w:space="0" w:color="000000"/>
              <w:bottom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bottom w:val="single" w:sz="6" w:space="0" w:color="000000"/>
              <w:right w:val="single" w:sz="6" w:space="0" w:color="000000"/>
            </w:tcBorders>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bottom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Pr>
                <w:rFonts w:ascii="Times New Roman" w:hAnsi="Times New Roman"/>
                <w:sz w:val="24"/>
                <w:szCs w:val="24"/>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5A6782">
        <w:trPr>
          <w:trHeight w:val="415"/>
        </w:trPr>
        <w:tc>
          <w:tcPr>
            <w:tcW w:w="205"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25" w:lineRule="atLeast"/>
              <w:rPr>
                <w:rFonts w:ascii="Times New Roman" w:hAnsi="Times New Roman"/>
                <w:sz w:val="24"/>
                <w:szCs w:val="24"/>
              </w:rPr>
            </w:pPr>
            <w:r w:rsidRPr="006E3A9B">
              <w:rPr>
                <w:rFonts w:ascii="Times New Roman" w:hAnsi="Times New Roman"/>
                <w:sz w:val="24"/>
                <w:szCs w:val="24"/>
              </w:rPr>
              <w:t>1.2.</w:t>
            </w:r>
          </w:p>
        </w:tc>
        <w:tc>
          <w:tcPr>
            <w:tcW w:w="75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rPr>
                <w:rFonts w:ascii="Times New Roman" w:hAnsi="Times New Roman"/>
                <w:sz w:val="24"/>
                <w:szCs w:val="24"/>
              </w:rPr>
            </w:pPr>
            <w:r w:rsidRPr="006E3A9B">
              <w:rPr>
                <w:rFonts w:ascii="Times New Roman" w:hAnsi="Times New Roman"/>
                <w:sz w:val="24"/>
                <w:szCs w:val="24"/>
              </w:rPr>
              <w:t>О</w:t>
            </w:r>
            <w:r w:rsidRPr="006E3A9B">
              <w:rPr>
                <w:rFonts w:ascii="Times New Roman" w:hAnsi="Times New Roman" w:cs="Times New Roman"/>
                <w:sz w:val="24"/>
                <w:szCs w:val="24"/>
              </w:rPr>
              <w:t>рганизация пешеходных коммуникаций, в том числе тротуаров, аллей, дорожек, тропинок</w:t>
            </w:r>
          </w:p>
          <w:p w:rsidR="00E43F9D" w:rsidRPr="006E3A9B" w:rsidRDefault="00E43F9D" w:rsidP="006E3A9B">
            <w:pPr>
              <w:spacing w:after="0" w:line="225" w:lineRule="atLeast"/>
              <w:rPr>
                <w:rFonts w:ascii="Times New Roman" w:hAnsi="Times New Roman"/>
                <w:sz w:val="24"/>
                <w:szCs w:val="24"/>
              </w:rPr>
            </w:pPr>
          </w:p>
        </w:tc>
        <w:tc>
          <w:tcPr>
            <w:tcW w:w="649" w:type="pct"/>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both"/>
              <w:rPr>
                <w:rFonts w:ascii="Times New Roman" w:hAnsi="Times New Roman"/>
                <w:sz w:val="24"/>
                <w:szCs w:val="24"/>
              </w:rPr>
            </w:pPr>
            <w:r w:rsidRPr="006E3A9B">
              <w:rPr>
                <w:rFonts w:ascii="Times New Roman" w:hAnsi="Times New Roman"/>
                <w:sz w:val="24"/>
                <w:szCs w:val="24"/>
              </w:rPr>
              <w:t>Администрация Русско-Камешкирского сельсовета Камешкирского района Пензенской</w:t>
            </w:r>
          </w:p>
          <w:p w:rsidR="00E43F9D" w:rsidRPr="006E3A9B" w:rsidRDefault="00E43F9D" w:rsidP="006E3A9B">
            <w:pPr>
              <w:spacing w:after="0" w:line="225" w:lineRule="atLeast"/>
              <w:jc w:val="both"/>
              <w:rPr>
                <w:rFonts w:ascii="Times New Roman" w:hAnsi="Times New Roman"/>
                <w:sz w:val="24"/>
                <w:szCs w:val="24"/>
              </w:rPr>
            </w:pPr>
            <w:r w:rsidRPr="006E3A9B">
              <w:rPr>
                <w:rFonts w:ascii="Times New Roman" w:hAnsi="Times New Roman"/>
                <w:sz w:val="24"/>
                <w:szCs w:val="24"/>
              </w:rPr>
              <w:t>области</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25" w:lineRule="atLeast"/>
              <w:jc w:val="center"/>
              <w:rPr>
                <w:rFonts w:ascii="Times New Roman" w:hAnsi="Times New Roman"/>
                <w:sz w:val="24"/>
                <w:szCs w:val="24"/>
              </w:rPr>
            </w:pPr>
            <w:r w:rsidRPr="006E3A9B">
              <w:rPr>
                <w:rFonts w:ascii="Times New Roman" w:hAnsi="Times New Roman"/>
                <w:b/>
                <w:sz w:val="24"/>
                <w:szCs w:val="24"/>
              </w:rPr>
              <w:t>Итого</w:t>
            </w:r>
            <w:r w:rsidRPr="006E3A9B">
              <w:rPr>
                <w:rFonts w:ascii="Times New Roman" w:hAnsi="Times New Roman"/>
                <w:sz w:val="24"/>
                <w:szCs w:val="24"/>
              </w:rPr>
              <w:t>:</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195" w:lineRule="atLeast"/>
              <w:jc w:val="center"/>
              <w:rPr>
                <w:rFonts w:ascii="Times New Roman" w:hAnsi="Times New Roman"/>
                <w:b/>
                <w:sz w:val="20"/>
                <w:szCs w:val="20"/>
              </w:rPr>
            </w:pPr>
            <w:r>
              <w:rPr>
                <w:rFonts w:ascii="Times New Roman" w:hAnsi="Times New Roman"/>
                <w:b/>
                <w:sz w:val="20"/>
                <w:szCs w:val="20"/>
              </w:rPr>
              <w:t>6</w:t>
            </w:r>
            <w:r w:rsidR="00E43F9D" w:rsidRPr="0088728A">
              <w:rPr>
                <w:rFonts w:ascii="Times New Roman" w:hAnsi="Times New Roman"/>
                <w:b/>
                <w:sz w:val="20"/>
                <w:szCs w:val="20"/>
              </w:rPr>
              <w:t xml:space="preserve">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195" w:lineRule="atLeast"/>
              <w:jc w:val="center"/>
              <w:rPr>
                <w:rFonts w:ascii="Times New Roman" w:hAnsi="Times New Roman"/>
                <w:b/>
                <w:sz w:val="20"/>
                <w:szCs w:val="20"/>
              </w:rPr>
            </w:pPr>
            <w:r>
              <w:rPr>
                <w:rFonts w:ascii="Times New Roman" w:hAnsi="Times New Roman"/>
                <w:b/>
                <w:sz w:val="20"/>
                <w:szCs w:val="20"/>
              </w:rPr>
              <w:t>394</w:t>
            </w:r>
            <w:r w:rsidR="00E43F9D" w:rsidRPr="0088728A">
              <w:rPr>
                <w:rFonts w:ascii="Times New Roman" w:hAnsi="Times New Roman"/>
                <w:b/>
                <w:sz w:val="20"/>
                <w:szCs w:val="20"/>
              </w:rPr>
              <w:t>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195" w:lineRule="atLeast"/>
              <w:jc w:val="center"/>
              <w:rPr>
                <w:rFonts w:ascii="Times New Roman" w:hAnsi="Times New Roman"/>
                <w:b/>
                <w:sz w:val="20"/>
                <w:szCs w:val="20"/>
              </w:rPr>
            </w:pPr>
            <w:r>
              <w:rPr>
                <w:rFonts w:ascii="Times New Roman" w:hAnsi="Times New Roman"/>
                <w:b/>
                <w:sz w:val="20"/>
                <w:szCs w:val="20"/>
              </w:rPr>
              <w:t>3</w:t>
            </w:r>
            <w:r w:rsidR="00E43F9D" w:rsidRPr="0088728A">
              <w:rPr>
                <w:rFonts w:ascii="Times New Roman" w:hAnsi="Times New Roman"/>
                <w:b/>
                <w:sz w:val="20"/>
                <w:szCs w:val="20"/>
              </w:rPr>
              <w:t>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195" w:lineRule="atLeast"/>
              <w:jc w:val="center"/>
              <w:rPr>
                <w:rFonts w:ascii="Times New Roman" w:hAnsi="Times New Roman"/>
                <w:b/>
                <w:sz w:val="20"/>
                <w:szCs w:val="20"/>
              </w:rPr>
            </w:pPr>
            <w:r>
              <w:rPr>
                <w:rFonts w:ascii="Times New Roman" w:hAnsi="Times New Roman"/>
                <w:b/>
                <w:sz w:val="20"/>
                <w:szCs w:val="20"/>
              </w:rPr>
              <w:t>58</w:t>
            </w:r>
            <w:r w:rsidR="00E43F9D" w:rsidRPr="0088728A">
              <w:rPr>
                <w:rFonts w:ascii="Times New Roman" w:hAnsi="Times New Roman"/>
                <w:b/>
                <w:sz w:val="20"/>
                <w:szCs w:val="20"/>
              </w:rPr>
              <w:t>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195" w:lineRule="atLeast"/>
              <w:jc w:val="center"/>
              <w:rPr>
                <w:rFonts w:ascii="Times New Roman" w:hAnsi="Times New Roman"/>
                <w:b/>
                <w:sz w:val="20"/>
                <w:szCs w:val="20"/>
              </w:rPr>
            </w:pPr>
            <w:r>
              <w:rPr>
                <w:rFonts w:ascii="Times New Roman" w:hAnsi="Times New Roman"/>
                <w:b/>
                <w:sz w:val="20"/>
                <w:szCs w:val="20"/>
              </w:rPr>
              <w:t>1 45</w:t>
            </w:r>
            <w:r w:rsidR="00E43F9D" w:rsidRPr="0088728A">
              <w:rPr>
                <w:rFonts w:ascii="Times New Roman" w:hAnsi="Times New Roman"/>
                <w:b/>
                <w:sz w:val="20"/>
                <w:szCs w:val="20"/>
              </w:rPr>
              <w:t>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25" w:lineRule="atLeast"/>
              <w:jc w:val="center"/>
              <w:rPr>
                <w:rFonts w:ascii="Times New Roman" w:hAnsi="Times New Roman"/>
                <w:sz w:val="24"/>
                <w:szCs w:val="24"/>
              </w:rPr>
            </w:pPr>
            <w:r w:rsidRPr="006E3A9B">
              <w:rPr>
                <w:rFonts w:ascii="Times New Roman" w:hAnsi="Times New Roman"/>
                <w:sz w:val="24"/>
                <w:szCs w:val="24"/>
              </w:rPr>
              <w:t>-</w:t>
            </w:r>
          </w:p>
        </w:tc>
      </w:tr>
      <w:tr w:rsidR="00E43F9D" w:rsidRPr="006E3A9B" w:rsidTr="005A6782">
        <w:trPr>
          <w:trHeight w:val="330"/>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25" w:lineRule="atLeast"/>
              <w:jc w:val="center"/>
              <w:rPr>
                <w:rFonts w:ascii="Times New Roman" w:hAnsi="Times New Roman"/>
                <w:sz w:val="24"/>
                <w:szCs w:val="24"/>
              </w:rPr>
            </w:pPr>
            <w:r w:rsidRPr="006E3A9B">
              <w:rPr>
                <w:rFonts w:ascii="Times New Roman" w:hAnsi="Times New Roman"/>
                <w:sz w:val="24"/>
                <w:szCs w:val="24"/>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25" w:lineRule="atLeast"/>
              <w:jc w:val="center"/>
              <w:rPr>
                <w:rFonts w:ascii="Times New Roman" w:hAnsi="Times New Roman"/>
                <w:sz w:val="20"/>
                <w:szCs w:val="20"/>
              </w:rPr>
            </w:pP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25" w:lineRule="atLeast"/>
              <w:jc w:val="center"/>
              <w:rPr>
                <w:rFonts w:ascii="Times New Roman" w:hAnsi="Times New Roman"/>
                <w:sz w:val="20"/>
                <w:szCs w:val="20"/>
              </w:rPr>
            </w:pP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25" w:lineRule="atLeast"/>
              <w:jc w:val="center"/>
              <w:rPr>
                <w:rFonts w:ascii="Times New Roman" w:hAnsi="Times New Roman"/>
                <w:sz w:val="20"/>
                <w:szCs w:val="20"/>
              </w:rPr>
            </w:pP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25" w:lineRule="atLeast"/>
              <w:jc w:val="center"/>
              <w:rPr>
                <w:rFonts w:ascii="Times New Roman" w:hAnsi="Times New Roman"/>
                <w:sz w:val="20"/>
                <w:szCs w:val="20"/>
              </w:rPr>
            </w:pP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25" w:lineRule="atLeast"/>
              <w:jc w:val="center"/>
              <w:rPr>
                <w:rFonts w:ascii="Times New Roman" w:hAnsi="Times New Roman"/>
                <w:sz w:val="20"/>
                <w:szCs w:val="20"/>
              </w:rPr>
            </w:pP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25" w:lineRule="atLeast"/>
              <w:jc w:val="center"/>
              <w:rPr>
                <w:rFonts w:ascii="Times New Roman" w:hAnsi="Times New Roman"/>
                <w:sz w:val="24"/>
                <w:szCs w:val="24"/>
              </w:rPr>
            </w:pPr>
            <w:r w:rsidRPr="006E3A9B">
              <w:rPr>
                <w:rFonts w:ascii="Times New Roman" w:hAnsi="Times New Roman"/>
                <w:sz w:val="24"/>
                <w:szCs w:val="24"/>
              </w:rPr>
              <w:t>-</w:t>
            </w:r>
          </w:p>
        </w:tc>
      </w:tr>
      <w:tr w:rsidR="00E43F9D" w:rsidRPr="006E3A9B" w:rsidTr="005A6782">
        <w:trPr>
          <w:trHeight w:val="340"/>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E43F9D">
        <w:trPr>
          <w:trHeight w:val="306"/>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1961,329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E43F9D">
        <w:trPr>
          <w:trHeight w:val="268"/>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3000,00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1980,000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20,00</w:t>
            </w:r>
            <w:r w:rsidR="00E43F9D"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250,000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750,000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26" w:lineRule="atLeast"/>
              <w:jc w:val="center"/>
              <w:rPr>
                <w:rFonts w:ascii="Times New Roman" w:hAnsi="Times New Roman"/>
                <w:sz w:val="24"/>
                <w:szCs w:val="24"/>
              </w:rPr>
            </w:pPr>
          </w:p>
        </w:tc>
      </w:tr>
      <w:tr w:rsidR="00E43F9D" w:rsidRPr="006E3A9B" w:rsidTr="00E43F9D">
        <w:trPr>
          <w:trHeight w:val="260"/>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25" w:lineRule="atLeast"/>
              <w:jc w:val="center"/>
              <w:rPr>
                <w:rFonts w:ascii="Times New Roman" w:hAnsi="Times New Roman"/>
                <w:sz w:val="24"/>
                <w:szCs w:val="24"/>
              </w:rPr>
            </w:pPr>
          </w:p>
        </w:tc>
      </w:tr>
      <w:tr w:rsidR="00E43F9D" w:rsidRPr="006E3A9B" w:rsidTr="005A6782">
        <w:trPr>
          <w:trHeight w:val="250"/>
        </w:trPr>
        <w:tc>
          <w:tcPr>
            <w:tcW w:w="205"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 </w:t>
            </w:r>
          </w:p>
        </w:tc>
      </w:tr>
      <w:tr w:rsidR="00E43F9D" w:rsidRPr="006E3A9B" w:rsidTr="005A6782">
        <w:trPr>
          <w:trHeight w:val="250"/>
        </w:trPr>
        <w:tc>
          <w:tcPr>
            <w:tcW w:w="205"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Pr>
                <w:rFonts w:ascii="Times New Roman" w:hAnsi="Times New Roman"/>
                <w:sz w:val="24"/>
                <w:szCs w:val="24"/>
              </w:rPr>
              <w:t>2026</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5A6782">
        <w:trPr>
          <w:trHeight w:val="250"/>
        </w:trPr>
        <w:tc>
          <w:tcPr>
            <w:tcW w:w="205" w:type="pct"/>
            <w:vMerge/>
            <w:tcBorders>
              <w:left w:val="single" w:sz="6" w:space="0" w:color="000000"/>
              <w:bottom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759" w:type="pct"/>
            <w:vMerge/>
            <w:tcBorders>
              <w:left w:val="single" w:sz="6" w:space="0" w:color="000000"/>
              <w:bottom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649" w:type="pct"/>
            <w:vMerge/>
            <w:tcBorders>
              <w:left w:val="single" w:sz="6" w:space="0" w:color="000000"/>
              <w:bottom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Pr>
                <w:rFonts w:ascii="Times New Roman" w:hAnsi="Times New Roman"/>
                <w:sz w:val="24"/>
                <w:szCs w:val="24"/>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B84F0B">
        <w:trPr>
          <w:trHeight w:val="327"/>
        </w:trPr>
        <w:tc>
          <w:tcPr>
            <w:tcW w:w="1613" w:type="pct"/>
            <w:gridSpan w:val="3"/>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E43F9D" w:rsidRPr="006E3A9B" w:rsidRDefault="00E43F9D" w:rsidP="005A6782">
            <w:pPr>
              <w:spacing w:after="0" w:line="240" w:lineRule="auto"/>
              <w:ind w:left="1135"/>
              <w:rPr>
                <w:rFonts w:ascii="Times New Roman" w:hAnsi="Times New Roman"/>
                <w:b/>
                <w:sz w:val="24"/>
                <w:szCs w:val="24"/>
              </w:rPr>
            </w:pPr>
            <w:r w:rsidRPr="006E3A9B">
              <w:rPr>
                <w:rFonts w:ascii="Times New Roman" w:hAnsi="Times New Roman"/>
                <w:b/>
                <w:sz w:val="24"/>
                <w:szCs w:val="24"/>
              </w:rPr>
              <w:t>Итого по муниципальной программы  «Комплексное развитие сельских территорий Русско-Камешкирского сельсовета Камешкирского района Пензенской области на 2020 – 202</w:t>
            </w:r>
            <w:r>
              <w:rPr>
                <w:rFonts w:ascii="Times New Roman" w:hAnsi="Times New Roman"/>
                <w:b/>
                <w:sz w:val="24"/>
                <w:szCs w:val="24"/>
              </w:rPr>
              <w:t>7</w:t>
            </w:r>
            <w:r w:rsidRPr="006E3A9B">
              <w:rPr>
                <w:rFonts w:ascii="Times New Roman" w:hAnsi="Times New Roman"/>
                <w:b/>
                <w:sz w:val="24"/>
                <w:szCs w:val="24"/>
              </w:rPr>
              <w:t xml:space="preserve"> годы»</w:t>
            </w: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Итого:</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b/>
                <w:sz w:val="20"/>
                <w:szCs w:val="20"/>
              </w:rPr>
            </w:pPr>
            <w:r>
              <w:rPr>
                <w:rFonts w:ascii="Times New Roman" w:hAnsi="Times New Roman"/>
                <w:b/>
                <w:sz w:val="20"/>
                <w:szCs w:val="20"/>
              </w:rPr>
              <w:t>7</w:t>
            </w:r>
            <w:r w:rsidR="00E43F9D" w:rsidRPr="0088728A">
              <w:rPr>
                <w:rFonts w:ascii="Times New Roman" w:hAnsi="Times New Roman"/>
                <w:b/>
                <w:sz w:val="20"/>
                <w:szCs w:val="20"/>
              </w:rPr>
              <w:t> 448,568</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093C0E">
            <w:pPr>
              <w:spacing w:after="0" w:line="240" w:lineRule="auto"/>
              <w:jc w:val="center"/>
              <w:rPr>
                <w:rFonts w:ascii="Times New Roman" w:hAnsi="Times New Roman"/>
                <w:b/>
                <w:sz w:val="20"/>
                <w:szCs w:val="20"/>
              </w:rPr>
            </w:pPr>
            <w:r>
              <w:rPr>
                <w:rFonts w:ascii="Times New Roman" w:hAnsi="Times New Roman"/>
                <w:b/>
                <w:sz w:val="20"/>
                <w:szCs w:val="20"/>
              </w:rPr>
              <w:t>4</w:t>
            </w:r>
            <w:r w:rsidR="00E43F9D" w:rsidRPr="0088728A">
              <w:rPr>
                <w:rFonts w:ascii="Times New Roman" w:hAnsi="Times New Roman"/>
                <w:b/>
                <w:sz w:val="20"/>
                <w:szCs w:val="20"/>
              </w:rPr>
              <w:t xml:space="preserve"> 9</w:t>
            </w:r>
            <w:r>
              <w:rPr>
                <w:rFonts w:ascii="Times New Roman" w:hAnsi="Times New Roman"/>
                <w:b/>
                <w:sz w:val="20"/>
                <w:szCs w:val="20"/>
              </w:rPr>
              <w:t>1</w:t>
            </w:r>
            <w:r w:rsidR="00E43F9D" w:rsidRPr="0088728A">
              <w:rPr>
                <w:rFonts w:ascii="Times New Roman" w:hAnsi="Times New Roman"/>
                <w:b/>
                <w:sz w:val="20"/>
                <w:szCs w:val="20"/>
              </w:rPr>
              <w:t>1,039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b/>
                <w:sz w:val="20"/>
                <w:szCs w:val="20"/>
              </w:rPr>
            </w:pPr>
            <w:r>
              <w:rPr>
                <w:rFonts w:ascii="Times New Roman" w:hAnsi="Times New Roman"/>
                <w:b/>
                <w:sz w:val="20"/>
                <w:szCs w:val="20"/>
              </w:rPr>
              <w:t>6</w:t>
            </w:r>
            <w:r w:rsidR="00E43F9D" w:rsidRPr="0088728A">
              <w:rPr>
                <w:rFonts w:ascii="Times New Roman" w:hAnsi="Times New Roman"/>
                <w:b/>
                <w:sz w:val="20"/>
                <w:szCs w:val="20"/>
              </w:rPr>
              <w:t>4,153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093C0E" w:rsidP="0076328A">
            <w:pPr>
              <w:spacing w:after="0" w:line="240" w:lineRule="auto"/>
              <w:jc w:val="center"/>
              <w:rPr>
                <w:rFonts w:ascii="Times New Roman" w:hAnsi="Times New Roman"/>
                <w:b/>
                <w:sz w:val="20"/>
                <w:szCs w:val="20"/>
              </w:rPr>
            </w:pPr>
            <w:r>
              <w:rPr>
                <w:rFonts w:ascii="Times New Roman" w:hAnsi="Times New Roman"/>
                <w:b/>
                <w:sz w:val="20"/>
                <w:szCs w:val="20"/>
              </w:rPr>
              <w:t>66</w:t>
            </w:r>
            <w:r w:rsidR="00E43F9D" w:rsidRPr="0088728A">
              <w:rPr>
                <w:rFonts w:ascii="Times New Roman" w:hAnsi="Times New Roman"/>
                <w:b/>
                <w:sz w:val="20"/>
                <w:szCs w:val="20"/>
              </w:rPr>
              <w:t>0,807</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88728A" w:rsidRDefault="00E43F9D" w:rsidP="00093C0E">
            <w:pPr>
              <w:spacing w:after="0" w:line="240" w:lineRule="auto"/>
              <w:jc w:val="both"/>
              <w:rPr>
                <w:rFonts w:ascii="Times New Roman" w:hAnsi="Times New Roman"/>
                <w:b/>
                <w:sz w:val="20"/>
                <w:szCs w:val="20"/>
              </w:rPr>
            </w:pPr>
            <w:r w:rsidRPr="0088728A">
              <w:rPr>
                <w:rFonts w:ascii="Times New Roman" w:hAnsi="Times New Roman"/>
                <w:b/>
                <w:sz w:val="20"/>
                <w:szCs w:val="20"/>
              </w:rPr>
              <w:t>1 </w:t>
            </w:r>
            <w:r w:rsidR="00093C0E">
              <w:rPr>
                <w:rFonts w:ascii="Times New Roman" w:hAnsi="Times New Roman"/>
                <w:b/>
                <w:sz w:val="20"/>
                <w:szCs w:val="20"/>
              </w:rPr>
              <w:t>81</w:t>
            </w:r>
            <w:r w:rsidRPr="0088728A">
              <w:rPr>
                <w:rFonts w:ascii="Times New Roman" w:hAnsi="Times New Roman"/>
                <w:b/>
                <w:sz w:val="20"/>
                <w:szCs w:val="20"/>
              </w:rPr>
              <w:t>2,569</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73723A">
        <w:trPr>
          <w:trHeight w:val="299"/>
        </w:trPr>
        <w:tc>
          <w:tcPr>
            <w:tcW w:w="1613" w:type="pct"/>
            <w:gridSpan w:val="3"/>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2020</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293,895</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189,268</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16,458</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14,695</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both"/>
              <w:rPr>
                <w:rFonts w:ascii="Times New Roman" w:hAnsi="Times New Roman"/>
                <w:sz w:val="20"/>
                <w:szCs w:val="20"/>
              </w:rPr>
            </w:pPr>
            <w:r w:rsidRPr="0088728A">
              <w:rPr>
                <w:rFonts w:ascii="Times New Roman" w:hAnsi="Times New Roman"/>
                <w:sz w:val="20"/>
                <w:szCs w:val="20"/>
              </w:rPr>
              <w:t>73,474</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73723A">
        <w:trPr>
          <w:trHeight w:val="319"/>
        </w:trPr>
        <w:tc>
          <w:tcPr>
            <w:tcW w:w="1613" w:type="pct"/>
            <w:gridSpan w:val="3"/>
            <w:vMerge/>
            <w:tcBorders>
              <w:left w:val="single" w:sz="6" w:space="0" w:color="000000"/>
              <w:right w:val="single" w:sz="6" w:space="0" w:color="000000"/>
            </w:tcBorders>
            <w:vAlign w:val="center"/>
            <w:hideMark/>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2021</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lang w:val="en-US"/>
              </w:rPr>
              <w:t>1126</w:t>
            </w:r>
            <w:r w:rsidRPr="0088728A">
              <w:rPr>
                <w:rFonts w:ascii="Times New Roman" w:hAnsi="Times New Roman"/>
                <w:sz w:val="20"/>
                <w:szCs w:val="20"/>
              </w:rPr>
              <w:t>,179</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780,442</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7,883</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56,309</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281,545</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73723A">
        <w:trPr>
          <w:trHeight w:val="182"/>
        </w:trPr>
        <w:tc>
          <w:tcPr>
            <w:tcW w:w="1613" w:type="pct"/>
            <w:gridSpan w:val="3"/>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2022</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3 028,494</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1 961,329</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19,812</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339,803</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195" w:lineRule="atLeast"/>
              <w:jc w:val="center"/>
              <w:rPr>
                <w:rFonts w:ascii="Times New Roman" w:hAnsi="Times New Roman"/>
                <w:sz w:val="20"/>
                <w:szCs w:val="20"/>
              </w:rPr>
            </w:pPr>
            <w:r w:rsidRPr="0088728A">
              <w:rPr>
                <w:rFonts w:ascii="Times New Roman" w:hAnsi="Times New Roman"/>
                <w:sz w:val="20"/>
                <w:szCs w:val="20"/>
              </w:rPr>
              <w:t>707,550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w:t>
            </w:r>
          </w:p>
        </w:tc>
      </w:tr>
      <w:tr w:rsidR="00E43F9D" w:rsidRPr="006E3A9B" w:rsidTr="0073723A">
        <w:trPr>
          <w:trHeight w:val="175"/>
        </w:trPr>
        <w:tc>
          <w:tcPr>
            <w:tcW w:w="1613" w:type="pct"/>
            <w:gridSpan w:val="3"/>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195" w:lineRule="atLeast"/>
              <w:jc w:val="center"/>
              <w:rPr>
                <w:rFonts w:ascii="Times New Roman" w:hAnsi="Times New Roman"/>
                <w:sz w:val="24"/>
                <w:szCs w:val="24"/>
              </w:rPr>
            </w:pPr>
            <w:r w:rsidRPr="006E3A9B">
              <w:rPr>
                <w:rFonts w:ascii="Times New Roman" w:hAnsi="Times New Roman"/>
                <w:sz w:val="24"/>
                <w:szCs w:val="24"/>
              </w:rPr>
              <w:t>2023</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3000,000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1 980,00</w:t>
            </w:r>
            <w:r w:rsidR="00E43F9D"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20,000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250,00</w:t>
            </w:r>
            <w:r w:rsidR="00E43F9D"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093C0E" w:rsidP="0076328A">
            <w:pPr>
              <w:spacing w:after="0" w:line="240" w:lineRule="auto"/>
              <w:jc w:val="center"/>
              <w:rPr>
                <w:rFonts w:ascii="Times New Roman" w:hAnsi="Times New Roman"/>
                <w:sz w:val="20"/>
                <w:szCs w:val="20"/>
              </w:rPr>
            </w:pPr>
            <w:r>
              <w:rPr>
                <w:rFonts w:ascii="Times New Roman" w:hAnsi="Times New Roman"/>
                <w:sz w:val="20"/>
                <w:szCs w:val="20"/>
              </w:rPr>
              <w:t>750,00</w:t>
            </w:r>
            <w:r w:rsidR="00E43F9D"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73723A">
        <w:trPr>
          <w:trHeight w:val="321"/>
        </w:trPr>
        <w:tc>
          <w:tcPr>
            <w:tcW w:w="1613" w:type="pct"/>
            <w:gridSpan w:val="3"/>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2024</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E43F9D" w:rsidRPr="006E3A9B" w:rsidTr="0073723A">
        <w:trPr>
          <w:trHeight w:val="173"/>
        </w:trPr>
        <w:tc>
          <w:tcPr>
            <w:tcW w:w="1613" w:type="pct"/>
            <w:gridSpan w:val="3"/>
            <w:vMerge/>
            <w:tcBorders>
              <w:left w:val="single" w:sz="6" w:space="0" w:color="000000"/>
              <w:right w:val="single" w:sz="6" w:space="0" w:color="000000"/>
            </w:tcBorders>
            <w:vAlign w:val="center"/>
          </w:tcPr>
          <w:p w:rsidR="00E43F9D" w:rsidRPr="006E3A9B" w:rsidRDefault="00E43F9D"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r w:rsidRPr="006E3A9B">
              <w:rPr>
                <w:rFonts w:ascii="Times New Roman" w:hAnsi="Times New Roman"/>
                <w:sz w:val="24"/>
                <w:szCs w:val="24"/>
              </w:rPr>
              <w:t>2025</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88728A" w:rsidRDefault="00E43F9D" w:rsidP="0076328A">
            <w:pPr>
              <w:spacing w:after="0" w:line="240" w:lineRule="auto"/>
              <w:jc w:val="center"/>
              <w:rPr>
                <w:rFonts w:ascii="Times New Roman" w:hAnsi="Times New Roman"/>
                <w:sz w:val="20"/>
                <w:szCs w:val="20"/>
              </w:rPr>
            </w:pPr>
            <w:r w:rsidRPr="0088728A">
              <w:rPr>
                <w:rFonts w:ascii="Times New Roman" w:hAnsi="Times New Roman"/>
                <w:sz w:val="20"/>
                <w:szCs w:val="20"/>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43F9D" w:rsidRPr="006E3A9B" w:rsidRDefault="00E43F9D" w:rsidP="006E3A9B">
            <w:pPr>
              <w:spacing w:after="0" w:line="240" w:lineRule="auto"/>
              <w:jc w:val="center"/>
              <w:rPr>
                <w:rFonts w:ascii="Times New Roman" w:hAnsi="Times New Roman"/>
                <w:sz w:val="24"/>
                <w:szCs w:val="24"/>
              </w:rPr>
            </w:pPr>
          </w:p>
        </w:tc>
      </w:tr>
      <w:tr w:rsidR="00BB4E34" w:rsidRPr="006E3A9B" w:rsidTr="0073723A">
        <w:trPr>
          <w:trHeight w:val="262"/>
        </w:trPr>
        <w:tc>
          <w:tcPr>
            <w:tcW w:w="1613" w:type="pct"/>
            <w:gridSpan w:val="3"/>
            <w:tcBorders>
              <w:left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 xml:space="preserve">2026 </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p>
        </w:tc>
      </w:tr>
      <w:tr w:rsidR="00BB4E34" w:rsidRPr="006E3A9B" w:rsidTr="0073723A">
        <w:trPr>
          <w:trHeight w:val="262"/>
        </w:trPr>
        <w:tc>
          <w:tcPr>
            <w:tcW w:w="1613" w:type="pct"/>
            <w:gridSpan w:val="3"/>
            <w:tcBorders>
              <w:left w:val="single" w:sz="6" w:space="0" w:color="000000"/>
              <w:bottom w:val="single" w:sz="6" w:space="0" w:color="000000"/>
              <w:right w:val="single" w:sz="6" w:space="0" w:color="000000"/>
            </w:tcBorders>
            <w:vAlign w:val="center"/>
          </w:tcPr>
          <w:p w:rsidR="00BB4E34" w:rsidRPr="006E3A9B" w:rsidRDefault="00BB4E34" w:rsidP="006E3A9B">
            <w:pPr>
              <w:spacing w:after="0" w:line="240" w:lineRule="auto"/>
              <w:rPr>
                <w:rFonts w:ascii="Times New Roman" w:hAnsi="Times New Roman"/>
                <w:sz w:val="24"/>
                <w:szCs w:val="24"/>
              </w:rPr>
            </w:pPr>
          </w:p>
        </w:tc>
        <w:tc>
          <w:tcPr>
            <w:tcW w:w="37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r>
              <w:rPr>
                <w:rFonts w:ascii="Times New Roman" w:hAnsi="Times New Roman"/>
                <w:sz w:val="24"/>
                <w:szCs w:val="24"/>
              </w:rPr>
              <w:t>2027</w:t>
            </w:r>
          </w:p>
        </w:tc>
        <w:tc>
          <w:tcPr>
            <w:tcW w:w="46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55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6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69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7" w:type="pct"/>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88728A" w:rsidRDefault="00BB4E34" w:rsidP="0076328A">
            <w:pPr>
              <w:spacing w:after="0" w:line="240" w:lineRule="auto"/>
              <w:jc w:val="center"/>
              <w:rPr>
                <w:rFonts w:ascii="Times New Roman" w:hAnsi="Times New Roman"/>
                <w:sz w:val="24"/>
                <w:szCs w:val="24"/>
              </w:rPr>
            </w:pPr>
            <w:r w:rsidRPr="0088728A">
              <w:rPr>
                <w:rFonts w:ascii="Times New Roman" w:hAnsi="Times New Roman"/>
                <w:sz w:val="24"/>
                <w:szCs w:val="24"/>
              </w:rPr>
              <w:t>0</w:t>
            </w:r>
          </w:p>
        </w:tc>
        <w:tc>
          <w:tcPr>
            <w:tcW w:w="41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BB4E34" w:rsidRPr="006E3A9B" w:rsidRDefault="00BB4E34" w:rsidP="006E3A9B">
            <w:pPr>
              <w:spacing w:after="0" w:line="240" w:lineRule="auto"/>
              <w:jc w:val="center"/>
              <w:rPr>
                <w:rFonts w:ascii="Times New Roman" w:hAnsi="Times New Roman"/>
                <w:sz w:val="24"/>
                <w:szCs w:val="24"/>
              </w:rPr>
            </w:pPr>
          </w:p>
        </w:tc>
      </w:tr>
    </w:tbl>
    <w:p w:rsidR="004F62E9" w:rsidRPr="006E3A9B" w:rsidRDefault="004F62E9" w:rsidP="006E3A9B"/>
    <w:p w:rsidR="00817A05" w:rsidRPr="006E3A9B" w:rsidRDefault="00817A05" w:rsidP="006E3A9B">
      <w:pPr>
        <w:jc w:val="right"/>
        <w:rPr>
          <w:sz w:val="28"/>
          <w:szCs w:val="28"/>
        </w:rPr>
        <w:sectPr w:rsidR="00817A05" w:rsidRPr="006E3A9B" w:rsidSect="00973F5C">
          <w:pgSz w:w="16838" w:h="11906" w:orient="landscape"/>
          <w:pgMar w:top="567" w:right="1134" w:bottom="851" w:left="851" w:header="709" w:footer="709" w:gutter="0"/>
          <w:cols w:space="708"/>
          <w:docGrid w:linePitch="360"/>
        </w:sectPr>
      </w:pPr>
    </w:p>
    <w:tbl>
      <w:tblPr>
        <w:tblW w:w="0" w:type="auto"/>
        <w:tblLook w:val="00A0"/>
      </w:tblPr>
      <w:tblGrid>
        <w:gridCol w:w="4814"/>
        <w:gridCol w:w="4814"/>
      </w:tblGrid>
      <w:tr w:rsidR="00817A05" w:rsidRPr="006E3A9B" w:rsidTr="00E60300">
        <w:tc>
          <w:tcPr>
            <w:tcW w:w="4814" w:type="dxa"/>
          </w:tcPr>
          <w:p w:rsidR="00817A05" w:rsidRPr="006E3A9B" w:rsidRDefault="00817A05" w:rsidP="006E3A9B">
            <w:pPr>
              <w:jc w:val="right"/>
              <w:rPr>
                <w:rFonts w:ascii="Times New Roman" w:hAnsi="Times New Roman" w:cs="Times New Roman"/>
                <w:sz w:val="24"/>
                <w:szCs w:val="24"/>
              </w:rPr>
            </w:pPr>
          </w:p>
        </w:tc>
        <w:tc>
          <w:tcPr>
            <w:tcW w:w="4814" w:type="dxa"/>
          </w:tcPr>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Приложение 6</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 Муниципальной программе</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 «Комплексное развитие</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 сельских территорий</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Русско-Камешкирского сельсовета</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Камешкирского района</w:t>
            </w:r>
          </w:p>
          <w:p w:rsidR="00FB7FBC" w:rsidRPr="006E3A9B" w:rsidRDefault="00FB7FBC" w:rsidP="006E3A9B">
            <w:pPr>
              <w:spacing w:after="0" w:line="240" w:lineRule="auto"/>
              <w:ind w:firstLine="567"/>
              <w:jc w:val="right"/>
              <w:rPr>
                <w:rFonts w:ascii="Times New Roman" w:hAnsi="Times New Roman"/>
                <w:sz w:val="24"/>
                <w:szCs w:val="24"/>
              </w:rPr>
            </w:pPr>
            <w:r w:rsidRPr="006E3A9B">
              <w:rPr>
                <w:rFonts w:ascii="Times New Roman" w:hAnsi="Times New Roman"/>
                <w:sz w:val="24"/>
                <w:szCs w:val="24"/>
              </w:rPr>
              <w:t xml:space="preserve"> Пензенской области»</w:t>
            </w:r>
          </w:p>
          <w:p w:rsidR="00817A05" w:rsidRPr="006E3A9B" w:rsidRDefault="00817A05" w:rsidP="006E3A9B">
            <w:pPr>
              <w:autoSpaceDE w:val="0"/>
              <w:autoSpaceDN w:val="0"/>
              <w:adjustRightInd w:val="0"/>
              <w:jc w:val="right"/>
              <w:rPr>
                <w:rFonts w:ascii="Times New Roman" w:hAnsi="Times New Roman" w:cs="Times New Roman"/>
                <w:sz w:val="24"/>
                <w:szCs w:val="24"/>
              </w:rPr>
            </w:pPr>
          </w:p>
        </w:tc>
      </w:tr>
    </w:tbl>
    <w:p w:rsidR="00817A05" w:rsidRPr="006E3A9B" w:rsidRDefault="00817A05" w:rsidP="006E3A9B">
      <w:pPr>
        <w:jc w:val="center"/>
        <w:rPr>
          <w:rFonts w:ascii="Times New Roman" w:hAnsi="Times New Roman" w:cs="Times New Roman"/>
          <w:sz w:val="24"/>
          <w:szCs w:val="24"/>
        </w:rPr>
      </w:pPr>
    </w:p>
    <w:p w:rsidR="00817A05" w:rsidRPr="006E3A9B" w:rsidRDefault="00817A05" w:rsidP="006E3A9B">
      <w:pPr>
        <w:spacing w:line="240" w:lineRule="auto"/>
        <w:jc w:val="center"/>
        <w:rPr>
          <w:rFonts w:ascii="Times New Roman" w:hAnsi="Times New Roman" w:cs="Times New Roman"/>
          <w:sz w:val="24"/>
          <w:szCs w:val="24"/>
        </w:rPr>
      </w:pPr>
      <w:r w:rsidRPr="006E3A9B">
        <w:rPr>
          <w:rFonts w:ascii="Times New Roman" w:hAnsi="Times New Roman" w:cs="Times New Roman"/>
          <w:sz w:val="24"/>
          <w:szCs w:val="24"/>
        </w:rPr>
        <w:t>ПРАВИЛА</w:t>
      </w:r>
    </w:p>
    <w:p w:rsidR="00817A05" w:rsidRPr="006E3A9B" w:rsidRDefault="00817A05" w:rsidP="006E3A9B">
      <w:pPr>
        <w:spacing w:line="240" w:lineRule="auto"/>
        <w:jc w:val="center"/>
        <w:rPr>
          <w:rFonts w:ascii="Times New Roman" w:hAnsi="Times New Roman" w:cs="Times New Roman"/>
          <w:sz w:val="24"/>
          <w:szCs w:val="24"/>
        </w:rPr>
      </w:pPr>
      <w:r w:rsidRPr="006E3A9B">
        <w:rPr>
          <w:rFonts w:ascii="Times New Roman" w:hAnsi="Times New Roman" w:cs="Times New Roman"/>
          <w:sz w:val="24"/>
          <w:szCs w:val="24"/>
        </w:rPr>
        <w:t>ПРЕДОСТАВЛЕНИЯ И РАСПРЕДЕЛЕНИЯ СУБСИДИЙ ИЗ БЮДЖЕТА</w:t>
      </w:r>
    </w:p>
    <w:p w:rsidR="00817A05" w:rsidRPr="006E3A9B" w:rsidRDefault="00817A05" w:rsidP="006E3A9B">
      <w:pPr>
        <w:spacing w:line="240" w:lineRule="auto"/>
        <w:jc w:val="center"/>
        <w:rPr>
          <w:rFonts w:ascii="Times New Roman" w:hAnsi="Times New Roman" w:cs="Times New Roman"/>
          <w:sz w:val="24"/>
          <w:szCs w:val="24"/>
        </w:rPr>
      </w:pPr>
      <w:r w:rsidRPr="006E3A9B">
        <w:rPr>
          <w:rFonts w:ascii="Times New Roman" w:hAnsi="Times New Roman" w:cs="Times New Roman"/>
          <w:sz w:val="24"/>
          <w:szCs w:val="24"/>
        </w:rPr>
        <w:t xml:space="preserve">ПЕНЗЕНСКОЙ ОБЛАСТИ БЮДЖЕТУ </w:t>
      </w:r>
      <w:r w:rsidR="00FB7FBC" w:rsidRPr="006E3A9B">
        <w:rPr>
          <w:rFonts w:ascii="Times New Roman" w:hAnsi="Times New Roman" w:cs="Times New Roman"/>
          <w:sz w:val="24"/>
          <w:szCs w:val="24"/>
        </w:rPr>
        <w:t>РУССКО-КАМЕШКИРСКОГО</w:t>
      </w:r>
      <w:r w:rsidRPr="006E3A9B">
        <w:rPr>
          <w:rFonts w:ascii="Times New Roman" w:hAnsi="Times New Roman" w:cs="Times New Roman"/>
          <w:sz w:val="24"/>
          <w:szCs w:val="24"/>
        </w:rPr>
        <w:t xml:space="preserve"> СЕЛЬСОВЕТА </w:t>
      </w:r>
      <w:r w:rsidR="00FB7FBC" w:rsidRPr="006E3A9B">
        <w:rPr>
          <w:rFonts w:ascii="Times New Roman" w:hAnsi="Times New Roman" w:cs="Times New Roman"/>
          <w:sz w:val="24"/>
          <w:szCs w:val="24"/>
        </w:rPr>
        <w:t>КАМЕШКИРСКОГО</w:t>
      </w:r>
      <w:r w:rsidRPr="006E3A9B">
        <w:rPr>
          <w:rFonts w:ascii="Times New Roman" w:hAnsi="Times New Roman" w:cs="Times New Roman"/>
          <w:sz w:val="24"/>
          <w:szCs w:val="24"/>
        </w:rPr>
        <w:t xml:space="preserve"> РАЙОНА ПЕНЗЕНСКОЙ ОБЛАСТИ НА РЕАЛИЗАЦИЮ МЕРОПРИЯТИЙ ПО БЛАГОУСТРОЙСТВУ ТЕРРИТОРИИ </w:t>
      </w:r>
      <w:r w:rsidR="00FB7FBC" w:rsidRPr="006E3A9B">
        <w:rPr>
          <w:rFonts w:ascii="Times New Roman" w:hAnsi="Times New Roman" w:cs="Times New Roman"/>
          <w:sz w:val="24"/>
          <w:szCs w:val="24"/>
        </w:rPr>
        <w:t>РУССКО-КАМЕШКИРСКОГО</w:t>
      </w:r>
      <w:r w:rsidRPr="006E3A9B">
        <w:rPr>
          <w:rFonts w:ascii="Times New Roman" w:hAnsi="Times New Roman" w:cs="Times New Roman"/>
          <w:sz w:val="24"/>
          <w:szCs w:val="24"/>
        </w:rPr>
        <w:t xml:space="preserve"> СЕЛЬСОВЕТА </w:t>
      </w:r>
      <w:r w:rsidR="00FB7FBC" w:rsidRPr="006E3A9B">
        <w:rPr>
          <w:rFonts w:ascii="Times New Roman" w:hAnsi="Times New Roman" w:cs="Times New Roman"/>
          <w:sz w:val="24"/>
          <w:szCs w:val="24"/>
        </w:rPr>
        <w:t>КАМЕШКИРСКОГО</w:t>
      </w:r>
      <w:r w:rsidRPr="006E3A9B">
        <w:rPr>
          <w:rFonts w:ascii="Times New Roman" w:hAnsi="Times New Roman" w:cs="Times New Roman"/>
          <w:sz w:val="24"/>
          <w:szCs w:val="24"/>
        </w:rPr>
        <w:t xml:space="preserve"> РАЙОНА ПЕНЗЕНСКОЙ ОБЛАСТИ</w:t>
      </w:r>
    </w:p>
    <w:p w:rsidR="00817A05" w:rsidRPr="006E3A9B" w:rsidRDefault="00817A05" w:rsidP="006E3A9B">
      <w:pPr>
        <w:spacing w:after="0" w:line="240" w:lineRule="auto"/>
        <w:ind w:firstLine="567"/>
        <w:jc w:val="both"/>
        <w:rPr>
          <w:rFonts w:ascii="Times New Roman" w:hAnsi="Times New Roman" w:cs="Times New Roman"/>
          <w:sz w:val="24"/>
          <w:szCs w:val="24"/>
        </w:rPr>
      </w:pPr>
      <w:r w:rsidRPr="006E3A9B">
        <w:rPr>
          <w:rFonts w:ascii="Times New Roman" w:hAnsi="Times New Roman" w:cs="Times New Roman"/>
          <w:sz w:val="24"/>
          <w:szCs w:val="24"/>
        </w:rPr>
        <w:t xml:space="preserve">1. Настоящие Правила предоставления и распределения субсидий из бюджета Пензенской области бюджету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на реализацию мероприятий по благоустройству сельских территорий (далее соответственно – мероприятия, субсидии, Правила) разработаны в рамках реализации программы «</w:t>
      </w:r>
      <w:r w:rsidR="00FB7FBC" w:rsidRPr="006E3A9B">
        <w:rPr>
          <w:rFonts w:ascii="Times New Roman" w:hAnsi="Times New Roman"/>
          <w:sz w:val="24"/>
          <w:szCs w:val="24"/>
        </w:rPr>
        <w:t>Комплексное развитие сельских территорий Русско-Камешкирского сельсовета Камешкирского района Пензенской области</w:t>
      </w:r>
      <w:r w:rsidRPr="006E3A9B">
        <w:rPr>
          <w:rFonts w:ascii="Times New Roman" w:hAnsi="Times New Roman" w:cs="Times New Roman"/>
          <w:sz w:val="24"/>
          <w:szCs w:val="24"/>
        </w:rPr>
        <w:t xml:space="preserve">» (далее – программа), регламентируют механизм предоставления и распределения из бюджета Пензенской области субсидий бюджета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на реализацию общественно значимых проектов по благоустройству сельских территорий (далее – проекты) по следующим направлениям:</w:t>
      </w:r>
    </w:p>
    <w:p w:rsidR="00FB7FBC"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б) обустройство площадок накопления твердых коммунальных отходов.</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2. Размер субсидии по каждому из направлений, указанных в пункте 1 настоящих Правил, не может превышать 2 млн. рублей и составляет не более 70 процентов общего объема финансового обеспечения реализации проекта. При этом не менее 5 процентов объема финансирования реализации проекта должно быть обеспечено за счет средств бюджета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а также не менее 25 процентов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3. Работы, выполняемые в рамках проекта, должны быть завершены до 31 декабря года, в котором получена субсидия.</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4. Субсидии предоставляются при соблюдении следующих условий:</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а) наличие муниципальной программы, содержащей предусмотренные мероприятия;</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lastRenderedPageBreak/>
        <w:t xml:space="preserve">б) наличие в бюджете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бюджетных ассигнований на исполнение соответствующих расходных обязательств по финансированию мероприятий из бюджета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в объеме не менее 5%;</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в) заключение соглашения между Министерством сельского хозяйства Пензенской области (далее – Министерство) и администрацией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о предоставлении субсидии (далее – Соглашение).</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5. Критериями отбора органов местного самоуправления муниципальных образований Пензенской области для предоставления субсидии является наличие:</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а) заявки на предоставление субсидии, оформленной в произвольной форме;</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б) </w:t>
      </w:r>
      <w:r w:rsidRPr="006E3A9B">
        <w:rPr>
          <w:rFonts w:ascii="Times New Roman" w:hAnsi="Times New Roman" w:cs="Times New Roman"/>
          <w:sz w:val="24"/>
          <w:szCs w:val="24"/>
        </w:rPr>
        <w:t>паспорта общественно-значимого проекта по благоустройству сельских территорий, по форме, указанной в приложении  к настоящим Правилам;</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в) </w:t>
      </w:r>
      <w:r w:rsidRPr="006E3A9B">
        <w:rPr>
          <w:rFonts w:ascii="Times New Roman" w:hAnsi="Times New Roman" w:cs="Times New Roman"/>
          <w:sz w:val="24"/>
          <w:szCs w:val="24"/>
        </w:rPr>
        <w:t>документа, подтверждающего принятие решения о реализации проекта.</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6. Предоставление субсидий бюджету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за счет средств бюджета Пензенской области осуществляется в пределах средств, предусмотренных на указанные цели законом Пензенской области о бюджете Пензенской области на очередной финансовый год и плановый период.</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7. Распределение субсидий между бюджетом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утверждается законом Пензенской области о бюджете Пензенской области на очередной финансовый год и плановый период.</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8. Расчет размера субсидии Лопатинскому сельсовету Лопатинского района Пензенской области определяется по следующей формуле: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Сi = (Собл. × Пi) / Побл., где: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Сi – размер субсидии, предоставляемого бюджету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Собл. – </w:t>
      </w:r>
      <w:bookmarkStart w:id="0" w:name="_Hlk16760559"/>
      <w:r w:rsidRPr="006E3A9B">
        <w:rPr>
          <w:rFonts w:ascii="Times New Roman" w:hAnsi="Times New Roman" w:cs="Times New Roman"/>
          <w:sz w:val="24"/>
          <w:szCs w:val="24"/>
        </w:rPr>
        <w:t>объем средств, предусмотренных в бюджете Пензенской области в соответствующем году на предоставление субсидий</w:t>
      </w:r>
      <w:bookmarkEnd w:id="0"/>
      <w:r w:rsidRPr="006E3A9B">
        <w:rPr>
          <w:rFonts w:ascii="Times New Roman" w:hAnsi="Times New Roman" w:cs="Times New Roman"/>
          <w:sz w:val="24"/>
          <w:szCs w:val="24"/>
        </w:rPr>
        <w:t>,</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Пi - потребность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в средствах бюджета Пензенской области (составляет не более 70% общей стоимости по каждому проекту),</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Побл. – общая потребность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в средствах бюджета Пензенской области на реализацию проектов.</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В случае если размер субсидии, определяемый в соответствии с абзацами первым-шестым настоящего пункта, больше потребности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в средствах бюджета Пензенской области, размер субсидии подлежит сокращению до размера потребности </w:t>
      </w:r>
      <w:r w:rsidR="00FB7FBC" w:rsidRPr="006E3A9B">
        <w:rPr>
          <w:rFonts w:ascii="Times New Roman" w:hAnsi="Times New Roman" w:cs="Times New Roman"/>
          <w:sz w:val="24"/>
          <w:szCs w:val="24"/>
        </w:rPr>
        <w:t xml:space="preserve">Русско-Камешкирского </w:t>
      </w:r>
      <w:r w:rsidR="00FB7FBC" w:rsidRPr="006E3A9B">
        <w:rPr>
          <w:rFonts w:ascii="Times New Roman" w:hAnsi="Times New Roman" w:cs="Times New Roman"/>
          <w:sz w:val="24"/>
          <w:szCs w:val="24"/>
        </w:rPr>
        <w:lastRenderedPageBreak/>
        <w:t>сельсовета Камешкирского района</w:t>
      </w:r>
      <w:r w:rsidRPr="006E3A9B">
        <w:rPr>
          <w:rFonts w:ascii="Times New Roman" w:hAnsi="Times New Roman" w:cs="Times New Roman"/>
          <w:sz w:val="24"/>
          <w:szCs w:val="24"/>
        </w:rPr>
        <w:t xml:space="preserve"> Пензенской области в средствах бюджета Пензенской области.</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9. Субсидии предоставляются бюджету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на основании заключенных Соглашений, предусматривающих:</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а) сведения об объеме и целевом назначении субсидии;</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б) значения показателя результативности использования субсидии и обязательства администрации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по его достижению;</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в) сведения об объемах средств бюджета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г) обязательство администрации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по своевременному представлению отчета по форме, установленной Соглашением;</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д) ответственность сторон за нарушение условий Соглашения;</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е) иные условия, определяемые Соглашением.</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10. Перечисление субсидий, источником обеспечения которых являются субсидии из бюджета Пензенской области, осуществляется на счета Управления Федерального казначейства по Пензенской области, открытые в учреждении Центрального банка Российской Федерации для учета операций со средствами бюджетов муниципальных образований.</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11. Администрация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представляют в Министерство отчет о расходах по форме и в сроки, установленные Соглашением.</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12. Ответственность за достоверность представляемых сведений возлагается на главу администрации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13.  Эффективность использования субсидий оценивается ежегодно Министерством на основе показателя результативности использования субсидий – количества реализованных проектов.</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14. Оценка эффективности использования субсидии производится путем сравнения фактически достигнутого значения показателя результативности использования субсидии за соответствующий год со значением показателя результативности использования субсидии, предусмотренным Соглашением.</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15. В случае если администрацией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по состоянию на 31 декабря года предоставления субсидии допущены нарушения обязательств, предусмотренных Соглашением в соответствии с подпунктом «б» пункта 9 настоящих Правил, и в срок до первой даты представления </w:t>
      </w:r>
      <w:r w:rsidRPr="006E3A9B">
        <w:rPr>
          <w:rFonts w:ascii="Times New Roman" w:hAnsi="Times New Roman" w:cs="Times New Roman"/>
          <w:sz w:val="24"/>
          <w:szCs w:val="24"/>
        </w:rPr>
        <w:lastRenderedPageBreak/>
        <w:t>отчетности о достижении значения показателя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местного бюджета в бюджет Пензенской области в срок до 1 мая года, следующего за годом предоставления субсидии (Vвозврата), рассчитывается по формуле: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Vвозврата = (Vсубсидии × </w:t>
      </w:r>
      <w:r w:rsidRPr="006E3A9B">
        <w:rPr>
          <w:rFonts w:ascii="Times New Roman" w:hAnsi="Times New Roman" w:cs="Times New Roman"/>
          <w:sz w:val="24"/>
          <w:szCs w:val="24"/>
          <w:lang w:val="en-US"/>
        </w:rPr>
        <w:t>D</w:t>
      </w:r>
      <w:r w:rsidRPr="006E3A9B">
        <w:rPr>
          <w:rFonts w:ascii="Times New Roman" w:hAnsi="Times New Roman" w:cs="Times New Roman"/>
          <w:sz w:val="24"/>
          <w:szCs w:val="24"/>
        </w:rPr>
        <w:t>) × 0,1, где: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 xml:space="preserve">Vсубсидии – размер субсидии, предоставленной бюджету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в отчетном финансовом году;</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D – индекс, отражающий уровень недостижения показателя результативности использования субсидии.</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Индекс, отражающий уровень недостижения показателя результативности использования субсидии, определяется по формуле: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D = 1 - T / S, где:</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Т – фактически достигнутое значение показателя результативности использования субсидии на отчетную дату;</w:t>
      </w:r>
    </w:p>
    <w:p w:rsidR="00817A05" w:rsidRPr="006E3A9B" w:rsidRDefault="00817A05" w:rsidP="006E3A9B">
      <w:pPr>
        <w:ind w:firstLine="709"/>
        <w:jc w:val="both"/>
        <w:rPr>
          <w:rFonts w:ascii="Times New Roman" w:hAnsi="Times New Roman" w:cs="Times New Roman"/>
          <w:sz w:val="24"/>
          <w:szCs w:val="24"/>
        </w:rPr>
      </w:pPr>
      <w:r w:rsidRPr="006E3A9B">
        <w:rPr>
          <w:rFonts w:ascii="Times New Roman" w:hAnsi="Times New Roman" w:cs="Times New Roman"/>
          <w:sz w:val="24"/>
          <w:szCs w:val="24"/>
        </w:rPr>
        <w:t>S – плановое значение показателя результативности использования субсидии, установленное Соглашением.</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16. Основанием для освобождения администрации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от применения мер ответственности, предусмотренных пунктом 15 настоящих Правил, является документально подтвержденное наступление обстоятельств непреодолимой силы, препятствующих исполнению соответствующего обязательства.</w:t>
      </w:r>
    </w:p>
    <w:p w:rsidR="00817A05" w:rsidRPr="006E3A9B" w:rsidRDefault="00817A05" w:rsidP="006E3A9B">
      <w:pPr>
        <w:autoSpaceDE w:val="0"/>
        <w:autoSpaceDN w:val="0"/>
        <w:adjustRightInd w:val="0"/>
        <w:ind w:firstLine="709"/>
        <w:jc w:val="both"/>
        <w:outlineLvl w:val="1"/>
        <w:rPr>
          <w:rFonts w:ascii="Times New Roman" w:hAnsi="Times New Roman" w:cs="Times New Roman"/>
          <w:sz w:val="24"/>
          <w:szCs w:val="24"/>
          <w:lang w:eastAsia="en-US"/>
        </w:rPr>
      </w:pPr>
      <w:r w:rsidRPr="006E3A9B">
        <w:rPr>
          <w:rFonts w:ascii="Times New Roman" w:hAnsi="Times New Roman" w:cs="Times New Roman"/>
          <w:sz w:val="24"/>
          <w:szCs w:val="24"/>
          <w:lang w:eastAsia="en-US"/>
        </w:rPr>
        <w:t xml:space="preserve">17. В случае нецелевого использования субсидии и (или) нарушения администрацией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условий предоставления субсидии, в том числе не возврата администрацией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w:t>
      </w:r>
      <w:r w:rsidRPr="006E3A9B">
        <w:rPr>
          <w:rFonts w:ascii="Times New Roman" w:hAnsi="Times New Roman" w:cs="Times New Roman"/>
          <w:sz w:val="24"/>
          <w:szCs w:val="24"/>
          <w:lang w:eastAsia="en-US"/>
        </w:rPr>
        <w:t xml:space="preserve"> средств в бюджет Пензенской области в соответствии с пунктом 15 настоящих Правил, к нему применяются бюджетные меры принуждения, предусмотренные бюджетным законодательством Российской Федерации.</w:t>
      </w:r>
    </w:p>
    <w:p w:rsidR="00817A05" w:rsidRDefault="00817A05" w:rsidP="006E3A9B">
      <w:pPr>
        <w:ind w:firstLine="709"/>
        <w:jc w:val="both"/>
      </w:pPr>
      <w:r w:rsidRPr="006E3A9B">
        <w:rPr>
          <w:rFonts w:ascii="Times New Roman" w:hAnsi="Times New Roman" w:cs="Times New Roman"/>
          <w:sz w:val="24"/>
          <w:szCs w:val="24"/>
        </w:rPr>
        <w:t xml:space="preserve">18. Министерство обеспечивает соблюдение </w:t>
      </w:r>
      <w:r w:rsidRPr="006E3A9B">
        <w:rPr>
          <w:rFonts w:ascii="Times New Roman" w:hAnsi="Times New Roman" w:cs="Times New Roman"/>
          <w:sz w:val="24"/>
          <w:szCs w:val="24"/>
          <w:lang w:eastAsia="en-US"/>
        </w:rPr>
        <w:t xml:space="preserve">администрацией </w:t>
      </w:r>
      <w:r w:rsidR="00FB7FBC" w:rsidRPr="006E3A9B">
        <w:rPr>
          <w:rFonts w:ascii="Times New Roman" w:hAnsi="Times New Roman" w:cs="Times New Roman"/>
          <w:sz w:val="24"/>
          <w:szCs w:val="24"/>
        </w:rPr>
        <w:t>Русско-Камешкирского сельсовета Камешкирского района</w:t>
      </w:r>
      <w:r w:rsidRPr="006E3A9B">
        <w:rPr>
          <w:rFonts w:ascii="Times New Roman" w:hAnsi="Times New Roman" w:cs="Times New Roman"/>
          <w:sz w:val="24"/>
          <w:szCs w:val="24"/>
        </w:rPr>
        <w:t xml:space="preserve"> Пензенской области, которым предоставлены субсидии, условий, целей и порядка, установленных при их предоставлении.</w:t>
      </w:r>
    </w:p>
    <w:sectPr w:rsidR="00817A05" w:rsidSect="006E3A9B">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A60193"/>
    <w:rsid w:val="00013300"/>
    <w:rsid w:val="00031C47"/>
    <w:rsid w:val="00093C0E"/>
    <w:rsid w:val="000C49EC"/>
    <w:rsid w:val="000E79AD"/>
    <w:rsid w:val="001231DA"/>
    <w:rsid w:val="0021209F"/>
    <w:rsid w:val="002405CB"/>
    <w:rsid w:val="002B2596"/>
    <w:rsid w:val="00373292"/>
    <w:rsid w:val="003F0919"/>
    <w:rsid w:val="00402355"/>
    <w:rsid w:val="004329A2"/>
    <w:rsid w:val="00470308"/>
    <w:rsid w:val="004707A3"/>
    <w:rsid w:val="004827B6"/>
    <w:rsid w:val="004A33C2"/>
    <w:rsid w:val="004F62E9"/>
    <w:rsid w:val="00520907"/>
    <w:rsid w:val="00571238"/>
    <w:rsid w:val="005A6782"/>
    <w:rsid w:val="005B797A"/>
    <w:rsid w:val="0062583F"/>
    <w:rsid w:val="00626DE8"/>
    <w:rsid w:val="0063130C"/>
    <w:rsid w:val="0063583D"/>
    <w:rsid w:val="00655520"/>
    <w:rsid w:val="006A6382"/>
    <w:rsid w:val="006E3A9B"/>
    <w:rsid w:val="0073687D"/>
    <w:rsid w:val="0073723A"/>
    <w:rsid w:val="00757C83"/>
    <w:rsid w:val="0076328A"/>
    <w:rsid w:val="007B302D"/>
    <w:rsid w:val="007C372F"/>
    <w:rsid w:val="007D3BAE"/>
    <w:rsid w:val="008053D2"/>
    <w:rsid w:val="00817A05"/>
    <w:rsid w:val="00904182"/>
    <w:rsid w:val="00904B20"/>
    <w:rsid w:val="00922E07"/>
    <w:rsid w:val="0093750D"/>
    <w:rsid w:val="00966D79"/>
    <w:rsid w:val="00973F5C"/>
    <w:rsid w:val="00993FBB"/>
    <w:rsid w:val="00A0041F"/>
    <w:rsid w:val="00A56EF9"/>
    <w:rsid w:val="00A60193"/>
    <w:rsid w:val="00A71A0D"/>
    <w:rsid w:val="00A91219"/>
    <w:rsid w:val="00AD7DE3"/>
    <w:rsid w:val="00B120AD"/>
    <w:rsid w:val="00B4050E"/>
    <w:rsid w:val="00B43E1D"/>
    <w:rsid w:val="00B84F0B"/>
    <w:rsid w:val="00BA3DAE"/>
    <w:rsid w:val="00BA40A2"/>
    <w:rsid w:val="00BB4E34"/>
    <w:rsid w:val="00CA3886"/>
    <w:rsid w:val="00CA4585"/>
    <w:rsid w:val="00CC1707"/>
    <w:rsid w:val="00CE2481"/>
    <w:rsid w:val="00D20D18"/>
    <w:rsid w:val="00D8460E"/>
    <w:rsid w:val="00D94C5B"/>
    <w:rsid w:val="00E43F9D"/>
    <w:rsid w:val="00E60300"/>
    <w:rsid w:val="00E657FE"/>
    <w:rsid w:val="00EB1C4A"/>
    <w:rsid w:val="00F25375"/>
    <w:rsid w:val="00F83B09"/>
    <w:rsid w:val="00F97030"/>
    <w:rsid w:val="00FA410C"/>
    <w:rsid w:val="00FB7F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83F"/>
  </w:style>
  <w:style w:type="paragraph" w:styleId="3">
    <w:name w:val="heading 3"/>
    <w:aliases w:val="H3,&quot;Сапфир&quot;"/>
    <w:basedOn w:val="a"/>
    <w:next w:val="a"/>
    <w:link w:val="30"/>
    <w:qFormat/>
    <w:rsid w:val="00A60193"/>
    <w:pPr>
      <w:keepNext/>
      <w:spacing w:after="0" w:line="240" w:lineRule="auto"/>
      <w:jc w:val="center"/>
      <w:outlineLvl w:val="2"/>
    </w:pPr>
    <w:rPr>
      <w:rFonts w:ascii="Times New Roman" w:eastAsia="Times New Roman" w:hAnsi="Times New Roman" w:cs="Times New Roman"/>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
    <w:basedOn w:val="a0"/>
    <w:link w:val="3"/>
    <w:rsid w:val="00A60193"/>
    <w:rPr>
      <w:rFonts w:ascii="Times New Roman" w:eastAsia="Times New Roman" w:hAnsi="Times New Roman" w:cs="Times New Roman"/>
      <w:b/>
      <w:sz w:val="40"/>
      <w:szCs w:val="20"/>
    </w:rPr>
  </w:style>
  <w:style w:type="paragraph" w:styleId="a3">
    <w:name w:val="List Paragraph"/>
    <w:basedOn w:val="a"/>
    <w:qFormat/>
    <w:rsid w:val="00A60193"/>
    <w:pPr>
      <w:widowControl w:val="0"/>
      <w:spacing w:after="0" w:line="240" w:lineRule="auto"/>
      <w:ind w:left="720"/>
      <w:contextualSpacing/>
    </w:pPr>
    <w:rPr>
      <w:rFonts w:ascii="Times New Roman" w:eastAsia="Times New Roman" w:hAnsi="Times New Roman" w:cs="Times New Roman"/>
      <w:sz w:val="20"/>
      <w:szCs w:val="20"/>
    </w:rPr>
  </w:style>
  <w:style w:type="character" w:customStyle="1" w:styleId="2">
    <w:name w:val="Основной текст (2)_"/>
    <w:link w:val="20"/>
    <w:locked/>
    <w:rsid w:val="00A60193"/>
    <w:rPr>
      <w:sz w:val="26"/>
      <w:szCs w:val="26"/>
      <w:shd w:val="clear" w:color="auto" w:fill="FFFFFF"/>
    </w:rPr>
  </w:style>
  <w:style w:type="paragraph" w:customStyle="1" w:styleId="20">
    <w:name w:val="Основной текст (2)"/>
    <w:basedOn w:val="a"/>
    <w:link w:val="2"/>
    <w:rsid w:val="00A60193"/>
    <w:pPr>
      <w:widowControl w:val="0"/>
      <w:shd w:val="clear" w:color="auto" w:fill="FFFFFF"/>
      <w:spacing w:before="720" w:after="0" w:line="384" w:lineRule="exact"/>
      <w:ind w:hanging="320"/>
      <w:jc w:val="both"/>
    </w:pPr>
    <w:rPr>
      <w:sz w:val="26"/>
      <w:szCs w:val="26"/>
      <w:shd w:val="clear" w:color="auto" w:fill="FFFFFF"/>
    </w:rPr>
  </w:style>
  <w:style w:type="paragraph" w:styleId="a4">
    <w:name w:val="Balloon Text"/>
    <w:basedOn w:val="a"/>
    <w:link w:val="a5"/>
    <w:uiPriority w:val="99"/>
    <w:semiHidden/>
    <w:unhideWhenUsed/>
    <w:rsid w:val="00A6019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0193"/>
    <w:rPr>
      <w:rFonts w:ascii="Tahoma" w:hAnsi="Tahoma" w:cs="Tahoma"/>
      <w:sz w:val="16"/>
      <w:szCs w:val="16"/>
    </w:rPr>
  </w:style>
  <w:style w:type="paragraph" w:customStyle="1" w:styleId="a6">
    <w:name w:val="Знак"/>
    <w:basedOn w:val="a"/>
    <w:rsid w:val="00E60300"/>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customStyle="1" w:styleId="1">
    <w:name w:val="Абзац списка1"/>
    <w:basedOn w:val="a"/>
    <w:rsid w:val="00B43E1D"/>
    <w:pPr>
      <w:ind w:left="720"/>
    </w:pPr>
    <w:rPr>
      <w:rFonts w:ascii="Calibri" w:eastAsia="Times New Roman" w:hAnsi="Calibri" w:cs="Times New Roman"/>
      <w:lang w:eastAsia="en-US"/>
    </w:rPr>
  </w:style>
  <w:style w:type="paragraph" w:styleId="a7">
    <w:name w:val="Normal (Web)"/>
    <w:basedOn w:val="a"/>
    <w:rsid w:val="00993F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5624</Words>
  <Characters>32058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37607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2022-12-13T05:05:00Z</cp:lastPrinted>
  <dcterms:created xsi:type="dcterms:W3CDTF">2022-12-13T06:33:00Z</dcterms:created>
  <dcterms:modified xsi:type="dcterms:W3CDTF">2023-01-25T10:03:00Z</dcterms:modified>
</cp:coreProperties>
</file>