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1DB" w:rsidRPr="001846BD" w:rsidRDefault="007C51DB" w:rsidP="007C51DB">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43C2CDAE" wp14:editId="23597171">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7C51DB" w:rsidRPr="001846BD" w:rsidRDefault="007C51DB" w:rsidP="007C51DB">
      <w:pPr>
        <w:tabs>
          <w:tab w:val="left" w:pos="2982"/>
        </w:tabs>
        <w:jc w:val="center"/>
        <w:rPr>
          <w:rFonts w:ascii="Victoriana" w:hAnsi="Victoriana"/>
          <w:color w:val="000000"/>
          <w:sz w:val="40"/>
          <w:szCs w:val="40"/>
        </w:rPr>
      </w:pPr>
    </w:p>
    <w:p w:rsidR="007C51DB" w:rsidRPr="001846BD" w:rsidRDefault="007C51DB" w:rsidP="007C51DB">
      <w:pPr>
        <w:tabs>
          <w:tab w:val="left" w:pos="2982"/>
        </w:tabs>
        <w:jc w:val="center"/>
        <w:rPr>
          <w:rFonts w:ascii="Victoriana" w:hAnsi="Victoriana"/>
          <w:color w:val="000000"/>
          <w:sz w:val="40"/>
          <w:szCs w:val="40"/>
        </w:rPr>
      </w:pPr>
    </w:p>
    <w:p w:rsidR="007C51DB" w:rsidRPr="004C36C6" w:rsidRDefault="007C51DB" w:rsidP="007C51D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11</w:t>
      </w:r>
    </w:p>
    <w:p w:rsidR="007C51DB" w:rsidRPr="001846BD" w:rsidRDefault="007C51DB" w:rsidP="007C51D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04 июня  2024</w:t>
      </w:r>
      <w:r w:rsidRPr="001846BD">
        <w:rPr>
          <w:rFonts w:ascii="Monotype Corsiva" w:hAnsi="Monotype Corsiva"/>
          <w:b/>
          <w:color w:val="000000"/>
          <w:sz w:val="48"/>
          <w:szCs w:val="48"/>
        </w:rPr>
        <w:t xml:space="preserve"> года</w:t>
      </w:r>
    </w:p>
    <w:p w:rsidR="007C51DB" w:rsidRPr="001846BD" w:rsidRDefault="007C51DB" w:rsidP="007C51DB">
      <w:pPr>
        <w:tabs>
          <w:tab w:val="left" w:pos="2982"/>
        </w:tabs>
        <w:rPr>
          <w:color w:val="000000"/>
        </w:rPr>
      </w:pPr>
    </w:p>
    <w:p w:rsidR="007C51DB" w:rsidRPr="001846BD" w:rsidRDefault="007C51DB" w:rsidP="007C51DB">
      <w:pPr>
        <w:tabs>
          <w:tab w:val="left" w:pos="2982"/>
        </w:tabs>
        <w:rPr>
          <w:color w:val="000000"/>
        </w:rPr>
      </w:pPr>
    </w:p>
    <w:p w:rsidR="007C51DB" w:rsidRPr="001846BD" w:rsidRDefault="007C51DB" w:rsidP="007C51DB">
      <w:pPr>
        <w:tabs>
          <w:tab w:val="left" w:pos="2982"/>
        </w:tabs>
        <w:rPr>
          <w:color w:val="000000"/>
        </w:rPr>
      </w:pPr>
    </w:p>
    <w:p w:rsidR="007C51DB" w:rsidRPr="001846BD" w:rsidRDefault="007C51DB" w:rsidP="007C51DB">
      <w:pPr>
        <w:pStyle w:val="ConsPlusNonformat"/>
        <w:widowControl/>
        <w:tabs>
          <w:tab w:val="left" w:pos="2982"/>
        </w:tabs>
        <w:jc w:val="center"/>
        <w:rPr>
          <w:rFonts w:ascii="Times New Roman" w:hAnsi="Times New Roman" w:cs="Times New Roman"/>
          <w:color w:val="000000"/>
          <w:sz w:val="28"/>
          <w:szCs w:val="28"/>
        </w:rPr>
      </w:pPr>
    </w:p>
    <w:p w:rsidR="007C51DB" w:rsidRPr="001846BD" w:rsidRDefault="007C51DB" w:rsidP="007C51DB">
      <w:pPr>
        <w:pStyle w:val="ConsPlusNonformat"/>
        <w:widowControl/>
        <w:tabs>
          <w:tab w:val="left" w:pos="2982"/>
        </w:tabs>
        <w:jc w:val="center"/>
        <w:rPr>
          <w:rFonts w:ascii="Times New Roman" w:hAnsi="Times New Roman" w:cs="Times New Roman"/>
          <w:color w:val="000000"/>
          <w:sz w:val="28"/>
          <w:szCs w:val="28"/>
        </w:rPr>
      </w:pPr>
    </w:p>
    <w:p w:rsidR="007C51DB" w:rsidRPr="001846BD" w:rsidRDefault="007C51DB" w:rsidP="007C51DB">
      <w:pPr>
        <w:pStyle w:val="ConsPlusNonformat"/>
        <w:widowControl/>
        <w:tabs>
          <w:tab w:val="left" w:pos="2982"/>
        </w:tabs>
        <w:jc w:val="center"/>
        <w:rPr>
          <w:rFonts w:ascii="Times New Roman" w:hAnsi="Times New Roman" w:cs="Times New Roman"/>
          <w:color w:val="000000"/>
          <w:sz w:val="28"/>
          <w:szCs w:val="28"/>
        </w:rPr>
      </w:pPr>
    </w:p>
    <w:p w:rsidR="007C51DB" w:rsidRPr="001846BD" w:rsidRDefault="007C51DB" w:rsidP="007C51DB">
      <w:pPr>
        <w:pStyle w:val="ConsPlusNonformat"/>
        <w:widowControl/>
        <w:tabs>
          <w:tab w:val="left" w:pos="2982"/>
        </w:tabs>
        <w:jc w:val="center"/>
        <w:rPr>
          <w:rFonts w:ascii="Times New Roman" w:hAnsi="Times New Roman" w:cs="Times New Roman"/>
          <w:color w:val="000000"/>
          <w:sz w:val="28"/>
          <w:szCs w:val="28"/>
        </w:rPr>
      </w:pPr>
    </w:p>
    <w:p w:rsidR="007C51DB" w:rsidRPr="001846BD" w:rsidRDefault="007C51DB" w:rsidP="007C51DB">
      <w:pPr>
        <w:pStyle w:val="ConsPlusNonformat"/>
        <w:widowControl/>
        <w:tabs>
          <w:tab w:val="left" w:pos="2982"/>
        </w:tabs>
        <w:jc w:val="center"/>
        <w:rPr>
          <w:rFonts w:ascii="Times New Roman" w:hAnsi="Times New Roman" w:cs="Times New Roman"/>
          <w:color w:val="000000"/>
          <w:sz w:val="28"/>
          <w:szCs w:val="28"/>
        </w:rPr>
      </w:pPr>
    </w:p>
    <w:p w:rsidR="007C51DB" w:rsidRPr="001846BD" w:rsidRDefault="007C51DB" w:rsidP="007C51DB">
      <w:pPr>
        <w:pStyle w:val="ConsPlusNonformat"/>
        <w:widowControl/>
        <w:tabs>
          <w:tab w:val="left" w:pos="2982"/>
        </w:tabs>
        <w:jc w:val="center"/>
        <w:rPr>
          <w:rFonts w:ascii="Times New Roman" w:hAnsi="Times New Roman" w:cs="Times New Roman"/>
          <w:color w:val="000000"/>
          <w:sz w:val="28"/>
          <w:szCs w:val="28"/>
        </w:rPr>
      </w:pPr>
    </w:p>
    <w:p w:rsidR="007C51DB" w:rsidRPr="001846BD" w:rsidRDefault="007C51DB" w:rsidP="007C51DB">
      <w:pPr>
        <w:pStyle w:val="ConsPlusNonformat"/>
        <w:widowControl/>
        <w:tabs>
          <w:tab w:val="left" w:pos="2982"/>
        </w:tabs>
        <w:jc w:val="center"/>
        <w:rPr>
          <w:rFonts w:ascii="Times New Roman" w:hAnsi="Times New Roman" w:cs="Times New Roman"/>
          <w:color w:val="000000"/>
          <w:sz w:val="28"/>
          <w:szCs w:val="28"/>
        </w:rPr>
      </w:pPr>
    </w:p>
    <w:p w:rsidR="007C51DB" w:rsidRPr="001846BD" w:rsidRDefault="007C51DB" w:rsidP="007C51DB">
      <w:pPr>
        <w:pStyle w:val="ConsPlusNonformat"/>
        <w:widowControl/>
        <w:tabs>
          <w:tab w:val="left" w:pos="2982"/>
        </w:tabs>
        <w:jc w:val="center"/>
        <w:rPr>
          <w:rFonts w:ascii="Times New Roman" w:hAnsi="Times New Roman" w:cs="Times New Roman"/>
          <w:color w:val="000000"/>
          <w:sz w:val="28"/>
          <w:szCs w:val="28"/>
        </w:rPr>
      </w:pPr>
    </w:p>
    <w:p w:rsidR="007C51DB" w:rsidRPr="001846BD" w:rsidRDefault="007C51DB" w:rsidP="007C51DB">
      <w:pPr>
        <w:pStyle w:val="ConsPlusNonformat"/>
        <w:widowControl/>
        <w:tabs>
          <w:tab w:val="left" w:pos="2982"/>
        </w:tabs>
        <w:jc w:val="center"/>
        <w:rPr>
          <w:rFonts w:ascii="Times New Roman" w:hAnsi="Times New Roman" w:cs="Times New Roman"/>
          <w:color w:val="000000"/>
          <w:sz w:val="24"/>
          <w:szCs w:val="24"/>
        </w:rPr>
      </w:pPr>
    </w:p>
    <w:p w:rsidR="007C51DB" w:rsidRPr="001846BD" w:rsidRDefault="007C51DB" w:rsidP="007C51DB">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7C51DB" w:rsidRPr="001846BD" w:rsidRDefault="007C51DB" w:rsidP="007C51DB">
      <w:pPr>
        <w:pStyle w:val="ConsPlusNonformat"/>
        <w:widowControl/>
        <w:tabs>
          <w:tab w:val="left" w:pos="2982"/>
        </w:tabs>
        <w:jc w:val="center"/>
        <w:rPr>
          <w:rFonts w:ascii="Monotype Corsiva" w:hAnsi="Monotype Corsiva" w:cs="Times New Roman"/>
          <w:color w:val="000000"/>
          <w:sz w:val="52"/>
          <w:szCs w:val="52"/>
        </w:rPr>
      </w:pPr>
    </w:p>
    <w:p w:rsidR="007C51DB" w:rsidRPr="001846BD" w:rsidRDefault="007C51DB" w:rsidP="007C51DB">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7C51DB" w:rsidRPr="001846BD" w:rsidRDefault="007C51DB" w:rsidP="007C51DB">
      <w:pPr>
        <w:pStyle w:val="ConsPlusNormal"/>
        <w:tabs>
          <w:tab w:val="left" w:pos="2982"/>
        </w:tabs>
        <w:jc w:val="center"/>
        <w:rPr>
          <w:rFonts w:ascii="Monotype Corsiva" w:hAnsi="Monotype Corsiva" w:cs="Times New Roman"/>
          <w:b/>
          <w:color w:val="000000"/>
          <w:sz w:val="32"/>
          <w:szCs w:val="32"/>
        </w:rPr>
      </w:pPr>
    </w:p>
    <w:p w:rsidR="007C51DB" w:rsidRPr="001846BD" w:rsidRDefault="007C51DB" w:rsidP="007C51DB">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7C51DB" w:rsidRPr="001846BD" w:rsidRDefault="007C51DB" w:rsidP="007C51DB">
      <w:pPr>
        <w:pStyle w:val="ConsPlusNormal"/>
        <w:tabs>
          <w:tab w:val="left" w:pos="2982"/>
        </w:tabs>
        <w:jc w:val="center"/>
        <w:rPr>
          <w:rFonts w:ascii="Monotype Corsiva" w:hAnsi="Monotype Corsiva" w:cs="Times New Roman"/>
          <w:b/>
          <w:color w:val="000000"/>
          <w:sz w:val="32"/>
          <w:szCs w:val="32"/>
        </w:rPr>
      </w:pPr>
    </w:p>
    <w:p w:rsidR="007C51DB" w:rsidRPr="001846BD" w:rsidRDefault="007C51DB" w:rsidP="007C51DB">
      <w:pPr>
        <w:pStyle w:val="ConsPlusNormal"/>
        <w:tabs>
          <w:tab w:val="left" w:pos="2982"/>
        </w:tabs>
        <w:jc w:val="center"/>
        <w:rPr>
          <w:rFonts w:ascii="Monotype Corsiva" w:hAnsi="Monotype Corsiva" w:cs="Times New Roman"/>
          <w:color w:val="000000"/>
          <w:sz w:val="36"/>
          <w:szCs w:val="36"/>
        </w:rPr>
      </w:pPr>
    </w:p>
    <w:p w:rsidR="007C51DB" w:rsidRPr="001846BD" w:rsidRDefault="007C51DB" w:rsidP="007C51DB">
      <w:pPr>
        <w:pStyle w:val="ConsPlusNonformat"/>
        <w:widowControl/>
        <w:tabs>
          <w:tab w:val="left" w:pos="2982"/>
        </w:tabs>
        <w:jc w:val="center"/>
        <w:rPr>
          <w:rFonts w:ascii="Monotype Corsiva" w:hAnsi="Monotype Corsiva" w:cs="Times New Roman"/>
          <w:b/>
          <w:color w:val="000000"/>
          <w:sz w:val="40"/>
          <w:szCs w:val="40"/>
        </w:rPr>
      </w:pPr>
    </w:p>
    <w:p w:rsidR="007C51DB" w:rsidRPr="001846BD" w:rsidRDefault="007C51DB" w:rsidP="007C51DB">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7C51DB" w:rsidRPr="001846BD" w:rsidRDefault="007C51DB" w:rsidP="007C51DB">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7C51DB" w:rsidRPr="001846BD" w:rsidRDefault="007C51DB" w:rsidP="007C51DB">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7C51DB" w:rsidRPr="001846BD" w:rsidRDefault="007C51DB" w:rsidP="007C51DB">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7C51DB" w:rsidRPr="001846BD" w:rsidRDefault="007C51DB" w:rsidP="007C51DB">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7C51DB" w:rsidRPr="001846BD" w:rsidRDefault="007C51DB" w:rsidP="007C51DB">
      <w:pPr>
        <w:pStyle w:val="ConsPlusNormal"/>
        <w:tabs>
          <w:tab w:val="left" w:pos="945"/>
          <w:tab w:val="left" w:pos="2982"/>
        </w:tabs>
        <w:rPr>
          <w:rFonts w:ascii="Monotype Corsiva" w:hAnsi="Monotype Corsiva" w:cs="Times New Roman"/>
          <w:b/>
          <w:color w:val="000000"/>
          <w:sz w:val="28"/>
          <w:szCs w:val="28"/>
        </w:rPr>
      </w:pPr>
    </w:p>
    <w:p w:rsidR="007C51DB" w:rsidRPr="001846BD" w:rsidRDefault="007C51DB" w:rsidP="007C51DB">
      <w:pPr>
        <w:pStyle w:val="ConsPlusNormal"/>
        <w:tabs>
          <w:tab w:val="left" w:pos="2982"/>
        </w:tabs>
        <w:jc w:val="center"/>
        <w:rPr>
          <w:rFonts w:ascii="Monotype Corsiva" w:hAnsi="Monotype Corsiva" w:cs="Times New Roman"/>
          <w:b/>
          <w:color w:val="000000"/>
          <w:sz w:val="24"/>
          <w:szCs w:val="24"/>
        </w:rPr>
      </w:pPr>
    </w:p>
    <w:p w:rsidR="007C51DB" w:rsidRPr="001846BD" w:rsidRDefault="007C51DB" w:rsidP="007C51DB">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7C51DB" w:rsidRPr="001846BD" w:rsidRDefault="007C51DB" w:rsidP="007C51DB">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7C51DB" w:rsidRPr="001846BD" w:rsidRDefault="007C51DB" w:rsidP="007C51DB">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7C51DB" w:rsidRDefault="007C51DB" w:rsidP="007C51DB"/>
    <w:p w:rsidR="007C51DB" w:rsidRDefault="007C51DB" w:rsidP="007C51DB"/>
    <w:p w:rsidR="007C51DB" w:rsidRDefault="007C51DB" w:rsidP="007C51DB"/>
    <w:p w:rsidR="007C51DB" w:rsidRDefault="007C51DB" w:rsidP="007C51DB"/>
    <w:p w:rsidR="007C51DB" w:rsidRDefault="007C51DB" w:rsidP="007C51DB"/>
    <w:p w:rsidR="007C51DB" w:rsidRDefault="007C51DB" w:rsidP="007C51DB"/>
    <w:p w:rsidR="007C51DB" w:rsidRDefault="007C51DB" w:rsidP="007C51DB"/>
    <w:p w:rsidR="007C51DB" w:rsidRDefault="007C51DB" w:rsidP="007C51DB">
      <w:pPr>
        <w:tabs>
          <w:tab w:val="left" w:pos="6705"/>
        </w:tabs>
      </w:pPr>
      <w:r>
        <w:rPr>
          <w:noProof/>
        </w:rPr>
        <w:lastRenderedPageBreak/>
        <w:drawing>
          <wp:anchor distT="0" distB="0" distL="114300" distR="114300" simplePos="0" relativeHeight="251661312" behindDoc="0" locked="0" layoutInCell="1" allowOverlap="1">
            <wp:simplePos x="0" y="0"/>
            <wp:positionH relativeFrom="column">
              <wp:posOffset>2308860</wp:posOffset>
            </wp:positionH>
            <wp:positionV relativeFrom="paragraph">
              <wp:posOffset>95250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7C51DB" w:rsidRDefault="007C51DB" w:rsidP="007C51DB">
      <w:pPr>
        <w:widowControl/>
        <w:tabs>
          <w:tab w:val="left" w:pos="2865"/>
        </w:tabs>
        <w:spacing w:line="192" w:lineRule="auto"/>
        <w:jc w:val="both"/>
        <w:rPr>
          <w:sz w:val="30"/>
        </w:rPr>
      </w:pPr>
      <w:r>
        <w:rPr>
          <w:sz w:val="30"/>
        </w:rPr>
        <w:tab/>
      </w:r>
    </w:p>
    <w:p w:rsidR="007C51DB" w:rsidRDefault="007C51DB" w:rsidP="007C51DB">
      <w:pPr>
        <w:widowControl/>
        <w:spacing w:line="192" w:lineRule="auto"/>
        <w:jc w:val="both"/>
        <w:rPr>
          <w:sz w:val="30"/>
        </w:rPr>
      </w:pPr>
    </w:p>
    <w:p w:rsidR="007C51DB" w:rsidRDefault="007C51DB" w:rsidP="007C51DB">
      <w:pPr>
        <w:widowControl/>
        <w:spacing w:line="192" w:lineRule="auto"/>
        <w:jc w:val="both"/>
        <w:rPr>
          <w:sz w:val="16"/>
        </w:rPr>
      </w:pPr>
    </w:p>
    <w:p w:rsidR="007C51DB" w:rsidRDefault="007C51DB" w:rsidP="007C51DB">
      <w:pPr>
        <w:widowControl/>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7C51DB" w:rsidTr="007C51DB">
        <w:tc>
          <w:tcPr>
            <w:tcW w:w="9606" w:type="dxa"/>
          </w:tcPr>
          <w:p w:rsidR="007C51DB" w:rsidRDefault="007C51DB" w:rsidP="007C51DB">
            <w:pPr>
              <w:widowControl/>
              <w:jc w:val="center"/>
              <w:rPr>
                <w:b/>
                <w:sz w:val="36"/>
                <w:szCs w:val="36"/>
              </w:rPr>
            </w:pPr>
            <w:r>
              <w:rPr>
                <w:b/>
                <w:sz w:val="36"/>
                <w:szCs w:val="36"/>
              </w:rPr>
              <w:t xml:space="preserve">СОБРАНИЕ ПРЕДСТАВИТЕЛЕЙ </w:t>
            </w:r>
          </w:p>
          <w:p w:rsidR="007C51DB" w:rsidRDefault="007C51DB" w:rsidP="007C51DB">
            <w:pPr>
              <w:widowControl/>
              <w:jc w:val="center"/>
              <w:rPr>
                <w:b/>
                <w:sz w:val="36"/>
              </w:rPr>
            </w:pPr>
            <w:r>
              <w:rPr>
                <w:b/>
                <w:sz w:val="36"/>
                <w:szCs w:val="36"/>
              </w:rPr>
              <w:t>КАМЕШКИРСКОГО РАЙОНА ПЕНЗЕНСКОЙ ОБЛАСТИ</w:t>
            </w:r>
          </w:p>
        </w:tc>
      </w:tr>
      <w:tr w:rsidR="007C51DB" w:rsidTr="007C51DB">
        <w:trPr>
          <w:trHeight w:val="397"/>
        </w:trPr>
        <w:tc>
          <w:tcPr>
            <w:tcW w:w="9606" w:type="dxa"/>
          </w:tcPr>
          <w:p w:rsidR="007C51DB" w:rsidRPr="00B149F1" w:rsidRDefault="007C51DB" w:rsidP="007C51DB">
            <w:pPr>
              <w:widowControl/>
              <w:jc w:val="center"/>
              <w:rPr>
                <w:b/>
                <w:sz w:val="36"/>
                <w:szCs w:val="36"/>
              </w:rPr>
            </w:pPr>
            <w:r>
              <w:rPr>
                <w:b/>
                <w:sz w:val="36"/>
                <w:szCs w:val="36"/>
              </w:rPr>
              <w:t>ПЯТОГО СОЗЫВА</w:t>
            </w:r>
          </w:p>
        </w:tc>
      </w:tr>
      <w:tr w:rsidR="007C51DB" w:rsidTr="007C51DB">
        <w:tc>
          <w:tcPr>
            <w:tcW w:w="9606" w:type="dxa"/>
          </w:tcPr>
          <w:p w:rsidR="007C51DB" w:rsidRDefault="007C51DB" w:rsidP="007C51DB">
            <w:pPr>
              <w:pStyle w:val="3"/>
              <w:rPr>
                <w:sz w:val="28"/>
              </w:rPr>
            </w:pPr>
          </w:p>
          <w:p w:rsidR="007C51DB" w:rsidRDefault="007C51DB" w:rsidP="007C51DB">
            <w:pPr>
              <w:pStyle w:val="3"/>
              <w:rPr>
                <w:sz w:val="28"/>
              </w:rPr>
            </w:pPr>
            <w:proofErr w:type="gramStart"/>
            <w:r>
              <w:rPr>
                <w:sz w:val="28"/>
              </w:rPr>
              <w:t>Р</w:t>
            </w:r>
            <w:proofErr w:type="gramEnd"/>
            <w:r>
              <w:rPr>
                <w:sz w:val="28"/>
              </w:rPr>
              <w:t xml:space="preserve"> Е Ш Е Н И Е</w:t>
            </w:r>
          </w:p>
          <w:p w:rsidR="007C51DB" w:rsidRPr="00B149F1" w:rsidRDefault="007C51DB" w:rsidP="007C51DB"/>
        </w:tc>
      </w:tr>
    </w:tbl>
    <w:p w:rsidR="007C51DB" w:rsidRDefault="007C51DB" w:rsidP="007C51DB">
      <w:pPr>
        <w:widowControl/>
        <w:rPr>
          <w:sz w:val="28"/>
        </w:rPr>
      </w:pPr>
    </w:p>
    <w:p w:rsidR="007C51DB" w:rsidRDefault="007C51DB" w:rsidP="007C51DB">
      <w:pPr>
        <w:pStyle w:val="ConsPlusTitle"/>
        <w:widowControl/>
        <w:tabs>
          <w:tab w:val="left" w:pos="1080"/>
        </w:tabs>
        <w:rPr>
          <w:rFonts w:ascii="Times New Roman" w:hAnsi="Times New Roman" w:cs="Times New Roman"/>
          <w:sz w:val="28"/>
          <w:szCs w:val="28"/>
        </w:rPr>
      </w:pPr>
      <w:r>
        <w:rPr>
          <w:rFonts w:ascii="Times New Roman" w:hAnsi="Times New Roman" w:cs="Times New Roman"/>
          <w:sz w:val="28"/>
          <w:szCs w:val="28"/>
        </w:rPr>
        <w:tab/>
      </w:r>
    </w:p>
    <w:p w:rsidR="007C51DB" w:rsidRDefault="007C51DB" w:rsidP="007C51DB">
      <w:pPr>
        <w:pStyle w:val="ConsPlusTitle"/>
        <w:widowControl/>
        <w:tabs>
          <w:tab w:val="left" w:pos="1080"/>
        </w:tabs>
        <w:rPr>
          <w:rFonts w:ascii="Times New Roman" w:hAnsi="Times New Roman" w:cs="Times New Roman"/>
          <w:sz w:val="28"/>
          <w:szCs w:val="28"/>
        </w:rPr>
      </w:pPr>
    </w:p>
    <w:p w:rsidR="007C51DB" w:rsidRDefault="007C51DB" w:rsidP="007C51DB">
      <w:pPr>
        <w:pStyle w:val="ConsPlusTitle"/>
        <w:widowControl/>
        <w:jc w:val="center"/>
        <w:rPr>
          <w:rFonts w:ascii="Times New Roman" w:hAnsi="Times New Roman" w:cs="Times New Roman"/>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7C51DB" w:rsidRPr="00495C98" w:rsidTr="007C51DB">
        <w:tc>
          <w:tcPr>
            <w:tcW w:w="284" w:type="dxa"/>
            <w:vAlign w:val="bottom"/>
          </w:tcPr>
          <w:p w:rsidR="007C51DB" w:rsidRPr="00495C98" w:rsidRDefault="007C51DB" w:rsidP="007C51DB">
            <w:pPr>
              <w:widowControl/>
              <w:rPr>
                <w:sz w:val="28"/>
                <w:szCs w:val="28"/>
              </w:rPr>
            </w:pPr>
            <w:r w:rsidRPr="00495C98">
              <w:rPr>
                <w:sz w:val="28"/>
                <w:szCs w:val="28"/>
              </w:rPr>
              <w:t>от</w:t>
            </w:r>
          </w:p>
        </w:tc>
        <w:tc>
          <w:tcPr>
            <w:tcW w:w="2835" w:type="dxa"/>
            <w:tcBorders>
              <w:top w:val="nil"/>
              <w:left w:val="nil"/>
              <w:bottom w:val="single" w:sz="6" w:space="0" w:color="auto"/>
              <w:right w:val="nil"/>
            </w:tcBorders>
          </w:tcPr>
          <w:p w:rsidR="007C51DB" w:rsidRPr="00495C98" w:rsidRDefault="007C51DB" w:rsidP="007C51DB">
            <w:pPr>
              <w:widowControl/>
              <w:tabs>
                <w:tab w:val="left" w:pos="255"/>
              </w:tabs>
              <w:rPr>
                <w:sz w:val="28"/>
                <w:szCs w:val="28"/>
              </w:rPr>
            </w:pPr>
            <w:r>
              <w:rPr>
                <w:sz w:val="28"/>
                <w:szCs w:val="28"/>
              </w:rPr>
              <w:tab/>
              <w:t xml:space="preserve">     28.05.  2024 г</w:t>
            </w:r>
          </w:p>
        </w:tc>
        <w:tc>
          <w:tcPr>
            <w:tcW w:w="397" w:type="dxa"/>
          </w:tcPr>
          <w:p w:rsidR="007C51DB" w:rsidRPr="00495C98" w:rsidRDefault="007C51DB" w:rsidP="007C51DB">
            <w:pPr>
              <w:widowControl/>
              <w:rPr>
                <w:sz w:val="28"/>
                <w:szCs w:val="28"/>
              </w:rPr>
            </w:pPr>
          </w:p>
        </w:tc>
        <w:tc>
          <w:tcPr>
            <w:tcW w:w="2296" w:type="dxa"/>
            <w:tcBorders>
              <w:top w:val="nil"/>
              <w:left w:val="nil"/>
              <w:bottom w:val="single" w:sz="6" w:space="0" w:color="auto"/>
              <w:right w:val="nil"/>
            </w:tcBorders>
          </w:tcPr>
          <w:p w:rsidR="007C51DB" w:rsidRPr="00495C98" w:rsidRDefault="007C51DB" w:rsidP="007C51DB">
            <w:pPr>
              <w:widowControl/>
              <w:jc w:val="center"/>
              <w:rPr>
                <w:sz w:val="28"/>
                <w:szCs w:val="28"/>
              </w:rPr>
            </w:pPr>
            <w:r>
              <w:rPr>
                <w:sz w:val="28"/>
                <w:szCs w:val="28"/>
              </w:rPr>
              <w:t xml:space="preserve">№ </w:t>
            </w:r>
            <w:r w:rsidRPr="00545F6D">
              <w:rPr>
                <w:color w:val="000000"/>
              </w:rPr>
              <w:t>258-36/5</w:t>
            </w:r>
          </w:p>
        </w:tc>
      </w:tr>
      <w:tr w:rsidR="007C51DB" w:rsidRPr="00495C98" w:rsidTr="007C51DB">
        <w:tc>
          <w:tcPr>
            <w:tcW w:w="5812" w:type="dxa"/>
            <w:gridSpan w:val="4"/>
          </w:tcPr>
          <w:p w:rsidR="007C51DB" w:rsidRPr="00495C98" w:rsidRDefault="007C51DB" w:rsidP="007C51DB">
            <w:pPr>
              <w:widowControl/>
              <w:jc w:val="center"/>
              <w:rPr>
                <w:sz w:val="28"/>
                <w:szCs w:val="28"/>
              </w:rPr>
            </w:pPr>
            <w:r w:rsidRPr="00495C98">
              <w:rPr>
                <w:sz w:val="28"/>
                <w:szCs w:val="28"/>
              </w:rPr>
              <w:t xml:space="preserve"> </w:t>
            </w:r>
          </w:p>
          <w:p w:rsidR="007C51DB" w:rsidRPr="00495C98" w:rsidRDefault="007C51DB" w:rsidP="007C51DB">
            <w:pPr>
              <w:widowControl/>
              <w:jc w:val="center"/>
              <w:rPr>
                <w:sz w:val="28"/>
                <w:szCs w:val="28"/>
              </w:rPr>
            </w:pPr>
            <w:proofErr w:type="spellStart"/>
            <w:r w:rsidRPr="00495C98">
              <w:rPr>
                <w:sz w:val="28"/>
                <w:szCs w:val="28"/>
              </w:rPr>
              <w:t>с.Р.Камешкир</w:t>
            </w:r>
            <w:proofErr w:type="spellEnd"/>
          </w:p>
        </w:tc>
      </w:tr>
    </w:tbl>
    <w:p w:rsidR="007C51DB" w:rsidRDefault="007C51DB" w:rsidP="007C51DB">
      <w:pPr>
        <w:pStyle w:val="ConsPlusTitle"/>
        <w:widowControl/>
        <w:tabs>
          <w:tab w:val="left" w:pos="1470"/>
        </w:tabs>
        <w:rPr>
          <w:rFonts w:ascii="Times New Roman" w:hAnsi="Times New Roman" w:cs="Times New Roman"/>
          <w:sz w:val="28"/>
          <w:szCs w:val="28"/>
        </w:rPr>
      </w:pPr>
      <w:r>
        <w:rPr>
          <w:rFonts w:ascii="Times New Roman" w:hAnsi="Times New Roman" w:cs="Times New Roman"/>
          <w:sz w:val="28"/>
          <w:szCs w:val="28"/>
        </w:rPr>
        <w:tab/>
      </w:r>
    </w:p>
    <w:p w:rsidR="007C51DB" w:rsidRDefault="007C51DB" w:rsidP="007C51DB">
      <w:pPr>
        <w:pStyle w:val="ConsPlusTitle"/>
        <w:widowControl/>
        <w:tabs>
          <w:tab w:val="left" w:pos="630"/>
        </w:tabs>
        <w:rPr>
          <w:rFonts w:ascii="Times New Roman" w:hAnsi="Times New Roman" w:cs="Times New Roman"/>
          <w:sz w:val="28"/>
          <w:szCs w:val="28"/>
        </w:rPr>
      </w:pPr>
    </w:p>
    <w:p w:rsidR="007C51DB" w:rsidRDefault="007C51DB" w:rsidP="007C51DB">
      <w:pPr>
        <w:pStyle w:val="ConsPlusTitle"/>
        <w:widowControl/>
        <w:tabs>
          <w:tab w:val="left" w:pos="630"/>
        </w:tabs>
        <w:rPr>
          <w:rFonts w:ascii="Times New Roman" w:hAnsi="Times New Roman" w:cs="Times New Roman"/>
          <w:sz w:val="28"/>
          <w:szCs w:val="28"/>
        </w:rPr>
      </w:pPr>
    </w:p>
    <w:p w:rsidR="007C51DB" w:rsidRDefault="007C51DB" w:rsidP="007C51DB">
      <w:pPr>
        <w:pStyle w:val="ConsPlusTitle"/>
        <w:widowControl/>
        <w:tabs>
          <w:tab w:val="left" w:pos="630"/>
        </w:tabs>
        <w:rPr>
          <w:rFonts w:ascii="Times New Roman" w:hAnsi="Times New Roman" w:cs="Times New Roman"/>
          <w:sz w:val="28"/>
          <w:szCs w:val="28"/>
        </w:rPr>
      </w:pPr>
    </w:p>
    <w:p w:rsidR="007C51DB" w:rsidRPr="00457902" w:rsidRDefault="007C51DB" w:rsidP="007C51DB">
      <w:pPr>
        <w:pStyle w:val="ConsPlusTitle"/>
        <w:widowControl/>
        <w:tabs>
          <w:tab w:val="left" w:pos="630"/>
        </w:tabs>
        <w:jc w:val="center"/>
        <w:rPr>
          <w:rFonts w:ascii="Times New Roman" w:hAnsi="Times New Roman" w:cs="Times New Roman"/>
          <w:sz w:val="24"/>
          <w:szCs w:val="24"/>
        </w:rPr>
      </w:pPr>
      <w:r w:rsidRPr="00457902">
        <w:rPr>
          <w:rFonts w:ascii="Times New Roman" w:hAnsi="Times New Roman" w:cs="Times New Roman"/>
          <w:sz w:val="24"/>
          <w:szCs w:val="24"/>
        </w:rPr>
        <w:t xml:space="preserve">О внесении изменений в Положение о системе оплаты труда работников муниципальных образовательных учреждений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w:t>
      </w:r>
    </w:p>
    <w:p w:rsidR="007C51DB" w:rsidRPr="00457902" w:rsidRDefault="007C51DB" w:rsidP="007C51DB">
      <w:pPr>
        <w:pStyle w:val="ConsPlusTitle"/>
        <w:widowControl/>
        <w:tabs>
          <w:tab w:val="left" w:pos="630"/>
        </w:tabs>
        <w:jc w:val="center"/>
        <w:rPr>
          <w:rFonts w:ascii="Times New Roman" w:hAnsi="Times New Roman" w:cs="Times New Roman"/>
          <w:sz w:val="24"/>
          <w:szCs w:val="24"/>
        </w:rPr>
      </w:pPr>
    </w:p>
    <w:p w:rsidR="007C51DB" w:rsidRPr="00457902" w:rsidRDefault="007C51DB" w:rsidP="007C51DB">
      <w:pPr>
        <w:pStyle w:val="ConsPlusTitle"/>
        <w:widowControl/>
        <w:tabs>
          <w:tab w:val="left" w:pos="630"/>
        </w:tabs>
        <w:jc w:val="center"/>
        <w:rPr>
          <w:rFonts w:ascii="Times New Roman" w:hAnsi="Times New Roman" w:cs="Times New Roman"/>
          <w:sz w:val="24"/>
          <w:szCs w:val="24"/>
        </w:rPr>
      </w:pPr>
    </w:p>
    <w:p w:rsidR="007C51DB" w:rsidRPr="00457902" w:rsidRDefault="007C51DB" w:rsidP="007C51DB">
      <w:pPr>
        <w:widowControl/>
        <w:autoSpaceDE w:val="0"/>
        <w:autoSpaceDN w:val="0"/>
        <w:adjustRightInd w:val="0"/>
        <w:jc w:val="both"/>
        <w:rPr>
          <w:sz w:val="24"/>
          <w:szCs w:val="24"/>
        </w:rPr>
      </w:pPr>
      <w:r w:rsidRPr="00457902">
        <w:rPr>
          <w:sz w:val="24"/>
          <w:szCs w:val="24"/>
        </w:rPr>
        <w:t xml:space="preserve">    </w:t>
      </w:r>
      <w:proofErr w:type="gramStart"/>
      <w:r w:rsidRPr="00457902">
        <w:rPr>
          <w:sz w:val="24"/>
          <w:szCs w:val="24"/>
        </w:rPr>
        <w:t xml:space="preserve">В целях  реализации трудовых прав работников муниципальных казенных, бюджетных и автономных учреждений </w:t>
      </w:r>
      <w:proofErr w:type="spellStart"/>
      <w:r w:rsidRPr="00457902">
        <w:rPr>
          <w:sz w:val="24"/>
          <w:szCs w:val="24"/>
        </w:rPr>
        <w:t>Камешкирского</w:t>
      </w:r>
      <w:proofErr w:type="spellEnd"/>
      <w:r w:rsidRPr="00457902">
        <w:rPr>
          <w:sz w:val="24"/>
          <w:szCs w:val="24"/>
        </w:rPr>
        <w:t xml:space="preserve"> района Пензенской области на повышение уровня заработной платы, руководствуясь статьями 135, 144 и 145 Трудового кодекса Российской Федерации, Бюджетным кодексом Российской Федерации, Федеральным законом от 06.10.203 № 131-ФЗ «Об общих принципах  организации местного самоуправления в Российской Федерации»  (с последующими изменениями), в соответствии с Постановлением  Правительства  Пензенской   области  от</w:t>
      </w:r>
      <w:proofErr w:type="gramEnd"/>
      <w:r w:rsidRPr="00457902">
        <w:rPr>
          <w:sz w:val="24"/>
          <w:szCs w:val="24"/>
        </w:rPr>
        <w:t xml:space="preserve"> 24.04.2024 года № 261-пП «Об утверждении </w:t>
      </w:r>
      <w:hyperlink r:id="rId8" w:history="1">
        <w:r w:rsidRPr="00457902">
          <w:rPr>
            <w:color w:val="0000FF"/>
            <w:sz w:val="24"/>
            <w:szCs w:val="24"/>
          </w:rPr>
          <w:t>Положения</w:t>
        </w:r>
      </w:hyperlink>
      <w:r w:rsidRPr="00457902">
        <w:rPr>
          <w:sz w:val="24"/>
          <w:szCs w:val="24"/>
        </w:rPr>
        <w:t xml:space="preserve"> о системе оплаты труда работников государственных образовательных организаций Пензенской области», руководствуясь </w:t>
      </w:r>
      <w:r w:rsidRPr="00457902">
        <w:rPr>
          <w:b/>
          <w:sz w:val="24"/>
          <w:szCs w:val="24"/>
        </w:rPr>
        <w:t xml:space="preserve"> </w:t>
      </w:r>
      <w:r w:rsidRPr="00457902">
        <w:rPr>
          <w:sz w:val="24"/>
          <w:szCs w:val="24"/>
        </w:rPr>
        <w:t xml:space="preserve">Уставом </w:t>
      </w:r>
      <w:proofErr w:type="spellStart"/>
      <w:r w:rsidRPr="00457902">
        <w:rPr>
          <w:sz w:val="24"/>
          <w:szCs w:val="24"/>
        </w:rPr>
        <w:t>Камешкирского</w:t>
      </w:r>
      <w:proofErr w:type="spellEnd"/>
      <w:r w:rsidRPr="00457902">
        <w:rPr>
          <w:sz w:val="24"/>
          <w:szCs w:val="24"/>
        </w:rPr>
        <w:t xml:space="preserve"> района Пензенской области, Собрание представителей </w:t>
      </w:r>
      <w:proofErr w:type="spellStart"/>
      <w:r w:rsidRPr="00457902">
        <w:rPr>
          <w:sz w:val="24"/>
          <w:szCs w:val="24"/>
        </w:rPr>
        <w:t>Камешкирского</w:t>
      </w:r>
      <w:proofErr w:type="spellEnd"/>
      <w:r w:rsidRPr="00457902">
        <w:rPr>
          <w:sz w:val="24"/>
          <w:szCs w:val="24"/>
        </w:rPr>
        <w:t xml:space="preserve"> района Пензенской области, </w:t>
      </w:r>
    </w:p>
    <w:p w:rsidR="007C51DB" w:rsidRPr="00457902" w:rsidRDefault="007C51DB" w:rsidP="007C51DB">
      <w:pPr>
        <w:pStyle w:val="ConsPlusTitle"/>
        <w:widowControl/>
        <w:tabs>
          <w:tab w:val="left" w:pos="3780"/>
        </w:tabs>
        <w:ind w:firstLine="708"/>
        <w:jc w:val="both"/>
        <w:rPr>
          <w:rFonts w:ascii="Times New Roman" w:hAnsi="Times New Roman" w:cs="Times New Roman"/>
          <w:b w:val="0"/>
          <w:sz w:val="24"/>
          <w:szCs w:val="24"/>
        </w:rPr>
      </w:pPr>
    </w:p>
    <w:p w:rsidR="007C51DB" w:rsidRPr="00457902" w:rsidRDefault="007C51DB" w:rsidP="007C51DB">
      <w:pPr>
        <w:pStyle w:val="ConsPlusTitle"/>
        <w:widowControl/>
        <w:tabs>
          <w:tab w:val="left" w:pos="3780"/>
        </w:tabs>
        <w:ind w:firstLine="708"/>
        <w:jc w:val="both"/>
        <w:rPr>
          <w:rFonts w:ascii="Times New Roman" w:hAnsi="Times New Roman" w:cs="Times New Roman"/>
          <w:sz w:val="24"/>
          <w:szCs w:val="24"/>
        </w:rPr>
      </w:pPr>
      <w:r w:rsidRPr="00457902">
        <w:rPr>
          <w:rFonts w:ascii="Times New Roman" w:hAnsi="Times New Roman" w:cs="Times New Roman"/>
          <w:sz w:val="24"/>
          <w:szCs w:val="24"/>
        </w:rPr>
        <w:t xml:space="preserve">                                               Решило:</w:t>
      </w:r>
    </w:p>
    <w:p w:rsidR="007C51DB" w:rsidRPr="00457902" w:rsidRDefault="007C51DB" w:rsidP="007C51DB">
      <w:pPr>
        <w:pStyle w:val="ConsPlusTitle"/>
        <w:widowControl/>
        <w:tabs>
          <w:tab w:val="left" w:pos="630"/>
        </w:tabs>
        <w:jc w:val="both"/>
        <w:rPr>
          <w:rFonts w:ascii="Times New Roman" w:hAnsi="Times New Roman" w:cs="Times New Roman"/>
          <w:b w:val="0"/>
          <w:sz w:val="24"/>
          <w:szCs w:val="24"/>
        </w:rPr>
      </w:pPr>
      <w:r w:rsidRPr="00457902">
        <w:rPr>
          <w:rFonts w:ascii="Times New Roman" w:hAnsi="Times New Roman" w:cs="Times New Roman"/>
          <w:b w:val="0"/>
          <w:sz w:val="24"/>
          <w:szCs w:val="24"/>
        </w:rPr>
        <w:t xml:space="preserve">1. Внести в Положение о системе оплаты труда работников муниципальных образовательных учреждений </w:t>
      </w:r>
      <w:proofErr w:type="spellStart"/>
      <w:r w:rsidRPr="00457902">
        <w:rPr>
          <w:rFonts w:ascii="Times New Roman" w:hAnsi="Times New Roman" w:cs="Times New Roman"/>
          <w:b w:val="0"/>
          <w:sz w:val="24"/>
          <w:szCs w:val="24"/>
        </w:rPr>
        <w:t>Камешкирского</w:t>
      </w:r>
      <w:proofErr w:type="spellEnd"/>
      <w:r w:rsidRPr="00457902">
        <w:rPr>
          <w:rFonts w:ascii="Times New Roman" w:hAnsi="Times New Roman" w:cs="Times New Roman"/>
          <w:b w:val="0"/>
          <w:sz w:val="24"/>
          <w:szCs w:val="24"/>
        </w:rPr>
        <w:t xml:space="preserve"> района  Пензенской области (далее - Положение), утвержденное </w:t>
      </w:r>
      <w:r w:rsidRPr="00457902">
        <w:rPr>
          <w:rFonts w:ascii="Times New Roman" w:hAnsi="Times New Roman" w:cs="Times New Roman"/>
          <w:b w:val="0"/>
          <w:color w:val="000000"/>
          <w:sz w:val="24"/>
          <w:szCs w:val="24"/>
        </w:rPr>
        <w:t xml:space="preserve">Решением Собрания представителей </w:t>
      </w:r>
      <w:proofErr w:type="spellStart"/>
      <w:r w:rsidRPr="00457902">
        <w:rPr>
          <w:rFonts w:ascii="Times New Roman" w:hAnsi="Times New Roman" w:cs="Times New Roman"/>
          <w:b w:val="0"/>
          <w:color w:val="000000"/>
          <w:sz w:val="24"/>
          <w:szCs w:val="24"/>
        </w:rPr>
        <w:t>Камешкирского</w:t>
      </w:r>
      <w:proofErr w:type="spellEnd"/>
      <w:r w:rsidRPr="00457902">
        <w:rPr>
          <w:rFonts w:ascii="Times New Roman" w:hAnsi="Times New Roman" w:cs="Times New Roman"/>
          <w:b w:val="0"/>
          <w:color w:val="000000"/>
          <w:sz w:val="24"/>
          <w:szCs w:val="24"/>
        </w:rPr>
        <w:t xml:space="preserve"> района  Пензенской области от </w:t>
      </w:r>
      <w:hyperlink r:id="rId9" w:tgtFrame="_blank" w:history="1">
        <w:r w:rsidRPr="00457902">
          <w:rPr>
            <w:rStyle w:val="11"/>
            <w:rFonts w:ascii="Times New Roman" w:hAnsi="Times New Roman" w:cs="Times New Roman"/>
            <w:b w:val="0"/>
            <w:color w:val="000000"/>
            <w:sz w:val="24"/>
            <w:szCs w:val="24"/>
          </w:rPr>
          <w:t>27.03.2009 № 348-78/2</w:t>
        </w:r>
      </w:hyperlink>
      <w:r w:rsidRPr="00457902">
        <w:rPr>
          <w:rFonts w:ascii="Times New Roman" w:hAnsi="Times New Roman" w:cs="Times New Roman"/>
          <w:b w:val="0"/>
          <w:color w:val="000000"/>
          <w:sz w:val="24"/>
          <w:szCs w:val="24"/>
        </w:rPr>
        <w:t xml:space="preserve"> (с последующими изменениями)</w:t>
      </w:r>
      <w:proofErr w:type="gramStart"/>
      <w:r w:rsidRPr="00457902">
        <w:rPr>
          <w:rFonts w:ascii="Times New Roman" w:hAnsi="Times New Roman" w:cs="Times New Roman"/>
          <w:b w:val="0"/>
          <w:color w:val="000000"/>
          <w:sz w:val="24"/>
          <w:szCs w:val="24"/>
        </w:rPr>
        <w:t xml:space="preserve"> </w:t>
      </w:r>
      <w:r w:rsidRPr="00457902">
        <w:rPr>
          <w:rFonts w:ascii="Times New Roman" w:hAnsi="Times New Roman" w:cs="Times New Roman"/>
          <w:b w:val="0"/>
          <w:sz w:val="24"/>
          <w:szCs w:val="24"/>
        </w:rPr>
        <w:t>,</w:t>
      </w:r>
      <w:proofErr w:type="gramEnd"/>
      <w:r w:rsidRPr="00457902">
        <w:rPr>
          <w:rFonts w:ascii="Times New Roman" w:hAnsi="Times New Roman" w:cs="Times New Roman"/>
          <w:b w:val="0"/>
          <w:sz w:val="24"/>
          <w:szCs w:val="24"/>
        </w:rPr>
        <w:t xml:space="preserve"> следующие изменения:</w:t>
      </w:r>
    </w:p>
    <w:p w:rsidR="007C51DB" w:rsidRPr="00457902" w:rsidRDefault="007C51DB" w:rsidP="007C51DB">
      <w:pPr>
        <w:pStyle w:val="ConsPlusTitle"/>
        <w:widowControl/>
        <w:ind w:firstLine="708"/>
        <w:jc w:val="both"/>
        <w:rPr>
          <w:rFonts w:ascii="Times New Roman" w:hAnsi="Times New Roman" w:cs="Times New Roman"/>
          <w:b w:val="0"/>
          <w:sz w:val="24"/>
          <w:szCs w:val="24"/>
        </w:rPr>
      </w:pPr>
      <w:r w:rsidRPr="00457902">
        <w:rPr>
          <w:rFonts w:ascii="Times New Roman" w:hAnsi="Times New Roman" w:cs="Times New Roman"/>
          <w:b w:val="0"/>
          <w:sz w:val="24"/>
          <w:szCs w:val="24"/>
        </w:rPr>
        <w:t>1.1.Раздел 2 «Порядок расчета заработной платы работников образовательных организаций» статью «Другие вопросы» изложить в новой редакции:</w:t>
      </w:r>
    </w:p>
    <w:p w:rsidR="007C51DB" w:rsidRPr="00457902" w:rsidRDefault="007C51DB" w:rsidP="007C51DB">
      <w:pPr>
        <w:pStyle w:val="ConsPlusNormal"/>
        <w:spacing w:line="230" w:lineRule="auto"/>
        <w:ind w:firstLine="709"/>
        <w:jc w:val="both"/>
        <w:rPr>
          <w:rFonts w:ascii="Times New Roman" w:hAnsi="Times New Roman"/>
          <w:sz w:val="24"/>
          <w:szCs w:val="24"/>
        </w:rPr>
      </w:pPr>
      <w:r w:rsidRPr="00457902">
        <w:rPr>
          <w:rFonts w:ascii="Times New Roman" w:hAnsi="Times New Roman"/>
          <w:b/>
          <w:sz w:val="24"/>
          <w:szCs w:val="24"/>
        </w:rPr>
        <w:t>«</w:t>
      </w:r>
      <w:r w:rsidRPr="00457902">
        <w:rPr>
          <w:rFonts w:ascii="Times New Roman" w:hAnsi="Times New Roman"/>
          <w:sz w:val="24"/>
          <w:szCs w:val="24"/>
        </w:rPr>
        <w:t xml:space="preserve">2.30. На основании письменного заявления работника из фонда оплаты труда оказывается материальная помощь в размере одного оклада (ставки) </w:t>
      </w:r>
      <w:r w:rsidRPr="00457902">
        <w:rPr>
          <w:rFonts w:ascii="Times New Roman" w:hAnsi="Times New Roman"/>
          <w:sz w:val="24"/>
          <w:szCs w:val="24"/>
        </w:rPr>
        <w:br/>
        <w:t>с учетом повышающих коэффициентов к окладу (ставке) в следующих случаях:</w:t>
      </w:r>
    </w:p>
    <w:p w:rsidR="007C51DB" w:rsidRPr="00457902" w:rsidRDefault="007C51DB" w:rsidP="007C51DB">
      <w:pPr>
        <w:pStyle w:val="ConsPlusNormal"/>
        <w:spacing w:line="230" w:lineRule="auto"/>
        <w:ind w:firstLine="709"/>
        <w:jc w:val="both"/>
        <w:rPr>
          <w:rFonts w:ascii="Times New Roman" w:hAnsi="Times New Roman"/>
          <w:sz w:val="24"/>
          <w:szCs w:val="24"/>
        </w:rPr>
      </w:pPr>
      <w:r w:rsidRPr="00457902">
        <w:rPr>
          <w:rFonts w:ascii="Times New Roman" w:hAnsi="Times New Roman"/>
          <w:sz w:val="24"/>
          <w:szCs w:val="24"/>
        </w:rPr>
        <w:t>в случае смерти близких родственников (супруг, супруга, отец, мать, дети);</w:t>
      </w:r>
    </w:p>
    <w:p w:rsidR="007C51DB" w:rsidRPr="00457902" w:rsidRDefault="007C51DB" w:rsidP="007C51DB">
      <w:pPr>
        <w:pStyle w:val="ConsPlusNormal"/>
        <w:spacing w:line="230" w:lineRule="auto"/>
        <w:ind w:firstLine="709"/>
        <w:jc w:val="both"/>
        <w:rPr>
          <w:rFonts w:ascii="Times New Roman" w:hAnsi="Times New Roman"/>
          <w:sz w:val="24"/>
          <w:szCs w:val="24"/>
        </w:rPr>
      </w:pPr>
      <w:r w:rsidRPr="00457902">
        <w:rPr>
          <w:rFonts w:ascii="Times New Roman" w:hAnsi="Times New Roman"/>
          <w:sz w:val="24"/>
          <w:szCs w:val="24"/>
        </w:rPr>
        <w:lastRenderedPageBreak/>
        <w:t>при праздновании юбилея (женщины - 50, 55,60,65 лет, мужчины - 50, 60,65 лет);</w:t>
      </w:r>
    </w:p>
    <w:p w:rsidR="007C51DB" w:rsidRPr="00457902" w:rsidRDefault="007C51DB" w:rsidP="007C51DB">
      <w:pPr>
        <w:pStyle w:val="ConsPlusNormal"/>
        <w:spacing w:line="230" w:lineRule="auto"/>
        <w:ind w:firstLine="709"/>
        <w:jc w:val="both"/>
        <w:rPr>
          <w:rFonts w:ascii="Times New Roman" w:hAnsi="Times New Roman"/>
          <w:sz w:val="24"/>
          <w:szCs w:val="24"/>
        </w:rPr>
      </w:pPr>
      <w:r w:rsidRPr="00457902">
        <w:rPr>
          <w:rFonts w:ascii="Times New Roman" w:hAnsi="Times New Roman"/>
          <w:sz w:val="24"/>
          <w:szCs w:val="24"/>
        </w:rPr>
        <w:t>в связи с продолжительной болезнью работника (более двух месяцев);</w:t>
      </w:r>
    </w:p>
    <w:p w:rsidR="007C51DB" w:rsidRPr="00457902" w:rsidRDefault="007C51DB" w:rsidP="007C51DB">
      <w:pPr>
        <w:pStyle w:val="ConsPlusNormal"/>
        <w:spacing w:line="230" w:lineRule="auto"/>
        <w:ind w:firstLine="709"/>
        <w:jc w:val="both"/>
        <w:rPr>
          <w:rFonts w:ascii="Times New Roman" w:hAnsi="Times New Roman"/>
          <w:sz w:val="24"/>
          <w:szCs w:val="24"/>
        </w:rPr>
      </w:pPr>
      <w:r w:rsidRPr="00457902">
        <w:rPr>
          <w:rFonts w:ascii="Times New Roman" w:hAnsi="Times New Roman"/>
          <w:sz w:val="24"/>
          <w:szCs w:val="24"/>
        </w:rPr>
        <w:t>в случае причинения вреда здоровью и имуществу работника вследствие чрезвычайных ситуаций природного и техногенного характера.</w:t>
      </w:r>
    </w:p>
    <w:p w:rsidR="007C51DB" w:rsidRPr="00457902" w:rsidRDefault="007C51DB" w:rsidP="007C51DB">
      <w:pPr>
        <w:pStyle w:val="ConsPlusNormal"/>
        <w:spacing w:line="230" w:lineRule="auto"/>
        <w:ind w:firstLine="709"/>
        <w:jc w:val="both"/>
        <w:rPr>
          <w:rFonts w:ascii="Times New Roman" w:hAnsi="Times New Roman"/>
          <w:sz w:val="24"/>
          <w:szCs w:val="24"/>
        </w:rPr>
      </w:pPr>
      <w:r w:rsidRPr="00457902">
        <w:rPr>
          <w:rFonts w:ascii="Times New Roman" w:hAnsi="Times New Roman"/>
          <w:sz w:val="24"/>
          <w:szCs w:val="24"/>
        </w:rPr>
        <w:t>2.31. Установить с 1.09.2020 выплату ежемесячного денежного вознаграждения за классное руководство в размере 5000 рублей.</w:t>
      </w:r>
    </w:p>
    <w:p w:rsidR="007C51DB" w:rsidRPr="00457902" w:rsidRDefault="007C51DB" w:rsidP="007C51DB">
      <w:pPr>
        <w:pStyle w:val="ConsPlusNormal"/>
        <w:spacing w:line="230" w:lineRule="auto"/>
        <w:ind w:firstLine="709"/>
        <w:jc w:val="both"/>
        <w:rPr>
          <w:rFonts w:ascii="Times New Roman" w:hAnsi="Times New Roman"/>
          <w:sz w:val="24"/>
          <w:szCs w:val="24"/>
        </w:rPr>
      </w:pPr>
      <w:r w:rsidRPr="00457902">
        <w:rPr>
          <w:rFonts w:ascii="Times New Roman" w:hAnsi="Times New Roman"/>
          <w:sz w:val="24"/>
          <w:szCs w:val="24"/>
        </w:rPr>
        <w:t xml:space="preserve">2.32. </w:t>
      </w:r>
      <w:proofErr w:type="gramStart"/>
      <w:r w:rsidRPr="00457902">
        <w:rPr>
          <w:rFonts w:ascii="Times New Roman" w:hAnsi="Times New Roman"/>
          <w:sz w:val="24"/>
          <w:szCs w:val="24"/>
        </w:rPr>
        <w:t>Установить выплату ежемесячного денежного вознаграждения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которых возложено исполнение функций классного руководства, и педагогическим работникам образовательных организаций, осуществляющих классное руководство (кураторство) в учебных группах очной и очно-заочной формы обучения, в которых обучающиеся осваивают образовательные программы среднего</w:t>
      </w:r>
      <w:proofErr w:type="gramEnd"/>
      <w:r w:rsidRPr="00457902">
        <w:rPr>
          <w:rFonts w:ascii="Times New Roman" w:hAnsi="Times New Roman"/>
          <w:sz w:val="24"/>
          <w:szCs w:val="24"/>
        </w:rPr>
        <w:t xml:space="preserve"> профессионального образования, в том числе программы профессионального обучения для лиц с ограниченными возможностями здоровья в размере:</w:t>
      </w:r>
    </w:p>
    <w:p w:rsidR="007C51DB" w:rsidRPr="00457902" w:rsidRDefault="007C51DB" w:rsidP="007C51DB">
      <w:pPr>
        <w:pStyle w:val="ConsPlusNormal"/>
        <w:ind w:firstLine="709"/>
        <w:jc w:val="both"/>
        <w:rPr>
          <w:rFonts w:ascii="Times New Roman" w:hAnsi="Times New Roman"/>
          <w:sz w:val="24"/>
          <w:szCs w:val="24"/>
        </w:rPr>
      </w:pPr>
      <w:r w:rsidRPr="00457902">
        <w:rPr>
          <w:rFonts w:ascii="Times New Roman" w:hAnsi="Times New Roman"/>
          <w:sz w:val="24"/>
          <w:szCs w:val="24"/>
        </w:rPr>
        <w:t>- 10 000 рублей в месяц в населенных пунктах с численностью населения менее 100 тыс. человек (но не более 2 выплат ежемесячного денежного вознаграждения 1 педагогическому работнику при условии осуществления классного руководства (кураторства) в 2 и более классах (учебных группах)).</w:t>
      </w:r>
    </w:p>
    <w:p w:rsidR="007C51DB" w:rsidRPr="00457902" w:rsidRDefault="007C51DB" w:rsidP="007C51DB">
      <w:pPr>
        <w:pStyle w:val="ConsPlusTitle"/>
        <w:widowControl/>
        <w:ind w:firstLine="708"/>
        <w:jc w:val="both"/>
        <w:rPr>
          <w:rFonts w:ascii="Times New Roman" w:hAnsi="Times New Roman" w:cs="Times New Roman"/>
          <w:b w:val="0"/>
          <w:sz w:val="24"/>
          <w:szCs w:val="24"/>
        </w:rPr>
      </w:pPr>
      <w:r w:rsidRPr="00457902">
        <w:rPr>
          <w:rFonts w:ascii="Times New Roman" w:hAnsi="Times New Roman" w:cs="Times New Roman"/>
          <w:b w:val="0"/>
          <w:sz w:val="24"/>
          <w:szCs w:val="24"/>
        </w:rPr>
        <w:t>2.</w:t>
      </w:r>
      <w:r w:rsidRPr="00457902">
        <w:rPr>
          <w:sz w:val="24"/>
          <w:szCs w:val="24"/>
        </w:rPr>
        <w:t xml:space="preserve"> </w:t>
      </w:r>
      <w:r w:rsidRPr="00457902">
        <w:rPr>
          <w:rFonts w:ascii="Times New Roman" w:hAnsi="Times New Roman" w:cs="Times New Roman"/>
          <w:b w:val="0"/>
          <w:sz w:val="24"/>
          <w:szCs w:val="24"/>
        </w:rPr>
        <w:t>Настоящее решение вступает в силу на следующий день после дня его официального опубликования и распространяется на правоотношения, возникшие с 01.03.2024г.</w:t>
      </w:r>
    </w:p>
    <w:p w:rsidR="007C51DB" w:rsidRPr="00457902" w:rsidRDefault="007C51DB" w:rsidP="007C51DB">
      <w:pPr>
        <w:autoSpaceDE w:val="0"/>
        <w:autoSpaceDN w:val="0"/>
        <w:adjustRightInd w:val="0"/>
        <w:ind w:firstLine="540"/>
        <w:jc w:val="both"/>
        <w:rPr>
          <w:sz w:val="24"/>
          <w:szCs w:val="24"/>
        </w:rPr>
      </w:pPr>
      <w:r w:rsidRPr="00457902">
        <w:rPr>
          <w:sz w:val="24"/>
          <w:szCs w:val="24"/>
        </w:rPr>
        <w:t>3. Настоящее решение опубликовать в информационном бюллетене «</w:t>
      </w:r>
      <w:proofErr w:type="spellStart"/>
      <w:r w:rsidRPr="00457902">
        <w:rPr>
          <w:sz w:val="24"/>
          <w:szCs w:val="24"/>
        </w:rPr>
        <w:t>Камешкирский</w:t>
      </w:r>
      <w:proofErr w:type="spellEnd"/>
      <w:r w:rsidRPr="00457902">
        <w:rPr>
          <w:sz w:val="24"/>
          <w:szCs w:val="24"/>
        </w:rPr>
        <w:t xml:space="preserve"> вестник».</w:t>
      </w:r>
    </w:p>
    <w:p w:rsidR="007C51DB" w:rsidRPr="00457902" w:rsidRDefault="007C51DB" w:rsidP="007C51DB">
      <w:pPr>
        <w:autoSpaceDE w:val="0"/>
        <w:autoSpaceDN w:val="0"/>
        <w:adjustRightInd w:val="0"/>
        <w:ind w:firstLine="540"/>
        <w:jc w:val="both"/>
        <w:rPr>
          <w:sz w:val="24"/>
          <w:szCs w:val="24"/>
        </w:rPr>
      </w:pPr>
      <w:r w:rsidRPr="00457902">
        <w:rPr>
          <w:sz w:val="24"/>
          <w:szCs w:val="24"/>
        </w:rPr>
        <w:t>4. </w:t>
      </w:r>
      <w:proofErr w:type="gramStart"/>
      <w:r w:rsidRPr="00457902">
        <w:rPr>
          <w:sz w:val="24"/>
          <w:szCs w:val="24"/>
        </w:rPr>
        <w:t>Контроль за</w:t>
      </w:r>
      <w:proofErr w:type="gramEnd"/>
      <w:r w:rsidRPr="00457902">
        <w:rPr>
          <w:sz w:val="24"/>
          <w:szCs w:val="24"/>
        </w:rPr>
        <w:t xml:space="preserve"> исполнением настоящего решения возложить на  Главу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autoSpaceDE w:val="0"/>
        <w:autoSpaceDN w:val="0"/>
        <w:adjustRightInd w:val="0"/>
        <w:ind w:firstLine="540"/>
        <w:jc w:val="both"/>
        <w:rPr>
          <w:sz w:val="24"/>
          <w:szCs w:val="24"/>
        </w:rPr>
      </w:pPr>
    </w:p>
    <w:p w:rsidR="007C51DB" w:rsidRPr="00457902" w:rsidRDefault="007C51DB" w:rsidP="007C51DB">
      <w:pPr>
        <w:autoSpaceDE w:val="0"/>
        <w:autoSpaceDN w:val="0"/>
        <w:adjustRightInd w:val="0"/>
        <w:jc w:val="both"/>
        <w:rPr>
          <w:sz w:val="24"/>
          <w:szCs w:val="24"/>
        </w:rPr>
      </w:pPr>
    </w:p>
    <w:p w:rsidR="007C51DB" w:rsidRPr="00457902" w:rsidRDefault="007C51DB" w:rsidP="007C51DB">
      <w:pPr>
        <w:autoSpaceDE w:val="0"/>
        <w:autoSpaceDN w:val="0"/>
        <w:adjustRightInd w:val="0"/>
        <w:jc w:val="both"/>
        <w:rPr>
          <w:sz w:val="24"/>
          <w:szCs w:val="24"/>
        </w:rPr>
      </w:pPr>
    </w:p>
    <w:p w:rsidR="007C51DB" w:rsidRPr="00457902" w:rsidRDefault="007C51DB" w:rsidP="007C51DB">
      <w:pPr>
        <w:autoSpaceDE w:val="0"/>
        <w:autoSpaceDN w:val="0"/>
        <w:adjustRightInd w:val="0"/>
        <w:jc w:val="both"/>
        <w:rPr>
          <w:sz w:val="24"/>
          <w:szCs w:val="24"/>
        </w:rPr>
      </w:pPr>
      <w:r w:rsidRPr="00457902">
        <w:rPr>
          <w:sz w:val="24"/>
          <w:szCs w:val="24"/>
        </w:rPr>
        <w:t>Председатель Собрания представителей</w:t>
      </w:r>
    </w:p>
    <w:p w:rsidR="007C51DB" w:rsidRPr="00457902" w:rsidRDefault="007C51DB" w:rsidP="007C51DB">
      <w:pPr>
        <w:autoSpaceDE w:val="0"/>
        <w:autoSpaceDN w:val="0"/>
        <w:adjustRightInd w:val="0"/>
        <w:jc w:val="both"/>
        <w:rPr>
          <w:sz w:val="24"/>
          <w:szCs w:val="24"/>
        </w:rPr>
      </w:pPr>
      <w:proofErr w:type="spellStart"/>
      <w:r w:rsidRPr="00457902">
        <w:rPr>
          <w:sz w:val="24"/>
          <w:szCs w:val="24"/>
        </w:rPr>
        <w:t>Камешкирского</w:t>
      </w:r>
      <w:proofErr w:type="spellEnd"/>
      <w:r w:rsidRPr="00457902">
        <w:rPr>
          <w:sz w:val="24"/>
          <w:szCs w:val="24"/>
        </w:rPr>
        <w:t xml:space="preserve"> района                                                             </w:t>
      </w:r>
      <w:proofErr w:type="spellStart"/>
      <w:r w:rsidRPr="00457902">
        <w:rPr>
          <w:sz w:val="24"/>
          <w:szCs w:val="24"/>
        </w:rPr>
        <w:t>В.Н.Жиряков</w:t>
      </w:r>
      <w:proofErr w:type="spellEnd"/>
    </w:p>
    <w:p w:rsidR="007C51DB" w:rsidRPr="00457902" w:rsidRDefault="007C51DB" w:rsidP="007C51DB">
      <w:pPr>
        <w:autoSpaceDE w:val="0"/>
        <w:autoSpaceDN w:val="0"/>
        <w:adjustRightInd w:val="0"/>
        <w:ind w:firstLine="540"/>
        <w:jc w:val="both"/>
        <w:rPr>
          <w:sz w:val="24"/>
          <w:szCs w:val="24"/>
        </w:rPr>
      </w:pPr>
    </w:p>
    <w:p w:rsidR="007C51DB" w:rsidRPr="00457902" w:rsidRDefault="007C51DB" w:rsidP="007C51DB">
      <w:pPr>
        <w:tabs>
          <w:tab w:val="left" w:pos="5812"/>
        </w:tabs>
        <w:rPr>
          <w:sz w:val="24"/>
          <w:szCs w:val="24"/>
        </w:rPr>
      </w:pPr>
    </w:p>
    <w:p w:rsidR="007C51DB" w:rsidRPr="00457902" w:rsidRDefault="007C51DB" w:rsidP="007C51DB">
      <w:pPr>
        <w:tabs>
          <w:tab w:val="left" w:pos="5812"/>
        </w:tabs>
        <w:rPr>
          <w:sz w:val="24"/>
          <w:szCs w:val="24"/>
        </w:rPr>
      </w:pPr>
      <w:r w:rsidRPr="00457902">
        <w:rPr>
          <w:sz w:val="24"/>
          <w:szCs w:val="24"/>
        </w:rPr>
        <w:t xml:space="preserve">Глава </w:t>
      </w:r>
      <w:proofErr w:type="spellStart"/>
      <w:r w:rsidRPr="00457902">
        <w:rPr>
          <w:sz w:val="24"/>
          <w:szCs w:val="24"/>
        </w:rPr>
        <w:t>Камешкирского</w:t>
      </w:r>
      <w:proofErr w:type="spellEnd"/>
      <w:r w:rsidRPr="00457902">
        <w:rPr>
          <w:sz w:val="24"/>
          <w:szCs w:val="24"/>
        </w:rPr>
        <w:t xml:space="preserve"> района</w:t>
      </w:r>
    </w:p>
    <w:p w:rsidR="007C51DB" w:rsidRPr="00457902" w:rsidRDefault="007C51DB" w:rsidP="007C51DB">
      <w:pPr>
        <w:tabs>
          <w:tab w:val="left" w:pos="5812"/>
        </w:tabs>
        <w:rPr>
          <w:sz w:val="24"/>
          <w:szCs w:val="24"/>
        </w:rPr>
      </w:pPr>
      <w:r w:rsidRPr="00457902">
        <w:rPr>
          <w:sz w:val="24"/>
          <w:szCs w:val="24"/>
        </w:rPr>
        <w:t xml:space="preserve">Пензенской области                                                                        </w:t>
      </w:r>
      <w:proofErr w:type="spellStart"/>
      <w:r w:rsidRPr="00457902">
        <w:rPr>
          <w:sz w:val="24"/>
          <w:szCs w:val="24"/>
        </w:rPr>
        <w:t>О.Н.Белянина</w:t>
      </w:r>
      <w:proofErr w:type="spellEnd"/>
      <w:r w:rsidRPr="00457902">
        <w:rPr>
          <w:sz w:val="24"/>
          <w:szCs w:val="24"/>
        </w:rPr>
        <w:t xml:space="preserve"> </w:t>
      </w:r>
    </w:p>
    <w:p w:rsidR="007C51DB" w:rsidRDefault="007C51DB" w:rsidP="007C51DB">
      <w:pPr>
        <w:pStyle w:val="ConsPlusTitle"/>
        <w:widowControl/>
        <w:ind w:firstLine="708"/>
        <w:jc w:val="right"/>
      </w:pPr>
    </w:p>
    <w:p w:rsidR="007C51DB" w:rsidRDefault="007C51DB" w:rsidP="007C51DB">
      <w:pPr>
        <w:pStyle w:val="ConsPlusNormal"/>
        <w:tabs>
          <w:tab w:val="left" w:pos="5310"/>
          <w:tab w:val="left" w:pos="6615"/>
          <w:tab w:val="right" w:pos="9497"/>
        </w:tabs>
        <w:outlineLvl w:val="1"/>
        <w:rPr>
          <w:rFonts w:ascii="Times New Roman" w:hAnsi="Times New Roman"/>
          <w:bCs/>
          <w:color w:val="000000"/>
          <w:sz w:val="28"/>
          <w:szCs w:val="28"/>
        </w:rPr>
      </w:pPr>
      <w:r>
        <w:tab/>
      </w:r>
      <w:r>
        <w:rPr>
          <w:rFonts w:ascii="Times New Roman" w:hAnsi="Times New Roman"/>
          <w:bCs/>
          <w:color w:val="000000"/>
          <w:sz w:val="24"/>
          <w:szCs w:val="24"/>
        </w:rPr>
        <w:t xml:space="preserve">                                                                                       </w:t>
      </w:r>
    </w:p>
    <w:p w:rsidR="007C51DB" w:rsidRDefault="007C51DB" w:rsidP="007C51DB">
      <w:pPr>
        <w:spacing w:line="204" w:lineRule="auto"/>
        <w:rPr>
          <w:color w:val="000000"/>
          <w:sz w:val="28"/>
          <w:szCs w:val="28"/>
        </w:rPr>
      </w:pPr>
      <w:r>
        <w:rPr>
          <w:b/>
          <w:color w:val="000000"/>
          <w:sz w:val="28"/>
          <w:szCs w:val="28"/>
        </w:rPr>
        <w:t xml:space="preserve"> </w:t>
      </w:r>
    </w:p>
    <w:p w:rsidR="007C51DB" w:rsidRPr="006F27D9" w:rsidRDefault="007C51DB" w:rsidP="007C51DB">
      <w:pPr>
        <w:ind w:firstLine="708"/>
        <w:rPr>
          <w:sz w:val="28"/>
          <w:szCs w:val="28"/>
        </w:rPr>
      </w:pPr>
    </w:p>
    <w:p w:rsidR="007C51DB" w:rsidRDefault="007C51DB" w:rsidP="007C51DB">
      <w:pPr>
        <w:tabs>
          <w:tab w:val="left" w:pos="2865"/>
        </w:tabs>
        <w:spacing w:line="192" w:lineRule="auto"/>
        <w:jc w:val="both"/>
        <w:rPr>
          <w:sz w:val="30"/>
        </w:rPr>
      </w:pPr>
      <w:r>
        <w:rPr>
          <w:noProof/>
          <w:sz w:val="30"/>
        </w:rPr>
        <w:drawing>
          <wp:anchor distT="0" distB="0" distL="114300" distR="114300" simplePos="0" relativeHeight="251663360" behindDoc="0" locked="0" layoutInCell="1" allowOverlap="1" wp14:anchorId="45A95445" wp14:editId="0C12BB21">
            <wp:simplePos x="0" y="0"/>
            <wp:positionH relativeFrom="column">
              <wp:posOffset>2619375</wp:posOffset>
            </wp:positionH>
            <wp:positionV relativeFrom="paragraph">
              <wp:posOffset>83820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30"/>
        </w:rPr>
        <w:tab/>
      </w:r>
    </w:p>
    <w:p w:rsidR="007C51DB" w:rsidRDefault="007C51DB" w:rsidP="007C51DB">
      <w:pPr>
        <w:spacing w:line="192" w:lineRule="auto"/>
        <w:jc w:val="both"/>
        <w:rPr>
          <w:sz w:val="30"/>
        </w:rPr>
      </w:pPr>
    </w:p>
    <w:p w:rsidR="007C51DB" w:rsidRDefault="007C51DB" w:rsidP="007C51DB">
      <w:pPr>
        <w:spacing w:line="192" w:lineRule="auto"/>
        <w:jc w:val="both"/>
        <w:rPr>
          <w:sz w:val="16"/>
        </w:rPr>
      </w:pPr>
    </w:p>
    <w:p w:rsidR="007C51DB" w:rsidRDefault="007C51DB" w:rsidP="007C51DB"/>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7C51DB" w:rsidRPr="00056569" w:rsidTr="007C51DB">
        <w:tc>
          <w:tcPr>
            <w:tcW w:w="9606" w:type="dxa"/>
          </w:tcPr>
          <w:p w:rsidR="007C51DB" w:rsidRPr="00056569" w:rsidRDefault="007C51DB" w:rsidP="007C51DB">
            <w:pPr>
              <w:jc w:val="center"/>
              <w:rPr>
                <w:b/>
                <w:sz w:val="36"/>
                <w:szCs w:val="36"/>
              </w:rPr>
            </w:pPr>
            <w:r w:rsidRPr="00056569">
              <w:rPr>
                <w:b/>
                <w:sz w:val="36"/>
                <w:szCs w:val="36"/>
              </w:rPr>
              <w:t xml:space="preserve">СОБРАНИЕ ПРЕДСТАВИТЕЛЕЙ </w:t>
            </w:r>
          </w:p>
          <w:p w:rsidR="007C51DB" w:rsidRPr="00056569" w:rsidRDefault="007C51DB" w:rsidP="007C51DB">
            <w:pPr>
              <w:jc w:val="center"/>
              <w:rPr>
                <w:b/>
                <w:sz w:val="36"/>
              </w:rPr>
            </w:pPr>
            <w:r w:rsidRPr="00056569">
              <w:rPr>
                <w:b/>
                <w:sz w:val="36"/>
                <w:szCs w:val="36"/>
              </w:rPr>
              <w:t>КАМЕШКИРСКОГО РАЙОНА ПЕНЗЕНСКОЙ ОБЛАСТИ</w:t>
            </w:r>
          </w:p>
        </w:tc>
      </w:tr>
      <w:tr w:rsidR="007C51DB" w:rsidRPr="00056569" w:rsidTr="007C51DB">
        <w:trPr>
          <w:trHeight w:val="397"/>
        </w:trPr>
        <w:tc>
          <w:tcPr>
            <w:tcW w:w="9606" w:type="dxa"/>
          </w:tcPr>
          <w:p w:rsidR="007C51DB" w:rsidRPr="00056569" w:rsidRDefault="007C51DB" w:rsidP="007C51DB">
            <w:pPr>
              <w:jc w:val="center"/>
              <w:rPr>
                <w:b/>
                <w:sz w:val="36"/>
                <w:szCs w:val="36"/>
              </w:rPr>
            </w:pPr>
            <w:r w:rsidRPr="00056569">
              <w:rPr>
                <w:b/>
                <w:sz w:val="36"/>
                <w:szCs w:val="36"/>
              </w:rPr>
              <w:lastRenderedPageBreak/>
              <w:t>ПЯТОГО СОЗЫВА</w:t>
            </w:r>
          </w:p>
        </w:tc>
      </w:tr>
      <w:tr w:rsidR="007C51DB" w:rsidRPr="00056569" w:rsidTr="007C51DB">
        <w:tc>
          <w:tcPr>
            <w:tcW w:w="9606" w:type="dxa"/>
          </w:tcPr>
          <w:p w:rsidR="007C51DB" w:rsidRPr="00056569" w:rsidRDefault="007C51DB" w:rsidP="007C51DB">
            <w:pPr>
              <w:pStyle w:val="3"/>
              <w:rPr>
                <w:sz w:val="28"/>
              </w:rPr>
            </w:pPr>
          </w:p>
          <w:p w:rsidR="007C51DB" w:rsidRPr="00056569" w:rsidRDefault="007C51DB" w:rsidP="007C51DB">
            <w:pPr>
              <w:pStyle w:val="3"/>
              <w:rPr>
                <w:sz w:val="28"/>
              </w:rPr>
            </w:pPr>
            <w:proofErr w:type="gramStart"/>
            <w:r w:rsidRPr="00056569">
              <w:rPr>
                <w:sz w:val="28"/>
              </w:rPr>
              <w:t>Р</w:t>
            </w:r>
            <w:proofErr w:type="gramEnd"/>
            <w:r w:rsidRPr="00056569">
              <w:rPr>
                <w:sz w:val="28"/>
              </w:rPr>
              <w:t xml:space="preserve"> Е Ш Е Н И Е</w:t>
            </w:r>
          </w:p>
          <w:tbl>
            <w:tblPr>
              <w:tblpPr w:leftFromText="180" w:rightFromText="180" w:vertAnchor="text" w:horzAnchor="margin" w:tblpXSpec="center" w:tblpY="355"/>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7C51DB" w:rsidRPr="00056569" w:rsidTr="007C51DB">
              <w:tc>
                <w:tcPr>
                  <w:tcW w:w="284" w:type="dxa"/>
                  <w:vAlign w:val="bottom"/>
                </w:tcPr>
                <w:p w:rsidR="007C51DB" w:rsidRPr="00056569" w:rsidRDefault="007C51DB" w:rsidP="007C51DB">
                  <w:pPr>
                    <w:rPr>
                      <w:szCs w:val="28"/>
                    </w:rPr>
                  </w:pPr>
                  <w:r w:rsidRPr="00056569">
                    <w:rPr>
                      <w:szCs w:val="28"/>
                    </w:rPr>
                    <w:t>от</w:t>
                  </w:r>
                </w:p>
              </w:tc>
              <w:tc>
                <w:tcPr>
                  <w:tcW w:w="2835" w:type="dxa"/>
                  <w:tcBorders>
                    <w:top w:val="nil"/>
                    <w:left w:val="nil"/>
                    <w:bottom w:val="single" w:sz="6" w:space="0" w:color="auto"/>
                    <w:right w:val="nil"/>
                  </w:tcBorders>
                </w:tcPr>
                <w:p w:rsidR="007C51DB" w:rsidRPr="00056569" w:rsidRDefault="007C51DB" w:rsidP="007C51DB">
                  <w:pPr>
                    <w:tabs>
                      <w:tab w:val="left" w:pos="255"/>
                    </w:tabs>
                    <w:rPr>
                      <w:szCs w:val="28"/>
                    </w:rPr>
                  </w:pPr>
                  <w:r w:rsidRPr="00056569">
                    <w:rPr>
                      <w:szCs w:val="28"/>
                    </w:rPr>
                    <w:tab/>
                    <w:t xml:space="preserve">     </w:t>
                  </w:r>
                  <w:r>
                    <w:rPr>
                      <w:szCs w:val="28"/>
                    </w:rPr>
                    <w:t>28.05.2024</w:t>
                  </w:r>
                  <w:r w:rsidRPr="00056569">
                    <w:rPr>
                      <w:szCs w:val="28"/>
                    </w:rPr>
                    <w:t xml:space="preserve">        </w:t>
                  </w:r>
                </w:p>
              </w:tc>
              <w:tc>
                <w:tcPr>
                  <w:tcW w:w="397" w:type="dxa"/>
                </w:tcPr>
                <w:p w:rsidR="007C51DB" w:rsidRPr="00056569" w:rsidRDefault="007C51DB" w:rsidP="007C51DB">
                  <w:pPr>
                    <w:rPr>
                      <w:szCs w:val="28"/>
                    </w:rPr>
                  </w:pPr>
                </w:p>
              </w:tc>
              <w:tc>
                <w:tcPr>
                  <w:tcW w:w="2296" w:type="dxa"/>
                  <w:tcBorders>
                    <w:top w:val="nil"/>
                    <w:left w:val="nil"/>
                    <w:bottom w:val="single" w:sz="6" w:space="0" w:color="auto"/>
                    <w:right w:val="nil"/>
                  </w:tcBorders>
                </w:tcPr>
                <w:p w:rsidR="007C51DB" w:rsidRPr="00056569" w:rsidRDefault="007C51DB" w:rsidP="007C51DB">
                  <w:pPr>
                    <w:jc w:val="center"/>
                    <w:rPr>
                      <w:szCs w:val="28"/>
                    </w:rPr>
                  </w:pPr>
                  <w:r w:rsidRPr="00056569">
                    <w:rPr>
                      <w:szCs w:val="28"/>
                    </w:rPr>
                    <w:t xml:space="preserve">№ </w:t>
                  </w:r>
                  <w:r w:rsidRPr="00017A00">
                    <w:rPr>
                      <w:color w:val="000000"/>
                      <w:szCs w:val="28"/>
                    </w:rPr>
                    <w:t>259-36/5</w:t>
                  </w:r>
                </w:p>
              </w:tc>
            </w:tr>
            <w:tr w:rsidR="007C51DB" w:rsidRPr="00056569" w:rsidTr="007C51DB">
              <w:tc>
                <w:tcPr>
                  <w:tcW w:w="5812" w:type="dxa"/>
                  <w:gridSpan w:val="4"/>
                </w:tcPr>
                <w:p w:rsidR="007C51DB" w:rsidRPr="00056569" w:rsidRDefault="007C51DB" w:rsidP="007C51DB">
                  <w:pPr>
                    <w:jc w:val="center"/>
                    <w:rPr>
                      <w:szCs w:val="28"/>
                    </w:rPr>
                  </w:pPr>
                  <w:r w:rsidRPr="00056569">
                    <w:rPr>
                      <w:szCs w:val="28"/>
                    </w:rPr>
                    <w:t xml:space="preserve"> </w:t>
                  </w:r>
                </w:p>
                <w:p w:rsidR="007C51DB" w:rsidRPr="00056569" w:rsidRDefault="007C51DB" w:rsidP="007C51DB">
                  <w:pPr>
                    <w:jc w:val="center"/>
                    <w:rPr>
                      <w:szCs w:val="28"/>
                    </w:rPr>
                  </w:pPr>
                  <w:proofErr w:type="spellStart"/>
                  <w:r w:rsidRPr="00056569">
                    <w:rPr>
                      <w:szCs w:val="28"/>
                    </w:rPr>
                    <w:t>с.Р.Камешкир</w:t>
                  </w:r>
                  <w:proofErr w:type="spellEnd"/>
                </w:p>
              </w:tc>
            </w:tr>
          </w:tbl>
          <w:p w:rsidR="007C51DB" w:rsidRPr="00056569" w:rsidRDefault="007C51DB" w:rsidP="007C51DB"/>
        </w:tc>
      </w:tr>
    </w:tbl>
    <w:p w:rsidR="007C51DB" w:rsidRDefault="007C51DB" w:rsidP="007C51DB">
      <w:pPr>
        <w:pStyle w:val="ConsPlusTitle"/>
        <w:jc w:val="center"/>
        <w:rPr>
          <w:rFonts w:ascii="Times New Roman" w:hAnsi="Times New Roman" w:cs="Times New Roman"/>
          <w:sz w:val="28"/>
          <w:szCs w:val="28"/>
        </w:rPr>
      </w:pPr>
    </w:p>
    <w:p w:rsidR="007C51DB" w:rsidRDefault="007C51DB" w:rsidP="007C51DB">
      <w:pPr>
        <w:pStyle w:val="ConsPlusTitle"/>
        <w:jc w:val="center"/>
        <w:rPr>
          <w:rFonts w:ascii="Times New Roman" w:hAnsi="Times New Roman" w:cs="Times New Roman"/>
          <w:sz w:val="28"/>
          <w:szCs w:val="28"/>
        </w:rPr>
      </w:pPr>
    </w:p>
    <w:p w:rsidR="007C51DB" w:rsidRPr="00457902" w:rsidRDefault="007C51DB" w:rsidP="007C51DB">
      <w:pPr>
        <w:pStyle w:val="ConsPlusTitle"/>
        <w:jc w:val="center"/>
        <w:rPr>
          <w:rFonts w:ascii="Times New Roman" w:hAnsi="Times New Roman" w:cs="Times New Roman"/>
          <w:sz w:val="24"/>
          <w:szCs w:val="24"/>
        </w:rPr>
      </w:pPr>
    </w:p>
    <w:p w:rsidR="007C51DB" w:rsidRPr="00457902" w:rsidRDefault="007C51DB" w:rsidP="007C51DB">
      <w:pPr>
        <w:pStyle w:val="ConsPlusTitle"/>
        <w:jc w:val="center"/>
        <w:rPr>
          <w:rFonts w:ascii="Times New Roman" w:hAnsi="Times New Roman" w:cs="Times New Roman"/>
          <w:sz w:val="24"/>
          <w:szCs w:val="24"/>
        </w:rPr>
      </w:pPr>
      <w:r w:rsidRPr="00457902">
        <w:rPr>
          <w:rFonts w:ascii="Times New Roman" w:hAnsi="Times New Roman" w:cs="Times New Roman"/>
          <w:sz w:val="24"/>
          <w:szCs w:val="24"/>
        </w:rPr>
        <w:t>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КАМЕШКИРСКОГО РАЙОНА НА РЕАЛИЗАЦИЮ ИНИЦИАТИВНОГО ПРОЕКТА</w:t>
      </w:r>
    </w:p>
    <w:p w:rsidR="007C51DB" w:rsidRPr="00457902" w:rsidRDefault="007C51DB" w:rsidP="007C51DB">
      <w:pPr>
        <w:pStyle w:val="ConsPlusNormal"/>
        <w:jc w:val="both"/>
        <w:rPr>
          <w:rFonts w:ascii="Times New Roman" w:hAnsi="Times New Roman" w:cs="Times New Roman"/>
          <w:sz w:val="24"/>
          <w:szCs w:val="24"/>
        </w:rPr>
      </w:pP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В соответствии с </w:t>
      </w:r>
      <w:bookmarkStart w:id="0" w:name="_Hlk137660610"/>
      <w:r w:rsidRPr="00457902">
        <w:rPr>
          <w:rFonts w:ascii="Times New Roman" w:hAnsi="Times New Roman" w:cs="Times New Roman"/>
          <w:sz w:val="24"/>
          <w:szCs w:val="24"/>
        </w:rPr>
        <w:t xml:space="preserve">Федеральным законом </w:t>
      </w:r>
      <w:bookmarkStart w:id="1" w:name="_Hlk137660598"/>
      <w:bookmarkEnd w:id="0"/>
      <w:r w:rsidRPr="00457902">
        <w:rPr>
          <w:rFonts w:ascii="Times New Roman" w:hAnsi="Times New Roman" w:cs="Times New Roman"/>
          <w:sz w:val="24"/>
          <w:szCs w:val="24"/>
        </w:rPr>
        <w:t>от 06.10.2003 № 131-ФЗ «Об общих принципах организации местного самоуправления в Российской Федерации»</w:t>
      </w:r>
      <w:bookmarkEnd w:id="1"/>
      <w:r w:rsidRPr="00457902">
        <w:rPr>
          <w:rFonts w:ascii="Times New Roman" w:hAnsi="Times New Roman" w:cs="Times New Roman"/>
          <w:sz w:val="24"/>
          <w:szCs w:val="24"/>
        </w:rPr>
        <w:t xml:space="preserve">, руководствуясь Уставом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Собрание представителей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w:t>
      </w:r>
    </w:p>
    <w:p w:rsidR="007C51DB" w:rsidRPr="00457902" w:rsidRDefault="007C51DB" w:rsidP="007C51DB">
      <w:pPr>
        <w:pStyle w:val="ConsPlusNormal"/>
        <w:ind w:firstLine="540"/>
        <w:jc w:val="both"/>
        <w:rPr>
          <w:rFonts w:ascii="Times New Roman" w:hAnsi="Times New Roman" w:cs="Times New Roman"/>
          <w:sz w:val="24"/>
          <w:szCs w:val="24"/>
        </w:rPr>
      </w:pPr>
    </w:p>
    <w:p w:rsidR="007C51DB" w:rsidRPr="00457902" w:rsidRDefault="007C51DB" w:rsidP="007C51DB">
      <w:pPr>
        <w:pStyle w:val="ConsPlusNormal"/>
        <w:ind w:firstLine="540"/>
        <w:jc w:val="center"/>
        <w:rPr>
          <w:rFonts w:ascii="Times New Roman" w:hAnsi="Times New Roman" w:cs="Times New Roman"/>
          <w:sz w:val="24"/>
          <w:szCs w:val="24"/>
        </w:rPr>
      </w:pPr>
      <w:r w:rsidRPr="00457902">
        <w:rPr>
          <w:rFonts w:ascii="Times New Roman" w:hAnsi="Times New Roman" w:cs="Times New Roman"/>
          <w:sz w:val="24"/>
          <w:szCs w:val="24"/>
        </w:rPr>
        <w:t>РЕШИЛО:</w:t>
      </w:r>
    </w:p>
    <w:p w:rsidR="007C51DB" w:rsidRPr="00457902" w:rsidRDefault="007C51DB" w:rsidP="007C51DB">
      <w:pPr>
        <w:pStyle w:val="ConsPlusNormal"/>
        <w:ind w:firstLine="540"/>
        <w:jc w:val="center"/>
        <w:rPr>
          <w:rFonts w:ascii="Times New Roman" w:hAnsi="Times New Roman" w:cs="Times New Roman"/>
          <w:sz w:val="24"/>
          <w:szCs w:val="24"/>
        </w:rPr>
      </w:pP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1.</w:t>
      </w:r>
      <w:bookmarkStart w:id="2" w:name="_Hlk137660646"/>
      <w:r w:rsidRPr="00457902">
        <w:rPr>
          <w:rFonts w:ascii="Times New Roman" w:hAnsi="Times New Roman" w:cs="Times New Roman"/>
          <w:sz w:val="24"/>
          <w:szCs w:val="24"/>
        </w:rPr>
        <w:t> Утвердить Порядок расчета и возврата сумм инициативных платежей, подлежащих возврату лицам (в том числе организациям), осуществившим</w:t>
      </w:r>
      <w:r w:rsidRPr="00457902">
        <w:rPr>
          <w:rFonts w:ascii="Times New Roman" w:hAnsi="Times New Roman" w:cs="Times New Roman"/>
          <w:sz w:val="24"/>
          <w:szCs w:val="24"/>
        </w:rPr>
        <w:br/>
        <w:t xml:space="preserve">их перечисление в бюджет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w:t>
      </w:r>
      <w:r w:rsidRPr="00457902">
        <w:rPr>
          <w:rFonts w:ascii="Times New Roman" w:hAnsi="Times New Roman" w:cs="Times New Roman"/>
          <w:sz w:val="24"/>
          <w:szCs w:val="24"/>
        </w:rPr>
        <w:br/>
        <w:t>на реализацию инициативного проекта</w:t>
      </w:r>
      <w:bookmarkEnd w:id="2"/>
      <w:r w:rsidRPr="00457902">
        <w:rPr>
          <w:rFonts w:ascii="Times New Roman" w:hAnsi="Times New Roman" w:cs="Times New Roman"/>
          <w:sz w:val="24"/>
          <w:szCs w:val="24"/>
        </w:rPr>
        <w:t>, согласно приложению № 1.</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2. Опубликовать настоящее решение в информационном бюллетене.</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4. </w:t>
      </w:r>
      <w:proofErr w:type="gramStart"/>
      <w:r w:rsidRPr="00457902">
        <w:rPr>
          <w:rFonts w:ascii="Times New Roman" w:hAnsi="Times New Roman" w:cs="Times New Roman"/>
          <w:sz w:val="24"/>
          <w:szCs w:val="24"/>
        </w:rPr>
        <w:t>Контроль за</w:t>
      </w:r>
      <w:proofErr w:type="gramEnd"/>
      <w:r w:rsidRPr="00457902">
        <w:rPr>
          <w:rFonts w:ascii="Times New Roman" w:hAnsi="Times New Roman" w:cs="Times New Roman"/>
          <w:sz w:val="24"/>
          <w:szCs w:val="24"/>
        </w:rPr>
        <w:t xml:space="preserve"> исполнением настоящего решения возложить на Главу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w:t>
      </w:r>
    </w:p>
    <w:p w:rsidR="007C51DB" w:rsidRPr="00457902" w:rsidRDefault="007C51DB" w:rsidP="007C51DB">
      <w:pPr>
        <w:pStyle w:val="ConsPlusNormal"/>
        <w:outlineLvl w:val="0"/>
        <w:rPr>
          <w:rFonts w:ascii="Times New Roman" w:hAnsi="Times New Roman" w:cs="Times New Roman"/>
          <w:sz w:val="24"/>
          <w:szCs w:val="24"/>
        </w:rPr>
      </w:pPr>
    </w:p>
    <w:p w:rsidR="007C51DB" w:rsidRPr="00457902" w:rsidRDefault="007C51DB" w:rsidP="007C51DB">
      <w:pPr>
        <w:pStyle w:val="ConsPlusNormal"/>
        <w:outlineLvl w:val="0"/>
        <w:rPr>
          <w:rFonts w:ascii="Times New Roman" w:hAnsi="Times New Roman" w:cs="Times New Roman"/>
          <w:sz w:val="24"/>
          <w:szCs w:val="24"/>
        </w:rPr>
      </w:pPr>
      <w:r w:rsidRPr="00457902">
        <w:rPr>
          <w:rFonts w:ascii="Times New Roman" w:hAnsi="Times New Roman" w:cs="Times New Roman"/>
          <w:sz w:val="24"/>
          <w:szCs w:val="24"/>
        </w:rPr>
        <w:t>Председатель Собрания представителей</w:t>
      </w:r>
    </w:p>
    <w:p w:rsidR="007C51DB" w:rsidRPr="00457902" w:rsidRDefault="007C51DB" w:rsidP="007C51DB">
      <w:pPr>
        <w:pStyle w:val="ConsPlusNormal"/>
        <w:outlineLvl w:val="0"/>
        <w:rPr>
          <w:rFonts w:ascii="Times New Roman" w:hAnsi="Times New Roman" w:cs="Times New Roman"/>
          <w:sz w:val="24"/>
          <w:szCs w:val="24"/>
        </w:rPr>
      </w:pP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w:t>
      </w:r>
      <w:proofErr w:type="spellStart"/>
      <w:r w:rsidRPr="00457902">
        <w:rPr>
          <w:rFonts w:ascii="Times New Roman" w:hAnsi="Times New Roman" w:cs="Times New Roman"/>
          <w:sz w:val="24"/>
          <w:szCs w:val="24"/>
        </w:rPr>
        <w:t>В.Н.Жиряков</w:t>
      </w:r>
      <w:proofErr w:type="spellEnd"/>
    </w:p>
    <w:p w:rsidR="007C51DB" w:rsidRPr="00457902" w:rsidRDefault="007C51DB" w:rsidP="007C51DB">
      <w:pPr>
        <w:pStyle w:val="ConsPlusNormal"/>
        <w:outlineLvl w:val="0"/>
        <w:rPr>
          <w:rFonts w:ascii="Times New Roman" w:hAnsi="Times New Roman" w:cs="Times New Roman"/>
          <w:sz w:val="24"/>
          <w:szCs w:val="24"/>
        </w:rPr>
      </w:pPr>
    </w:p>
    <w:p w:rsidR="007C51DB" w:rsidRPr="00457902" w:rsidRDefault="007C51DB" w:rsidP="007C51DB">
      <w:pPr>
        <w:pStyle w:val="ConsPlusNormal"/>
        <w:rPr>
          <w:rFonts w:ascii="Times New Roman" w:hAnsi="Times New Roman" w:cs="Times New Roman"/>
          <w:sz w:val="24"/>
          <w:szCs w:val="24"/>
        </w:rPr>
      </w:pPr>
      <w:r w:rsidRPr="00457902">
        <w:rPr>
          <w:rFonts w:ascii="Times New Roman" w:hAnsi="Times New Roman" w:cs="Times New Roman"/>
          <w:sz w:val="24"/>
          <w:szCs w:val="24"/>
        </w:rPr>
        <w:t xml:space="preserve">Глава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w:t>
      </w:r>
    </w:p>
    <w:p w:rsidR="007C51DB" w:rsidRPr="00457902" w:rsidRDefault="007C51DB" w:rsidP="007C51DB">
      <w:pPr>
        <w:pStyle w:val="ConsPlusNormal"/>
        <w:rPr>
          <w:rFonts w:ascii="Times New Roman" w:hAnsi="Times New Roman" w:cs="Times New Roman"/>
          <w:sz w:val="24"/>
          <w:szCs w:val="24"/>
        </w:rPr>
      </w:pPr>
      <w:r w:rsidRPr="00457902">
        <w:rPr>
          <w:rFonts w:ascii="Times New Roman" w:hAnsi="Times New Roman" w:cs="Times New Roman"/>
          <w:sz w:val="24"/>
          <w:szCs w:val="24"/>
        </w:rPr>
        <w:t xml:space="preserve">Пензенской области                                                                  </w:t>
      </w:r>
      <w:proofErr w:type="spellStart"/>
      <w:r w:rsidRPr="00457902">
        <w:rPr>
          <w:rFonts w:ascii="Times New Roman" w:hAnsi="Times New Roman" w:cs="Times New Roman"/>
          <w:sz w:val="24"/>
          <w:szCs w:val="24"/>
        </w:rPr>
        <w:t>О.Н.Белянина</w:t>
      </w:r>
      <w:proofErr w:type="spellEnd"/>
    </w:p>
    <w:p w:rsidR="007C51DB" w:rsidRPr="00457902" w:rsidRDefault="007C51DB" w:rsidP="007C51DB">
      <w:pPr>
        <w:pStyle w:val="ConsPlusNormal"/>
        <w:jc w:val="right"/>
        <w:outlineLvl w:val="0"/>
        <w:rPr>
          <w:rFonts w:ascii="Times New Roman" w:hAnsi="Times New Roman" w:cs="Times New Roman"/>
          <w:sz w:val="24"/>
          <w:szCs w:val="24"/>
        </w:rPr>
      </w:pPr>
    </w:p>
    <w:p w:rsidR="007C51DB" w:rsidRPr="00457902" w:rsidRDefault="007C51DB" w:rsidP="007C51DB">
      <w:pPr>
        <w:pStyle w:val="ConsPlusNormal"/>
        <w:jc w:val="right"/>
        <w:outlineLvl w:val="0"/>
        <w:rPr>
          <w:rFonts w:ascii="Times New Roman" w:hAnsi="Times New Roman" w:cs="Times New Roman"/>
          <w:sz w:val="24"/>
          <w:szCs w:val="24"/>
        </w:rPr>
      </w:pPr>
    </w:p>
    <w:p w:rsidR="007C51DB" w:rsidRPr="00457902" w:rsidRDefault="007C51DB" w:rsidP="007C51DB">
      <w:pPr>
        <w:pStyle w:val="ConsPlusNormal"/>
        <w:jc w:val="right"/>
        <w:outlineLvl w:val="0"/>
        <w:rPr>
          <w:rFonts w:ascii="Times New Roman" w:hAnsi="Times New Roman" w:cs="Times New Roman"/>
          <w:sz w:val="24"/>
          <w:szCs w:val="24"/>
        </w:rPr>
      </w:pPr>
      <w:r w:rsidRPr="00457902">
        <w:rPr>
          <w:rFonts w:ascii="Times New Roman" w:hAnsi="Times New Roman" w:cs="Times New Roman"/>
          <w:sz w:val="24"/>
          <w:szCs w:val="24"/>
        </w:rPr>
        <w:t>Приложение № 1 к решению Собрания представителей</w:t>
      </w:r>
    </w:p>
    <w:p w:rsidR="007C51DB" w:rsidRPr="00457902" w:rsidRDefault="007C51DB" w:rsidP="007C51DB">
      <w:pPr>
        <w:pStyle w:val="ConsPlusNormal"/>
        <w:jc w:val="right"/>
        <w:outlineLvl w:val="0"/>
        <w:rPr>
          <w:rFonts w:ascii="Times New Roman" w:hAnsi="Times New Roman" w:cs="Times New Roman"/>
          <w:sz w:val="24"/>
          <w:szCs w:val="24"/>
        </w:rPr>
      </w:pP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w:t>
      </w:r>
    </w:p>
    <w:p w:rsidR="007C51DB" w:rsidRPr="00457902" w:rsidRDefault="007C51DB" w:rsidP="007C51DB">
      <w:pPr>
        <w:pStyle w:val="ConsPlusNormal"/>
        <w:ind w:left="708" w:firstLine="708"/>
        <w:jc w:val="right"/>
        <w:rPr>
          <w:rFonts w:ascii="Times New Roman" w:hAnsi="Times New Roman" w:cs="Times New Roman"/>
          <w:sz w:val="24"/>
          <w:szCs w:val="24"/>
        </w:rPr>
      </w:pPr>
      <w:r w:rsidRPr="00457902">
        <w:rPr>
          <w:rFonts w:ascii="Times New Roman" w:hAnsi="Times New Roman" w:cs="Times New Roman"/>
          <w:sz w:val="24"/>
          <w:szCs w:val="24"/>
        </w:rPr>
        <w:t>Пензенской области</w:t>
      </w:r>
    </w:p>
    <w:p w:rsidR="007C51DB" w:rsidRPr="00457902" w:rsidRDefault="007C51DB" w:rsidP="007C51DB">
      <w:pPr>
        <w:pStyle w:val="ConsPlusNormal"/>
        <w:jc w:val="right"/>
        <w:rPr>
          <w:rFonts w:ascii="Times New Roman" w:hAnsi="Times New Roman" w:cs="Times New Roman"/>
          <w:sz w:val="24"/>
          <w:szCs w:val="24"/>
        </w:rPr>
      </w:pPr>
      <w:r w:rsidRPr="00457902">
        <w:rPr>
          <w:rFonts w:ascii="Times New Roman" w:hAnsi="Times New Roman" w:cs="Times New Roman"/>
          <w:sz w:val="24"/>
          <w:szCs w:val="24"/>
        </w:rPr>
        <w:t>от «     » _________ 2024 г. № ____</w:t>
      </w:r>
    </w:p>
    <w:p w:rsidR="007C51DB" w:rsidRPr="00457902" w:rsidRDefault="007C51DB" w:rsidP="007C51DB">
      <w:pPr>
        <w:pStyle w:val="ConsPlusNormal"/>
        <w:jc w:val="both"/>
        <w:rPr>
          <w:rFonts w:ascii="Times New Roman" w:hAnsi="Times New Roman" w:cs="Times New Roman"/>
          <w:sz w:val="24"/>
          <w:szCs w:val="24"/>
        </w:rPr>
      </w:pPr>
    </w:p>
    <w:p w:rsidR="007C51DB" w:rsidRPr="00457902" w:rsidRDefault="007C51DB" w:rsidP="007C51DB">
      <w:pPr>
        <w:pStyle w:val="ConsPlusTitle"/>
        <w:jc w:val="center"/>
        <w:rPr>
          <w:rFonts w:ascii="Times New Roman" w:hAnsi="Times New Roman" w:cs="Times New Roman"/>
          <w:sz w:val="24"/>
          <w:szCs w:val="24"/>
        </w:rPr>
      </w:pPr>
      <w:bookmarkStart w:id="3" w:name="Par41"/>
      <w:bookmarkEnd w:id="3"/>
      <w:r w:rsidRPr="00457902">
        <w:rPr>
          <w:rFonts w:ascii="Times New Roman" w:hAnsi="Times New Roman" w:cs="Times New Roman"/>
          <w:sz w:val="24"/>
          <w:szCs w:val="24"/>
        </w:rPr>
        <w:t>ПОРЯДОК</w:t>
      </w:r>
    </w:p>
    <w:p w:rsidR="007C51DB" w:rsidRPr="00457902" w:rsidRDefault="007C51DB" w:rsidP="007C51DB">
      <w:pPr>
        <w:pStyle w:val="ConsPlusTitle"/>
        <w:jc w:val="center"/>
        <w:rPr>
          <w:rFonts w:ascii="Times New Roman" w:hAnsi="Times New Roman" w:cs="Times New Roman"/>
          <w:sz w:val="24"/>
          <w:szCs w:val="24"/>
        </w:rPr>
      </w:pPr>
      <w:r w:rsidRPr="00457902">
        <w:rPr>
          <w:rFonts w:ascii="Times New Roman" w:hAnsi="Times New Roman" w:cs="Times New Roman"/>
          <w:sz w:val="24"/>
          <w:szCs w:val="24"/>
        </w:rPr>
        <w:t>РАСЧЕТА И ВОЗВРАТА СУММ ИНИЦИАТИВНЫХ ПЛАТЕЖЕЙ, ПОДЛЕЖАЩИХ ВОЗВРАТУ ЛИЦАМ (В ТОМ ЧИСЛЕ ОРГАНИЗАЦИЯМ), ОСУЩЕСТВИВШИМ ИХ ПЕРЕЧИСЛЕНИЕ</w:t>
      </w:r>
      <w:r w:rsidRPr="00457902">
        <w:rPr>
          <w:rFonts w:ascii="Times New Roman" w:hAnsi="Times New Roman" w:cs="Times New Roman"/>
          <w:sz w:val="24"/>
          <w:szCs w:val="24"/>
        </w:rPr>
        <w:br/>
        <w:t>В БЮДЖЕТ КАМЕШКИРСКОГО РАЙОНА</w:t>
      </w:r>
      <w:r w:rsidRPr="00457902">
        <w:rPr>
          <w:rFonts w:ascii="Times New Roman" w:hAnsi="Times New Roman" w:cs="Times New Roman"/>
          <w:caps/>
          <w:sz w:val="24"/>
          <w:szCs w:val="24"/>
        </w:rPr>
        <w:t xml:space="preserve"> </w:t>
      </w:r>
      <w:r w:rsidRPr="00457902">
        <w:rPr>
          <w:rFonts w:ascii="Times New Roman" w:hAnsi="Times New Roman" w:cs="Times New Roman"/>
          <w:sz w:val="24"/>
          <w:szCs w:val="24"/>
        </w:rPr>
        <w:t xml:space="preserve">НА РЕАЛИЗАЦИЮ ИНИЦИАТИВНОГО ПРОЕКТА </w:t>
      </w:r>
    </w:p>
    <w:p w:rsidR="007C51DB" w:rsidRPr="00457902" w:rsidRDefault="007C51DB" w:rsidP="007C51DB">
      <w:pPr>
        <w:pStyle w:val="ConsPlusTitle"/>
        <w:jc w:val="center"/>
        <w:rPr>
          <w:rFonts w:ascii="Times New Roman" w:hAnsi="Times New Roman" w:cs="Times New Roman"/>
          <w:sz w:val="24"/>
          <w:szCs w:val="24"/>
        </w:rPr>
      </w:pPr>
      <w:r w:rsidRPr="00457902">
        <w:rPr>
          <w:rFonts w:ascii="Times New Roman" w:hAnsi="Times New Roman" w:cs="Times New Roman"/>
          <w:sz w:val="24"/>
          <w:szCs w:val="24"/>
        </w:rPr>
        <w:lastRenderedPageBreak/>
        <w:t>(ДАЛЕЕ - ПОРЯДОК)</w:t>
      </w:r>
    </w:p>
    <w:p w:rsidR="007C51DB" w:rsidRPr="00457902" w:rsidRDefault="007C51DB" w:rsidP="007C51DB">
      <w:pPr>
        <w:pStyle w:val="ConsPlusNormal"/>
        <w:jc w:val="both"/>
        <w:rPr>
          <w:rFonts w:ascii="Times New Roman" w:hAnsi="Times New Roman" w:cs="Times New Roman"/>
          <w:sz w:val="24"/>
          <w:szCs w:val="24"/>
        </w:rPr>
      </w:pP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xml:space="preserve">1. Настоящий Порядок определяет сроки и процедуры расчета и возврата сумм инициативных платежей, внесенных в бюджет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гражданами, индивидуальными предпринимателями и образованными в соответствии с законодательством Российской Федерации юридическими лицами на добровольной основе в целях реализации конкретного инициативного проекта.</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2. Возврат сумм инициативных платежей, внесенных в местный бюджет гражданами, индивидуальными предпринимателями и юридическими лицами (далее - инициативные платежи, подлежащие возврату) осуществляется</w:t>
      </w:r>
      <w:r w:rsidRPr="00457902">
        <w:rPr>
          <w:rFonts w:ascii="Times New Roman" w:hAnsi="Times New Roman" w:cs="Times New Roman"/>
          <w:sz w:val="24"/>
          <w:szCs w:val="24"/>
        </w:rPr>
        <w:br/>
        <w:t>в случаях:</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если инициативный проект не был реализован в установленный срок реализации;</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наличия остатка инициативных платежей по итогам реализации инициативного проекта, не использованных в целях его реализации.</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3. Применительно к настоящему Порядку под нереализованным инициативным проектом понимается инициативный проект, выполненный</w:t>
      </w:r>
      <w:r w:rsidRPr="00457902">
        <w:rPr>
          <w:rFonts w:ascii="Times New Roman" w:hAnsi="Times New Roman" w:cs="Times New Roman"/>
          <w:sz w:val="24"/>
          <w:szCs w:val="24"/>
        </w:rPr>
        <w:br/>
        <w:t>к моменту истечения срока его реализации, менее чем на 70%.</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xml:space="preserve">4. Размер денежных средств, подлежащих возврату инициаторам проекта, рассчитывается исходя из процентного соотношения </w:t>
      </w:r>
      <w:proofErr w:type="spellStart"/>
      <w:r w:rsidRPr="00457902">
        <w:rPr>
          <w:rFonts w:ascii="Times New Roman" w:hAnsi="Times New Roman" w:cs="Times New Roman"/>
          <w:sz w:val="24"/>
          <w:szCs w:val="24"/>
        </w:rPr>
        <w:t>софинансирования</w:t>
      </w:r>
      <w:proofErr w:type="spellEnd"/>
      <w:r w:rsidRPr="00457902">
        <w:rPr>
          <w:rFonts w:ascii="Times New Roman" w:hAnsi="Times New Roman" w:cs="Times New Roman"/>
          <w:sz w:val="24"/>
          <w:szCs w:val="24"/>
        </w:rPr>
        <w:t xml:space="preserve"> инициативного проекта.</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xml:space="preserve">5. В течение 10 рабочих дней со дня окончания срока реализации инициативного проекта, финансовое управление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w:t>
      </w:r>
      <w:proofErr w:type="gramStart"/>
      <w:r w:rsidRPr="00457902">
        <w:rPr>
          <w:rFonts w:ascii="Times New Roman" w:hAnsi="Times New Roman" w:cs="Times New Roman"/>
          <w:sz w:val="24"/>
          <w:szCs w:val="24"/>
        </w:rPr>
        <w:t>осуществляющая</w:t>
      </w:r>
      <w:proofErr w:type="gramEnd"/>
      <w:r w:rsidRPr="00457902">
        <w:rPr>
          <w:rFonts w:ascii="Times New Roman" w:hAnsi="Times New Roman" w:cs="Times New Roman"/>
          <w:sz w:val="24"/>
          <w:szCs w:val="24"/>
        </w:rPr>
        <w:t xml:space="preserve"> учет инициативных платежей:</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производит расчет суммы инициативных платежей, подлежащих возврату;</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xml:space="preserve">- направляет инициатору (представителю инициатора) нереализованного проекта </w:t>
      </w:r>
      <w:hyperlink w:anchor="Par96" w:tooltip="                                УВЕДОМЛЕНИЕ" w:history="1">
        <w:r w:rsidRPr="00457902">
          <w:rPr>
            <w:rFonts w:ascii="Times New Roman" w:hAnsi="Times New Roman" w:cs="Times New Roman"/>
            <w:sz w:val="24"/>
            <w:szCs w:val="24"/>
          </w:rPr>
          <w:t>уведомление</w:t>
        </w:r>
      </w:hyperlink>
      <w:r w:rsidRPr="00457902">
        <w:rPr>
          <w:rFonts w:ascii="Times New Roman" w:hAnsi="Times New Roman" w:cs="Times New Roman"/>
          <w:sz w:val="24"/>
          <w:szCs w:val="24"/>
        </w:rPr>
        <w:t xml:space="preserve"> о возврате инициативных платежей, подлежащих возврату (далее - уведомление) по форме согласно приложению № 1 к настоящему Порядку.</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xml:space="preserve">В уведомлении должны содержаться сведения о сумме инициативных платежей, подлежащих возврату, а также о праве инициатора (представителя инициатора) проекта подать </w:t>
      </w:r>
      <w:hyperlink w:anchor="Par151" w:tooltip="                                 ЗАЯВЛЕНИЕ" w:history="1">
        <w:r w:rsidRPr="00457902">
          <w:rPr>
            <w:rFonts w:ascii="Times New Roman" w:hAnsi="Times New Roman" w:cs="Times New Roman"/>
            <w:sz w:val="24"/>
            <w:szCs w:val="24"/>
          </w:rPr>
          <w:t>заявление</w:t>
        </w:r>
      </w:hyperlink>
      <w:r w:rsidRPr="00457902">
        <w:rPr>
          <w:rFonts w:ascii="Times New Roman" w:hAnsi="Times New Roman" w:cs="Times New Roman"/>
          <w:sz w:val="24"/>
          <w:szCs w:val="24"/>
        </w:rPr>
        <w:t xml:space="preserve"> о возврате сумм инициативных платежей, подлежащих возврату по форме согласно приложению № 2 к настоящему Порядку.</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xml:space="preserve">6. Заявление о возврате платежей подается лицом, перечислившим инициативный платеж (далее - плательщик), в финансовое управление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Заявление о возврате платежей может быть подано в течение финансового года со дня внесения инициативных платежей.</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В случае реорганизации или ликвидации, смерти лица, осуществившего платеж, заявление о возврате денежных средств может быть подано правопреемником плательщика с приложением документов, подтверждающих принятие обязатель</w:t>
      </w:r>
      <w:proofErr w:type="gramStart"/>
      <w:r w:rsidRPr="00457902">
        <w:rPr>
          <w:rFonts w:ascii="Times New Roman" w:hAnsi="Times New Roman" w:cs="Times New Roman"/>
          <w:sz w:val="24"/>
          <w:szCs w:val="24"/>
        </w:rPr>
        <w:t>ств пл</w:t>
      </w:r>
      <w:proofErr w:type="gramEnd"/>
      <w:r w:rsidRPr="00457902">
        <w:rPr>
          <w:rFonts w:ascii="Times New Roman" w:hAnsi="Times New Roman" w:cs="Times New Roman"/>
          <w:sz w:val="24"/>
          <w:szCs w:val="24"/>
        </w:rPr>
        <w:t>ательщика в соответствии с законодательством Российской Федерации.</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К заявлению о возврате платежей прилагаются:</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копия документа, удостоверяющего личность (с предъявлением подлинника);</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документ, подтверждающий полномочия (в случае, если с заявлением обращается представитель инициатора проекта);</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копии платежных документов, подтверждающих внесение инициативных платежей;</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сведения о банковских реквизитах для перечисления возврата сумм инициативных платежей.</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xml:space="preserve">7. Финансовое управление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w:t>
      </w:r>
      <w:proofErr w:type="gramStart"/>
      <w:r w:rsidRPr="00457902">
        <w:rPr>
          <w:rFonts w:ascii="Times New Roman" w:hAnsi="Times New Roman" w:cs="Times New Roman"/>
          <w:sz w:val="24"/>
          <w:szCs w:val="24"/>
        </w:rPr>
        <w:t>осуществляющая</w:t>
      </w:r>
      <w:proofErr w:type="gramEnd"/>
      <w:r w:rsidRPr="00457902">
        <w:rPr>
          <w:rFonts w:ascii="Times New Roman" w:hAnsi="Times New Roman" w:cs="Times New Roman"/>
          <w:sz w:val="24"/>
          <w:szCs w:val="24"/>
        </w:rPr>
        <w:t xml:space="preserve"> учет инициативных платежей, в течение 10 рабочих дней со дня поступления заявления осуществляет возврат денежных средств.</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8. Инициаторы проекта вправе отказаться от возврата платежей.</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lastRenderedPageBreak/>
        <w:t xml:space="preserve">9. </w:t>
      </w:r>
      <w:hyperlink w:anchor="Par209" w:tooltip="                                 ЗАЯВЛЕНИЕ" w:history="1">
        <w:r w:rsidRPr="00457902">
          <w:rPr>
            <w:rFonts w:ascii="Times New Roman" w:hAnsi="Times New Roman" w:cs="Times New Roman"/>
            <w:sz w:val="24"/>
            <w:szCs w:val="24"/>
          </w:rPr>
          <w:t>Заявление</w:t>
        </w:r>
      </w:hyperlink>
      <w:r w:rsidRPr="00457902">
        <w:rPr>
          <w:rFonts w:ascii="Times New Roman" w:hAnsi="Times New Roman" w:cs="Times New Roman"/>
          <w:sz w:val="24"/>
          <w:szCs w:val="24"/>
        </w:rPr>
        <w:t xml:space="preserve"> об отказе платежей подается лицом, перечислившим инициативный платеж (далее - плательщик), в финансовое управление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согласно приложению № 3.</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xml:space="preserve">10. </w:t>
      </w:r>
      <w:proofErr w:type="gramStart"/>
      <w:r w:rsidRPr="00457902">
        <w:rPr>
          <w:rFonts w:ascii="Times New Roman" w:hAnsi="Times New Roman" w:cs="Times New Roman"/>
          <w:sz w:val="24"/>
          <w:szCs w:val="24"/>
        </w:rPr>
        <w:t>Отказной платеж может быть направлен на реализацию необходимых, дополнительных мероприятий в рамках конкретного инициативного проекта либо направлен на другой инициативный проект.</w:t>
      </w:r>
      <w:proofErr w:type="gramEnd"/>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xml:space="preserve">11. </w:t>
      </w:r>
      <w:proofErr w:type="gramStart"/>
      <w:r w:rsidRPr="00457902">
        <w:rPr>
          <w:rFonts w:ascii="Times New Roman" w:hAnsi="Times New Roman" w:cs="Times New Roman"/>
          <w:sz w:val="24"/>
          <w:szCs w:val="24"/>
        </w:rPr>
        <w:t>При отказе платежей, Согласительная комиссия (постоянно действующий коллегиальный составляет протокол об отказе от платежей.</w:t>
      </w:r>
      <w:proofErr w:type="gramEnd"/>
    </w:p>
    <w:p w:rsidR="007C51DB" w:rsidRPr="00457902" w:rsidRDefault="007C51DB" w:rsidP="007C51DB">
      <w:pPr>
        <w:pStyle w:val="ConsPlusNormal"/>
        <w:jc w:val="both"/>
        <w:rPr>
          <w:rFonts w:ascii="Times New Roman" w:hAnsi="Times New Roman" w:cs="Times New Roman"/>
          <w:sz w:val="24"/>
          <w:szCs w:val="24"/>
        </w:rPr>
      </w:pPr>
    </w:p>
    <w:p w:rsidR="007C51DB" w:rsidRPr="009739D4" w:rsidRDefault="007C51DB" w:rsidP="007C51DB">
      <w:pPr>
        <w:pStyle w:val="ConsPlusNormal"/>
        <w:jc w:val="both"/>
      </w:pPr>
    </w:p>
    <w:p w:rsidR="007C51DB" w:rsidRPr="009739D4" w:rsidRDefault="007C51DB" w:rsidP="007C51DB">
      <w:pPr>
        <w:pStyle w:val="ConsPlusNormal"/>
        <w:jc w:val="right"/>
        <w:outlineLvl w:val="1"/>
      </w:pPr>
      <w:r w:rsidRPr="009739D4">
        <w:t>Приложение № 1</w:t>
      </w:r>
    </w:p>
    <w:p w:rsidR="007C51DB" w:rsidRPr="00555A47" w:rsidRDefault="007C51DB" w:rsidP="007C51DB">
      <w:pPr>
        <w:pStyle w:val="ConsPlusNormal"/>
        <w:jc w:val="right"/>
      </w:pPr>
      <w:r w:rsidRPr="00555A47">
        <w:t>к Порядку расчета и возврата сумм</w:t>
      </w:r>
    </w:p>
    <w:p w:rsidR="007C51DB" w:rsidRPr="00555A47" w:rsidRDefault="007C51DB" w:rsidP="007C51DB">
      <w:pPr>
        <w:pStyle w:val="ConsPlusNormal"/>
        <w:jc w:val="right"/>
      </w:pPr>
      <w:r w:rsidRPr="00555A47">
        <w:t>инициативных платежей, подлежащих</w:t>
      </w:r>
    </w:p>
    <w:p w:rsidR="007C51DB" w:rsidRPr="00555A47" w:rsidRDefault="007C51DB" w:rsidP="007C51DB">
      <w:pPr>
        <w:pStyle w:val="ConsPlusNormal"/>
        <w:jc w:val="right"/>
      </w:pPr>
      <w:proofErr w:type="gramStart"/>
      <w:r w:rsidRPr="00555A47">
        <w:t>возврату лицам (в том числе</w:t>
      </w:r>
      <w:proofErr w:type="gramEnd"/>
    </w:p>
    <w:p w:rsidR="007C51DB" w:rsidRPr="00555A47" w:rsidRDefault="007C51DB" w:rsidP="007C51DB">
      <w:pPr>
        <w:pStyle w:val="ConsPlusNormal"/>
        <w:jc w:val="right"/>
      </w:pPr>
      <w:r w:rsidRPr="00555A47">
        <w:t>организациям), осуществившим их</w:t>
      </w:r>
    </w:p>
    <w:p w:rsidR="007C51DB" w:rsidRPr="00555A47" w:rsidRDefault="007C51DB" w:rsidP="007C51DB">
      <w:pPr>
        <w:pStyle w:val="ConsPlusNormal"/>
        <w:jc w:val="right"/>
      </w:pPr>
      <w:r w:rsidRPr="00555A47">
        <w:t xml:space="preserve">перечисление в бюджет </w:t>
      </w:r>
    </w:p>
    <w:p w:rsidR="007C51DB" w:rsidRPr="00555A47" w:rsidRDefault="007C51DB" w:rsidP="007C51DB">
      <w:pPr>
        <w:pStyle w:val="ConsPlusNormal"/>
        <w:jc w:val="right"/>
      </w:pPr>
      <w:proofErr w:type="spellStart"/>
      <w:r w:rsidRPr="00555A47">
        <w:t>Камешкирского</w:t>
      </w:r>
      <w:proofErr w:type="spellEnd"/>
      <w:r w:rsidRPr="00555A47">
        <w:t xml:space="preserve"> района </w:t>
      </w:r>
    </w:p>
    <w:p w:rsidR="007C51DB" w:rsidRPr="00555A47" w:rsidRDefault="007C51DB" w:rsidP="007C51DB">
      <w:pPr>
        <w:pStyle w:val="ConsPlusNormal"/>
        <w:jc w:val="right"/>
      </w:pPr>
      <w:r w:rsidRPr="00555A47">
        <w:t>Пензенской области на реализацию</w:t>
      </w:r>
    </w:p>
    <w:p w:rsidR="007C51DB" w:rsidRPr="00555A47" w:rsidRDefault="007C51DB" w:rsidP="007C51DB">
      <w:pPr>
        <w:pStyle w:val="ConsPlusNormal"/>
        <w:jc w:val="right"/>
      </w:pPr>
      <w:r w:rsidRPr="00555A47">
        <w:t>инициативного проекта</w:t>
      </w:r>
    </w:p>
    <w:p w:rsidR="007C51DB" w:rsidRPr="009739D4" w:rsidRDefault="007C51DB" w:rsidP="007C51DB">
      <w:pPr>
        <w:pStyle w:val="ConsPlusNormal"/>
        <w:jc w:val="center"/>
      </w:pPr>
    </w:p>
    <w:p w:rsidR="007C51DB" w:rsidRPr="009739D4" w:rsidRDefault="007C51DB" w:rsidP="007C51DB">
      <w:pPr>
        <w:pStyle w:val="ConsPlusNonformat"/>
        <w:ind w:left="2832"/>
        <w:jc w:val="center"/>
        <w:rPr>
          <w:rFonts w:ascii="Times New Roman" w:hAnsi="Times New Roman" w:cs="Times New Roman"/>
          <w:sz w:val="28"/>
          <w:szCs w:val="28"/>
        </w:rPr>
      </w:pPr>
      <w:r w:rsidRPr="009739D4">
        <w:rPr>
          <w:rFonts w:ascii="Times New Roman" w:hAnsi="Times New Roman" w:cs="Times New Roman"/>
          <w:sz w:val="28"/>
          <w:szCs w:val="28"/>
        </w:rPr>
        <w:t>_______________________________________________</w:t>
      </w:r>
    </w:p>
    <w:p w:rsidR="007C51DB" w:rsidRPr="009739D4" w:rsidRDefault="007C51DB" w:rsidP="007C51DB">
      <w:pPr>
        <w:pStyle w:val="ConsPlusNonformat"/>
        <w:ind w:left="2832"/>
        <w:jc w:val="center"/>
        <w:rPr>
          <w:rFonts w:ascii="Times New Roman" w:hAnsi="Times New Roman" w:cs="Times New Roman"/>
          <w:sz w:val="28"/>
          <w:szCs w:val="28"/>
        </w:rPr>
      </w:pPr>
      <w:r w:rsidRPr="009739D4">
        <w:rPr>
          <w:rFonts w:ascii="Times New Roman" w:hAnsi="Times New Roman" w:cs="Times New Roman"/>
          <w:sz w:val="28"/>
          <w:szCs w:val="28"/>
        </w:rPr>
        <w:t>_______________________________________________</w:t>
      </w:r>
    </w:p>
    <w:p w:rsidR="007C51DB" w:rsidRPr="009739D4" w:rsidRDefault="007C51DB" w:rsidP="007C51DB">
      <w:pPr>
        <w:pStyle w:val="ConsPlusNonformat"/>
        <w:jc w:val="right"/>
        <w:rPr>
          <w:rFonts w:ascii="Times New Roman" w:hAnsi="Times New Roman" w:cs="Times New Roman"/>
          <w:i/>
          <w:sz w:val="24"/>
          <w:szCs w:val="24"/>
        </w:rPr>
      </w:pPr>
      <w:proofErr w:type="gramStart"/>
      <w:r w:rsidRPr="009739D4">
        <w:rPr>
          <w:rFonts w:ascii="Times New Roman" w:hAnsi="Times New Roman" w:cs="Times New Roman"/>
          <w:i/>
          <w:sz w:val="24"/>
          <w:szCs w:val="24"/>
        </w:rPr>
        <w:t>(Ф.И.О. (либо наименование) инициатора проекта,</w:t>
      </w:r>
      <w:proofErr w:type="gramEnd"/>
    </w:p>
    <w:p w:rsidR="007C51DB" w:rsidRPr="009739D4" w:rsidRDefault="007C51DB" w:rsidP="007C51DB">
      <w:pPr>
        <w:pStyle w:val="ConsPlusNonformat"/>
        <w:jc w:val="right"/>
        <w:rPr>
          <w:rFonts w:ascii="Times New Roman" w:hAnsi="Times New Roman" w:cs="Times New Roman"/>
          <w:i/>
          <w:sz w:val="24"/>
          <w:szCs w:val="24"/>
        </w:rPr>
      </w:pPr>
      <w:r w:rsidRPr="009739D4">
        <w:rPr>
          <w:rFonts w:ascii="Times New Roman" w:hAnsi="Times New Roman" w:cs="Times New Roman"/>
          <w:i/>
          <w:sz w:val="24"/>
          <w:szCs w:val="24"/>
        </w:rPr>
        <w:t>Ф.И.О. представителя инициатора проекта</w:t>
      </w:r>
    </w:p>
    <w:p w:rsidR="007C51DB" w:rsidRPr="009739D4" w:rsidRDefault="007C51DB" w:rsidP="007C51DB">
      <w:pPr>
        <w:pStyle w:val="ConsPlusNonformat"/>
        <w:jc w:val="right"/>
        <w:rPr>
          <w:rFonts w:ascii="Times New Roman" w:hAnsi="Times New Roman" w:cs="Times New Roman"/>
          <w:i/>
          <w:sz w:val="24"/>
          <w:szCs w:val="24"/>
        </w:rPr>
      </w:pPr>
      <w:r w:rsidRPr="009739D4">
        <w:rPr>
          <w:rFonts w:ascii="Times New Roman" w:hAnsi="Times New Roman" w:cs="Times New Roman"/>
          <w:i/>
          <w:sz w:val="24"/>
          <w:szCs w:val="24"/>
        </w:rPr>
        <w:t>(при наличии), его адрес</w:t>
      </w:r>
    </w:p>
    <w:p w:rsidR="007C51DB" w:rsidRPr="009739D4" w:rsidRDefault="007C51DB" w:rsidP="007C51DB">
      <w:pPr>
        <w:pStyle w:val="ConsPlusNonformat"/>
        <w:jc w:val="right"/>
        <w:rPr>
          <w:rFonts w:ascii="Times New Roman" w:hAnsi="Times New Roman" w:cs="Times New Roman"/>
          <w:sz w:val="28"/>
          <w:szCs w:val="28"/>
        </w:rPr>
      </w:pPr>
    </w:p>
    <w:p w:rsidR="007C51DB" w:rsidRPr="00457902" w:rsidRDefault="007C51DB" w:rsidP="007C51DB">
      <w:pPr>
        <w:pStyle w:val="ConsPlusNonformat"/>
        <w:jc w:val="center"/>
        <w:rPr>
          <w:rFonts w:ascii="Times New Roman" w:hAnsi="Times New Roman" w:cs="Times New Roman"/>
          <w:sz w:val="24"/>
          <w:szCs w:val="24"/>
        </w:rPr>
      </w:pPr>
      <w:bookmarkStart w:id="4" w:name="Par96"/>
      <w:bookmarkEnd w:id="4"/>
      <w:r w:rsidRPr="00457902">
        <w:rPr>
          <w:rFonts w:ascii="Times New Roman" w:hAnsi="Times New Roman" w:cs="Times New Roman"/>
          <w:sz w:val="24"/>
          <w:szCs w:val="24"/>
        </w:rPr>
        <w:t>УВЕДОМЛЕНИЕ</w:t>
      </w:r>
    </w:p>
    <w:p w:rsidR="007C51DB" w:rsidRPr="00457902" w:rsidRDefault="007C51DB" w:rsidP="007C51DB">
      <w:pPr>
        <w:pStyle w:val="ConsPlusNonformat"/>
        <w:jc w:val="both"/>
        <w:rPr>
          <w:rFonts w:ascii="Times New Roman" w:hAnsi="Times New Roman" w:cs="Times New Roman"/>
          <w:sz w:val="24"/>
          <w:szCs w:val="24"/>
        </w:rPr>
      </w:pPr>
    </w:p>
    <w:p w:rsidR="007C51DB" w:rsidRPr="00457902" w:rsidRDefault="007C51DB" w:rsidP="007C51DB">
      <w:pPr>
        <w:pStyle w:val="ConsPlusNonformat"/>
        <w:ind w:firstLine="708"/>
        <w:jc w:val="both"/>
        <w:rPr>
          <w:rFonts w:ascii="Times New Roman" w:hAnsi="Times New Roman" w:cs="Times New Roman"/>
          <w:sz w:val="24"/>
          <w:szCs w:val="24"/>
        </w:rPr>
      </w:pPr>
      <w:r w:rsidRPr="00457902">
        <w:rPr>
          <w:rFonts w:ascii="Times New Roman" w:hAnsi="Times New Roman" w:cs="Times New Roman"/>
          <w:sz w:val="24"/>
          <w:szCs w:val="24"/>
        </w:rPr>
        <w:t xml:space="preserve">В соответствии с Порядком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на реализацию инициативного проекта, утвержденным решением Собрания представителей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w:t>
      </w:r>
      <w:proofErr w:type="gramStart"/>
      <w:r w:rsidRPr="00457902">
        <w:rPr>
          <w:rFonts w:ascii="Times New Roman" w:hAnsi="Times New Roman" w:cs="Times New Roman"/>
          <w:sz w:val="24"/>
          <w:szCs w:val="24"/>
        </w:rPr>
        <w:t>от</w:t>
      </w:r>
      <w:proofErr w:type="gramEnd"/>
      <w:r w:rsidRPr="00457902">
        <w:rPr>
          <w:rFonts w:ascii="Times New Roman" w:hAnsi="Times New Roman" w:cs="Times New Roman"/>
          <w:sz w:val="24"/>
          <w:szCs w:val="24"/>
        </w:rPr>
        <w:t xml:space="preserve"> __________ № _____, </w:t>
      </w:r>
      <w:proofErr w:type="gramStart"/>
      <w:r w:rsidRPr="00457902">
        <w:rPr>
          <w:rFonts w:ascii="Times New Roman" w:hAnsi="Times New Roman" w:cs="Times New Roman"/>
          <w:sz w:val="24"/>
          <w:szCs w:val="24"/>
        </w:rPr>
        <w:t>в</w:t>
      </w:r>
      <w:proofErr w:type="gramEnd"/>
      <w:r w:rsidRPr="00457902">
        <w:rPr>
          <w:rFonts w:ascii="Times New Roman" w:hAnsi="Times New Roman" w:cs="Times New Roman"/>
          <w:sz w:val="24"/>
          <w:szCs w:val="24"/>
        </w:rPr>
        <w:t xml:space="preserve"> рамках реализации инициативного проекта _______________________________________________,</w:t>
      </w:r>
    </w:p>
    <w:p w:rsidR="007C51DB" w:rsidRPr="00457902" w:rsidRDefault="007C51DB" w:rsidP="007C51DB">
      <w:pPr>
        <w:pStyle w:val="ConsPlusNonformat"/>
        <w:jc w:val="both"/>
        <w:rPr>
          <w:rFonts w:ascii="Times New Roman" w:hAnsi="Times New Roman" w:cs="Times New Roman"/>
          <w:i/>
          <w:sz w:val="24"/>
          <w:szCs w:val="24"/>
        </w:rPr>
      </w:pPr>
      <w:r w:rsidRPr="00457902">
        <w:rPr>
          <w:rFonts w:ascii="Times New Roman" w:hAnsi="Times New Roman" w:cs="Times New Roman"/>
          <w:i/>
          <w:sz w:val="24"/>
          <w:szCs w:val="24"/>
        </w:rPr>
        <w:t xml:space="preserve">                                                            (наименование инициативного проекта)</w:t>
      </w:r>
    </w:p>
    <w:p w:rsidR="007C51DB" w:rsidRPr="00457902" w:rsidRDefault="007C51DB" w:rsidP="007C51DB">
      <w:pPr>
        <w:pStyle w:val="ConsPlusNonformat"/>
        <w:jc w:val="both"/>
        <w:rPr>
          <w:rFonts w:ascii="Times New Roman" w:hAnsi="Times New Roman" w:cs="Times New Roman"/>
          <w:i/>
          <w:sz w:val="24"/>
          <w:szCs w:val="24"/>
        </w:rPr>
      </w:pPr>
      <w:r w:rsidRPr="00457902">
        <w:rPr>
          <w:rFonts w:ascii="Times New Roman" w:hAnsi="Times New Roman" w:cs="Times New Roman"/>
          <w:sz w:val="24"/>
          <w:szCs w:val="24"/>
        </w:rPr>
        <w:t>срок реализации, которого истек _______________________________________,</w:t>
      </w:r>
    </w:p>
    <w:p w:rsidR="007C51DB" w:rsidRPr="00457902" w:rsidRDefault="007C51DB" w:rsidP="007C51DB">
      <w:pPr>
        <w:pStyle w:val="ConsPlusNonformat"/>
        <w:jc w:val="both"/>
        <w:rPr>
          <w:rFonts w:ascii="Times New Roman" w:hAnsi="Times New Roman" w:cs="Times New Roman"/>
          <w:i/>
          <w:sz w:val="24"/>
          <w:szCs w:val="24"/>
        </w:rPr>
      </w:pPr>
      <w:r w:rsidRPr="00457902">
        <w:rPr>
          <w:rFonts w:ascii="Times New Roman" w:hAnsi="Times New Roman" w:cs="Times New Roman"/>
          <w:i/>
          <w:sz w:val="24"/>
          <w:szCs w:val="24"/>
        </w:rPr>
        <w:t xml:space="preserve">                                                          (дата окончания срока реализации инициативного проекта)</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В связи</w:t>
      </w:r>
      <w:r w:rsidRPr="00457902">
        <w:rPr>
          <w:sz w:val="24"/>
          <w:szCs w:val="24"/>
        </w:rPr>
        <w:t> </w:t>
      </w:r>
      <w:proofErr w:type="gramStart"/>
      <w:r w:rsidRPr="00457902">
        <w:rPr>
          <w:rFonts w:ascii="Times New Roman" w:hAnsi="Times New Roman" w:cs="Times New Roman"/>
          <w:sz w:val="24"/>
          <w:szCs w:val="24"/>
        </w:rPr>
        <w:t>с</w:t>
      </w:r>
      <w:proofErr w:type="gramEnd"/>
      <w:r w:rsidRPr="00457902">
        <w:rPr>
          <w:rFonts w:ascii="Times New Roman" w:hAnsi="Times New Roman" w:cs="Times New Roman"/>
          <w:sz w:val="24"/>
          <w:szCs w:val="24"/>
        </w:rPr>
        <w:t xml:space="preserve"> ___________________________________________________________,</w:t>
      </w:r>
    </w:p>
    <w:p w:rsidR="007C51DB" w:rsidRPr="00457902" w:rsidRDefault="007C51DB" w:rsidP="007C51DB">
      <w:pPr>
        <w:pStyle w:val="ConsPlusNonformat"/>
        <w:jc w:val="center"/>
        <w:rPr>
          <w:rFonts w:ascii="Times New Roman" w:hAnsi="Times New Roman" w:cs="Times New Roman"/>
          <w:i/>
          <w:sz w:val="24"/>
          <w:szCs w:val="24"/>
        </w:rPr>
      </w:pPr>
      <w:r w:rsidRPr="00457902">
        <w:rPr>
          <w:rFonts w:ascii="Times New Roman" w:hAnsi="Times New Roman" w:cs="Times New Roman"/>
          <w:i/>
          <w:sz w:val="24"/>
          <w:szCs w:val="24"/>
        </w:rPr>
        <w:t xml:space="preserve">                 </w:t>
      </w:r>
      <w:proofErr w:type="gramStart"/>
      <w:r w:rsidRPr="00457902">
        <w:rPr>
          <w:rFonts w:ascii="Times New Roman" w:hAnsi="Times New Roman" w:cs="Times New Roman"/>
          <w:i/>
          <w:sz w:val="24"/>
          <w:szCs w:val="24"/>
        </w:rPr>
        <w:t>(причина возврата инициативных платежей: проект не реализован либо</w:t>
      </w:r>
      <w:proofErr w:type="gramEnd"/>
    </w:p>
    <w:p w:rsidR="007C51DB" w:rsidRPr="00457902" w:rsidRDefault="007C51DB" w:rsidP="007C51DB">
      <w:pPr>
        <w:pStyle w:val="ConsPlusNonformat"/>
        <w:jc w:val="center"/>
        <w:rPr>
          <w:rFonts w:ascii="Times New Roman" w:hAnsi="Times New Roman" w:cs="Times New Roman"/>
          <w:i/>
          <w:sz w:val="24"/>
          <w:szCs w:val="24"/>
        </w:rPr>
      </w:pPr>
      <w:r w:rsidRPr="00457902">
        <w:rPr>
          <w:rFonts w:ascii="Times New Roman" w:hAnsi="Times New Roman" w:cs="Times New Roman"/>
          <w:i/>
          <w:sz w:val="24"/>
          <w:szCs w:val="24"/>
        </w:rPr>
        <w:t xml:space="preserve">                   наличие остатка инициативных платежей по итогам реализации проекта)</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 xml:space="preserve">финансовое управление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уведомляет Вас о возможности обратиться с заявлением о возврате сумм инициативных платежей, подлежащих возврату, в размере _____________________ рублей.</w:t>
      </w:r>
    </w:p>
    <w:p w:rsidR="007C51DB" w:rsidRPr="009739D4" w:rsidRDefault="007C51DB" w:rsidP="007C51DB">
      <w:pPr>
        <w:pStyle w:val="ConsPlusNonformat"/>
        <w:jc w:val="both"/>
        <w:rPr>
          <w:rFonts w:ascii="Times New Roman" w:hAnsi="Times New Roman" w:cs="Times New Roman"/>
          <w:i/>
          <w:sz w:val="24"/>
          <w:szCs w:val="24"/>
        </w:rPr>
      </w:pPr>
      <w:r>
        <w:rPr>
          <w:rFonts w:ascii="Times New Roman" w:hAnsi="Times New Roman" w:cs="Times New Roman"/>
          <w:sz w:val="28"/>
          <w:szCs w:val="28"/>
        </w:rPr>
        <w:t xml:space="preserve">                                                                         </w:t>
      </w:r>
      <w:r w:rsidRPr="009739D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739D4">
        <w:rPr>
          <w:rFonts w:ascii="Times New Roman" w:hAnsi="Times New Roman" w:cs="Times New Roman"/>
          <w:sz w:val="28"/>
          <w:szCs w:val="28"/>
        </w:rPr>
        <w:t xml:space="preserve">  </w:t>
      </w:r>
      <w:r w:rsidRPr="009739D4">
        <w:rPr>
          <w:rFonts w:ascii="Times New Roman" w:hAnsi="Times New Roman" w:cs="Times New Roman"/>
          <w:i/>
          <w:sz w:val="24"/>
          <w:szCs w:val="24"/>
        </w:rPr>
        <w:t>(сумма)</w:t>
      </w:r>
    </w:p>
    <w:p w:rsidR="007C51DB" w:rsidRPr="009739D4" w:rsidRDefault="007C51DB" w:rsidP="007C51DB">
      <w:pPr>
        <w:pStyle w:val="ConsPlusNonformat"/>
        <w:jc w:val="both"/>
        <w:rPr>
          <w:rFonts w:ascii="Times New Roman" w:hAnsi="Times New Roman" w:cs="Times New Roman"/>
          <w:sz w:val="28"/>
          <w:szCs w:val="28"/>
        </w:rPr>
      </w:pPr>
    </w:p>
    <w:p w:rsidR="007C51DB" w:rsidRPr="009739D4" w:rsidRDefault="007C51DB" w:rsidP="007C51DB">
      <w:pPr>
        <w:pStyle w:val="ConsPlusNonformat"/>
        <w:jc w:val="both"/>
        <w:rPr>
          <w:rFonts w:ascii="Times New Roman" w:hAnsi="Times New Roman" w:cs="Times New Roman"/>
          <w:sz w:val="28"/>
          <w:szCs w:val="28"/>
        </w:rPr>
      </w:pPr>
      <w:r w:rsidRPr="009739D4">
        <w:rPr>
          <w:rFonts w:ascii="Times New Roman" w:hAnsi="Times New Roman" w:cs="Times New Roman"/>
          <w:sz w:val="28"/>
          <w:szCs w:val="28"/>
        </w:rPr>
        <w:t>______________________    _____________________</w:t>
      </w:r>
    </w:p>
    <w:p w:rsidR="007C51DB" w:rsidRPr="009739D4" w:rsidRDefault="007C51DB" w:rsidP="007C51DB">
      <w:pPr>
        <w:pStyle w:val="ConsPlusNonformat"/>
        <w:jc w:val="both"/>
        <w:rPr>
          <w:rFonts w:ascii="Times New Roman" w:hAnsi="Times New Roman" w:cs="Times New Roman"/>
          <w:i/>
          <w:sz w:val="24"/>
          <w:szCs w:val="24"/>
        </w:rPr>
      </w:pPr>
      <w:r w:rsidRPr="009739D4">
        <w:rPr>
          <w:rFonts w:ascii="Times New Roman" w:hAnsi="Times New Roman" w:cs="Times New Roman"/>
          <w:sz w:val="28"/>
          <w:szCs w:val="28"/>
        </w:rPr>
        <w:t xml:space="preserve">               </w:t>
      </w:r>
      <w:r w:rsidRPr="009739D4">
        <w:rPr>
          <w:rFonts w:ascii="Times New Roman" w:hAnsi="Times New Roman" w:cs="Times New Roman"/>
          <w:i/>
          <w:sz w:val="24"/>
          <w:szCs w:val="24"/>
        </w:rPr>
        <w:t>(подпись)                      (расшифровка подписи, дата)</w:t>
      </w:r>
    </w:p>
    <w:p w:rsidR="007C51DB" w:rsidRPr="009739D4" w:rsidRDefault="007C51DB" w:rsidP="007C51DB">
      <w:pPr>
        <w:pStyle w:val="ConsPlusNormal"/>
        <w:jc w:val="right"/>
        <w:outlineLvl w:val="1"/>
      </w:pPr>
    </w:p>
    <w:p w:rsidR="007C51DB" w:rsidRPr="009739D4" w:rsidRDefault="007C51DB" w:rsidP="007C51DB">
      <w:pPr>
        <w:pStyle w:val="ConsPlusNormal"/>
        <w:jc w:val="right"/>
        <w:outlineLvl w:val="1"/>
      </w:pPr>
    </w:p>
    <w:p w:rsidR="007C51DB" w:rsidRDefault="007C51DB" w:rsidP="007C51DB">
      <w:pPr>
        <w:pStyle w:val="ConsPlusNormal"/>
        <w:jc w:val="right"/>
        <w:outlineLvl w:val="1"/>
      </w:pPr>
    </w:p>
    <w:p w:rsidR="007C51DB" w:rsidRDefault="007C51DB" w:rsidP="007C51DB">
      <w:pPr>
        <w:pStyle w:val="ConsPlusNormal"/>
        <w:jc w:val="right"/>
        <w:outlineLvl w:val="1"/>
      </w:pPr>
    </w:p>
    <w:p w:rsidR="007C51DB" w:rsidRPr="009739D4" w:rsidRDefault="007C51DB" w:rsidP="007C51DB">
      <w:pPr>
        <w:pStyle w:val="ConsPlusNormal"/>
        <w:jc w:val="right"/>
        <w:outlineLvl w:val="1"/>
      </w:pPr>
    </w:p>
    <w:p w:rsidR="007C51DB" w:rsidRPr="009739D4" w:rsidRDefault="007C51DB" w:rsidP="007C51DB">
      <w:pPr>
        <w:pStyle w:val="ConsPlusNormal"/>
        <w:jc w:val="right"/>
        <w:outlineLvl w:val="1"/>
      </w:pPr>
      <w:r w:rsidRPr="009739D4">
        <w:t>Приложение № 2</w:t>
      </w:r>
    </w:p>
    <w:p w:rsidR="007C51DB" w:rsidRPr="00555A47" w:rsidRDefault="007C51DB" w:rsidP="007C51DB">
      <w:pPr>
        <w:pStyle w:val="ConsPlusNormal"/>
        <w:jc w:val="right"/>
      </w:pPr>
      <w:r w:rsidRPr="00555A47">
        <w:t>к Порядку расчета и возврата сумм</w:t>
      </w:r>
    </w:p>
    <w:p w:rsidR="007C51DB" w:rsidRPr="00555A47" w:rsidRDefault="007C51DB" w:rsidP="007C51DB">
      <w:pPr>
        <w:pStyle w:val="ConsPlusNormal"/>
        <w:jc w:val="right"/>
      </w:pPr>
      <w:r w:rsidRPr="00555A47">
        <w:t>инициативных платежей, подлежащих</w:t>
      </w:r>
    </w:p>
    <w:p w:rsidR="007C51DB" w:rsidRPr="00555A47" w:rsidRDefault="007C51DB" w:rsidP="007C51DB">
      <w:pPr>
        <w:pStyle w:val="ConsPlusNormal"/>
        <w:jc w:val="right"/>
      </w:pPr>
      <w:r w:rsidRPr="00555A47">
        <w:t xml:space="preserve">возврату лицам (в том числе организациям), </w:t>
      </w:r>
    </w:p>
    <w:p w:rsidR="007C51DB" w:rsidRPr="00555A47" w:rsidRDefault="007C51DB" w:rsidP="007C51DB">
      <w:pPr>
        <w:pStyle w:val="ConsPlusNormal"/>
        <w:jc w:val="right"/>
      </w:pPr>
      <w:proofErr w:type="gramStart"/>
      <w:r w:rsidRPr="00555A47">
        <w:t>осуществившим</w:t>
      </w:r>
      <w:proofErr w:type="gramEnd"/>
      <w:r w:rsidRPr="00555A47">
        <w:t xml:space="preserve"> их перечисление в бюджет</w:t>
      </w:r>
    </w:p>
    <w:p w:rsidR="007C51DB" w:rsidRPr="00555A47" w:rsidRDefault="007C51DB" w:rsidP="007C51DB">
      <w:pPr>
        <w:pStyle w:val="ConsPlusNormal"/>
        <w:ind w:left="3402" w:right="-2"/>
        <w:jc w:val="right"/>
      </w:pPr>
      <w:r w:rsidRPr="00555A47">
        <w:t xml:space="preserve">администрации </w:t>
      </w:r>
      <w:proofErr w:type="spellStart"/>
      <w:r w:rsidRPr="00555A47">
        <w:t>Камешкирского</w:t>
      </w:r>
      <w:proofErr w:type="spellEnd"/>
      <w:r w:rsidRPr="00555A47">
        <w:t xml:space="preserve"> района Пензенской области на реализацию инициативного проекта </w:t>
      </w:r>
    </w:p>
    <w:p w:rsidR="007C51DB" w:rsidRPr="00555A47" w:rsidRDefault="007C51DB" w:rsidP="007C51DB">
      <w:pPr>
        <w:pStyle w:val="ConsPlusNormal"/>
        <w:ind w:left="3402" w:right="-2"/>
        <w:jc w:val="center"/>
      </w:pPr>
    </w:p>
    <w:p w:rsidR="007C51DB" w:rsidRPr="00457902" w:rsidRDefault="007C51DB" w:rsidP="007C51DB">
      <w:pPr>
        <w:pStyle w:val="ConsPlusNonformat"/>
        <w:ind w:left="3540"/>
        <w:jc w:val="right"/>
        <w:rPr>
          <w:rFonts w:ascii="Times New Roman" w:hAnsi="Times New Roman" w:cs="Times New Roman"/>
          <w:sz w:val="24"/>
          <w:szCs w:val="24"/>
        </w:rPr>
      </w:pPr>
      <w:r w:rsidRPr="00457902">
        <w:rPr>
          <w:rFonts w:ascii="Times New Roman" w:hAnsi="Times New Roman" w:cs="Times New Roman"/>
          <w:sz w:val="24"/>
          <w:szCs w:val="24"/>
        </w:rPr>
        <w:t xml:space="preserve">В финансовое управление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w:t>
      </w:r>
    </w:p>
    <w:p w:rsidR="007C51DB" w:rsidRPr="00457902" w:rsidRDefault="007C51DB" w:rsidP="007C51DB">
      <w:pPr>
        <w:pStyle w:val="ConsPlusNonformat"/>
        <w:jc w:val="right"/>
        <w:rPr>
          <w:rFonts w:ascii="Times New Roman" w:hAnsi="Times New Roman" w:cs="Times New Roman"/>
          <w:sz w:val="24"/>
          <w:szCs w:val="24"/>
        </w:rPr>
      </w:pPr>
      <w:r w:rsidRPr="00457902">
        <w:rPr>
          <w:rFonts w:ascii="Times New Roman" w:hAnsi="Times New Roman" w:cs="Times New Roman"/>
          <w:sz w:val="24"/>
          <w:szCs w:val="24"/>
        </w:rPr>
        <w:t xml:space="preserve">                                     от ___________________________________</w:t>
      </w:r>
    </w:p>
    <w:p w:rsidR="007C51DB" w:rsidRPr="00457902" w:rsidRDefault="007C51DB" w:rsidP="007C51DB">
      <w:pPr>
        <w:pStyle w:val="ConsPlusNonformat"/>
        <w:jc w:val="right"/>
        <w:rPr>
          <w:rFonts w:ascii="Times New Roman" w:hAnsi="Times New Roman" w:cs="Times New Roman"/>
          <w:sz w:val="24"/>
          <w:szCs w:val="24"/>
        </w:rPr>
      </w:pPr>
      <w:r w:rsidRPr="00457902">
        <w:rPr>
          <w:rFonts w:ascii="Times New Roman" w:hAnsi="Times New Roman" w:cs="Times New Roman"/>
          <w:sz w:val="24"/>
          <w:szCs w:val="24"/>
        </w:rPr>
        <w:t xml:space="preserve">                                       ____________________________________</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sz w:val="24"/>
          <w:szCs w:val="24"/>
        </w:rPr>
        <w:t xml:space="preserve">                            </w:t>
      </w:r>
      <w:proofErr w:type="gramStart"/>
      <w:r w:rsidRPr="00457902">
        <w:rPr>
          <w:rFonts w:ascii="Times New Roman" w:hAnsi="Times New Roman" w:cs="Times New Roman"/>
          <w:sz w:val="24"/>
          <w:szCs w:val="24"/>
        </w:rPr>
        <w:t>(</w:t>
      </w:r>
      <w:r w:rsidRPr="00457902">
        <w:rPr>
          <w:rFonts w:ascii="Times New Roman" w:hAnsi="Times New Roman" w:cs="Times New Roman"/>
          <w:i/>
          <w:sz w:val="24"/>
          <w:szCs w:val="24"/>
        </w:rPr>
        <w:t>Ф.И.О. (либо наименование) инициатора проекта,</w:t>
      </w:r>
      <w:proofErr w:type="gramEnd"/>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Ф.И.О. представителя инициатора проекта</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(при наличии), документ, удостоверяющий личность</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инициатора проекта либо документ, подтверждающий</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полномочия представителя инициатора проекта,</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почтовый адрес инициатора проекта</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(для юридических лиц - и юридический адрес)</w:t>
      </w:r>
    </w:p>
    <w:p w:rsidR="007C51DB" w:rsidRPr="00457902" w:rsidRDefault="007C51DB" w:rsidP="007C51DB">
      <w:pPr>
        <w:pStyle w:val="ConsPlusNonformat"/>
        <w:jc w:val="right"/>
        <w:rPr>
          <w:rFonts w:ascii="Times New Roman" w:hAnsi="Times New Roman" w:cs="Times New Roman"/>
          <w:sz w:val="24"/>
          <w:szCs w:val="24"/>
        </w:rPr>
      </w:pPr>
    </w:p>
    <w:p w:rsidR="007C51DB" w:rsidRPr="00457902" w:rsidRDefault="007C51DB" w:rsidP="007C51DB">
      <w:pPr>
        <w:pStyle w:val="ConsPlusNonformat"/>
        <w:spacing w:line="240" w:lineRule="exact"/>
        <w:jc w:val="center"/>
        <w:rPr>
          <w:rFonts w:ascii="Times New Roman" w:hAnsi="Times New Roman" w:cs="Times New Roman"/>
          <w:sz w:val="24"/>
          <w:szCs w:val="24"/>
        </w:rPr>
      </w:pPr>
      <w:bookmarkStart w:id="5" w:name="Par151"/>
      <w:bookmarkEnd w:id="5"/>
      <w:r w:rsidRPr="00457902">
        <w:rPr>
          <w:rFonts w:ascii="Times New Roman" w:hAnsi="Times New Roman" w:cs="Times New Roman"/>
          <w:sz w:val="24"/>
          <w:szCs w:val="24"/>
        </w:rPr>
        <w:t>ЗАЯВЛЕНИЕ</w:t>
      </w:r>
    </w:p>
    <w:p w:rsidR="007C51DB" w:rsidRPr="00457902" w:rsidRDefault="007C51DB" w:rsidP="007C51DB">
      <w:pPr>
        <w:pStyle w:val="ConsPlusNonformat"/>
        <w:jc w:val="both"/>
        <w:rPr>
          <w:rFonts w:ascii="Times New Roman" w:hAnsi="Times New Roman" w:cs="Times New Roman"/>
          <w:sz w:val="24"/>
          <w:szCs w:val="24"/>
        </w:rPr>
      </w:pPr>
    </w:p>
    <w:p w:rsidR="007C51DB" w:rsidRPr="00457902" w:rsidRDefault="007C51DB" w:rsidP="007C51DB">
      <w:pPr>
        <w:pStyle w:val="ConsPlusNonformat"/>
        <w:ind w:firstLine="708"/>
        <w:jc w:val="both"/>
        <w:rPr>
          <w:rFonts w:ascii="Times New Roman" w:hAnsi="Times New Roman" w:cs="Times New Roman"/>
          <w:sz w:val="24"/>
          <w:szCs w:val="24"/>
        </w:rPr>
      </w:pPr>
      <w:r w:rsidRPr="00457902">
        <w:rPr>
          <w:rFonts w:ascii="Times New Roman" w:hAnsi="Times New Roman" w:cs="Times New Roman"/>
          <w:sz w:val="24"/>
          <w:szCs w:val="24"/>
        </w:rPr>
        <w:t xml:space="preserve">На основании уведомления </w:t>
      </w:r>
      <w:proofErr w:type="gramStart"/>
      <w:r w:rsidRPr="00457902">
        <w:rPr>
          <w:rFonts w:ascii="Times New Roman" w:hAnsi="Times New Roman" w:cs="Times New Roman"/>
          <w:sz w:val="24"/>
          <w:szCs w:val="24"/>
        </w:rPr>
        <w:t>от</w:t>
      </w:r>
      <w:proofErr w:type="gramEnd"/>
      <w:r w:rsidRPr="00457902">
        <w:rPr>
          <w:rFonts w:ascii="Times New Roman" w:hAnsi="Times New Roman" w:cs="Times New Roman"/>
          <w:sz w:val="24"/>
          <w:szCs w:val="24"/>
        </w:rPr>
        <w:t xml:space="preserve"> ________________ </w:t>
      </w:r>
      <w:proofErr w:type="gramStart"/>
      <w:r w:rsidRPr="00457902">
        <w:rPr>
          <w:rFonts w:ascii="Times New Roman" w:hAnsi="Times New Roman" w:cs="Times New Roman"/>
          <w:sz w:val="24"/>
          <w:szCs w:val="24"/>
        </w:rPr>
        <w:t>о</w:t>
      </w:r>
      <w:proofErr w:type="gramEnd"/>
      <w:r w:rsidRPr="00457902">
        <w:rPr>
          <w:rFonts w:ascii="Times New Roman" w:hAnsi="Times New Roman" w:cs="Times New Roman"/>
          <w:sz w:val="24"/>
          <w:szCs w:val="24"/>
        </w:rPr>
        <w:t xml:space="preserve"> возврате инициативных платежей, подлежащих возврату, прошу вернуть сумму инициативных платежей</w:t>
      </w:r>
      <w:r w:rsidRPr="00457902">
        <w:rPr>
          <w:rFonts w:ascii="Times New Roman" w:hAnsi="Times New Roman" w:cs="Times New Roman"/>
          <w:sz w:val="24"/>
          <w:szCs w:val="24"/>
        </w:rPr>
        <w:br/>
        <w:t>в размере___________________ рублей, подлежащих возврату в рамках реализации инициативного проекта</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____________________________________________________________________</w:t>
      </w:r>
    </w:p>
    <w:p w:rsidR="007C51DB" w:rsidRPr="00457902" w:rsidRDefault="007C51DB" w:rsidP="007C51DB">
      <w:pPr>
        <w:pStyle w:val="ConsPlusNonformat"/>
        <w:jc w:val="center"/>
        <w:rPr>
          <w:rFonts w:ascii="Times New Roman" w:hAnsi="Times New Roman" w:cs="Times New Roman"/>
          <w:i/>
          <w:iCs/>
          <w:sz w:val="24"/>
          <w:szCs w:val="24"/>
        </w:rPr>
      </w:pPr>
      <w:r w:rsidRPr="00457902">
        <w:rPr>
          <w:rFonts w:ascii="Times New Roman" w:hAnsi="Times New Roman" w:cs="Times New Roman"/>
          <w:i/>
          <w:iCs/>
          <w:sz w:val="24"/>
          <w:szCs w:val="24"/>
        </w:rPr>
        <w:t>(наименование инициативного проекта)</w:t>
      </w:r>
    </w:p>
    <w:p w:rsidR="007C51DB" w:rsidRPr="00457902" w:rsidRDefault="007C51DB" w:rsidP="007C51DB">
      <w:pPr>
        <w:pStyle w:val="ConsPlusNonformat"/>
        <w:rPr>
          <w:rFonts w:ascii="Times New Roman" w:hAnsi="Times New Roman" w:cs="Times New Roman"/>
          <w:i/>
          <w:iCs/>
          <w:sz w:val="24"/>
          <w:szCs w:val="24"/>
        </w:rPr>
      </w:pPr>
      <w:r w:rsidRPr="00457902">
        <w:rPr>
          <w:rFonts w:ascii="Times New Roman" w:hAnsi="Times New Roman" w:cs="Times New Roman"/>
          <w:sz w:val="24"/>
          <w:szCs w:val="24"/>
        </w:rPr>
        <w:t xml:space="preserve">в связи </w:t>
      </w:r>
      <w:proofErr w:type="gramStart"/>
      <w:r w:rsidRPr="00457902">
        <w:rPr>
          <w:rFonts w:ascii="Times New Roman" w:hAnsi="Times New Roman" w:cs="Times New Roman"/>
          <w:sz w:val="24"/>
          <w:szCs w:val="24"/>
        </w:rPr>
        <w:t>с</w:t>
      </w:r>
      <w:proofErr w:type="gramEnd"/>
      <w:r w:rsidRPr="00457902">
        <w:rPr>
          <w:rFonts w:ascii="Times New Roman" w:hAnsi="Times New Roman" w:cs="Times New Roman"/>
          <w:sz w:val="24"/>
          <w:szCs w:val="24"/>
        </w:rPr>
        <w:t xml:space="preserve"> ____________________________________________________________________</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____________________________________________________________________</w:t>
      </w:r>
    </w:p>
    <w:p w:rsidR="007C51DB" w:rsidRPr="00457902" w:rsidRDefault="007C51DB" w:rsidP="007C51DB">
      <w:pPr>
        <w:pStyle w:val="ConsPlusNonformat"/>
        <w:jc w:val="center"/>
        <w:rPr>
          <w:rFonts w:ascii="Times New Roman" w:hAnsi="Times New Roman" w:cs="Times New Roman"/>
          <w:i/>
          <w:sz w:val="24"/>
          <w:szCs w:val="24"/>
        </w:rPr>
      </w:pPr>
      <w:proofErr w:type="gramStart"/>
      <w:r w:rsidRPr="00457902">
        <w:rPr>
          <w:rFonts w:ascii="Times New Roman" w:hAnsi="Times New Roman" w:cs="Times New Roman"/>
          <w:i/>
          <w:sz w:val="24"/>
          <w:szCs w:val="24"/>
        </w:rPr>
        <w:t>(причина возврата инициативных платежей: проект не реализован либо</w:t>
      </w:r>
      <w:proofErr w:type="gramEnd"/>
    </w:p>
    <w:p w:rsidR="007C51DB" w:rsidRPr="00457902" w:rsidRDefault="007C51DB" w:rsidP="007C51DB">
      <w:pPr>
        <w:pStyle w:val="ConsPlusNonformat"/>
        <w:jc w:val="center"/>
        <w:rPr>
          <w:rFonts w:ascii="Times New Roman" w:hAnsi="Times New Roman" w:cs="Times New Roman"/>
          <w:i/>
          <w:sz w:val="24"/>
          <w:szCs w:val="24"/>
        </w:rPr>
      </w:pPr>
      <w:r w:rsidRPr="00457902">
        <w:rPr>
          <w:rFonts w:ascii="Times New Roman" w:hAnsi="Times New Roman" w:cs="Times New Roman"/>
          <w:i/>
          <w:sz w:val="24"/>
          <w:szCs w:val="24"/>
        </w:rPr>
        <w:t>наличие остатка инициативных платежей по итогам реализации проекта)</w:t>
      </w:r>
    </w:p>
    <w:p w:rsidR="007C51DB" w:rsidRPr="00457902" w:rsidRDefault="007C51DB" w:rsidP="007C51DB">
      <w:pPr>
        <w:pStyle w:val="ConsPlusNonformat"/>
        <w:jc w:val="center"/>
        <w:rPr>
          <w:rFonts w:ascii="Times New Roman" w:hAnsi="Times New Roman" w:cs="Times New Roman"/>
          <w:i/>
          <w:sz w:val="24"/>
          <w:szCs w:val="24"/>
        </w:rPr>
      </w:pPr>
    </w:p>
    <w:p w:rsidR="007C51DB" w:rsidRPr="00457902" w:rsidRDefault="007C51DB" w:rsidP="007C51DB">
      <w:pPr>
        <w:pStyle w:val="ConsPlusNonformat"/>
        <w:rPr>
          <w:rFonts w:ascii="Times New Roman" w:hAnsi="Times New Roman" w:cs="Times New Roman"/>
          <w:i/>
          <w:sz w:val="24"/>
          <w:szCs w:val="24"/>
        </w:rPr>
      </w:pPr>
      <w:r w:rsidRPr="00457902">
        <w:rPr>
          <w:rFonts w:ascii="Times New Roman" w:hAnsi="Times New Roman" w:cs="Times New Roman"/>
          <w:sz w:val="24"/>
          <w:szCs w:val="24"/>
        </w:rPr>
        <w:t>на расчетный счет: _____________________________________________________</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Банк: _________________________________________________________________</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БИК: _________________________________________________________________</w:t>
      </w:r>
    </w:p>
    <w:p w:rsidR="007C51DB" w:rsidRPr="00457902" w:rsidRDefault="007C51DB" w:rsidP="007C51DB">
      <w:pPr>
        <w:pStyle w:val="ConsPlusNonformat"/>
        <w:jc w:val="both"/>
        <w:rPr>
          <w:rFonts w:ascii="Times New Roman" w:hAnsi="Times New Roman" w:cs="Times New Roman"/>
          <w:sz w:val="24"/>
          <w:szCs w:val="24"/>
        </w:rPr>
      </w:pPr>
      <w:proofErr w:type="gramStart"/>
      <w:r w:rsidRPr="00457902">
        <w:rPr>
          <w:rFonts w:ascii="Times New Roman" w:hAnsi="Times New Roman" w:cs="Times New Roman"/>
          <w:sz w:val="24"/>
          <w:szCs w:val="24"/>
        </w:rPr>
        <w:t>К</w:t>
      </w:r>
      <w:proofErr w:type="gramEnd"/>
      <w:r w:rsidRPr="00457902">
        <w:rPr>
          <w:rFonts w:ascii="Times New Roman" w:hAnsi="Times New Roman" w:cs="Times New Roman"/>
          <w:sz w:val="24"/>
          <w:szCs w:val="24"/>
        </w:rPr>
        <w:t>/счет: _______________________________________________________________</w:t>
      </w:r>
    </w:p>
    <w:p w:rsidR="007C51DB" w:rsidRPr="00457902" w:rsidRDefault="007C51DB" w:rsidP="007C51DB">
      <w:pPr>
        <w:pStyle w:val="ConsPlusNonformat"/>
        <w:jc w:val="both"/>
        <w:rPr>
          <w:rFonts w:ascii="Times New Roman" w:hAnsi="Times New Roman" w:cs="Times New Roman"/>
          <w:sz w:val="24"/>
          <w:szCs w:val="24"/>
        </w:rPr>
      </w:pPr>
    </w:p>
    <w:p w:rsidR="007C51DB" w:rsidRPr="00457902" w:rsidRDefault="007C51DB" w:rsidP="007C51DB">
      <w:pPr>
        <w:pStyle w:val="ConsPlusNonformat"/>
        <w:jc w:val="both"/>
        <w:rPr>
          <w:rFonts w:ascii="Times New Roman" w:hAnsi="Times New Roman" w:cs="Times New Roman"/>
          <w:sz w:val="24"/>
          <w:szCs w:val="24"/>
        </w:rPr>
      </w:pPr>
      <w:proofErr w:type="gramStart"/>
      <w:r w:rsidRPr="00457902">
        <w:rPr>
          <w:rFonts w:ascii="Times New Roman" w:hAnsi="Times New Roman" w:cs="Times New Roman"/>
          <w:sz w:val="24"/>
          <w:szCs w:val="24"/>
        </w:rPr>
        <w:t>Инициатор проекта (представитель инициатора____________________________</w:t>
      </w:r>
      <w:proofErr w:type="gramEnd"/>
    </w:p>
    <w:p w:rsidR="007C51DB" w:rsidRPr="00457902" w:rsidRDefault="007C51DB" w:rsidP="007C51DB">
      <w:pPr>
        <w:pStyle w:val="ConsPlusNonformat"/>
        <w:jc w:val="both"/>
        <w:rPr>
          <w:rFonts w:ascii="Times New Roman" w:hAnsi="Times New Roman" w:cs="Times New Roman"/>
          <w:i/>
          <w:sz w:val="24"/>
          <w:szCs w:val="24"/>
        </w:rPr>
      </w:pPr>
      <w:r w:rsidRPr="00457902">
        <w:rPr>
          <w:rFonts w:ascii="Times New Roman" w:hAnsi="Times New Roman" w:cs="Times New Roman"/>
          <w:sz w:val="24"/>
          <w:szCs w:val="24"/>
        </w:rPr>
        <w:t xml:space="preserve">                                                                                     </w:t>
      </w:r>
      <w:r w:rsidRPr="00457902">
        <w:rPr>
          <w:rFonts w:ascii="Times New Roman" w:hAnsi="Times New Roman" w:cs="Times New Roman"/>
          <w:i/>
          <w:sz w:val="24"/>
          <w:szCs w:val="24"/>
        </w:rPr>
        <w:t>(подпись)        (расшифровка подписи)</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«____» ___________ 20___ г.</w:t>
      </w:r>
    </w:p>
    <w:p w:rsidR="007C51DB" w:rsidRPr="00457902" w:rsidRDefault="007C51DB" w:rsidP="007C51DB">
      <w:pPr>
        <w:pStyle w:val="ConsPlusNonformat"/>
        <w:jc w:val="both"/>
        <w:rPr>
          <w:rFonts w:ascii="Times New Roman" w:hAnsi="Times New Roman" w:cs="Times New Roman"/>
          <w:sz w:val="24"/>
          <w:szCs w:val="24"/>
        </w:rPr>
      </w:pP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Заявление принято «____» ______________20 __ г.</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Должностное лицо,</w:t>
      </w:r>
    </w:p>
    <w:p w:rsidR="007C51DB" w:rsidRPr="00457902" w:rsidRDefault="007C51DB" w:rsidP="007C51DB">
      <w:pPr>
        <w:pStyle w:val="ConsPlusNonformat"/>
        <w:jc w:val="both"/>
        <w:rPr>
          <w:rFonts w:ascii="Times New Roman" w:hAnsi="Times New Roman" w:cs="Times New Roman"/>
          <w:sz w:val="24"/>
          <w:szCs w:val="24"/>
        </w:rPr>
      </w:pPr>
      <w:proofErr w:type="gramStart"/>
      <w:r w:rsidRPr="00457902">
        <w:rPr>
          <w:rFonts w:ascii="Times New Roman" w:hAnsi="Times New Roman" w:cs="Times New Roman"/>
          <w:sz w:val="24"/>
          <w:szCs w:val="24"/>
        </w:rPr>
        <w:t>ответственное</w:t>
      </w:r>
      <w:proofErr w:type="gramEnd"/>
      <w:r w:rsidRPr="00457902">
        <w:rPr>
          <w:rFonts w:ascii="Times New Roman" w:hAnsi="Times New Roman" w:cs="Times New Roman"/>
          <w:sz w:val="24"/>
          <w:szCs w:val="24"/>
        </w:rPr>
        <w:t xml:space="preserve"> за прием заявления  __________   ________________________</w:t>
      </w:r>
    </w:p>
    <w:p w:rsidR="007C51DB" w:rsidRPr="00457902" w:rsidRDefault="007C51DB" w:rsidP="007C51DB">
      <w:pPr>
        <w:pStyle w:val="ConsPlusNonformat"/>
        <w:jc w:val="both"/>
        <w:rPr>
          <w:rFonts w:ascii="Times New Roman" w:hAnsi="Times New Roman" w:cs="Times New Roman"/>
          <w:i/>
          <w:sz w:val="24"/>
          <w:szCs w:val="24"/>
        </w:rPr>
      </w:pPr>
      <w:r w:rsidRPr="00457902">
        <w:rPr>
          <w:rFonts w:ascii="Times New Roman" w:hAnsi="Times New Roman" w:cs="Times New Roman"/>
          <w:i/>
          <w:sz w:val="24"/>
          <w:szCs w:val="24"/>
        </w:rPr>
        <w:t xml:space="preserve">                                                                                          ( подпись)                     (расшифровка подписи)</w:t>
      </w:r>
    </w:p>
    <w:p w:rsidR="007C51DB" w:rsidRDefault="007C51DB" w:rsidP="007C51DB">
      <w:pPr>
        <w:pStyle w:val="ConsPlusNormal"/>
        <w:jc w:val="right"/>
        <w:outlineLvl w:val="1"/>
      </w:pPr>
    </w:p>
    <w:p w:rsidR="007C51DB" w:rsidRDefault="007C51DB" w:rsidP="007C51DB">
      <w:pPr>
        <w:pStyle w:val="ConsPlusNormal"/>
        <w:jc w:val="right"/>
        <w:outlineLvl w:val="1"/>
      </w:pPr>
    </w:p>
    <w:p w:rsidR="007C51DB" w:rsidRDefault="007C51DB" w:rsidP="007C51DB">
      <w:pPr>
        <w:pStyle w:val="ConsPlusNormal"/>
        <w:jc w:val="right"/>
        <w:outlineLvl w:val="1"/>
      </w:pPr>
    </w:p>
    <w:p w:rsidR="007C51DB" w:rsidRDefault="007C51DB" w:rsidP="007C51DB">
      <w:pPr>
        <w:pStyle w:val="ConsPlusNormal"/>
        <w:jc w:val="right"/>
        <w:outlineLvl w:val="1"/>
      </w:pPr>
    </w:p>
    <w:p w:rsidR="007C51DB" w:rsidRDefault="007C51DB" w:rsidP="007C51DB">
      <w:pPr>
        <w:pStyle w:val="ConsPlusNormal"/>
        <w:jc w:val="right"/>
        <w:outlineLvl w:val="1"/>
      </w:pPr>
    </w:p>
    <w:p w:rsidR="007C51DB" w:rsidRDefault="007C51DB" w:rsidP="007C51DB">
      <w:pPr>
        <w:pStyle w:val="ConsPlusNormal"/>
        <w:jc w:val="right"/>
        <w:outlineLvl w:val="1"/>
      </w:pPr>
    </w:p>
    <w:p w:rsidR="007C51DB" w:rsidRDefault="007C51DB" w:rsidP="007C51DB">
      <w:pPr>
        <w:pStyle w:val="ConsPlusNormal"/>
        <w:jc w:val="right"/>
        <w:outlineLvl w:val="1"/>
      </w:pPr>
    </w:p>
    <w:p w:rsidR="007C51DB" w:rsidRDefault="007C51DB" w:rsidP="007C51DB">
      <w:pPr>
        <w:pStyle w:val="ConsPlusNormal"/>
        <w:jc w:val="right"/>
        <w:outlineLvl w:val="1"/>
      </w:pPr>
    </w:p>
    <w:p w:rsidR="007C51DB" w:rsidRDefault="007C51DB" w:rsidP="007C51DB">
      <w:pPr>
        <w:pStyle w:val="ConsPlusNormal"/>
        <w:jc w:val="right"/>
        <w:outlineLvl w:val="1"/>
      </w:pPr>
    </w:p>
    <w:p w:rsidR="007C51DB" w:rsidRPr="00555A47" w:rsidRDefault="007C51DB" w:rsidP="007C51DB">
      <w:pPr>
        <w:pStyle w:val="ConsPlusNormal"/>
        <w:jc w:val="right"/>
        <w:outlineLvl w:val="1"/>
      </w:pPr>
      <w:r w:rsidRPr="00555A47">
        <w:t>Приложение № 3</w:t>
      </w:r>
    </w:p>
    <w:p w:rsidR="007C51DB" w:rsidRPr="00555A47" w:rsidRDefault="007C51DB" w:rsidP="007C51DB">
      <w:pPr>
        <w:pStyle w:val="ConsPlusNormal"/>
        <w:jc w:val="right"/>
      </w:pPr>
      <w:r w:rsidRPr="00555A47">
        <w:t>к Порядку расчета и возврата сумм</w:t>
      </w:r>
    </w:p>
    <w:p w:rsidR="007C51DB" w:rsidRPr="00555A47" w:rsidRDefault="007C51DB" w:rsidP="007C51DB">
      <w:pPr>
        <w:pStyle w:val="ConsPlusNormal"/>
        <w:jc w:val="right"/>
      </w:pPr>
      <w:r w:rsidRPr="00555A47">
        <w:t>инициативных платежей, подлежащих</w:t>
      </w:r>
    </w:p>
    <w:p w:rsidR="007C51DB" w:rsidRPr="00555A47" w:rsidRDefault="007C51DB" w:rsidP="007C51DB">
      <w:pPr>
        <w:pStyle w:val="ConsPlusNormal"/>
        <w:jc w:val="right"/>
      </w:pPr>
      <w:r w:rsidRPr="00555A47">
        <w:t xml:space="preserve">возврату лицам (в том числе организациям), </w:t>
      </w:r>
    </w:p>
    <w:p w:rsidR="007C51DB" w:rsidRPr="00555A47" w:rsidRDefault="007C51DB" w:rsidP="007C51DB">
      <w:pPr>
        <w:pStyle w:val="ConsPlusNormal"/>
        <w:jc w:val="right"/>
      </w:pPr>
      <w:proofErr w:type="gramStart"/>
      <w:r w:rsidRPr="00555A47">
        <w:t>осуществившим</w:t>
      </w:r>
      <w:proofErr w:type="gramEnd"/>
      <w:r w:rsidRPr="00555A47">
        <w:t xml:space="preserve"> их перечисление в бюджет</w:t>
      </w:r>
    </w:p>
    <w:p w:rsidR="007C51DB" w:rsidRPr="00555A47" w:rsidRDefault="007C51DB" w:rsidP="007C51DB">
      <w:pPr>
        <w:pStyle w:val="ConsPlusNormal"/>
        <w:ind w:left="2124" w:firstLine="708"/>
        <w:jc w:val="right"/>
      </w:pPr>
      <w:r w:rsidRPr="00555A47">
        <w:t xml:space="preserve">администрации </w:t>
      </w:r>
      <w:proofErr w:type="spellStart"/>
      <w:r w:rsidRPr="00555A47">
        <w:t>Камешкирского</w:t>
      </w:r>
      <w:proofErr w:type="spellEnd"/>
      <w:r w:rsidRPr="00555A47">
        <w:t xml:space="preserve"> района Пензенской области на реализацию инициативного проекта</w:t>
      </w:r>
    </w:p>
    <w:p w:rsidR="007C51DB" w:rsidRPr="00555A47" w:rsidRDefault="007C51DB" w:rsidP="007C51DB">
      <w:pPr>
        <w:pStyle w:val="ConsPlusNormal"/>
        <w:jc w:val="both"/>
      </w:pPr>
    </w:p>
    <w:p w:rsidR="007C51DB" w:rsidRPr="009739D4" w:rsidRDefault="007C51DB" w:rsidP="007C51DB">
      <w:pPr>
        <w:pStyle w:val="ConsPlusNonformat"/>
        <w:jc w:val="both"/>
        <w:rPr>
          <w:rFonts w:ascii="Times New Roman" w:hAnsi="Times New Roman" w:cs="Times New Roman"/>
          <w:sz w:val="28"/>
          <w:szCs w:val="28"/>
        </w:rPr>
      </w:pPr>
    </w:p>
    <w:p w:rsidR="007C51DB" w:rsidRPr="00457902" w:rsidRDefault="007C51DB" w:rsidP="007C51DB">
      <w:pPr>
        <w:pStyle w:val="ConsPlusNonformat"/>
        <w:jc w:val="right"/>
        <w:rPr>
          <w:rFonts w:ascii="Times New Roman" w:hAnsi="Times New Roman" w:cs="Times New Roman"/>
          <w:sz w:val="24"/>
          <w:szCs w:val="24"/>
        </w:rPr>
      </w:pPr>
      <w:r w:rsidRPr="00457902">
        <w:rPr>
          <w:rFonts w:ascii="Times New Roman" w:hAnsi="Times New Roman" w:cs="Times New Roman"/>
          <w:sz w:val="24"/>
          <w:szCs w:val="24"/>
        </w:rPr>
        <w:t xml:space="preserve">                           В финансовое управление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w:t>
      </w:r>
    </w:p>
    <w:p w:rsidR="007C51DB" w:rsidRPr="00457902" w:rsidRDefault="007C51DB" w:rsidP="007C51DB">
      <w:pPr>
        <w:pStyle w:val="ConsPlusNonformat"/>
        <w:jc w:val="right"/>
        <w:rPr>
          <w:rFonts w:ascii="Times New Roman" w:hAnsi="Times New Roman" w:cs="Times New Roman"/>
          <w:sz w:val="24"/>
          <w:szCs w:val="24"/>
        </w:rPr>
      </w:pPr>
      <w:r w:rsidRPr="00457902">
        <w:rPr>
          <w:rFonts w:ascii="Times New Roman" w:hAnsi="Times New Roman" w:cs="Times New Roman"/>
          <w:sz w:val="24"/>
          <w:szCs w:val="24"/>
        </w:rPr>
        <w:t>Пензенской области</w:t>
      </w:r>
    </w:p>
    <w:p w:rsidR="007C51DB" w:rsidRPr="00457902" w:rsidRDefault="007C51DB" w:rsidP="007C51DB">
      <w:pPr>
        <w:pStyle w:val="ConsPlusNonformat"/>
        <w:jc w:val="right"/>
        <w:rPr>
          <w:rFonts w:ascii="Times New Roman" w:hAnsi="Times New Roman" w:cs="Times New Roman"/>
          <w:sz w:val="24"/>
          <w:szCs w:val="24"/>
        </w:rPr>
      </w:pPr>
      <w:r w:rsidRPr="00457902">
        <w:rPr>
          <w:rFonts w:ascii="Times New Roman" w:hAnsi="Times New Roman" w:cs="Times New Roman"/>
          <w:sz w:val="24"/>
          <w:szCs w:val="24"/>
        </w:rPr>
        <w:t xml:space="preserve">                           от _____________________________________________</w:t>
      </w:r>
    </w:p>
    <w:p w:rsidR="007C51DB" w:rsidRPr="00457902" w:rsidRDefault="007C51DB" w:rsidP="007C51DB">
      <w:pPr>
        <w:pStyle w:val="ConsPlusNonformat"/>
        <w:jc w:val="right"/>
        <w:rPr>
          <w:rFonts w:ascii="Times New Roman" w:hAnsi="Times New Roman" w:cs="Times New Roman"/>
          <w:sz w:val="24"/>
          <w:szCs w:val="24"/>
        </w:rPr>
      </w:pPr>
      <w:r w:rsidRPr="00457902">
        <w:rPr>
          <w:rFonts w:ascii="Times New Roman" w:hAnsi="Times New Roman" w:cs="Times New Roman"/>
          <w:sz w:val="24"/>
          <w:szCs w:val="24"/>
        </w:rPr>
        <w:t xml:space="preserve">                           ________________________________________________</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w:t>
      </w:r>
      <w:proofErr w:type="gramStart"/>
      <w:r w:rsidRPr="00457902">
        <w:rPr>
          <w:rFonts w:ascii="Times New Roman" w:hAnsi="Times New Roman" w:cs="Times New Roman"/>
          <w:i/>
          <w:sz w:val="24"/>
          <w:szCs w:val="24"/>
        </w:rPr>
        <w:t>(Ф.И.О. (либо наименование) инициатора проекта,</w:t>
      </w:r>
      <w:proofErr w:type="gramEnd"/>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Ф.И.О. представителя инициатора проекта</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(при наличии), документ, удостоверяющий личность</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инициатора проекта либо документ, подтверждающий</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полномочия представителя инициатора проекта,</w:t>
      </w:r>
    </w:p>
    <w:p w:rsidR="007C51DB" w:rsidRPr="00457902" w:rsidRDefault="007C51DB" w:rsidP="007C51DB">
      <w:pPr>
        <w:pStyle w:val="ConsPlusNonformat"/>
        <w:spacing w:line="240" w:lineRule="exact"/>
        <w:jc w:val="right"/>
        <w:rPr>
          <w:rFonts w:ascii="Times New Roman" w:hAnsi="Times New Roman" w:cs="Times New Roman"/>
          <w:i/>
          <w:sz w:val="24"/>
          <w:szCs w:val="24"/>
        </w:rPr>
      </w:pPr>
      <w:r w:rsidRPr="00457902">
        <w:rPr>
          <w:rFonts w:ascii="Times New Roman" w:hAnsi="Times New Roman" w:cs="Times New Roman"/>
          <w:i/>
          <w:sz w:val="24"/>
          <w:szCs w:val="24"/>
        </w:rPr>
        <w:t xml:space="preserve">                                          почтовый адрес инициатора проекта</w:t>
      </w:r>
    </w:p>
    <w:p w:rsidR="007C51DB" w:rsidRPr="00457902" w:rsidRDefault="007C51DB" w:rsidP="007C51DB">
      <w:pPr>
        <w:pStyle w:val="ConsPlusNonformat"/>
        <w:spacing w:line="240" w:lineRule="exact"/>
        <w:jc w:val="right"/>
        <w:rPr>
          <w:rFonts w:ascii="Times New Roman" w:hAnsi="Times New Roman" w:cs="Times New Roman"/>
          <w:sz w:val="24"/>
          <w:szCs w:val="24"/>
        </w:rPr>
      </w:pPr>
      <w:r w:rsidRPr="00457902">
        <w:rPr>
          <w:rFonts w:ascii="Times New Roman" w:hAnsi="Times New Roman" w:cs="Times New Roman"/>
          <w:i/>
          <w:sz w:val="24"/>
          <w:szCs w:val="24"/>
        </w:rPr>
        <w:t xml:space="preserve">                                (для юридических лиц - и юридический адрес</w:t>
      </w:r>
      <w:r w:rsidRPr="00457902">
        <w:rPr>
          <w:rFonts w:ascii="Times New Roman" w:hAnsi="Times New Roman" w:cs="Times New Roman"/>
          <w:sz w:val="24"/>
          <w:szCs w:val="24"/>
        </w:rPr>
        <w:t>)</w:t>
      </w:r>
    </w:p>
    <w:p w:rsidR="007C51DB" w:rsidRPr="00457902" w:rsidRDefault="007C51DB" w:rsidP="007C51DB">
      <w:pPr>
        <w:pStyle w:val="ConsPlusNonformat"/>
        <w:jc w:val="both"/>
        <w:rPr>
          <w:rFonts w:ascii="Times New Roman" w:hAnsi="Times New Roman" w:cs="Times New Roman"/>
          <w:sz w:val="24"/>
          <w:szCs w:val="24"/>
        </w:rPr>
      </w:pPr>
    </w:p>
    <w:p w:rsidR="007C51DB" w:rsidRPr="00457902" w:rsidRDefault="007C51DB" w:rsidP="007C51DB">
      <w:pPr>
        <w:pStyle w:val="ConsPlusNonformat"/>
        <w:jc w:val="center"/>
        <w:rPr>
          <w:rFonts w:ascii="Times New Roman" w:hAnsi="Times New Roman" w:cs="Times New Roman"/>
          <w:sz w:val="24"/>
          <w:szCs w:val="24"/>
        </w:rPr>
      </w:pPr>
      <w:bookmarkStart w:id="6" w:name="Par209"/>
      <w:bookmarkEnd w:id="6"/>
      <w:r w:rsidRPr="00457902">
        <w:rPr>
          <w:rFonts w:ascii="Times New Roman" w:hAnsi="Times New Roman" w:cs="Times New Roman"/>
          <w:sz w:val="24"/>
          <w:szCs w:val="24"/>
        </w:rPr>
        <w:t>ЗАЯВЛЕНИЕ</w:t>
      </w:r>
    </w:p>
    <w:p w:rsidR="007C51DB" w:rsidRPr="00457902" w:rsidRDefault="007C51DB" w:rsidP="007C51DB">
      <w:pPr>
        <w:pStyle w:val="ConsPlusNonformat"/>
        <w:jc w:val="both"/>
        <w:rPr>
          <w:rFonts w:ascii="Times New Roman" w:hAnsi="Times New Roman" w:cs="Times New Roman"/>
          <w:sz w:val="24"/>
          <w:szCs w:val="24"/>
        </w:rPr>
      </w:pP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 xml:space="preserve">На основании уведомления </w:t>
      </w:r>
      <w:proofErr w:type="gramStart"/>
      <w:r w:rsidRPr="00457902">
        <w:rPr>
          <w:rFonts w:ascii="Times New Roman" w:hAnsi="Times New Roman" w:cs="Times New Roman"/>
          <w:sz w:val="24"/>
          <w:szCs w:val="24"/>
        </w:rPr>
        <w:t>от</w:t>
      </w:r>
      <w:proofErr w:type="gramEnd"/>
      <w:r w:rsidRPr="00457902">
        <w:rPr>
          <w:rFonts w:ascii="Times New Roman" w:hAnsi="Times New Roman" w:cs="Times New Roman"/>
          <w:sz w:val="24"/>
          <w:szCs w:val="24"/>
        </w:rPr>
        <w:t xml:space="preserve"> __________ </w:t>
      </w:r>
      <w:proofErr w:type="gramStart"/>
      <w:r w:rsidRPr="00457902">
        <w:rPr>
          <w:rFonts w:ascii="Times New Roman" w:hAnsi="Times New Roman" w:cs="Times New Roman"/>
          <w:sz w:val="24"/>
          <w:szCs w:val="24"/>
        </w:rPr>
        <w:t>о</w:t>
      </w:r>
      <w:proofErr w:type="gramEnd"/>
      <w:r w:rsidRPr="00457902">
        <w:rPr>
          <w:rFonts w:ascii="Times New Roman" w:hAnsi="Times New Roman" w:cs="Times New Roman"/>
          <w:sz w:val="24"/>
          <w:szCs w:val="24"/>
        </w:rPr>
        <w:t xml:space="preserve"> возврате инициативных платежей, подлежащих возврату, прошу сумму инициативных платежей в размере _________________ рублей, подлежащих возврату в рамках реализации инициативного проекта_______________________________________________</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___________________________________________________________________</w:t>
      </w:r>
    </w:p>
    <w:p w:rsidR="007C51DB" w:rsidRPr="00457902" w:rsidRDefault="007C51DB" w:rsidP="007C51DB">
      <w:pPr>
        <w:pStyle w:val="ConsPlusNonformat"/>
        <w:jc w:val="center"/>
        <w:rPr>
          <w:rFonts w:ascii="Times New Roman" w:hAnsi="Times New Roman" w:cs="Times New Roman"/>
          <w:i/>
          <w:sz w:val="24"/>
          <w:szCs w:val="24"/>
        </w:rPr>
      </w:pPr>
      <w:r w:rsidRPr="00457902">
        <w:rPr>
          <w:rFonts w:ascii="Times New Roman" w:hAnsi="Times New Roman" w:cs="Times New Roman"/>
          <w:i/>
          <w:sz w:val="24"/>
          <w:szCs w:val="24"/>
        </w:rPr>
        <w:t>(наименование инициативного проекта)</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направить на реализацию необходимых, дополнительных мероприятий в рамках конкретного инициативного проекта либо направить на другой инициативный проект.</w:t>
      </w:r>
    </w:p>
    <w:p w:rsidR="007C51DB" w:rsidRPr="00457902" w:rsidRDefault="007C51DB" w:rsidP="007C51DB">
      <w:pPr>
        <w:pStyle w:val="ConsPlusNonformat"/>
        <w:jc w:val="both"/>
        <w:rPr>
          <w:rFonts w:ascii="Times New Roman" w:hAnsi="Times New Roman" w:cs="Times New Roman"/>
          <w:sz w:val="24"/>
          <w:szCs w:val="24"/>
        </w:rPr>
      </w:pP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Инициатор проекта (представитель инициатора)      ______    ________________</w:t>
      </w:r>
    </w:p>
    <w:p w:rsidR="007C51DB" w:rsidRPr="00457902" w:rsidRDefault="007C51DB" w:rsidP="007C51DB">
      <w:pPr>
        <w:pStyle w:val="ConsPlusNonformat"/>
        <w:jc w:val="both"/>
        <w:rPr>
          <w:rFonts w:ascii="Times New Roman" w:hAnsi="Times New Roman" w:cs="Times New Roman"/>
          <w:i/>
          <w:sz w:val="24"/>
          <w:szCs w:val="24"/>
        </w:rPr>
      </w:pPr>
      <w:r w:rsidRPr="00457902">
        <w:rPr>
          <w:rFonts w:ascii="Times New Roman" w:hAnsi="Times New Roman" w:cs="Times New Roman"/>
          <w:sz w:val="24"/>
          <w:szCs w:val="24"/>
        </w:rPr>
        <w:t xml:space="preserve">                                                                                         </w:t>
      </w:r>
      <w:r w:rsidRPr="00457902">
        <w:rPr>
          <w:rFonts w:ascii="Times New Roman" w:hAnsi="Times New Roman" w:cs="Times New Roman"/>
          <w:i/>
          <w:sz w:val="24"/>
          <w:szCs w:val="24"/>
        </w:rPr>
        <w:t>(подпись)        (расшифровка подписи)</w:t>
      </w: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«____» ___________ 20___ г.</w:t>
      </w:r>
    </w:p>
    <w:p w:rsidR="007C51DB" w:rsidRPr="00457902" w:rsidRDefault="007C51DB" w:rsidP="007C51DB">
      <w:pPr>
        <w:pStyle w:val="ConsPlusNonformat"/>
        <w:jc w:val="both"/>
        <w:rPr>
          <w:rFonts w:ascii="Times New Roman" w:hAnsi="Times New Roman" w:cs="Times New Roman"/>
          <w:sz w:val="24"/>
          <w:szCs w:val="24"/>
        </w:rPr>
      </w:pP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Заявление принято «____» ______________20 __ г.</w:t>
      </w:r>
    </w:p>
    <w:p w:rsidR="007C51DB" w:rsidRPr="00457902" w:rsidRDefault="007C51DB" w:rsidP="007C51DB">
      <w:pPr>
        <w:pStyle w:val="ConsPlusNonformat"/>
        <w:jc w:val="both"/>
        <w:rPr>
          <w:rFonts w:ascii="Times New Roman" w:hAnsi="Times New Roman" w:cs="Times New Roman"/>
          <w:sz w:val="24"/>
          <w:szCs w:val="24"/>
        </w:rPr>
      </w:pPr>
    </w:p>
    <w:p w:rsidR="007C51DB" w:rsidRPr="00457902" w:rsidRDefault="007C51DB" w:rsidP="007C51DB">
      <w:pPr>
        <w:pStyle w:val="ConsPlusNonformat"/>
        <w:jc w:val="both"/>
        <w:rPr>
          <w:rFonts w:ascii="Times New Roman" w:hAnsi="Times New Roman" w:cs="Times New Roman"/>
          <w:sz w:val="24"/>
          <w:szCs w:val="24"/>
        </w:rPr>
      </w:pPr>
      <w:r w:rsidRPr="00457902">
        <w:rPr>
          <w:rFonts w:ascii="Times New Roman" w:hAnsi="Times New Roman" w:cs="Times New Roman"/>
          <w:sz w:val="24"/>
          <w:szCs w:val="24"/>
        </w:rPr>
        <w:t>Должностное лицо,</w:t>
      </w:r>
    </w:p>
    <w:p w:rsidR="007C51DB" w:rsidRPr="00457902" w:rsidRDefault="007C51DB" w:rsidP="007C51DB">
      <w:pPr>
        <w:pStyle w:val="ConsPlusNonformat"/>
        <w:jc w:val="both"/>
        <w:rPr>
          <w:rFonts w:ascii="Times New Roman" w:hAnsi="Times New Roman" w:cs="Times New Roman"/>
          <w:sz w:val="24"/>
          <w:szCs w:val="24"/>
        </w:rPr>
      </w:pPr>
      <w:proofErr w:type="gramStart"/>
      <w:r w:rsidRPr="00457902">
        <w:rPr>
          <w:rFonts w:ascii="Times New Roman" w:hAnsi="Times New Roman" w:cs="Times New Roman"/>
          <w:sz w:val="24"/>
          <w:szCs w:val="24"/>
        </w:rPr>
        <w:t>ответственное</w:t>
      </w:r>
      <w:proofErr w:type="gramEnd"/>
      <w:r w:rsidRPr="00457902">
        <w:rPr>
          <w:rFonts w:ascii="Times New Roman" w:hAnsi="Times New Roman" w:cs="Times New Roman"/>
          <w:sz w:val="24"/>
          <w:szCs w:val="24"/>
        </w:rPr>
        <w:t xml:space="preserve"> за прием заявления __________   ________________________</w:t>
      </w:r>
    </w:p>
    <w:p w:rsidR="007C51DB" w:rsidRPr="0019418C" w:rsidRDefault="007C51DB" w:rsidP="007C51DB">
      <w:pPr>
        <w:pStyle w:val="ConsPlusNonformat"/>
        <w:jc w:val="both"/>
        <w:rPr>
          <w:rFonts w:ascii="Times New Roman" w:hAnsi="Times New Roman" w:cs="Times New Roman"/>
          <w:i/>
        </w:rPr>
      </w:pPr>
      <w:r w:rsidRPr="009739D4">
        <w:rPr>
          <w:rFonts w:ascii="Times New Roman" w:hAnsi="Times New Roman" w:cs="Times New Roman"/>
          <w:i/>
        </w:rPr>
        <w:t xml:space="preserve">                                                                                        (подпись)                         (расшифровка подписи)</w:t>
      </w:r>
    </w:p>
    <w:p w:rsidR="007C51DB" w:rsidRDefault="007C51DB" w:rsidP="007C51DB"/>
    <w:p w:rsidR="007C51DB" w:rsidRDefault="007C51DB" w:rsidP="007C51DB">
      <w:pPr>
        <w:tabs>
          <w:tab w:val="left" w:pos="2865"/>
        </w:tabs>
        <w:spacing w:line="192" w:lineRule="auto"/>
        <w:jc w:val="both"/>
        <w:rPr>
          <w:sz w:val="30"/>
        </w:rPr>
      </w:pPr>
      <w:r>
        <w:rPr>
          <w:noProof/>
          <w:sz w:val="30"/>
        </w:rPr>
        <w:drawing>
          <wp:anchor distT="0" distB="0" distL="114300" distR="114300" simplePos="0" relativeHeight="251665408" behindDoc="0" locked="0" layoutInCell="1" allowOverlap="1" wp14:anchorId="5BD62D1B" wp14:editId="428D5786">
            <wp:simplePos x="0" y="0"/>
            <wp:positionH relativeFrom="column">
              <wp:posOffset>2619375</wp:posOffset>
            </wp:positionH>
            <wp:positionV relativeFrom="paragraph">
              <wp:posOffset>83820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30"/>
        </w:rPr>
        <w:tab/>
      </w:r>
    </w:p>
    <w:p w:rsidR="007C51DB" w:rsidRDefault="007C51DB" w:rsidP="007C51DB">
      <w:pPr>
        <w:spacing w:line="192" w:lineRule="auto"/>
        <w:jc w:val="both"/>
        <w:rPr>
          <w:sz w:val="30"/>
        </w:rPr>
      </w:pPr>
    </w:p>
    <w:p w:rsidR="007C51DB" w:rsidRDefault="007C51DB" w:rsidP="007C51DB">
      <w:pPr>
        <w:spacing w:line="192" w:lineRule="auto"/>
        <w:jc w:val="both"/>
        <w:rPr>
          <w:sz w:val="16"/>
        </w:rPr>
      </w:pPr>
    </w:p>
    <w:p w:rsidR="007C51DB" w:rsidRDefault="007C51DB" w:rsidP="007C51DB">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7C51DB" w:rsidRPr="00056569" w:rsidTr="007C51DB">
        <w:tc>
          <w:tcPr>
            <w:tcW w:w="9606" w:type="dxa"/>
          </w:tcPr>
          <w:p w:rsidR="007C51DB" w:rsidRPr="00056569" w:rsidRDefault="007C51DB" w:rsidP="007C51DB">
            <w:pPr>
              <w:jc w:val="center"/>
              <w:rPr>
                <w:b/>
                <w:sz w:val="36"/>
                <w:szCs w:val="36"/>
              </w:rPr>
            </w:pPr>
            <w:r w:rsidRPr="00056569">
              <w:rPr>
                <w:b/>
                <w:sz w:val="36"/>
                <w:szCs w:val="36"/>
              </w:rPr>
              <w:t xml:space="preserve">СОБРАНИЕ ПРЕДСТАВИТЕЛЕЙ </w:t>
            </w:r>
          </w:p>
          <w:p w:rsidR="007C51DB" w:rsidRPr="00056569" w:rsidRDefault="007C51DB" w:rsidP="007C51DB">
            <w:pPr>
              <w:jc w:val="center"/>
              <w:rPr>
                <w:b/>
                <w:sz w:val="36"/>
              </w:rPr>
            </w:pPr>
            <w:r w:rsidRPr="00056569">
              <w:rPr>
                <w:b/>
                <w:sz w:val="36"/>
                <w:szCs w:val="36"/>
              </w:rPr>
              <w:t>КАМЕШКИРСКОГО РАЙОНА ПЕНЗЕНСКОЙ ОБЛАСТИ</w:t>
            </w:r>
          </w:p>
        </w:tc>
      </w:tr>
      <w:tr w:rsidR="007C51DB" w:rsidRPr="00056569" w:rsidTr="007C51DB">
        <w:trPr>
          <w:trHeight w:val="397"/>
        </w:trPr>
        <w:tc>
          <w:tcPr>
            <w:tcW w:w="9606" w:type="dxa"/>
          </w:tcPr>
          <w:p w:rsidR="007C51DB" w:rsidRPr="00056569" w:rsidRDefault="007C51DB" w:rsidP="007C51DB">
            <w:pPr>
              <w:jc w:val="center"/>
              <w:rPr>
                <w:b/>
                <w:sz w:val="36"/>
                <w:szCs w:val="36"/>
              </w:rPr>
            </w:pPr>
            <w:r w:rsidRPr="00056569">
              <w:rPr>
                <w:b/>
                <w:sz w:val="36"/>
                <w:szCs w:val="36"/>
              </w:rPr>
              <w:lastRenderedPageBreak/>
              <w:t>ПЯТОГО СОЗЫВА</w:t>
            </w:r>
          </w:p>
        </w:tc>
      </w:tr>
      <w:tr w:rsidR="007C51DB" w:rsidRPr="00056569" w:rsidTr="007C51DB">
        <w:tc>
          <w:tcPr>
            <w:tcW w:w="9606" w:type="dxa"/>
          </w:tcPr>
          <w:p w:rsidR="007C51DB" w:rsidRPr="00056569" w:rsidRDefault="007C51DB" w:rsidP="007C51DB">
            <w:pPr>
              <w:pStyle w:val="3"/>
              <w:rPr>
                <w:sz w:val="28"/>
              </w:rPr>
            </w:pPr>
          </w:p>
          <w:p w:rsidR="007C51DB" w:rsidRPr="00056569" w:rsidRDefault="007C51DB" w:rsidP="007C51DB">
            <w:pPr>
              <w:pStyle w:val="3"/>
              <w:rPr>
                <w:sz w:val="28"/>
              </w:rPr>
            </w:pPr>
            <w:proofErr w:type="gramStart"/>
            <w:r w:rsidRPr="00056569">
              <w:rPr>
                <w:sz w:val="28"/>
              </w:rPr>
              <w:t>Р</w:t>
            </w:r>
            <w:proofErr w:type="gramEnd"/>
            <w:r w:rsidRPr="00056569">
              <w:rPr>
                <w:sz w:val="28"/>
              </w:rPr>
              <w:t xml:space="preserve"> Е Ш Е Н И Е</w:t>
            </w:r>
          </w:p>
          <w:tbl>
            <w:tblPr>
              <w:tblpPr w:leftFromText="180" w:rightFromText="180" w:vertAnchor="text" w:horzAnchor="margin" w:tblpXSpec="center" w:tblpY="355"/>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7C51DB" w:rsidRPr="00056569" w:rsidTr="007C51DB">
              <w:tc>
                <w:tcPr>
                  <w:tcW w:w="284" w:type="dxa"/>
                  <w:vAlign w:val="bottom"/>
                </w:tcPr>
                <w:p w:rsidR="007C51DB" w:rsidRPr="00056569" w:rsidRDefault="007C51DB" w:rsidP="007C51DB">
                  <w:pPr>
                    <w:rPr>
                      <w:sz w:val="28"/>
                      <w:szCs w:val="28"/>
                    </w:rPr>
                  </w:pPr>
                  <w:r w:rsidRPr="00056569">
                    <w:rPr>
                      <w:sz w:val="28"/>
                      <w:szCs w:val="28"/>
                    </w:rPr>
                    <w:t>от</w:t>
                  </w:r>
                </w:p>
              </w:tc>
              <w:tc>
                <w:tcPr>
                  <w:tcW w:w="2835" w:type="dxa"/>
                  <w:tcBorders>
                    <w:top w:val="nil"/>
                    <w:left w:val="nil"/>
                    <w:bottom w:val="single" w:sz="6" w:space="0" w:color="auto"/>
                    <w:right w:val="nil"/>
                  </w:tcBorders>
                </w:tcPr>
                <w:p w:rsidR="007C51DB" w:rsidRPr="00056569" w:rsidRDefault="007C51DB" w:rsidP="007C51DB">
                  <w:pPr>
                    <w:tabs>
                      <w:tab w:val="left" w:pos="255"/>
                    </w:tabs>
                    <w:rPr>
                      <w:sz w:val="28"/>
                      <w:szCs w:val="28"/>
                    </w:rPr>
                  </w:pPr>
                  <w:r w:rsidRPr="00056569">
                    <w:rPr>
                      <w:sz w:val="28"/>
                      <w:szCs w:val="28"/>
                    </w:rPr>
                    <w:tab/>
                    <w:t xml:space="preserve"> </w:t>
                  </w:r>
                  <w:r>
                    <w:rPr>
                      <w:sz w:val="28"/>
                      <w:szCs w:val="28"/>
                    </w:rPr>
                    <w:t>28.05.2024</w:t>
                  </w:r>
                  <w:r w:rsidRPr="00056569">
                    <w:rPr>
                      <w:sz w:val="28"/>
                      <w:szCs w:val="28"/>
                    </w:rPr>
                    <w:t xml:space="preserve">                     </w:t>
                  </w:r>
                </w:p>
              </w:tc>
              <w:tc>
                <w:tcPr>
                  <w:tcW w:w="397" w:type="dxa"/>
                </w:tcPr>
                <w:p w:rsidR="007C51DB" w:rsidRPr="00056569" w:rsidRDefault="007C51DB" w:rsidP="007C51DB">
                  <w:pPr>
                    <w:rPr>
                      <w:sz w:val="28"/>
                      <w:szCs w:val="28"/>
                    </w:rPr>
                  </w:pPr>
                </w:p>
              </w:tc>
              <w:tc>
                <w:tcPr>
                  <w:tcW w:w="2296" w:type="dxa"/>
                  <w:tcBorders>
                    <w:top w:val="nil"/>
                    <w:left w:val="nil"/>
                    <w:bottom w:val="single" w:sz="6" w:space="0" w:color="auto"/>
                    <w:right w:val="nil"/>
                  </w:tcBorders>
                </w:tcPr>
                <w:p w:rsidR="007C51DB" w:rsidRPr="00056569" w:rsidRDefault="007C51DB" w:rsidP="007C51DB">
                  <w:pPr>
                    <w:jc w:val="center"/>
                    <w:rPr>
                      <w:sz w:val="28"/>
                      <w:szCs w:val="28"/>
                    </w:rPr>
                  </w:pPr>
                  <w:r w:rsidRPr="00056569">
                    <w:rPr>
                      <w:sz w:val="28"/>
                      <w:szCs w:val="28"/>
                    </w:rPr>
                    <w:t xml:space="preserve">№ </w:t>
                  </w:r>
                  <w:r w:rsidRPr="00545F6D">
                    <w:rPr>
                      <w:color w:val="000000"/>
                    </w:rPr>
                    <w:t>260-36/5</w:t>
                  </w:r>
                </w:p>
              </w:tc>
            </w:tr>
            <w:tr w:rsidR="007C51DB" w:rsidRPr="00056569" w:rsidTr="007C51DB">
              <w:tc>
                <w:tcPr>
                  <w:tcW w:w="5812" w:type="dxa"/>
                  <w:gridSpan w:val="4"/>
                </w:tcPr>
                <w:p w:rsidR="007C51DB" w:rsidRPr="00056569" w:rsidRDefault="007C51DB" w:rsidP="007C51DB">
                  <w:pPr>
                    <w:jc w:val="center"/>
                    <w:rPr>
                      <w:sz w:val="28"/>
                      <w:szCs w:val="28"/>
                    </w:rPr>
                  </w:pPr>
                  <w:r w:rsidRPr="00056569">
                    <w:rPr>
                      <w:sz w:val="28"/>
                      <w:szCs w:val="28"/>
                    </w:rPr>
                    <w:t xml:space="preserve"> </w:t>
                  </w:r>
                </w:p>
                <w:p w:rsidR="007C51DB" w:rsidRPr="00056569" w:rsidRDefault="007C51DB" w:rsidP="007C51DB">
                  <w:pPr>
                    <w:jc w:val="center"/>
                    <w:rPr>
                      <w:sz w:val="28"/>
                      <w:szCs w:val="28"/>
                    </w:rPr>
                  </w:pPr>
                  <w:proofErr w:type="spellStart"/>
                  <w:r w:rsidRPr="00056569">
                    <w:rPr>
                      <w:sz w:val="28"/>
                      <w:szCs w:val="28"/>
                    </w:rPr>
                    <w:t>с.Р.Камешкир</w:t>
                  </w:r>
                  <w:proofErr w:type="spellEnd"/>
                </w:p>
              </w:tc>
            </w:tr>
          </w:tbl>
          <w:p w:rsidR="007C51DB" w:rsidRPr="00056569" w:rsidRDefault="007C51DB" w:rsidP="007C51DB"/>
        </w:tc>
      </w:tr>
    </w:tbl>
    <w:p w:rsidR="007C51DB" w:rsidRPr="00056569" w:rsidRDefault="007C51DB" w:rsidP="007C51DB">
      <w:pPr>
        <w:rPr>
          <w:sz w:val="28"/>
        </w:rPr>
      </w:pPr>
    </w:p>
    <w:p w:rsidR="007C51DB" w:rsidRPr="00457902" w:rsidRDefault="007C51DB" w:rsidP="007C51DB">
      <w:pPr>
        <w:pStyle w:val="ConsPlusTitle"/>
        <w:widowControl/>
        <w:tabs>
          <w:tab w:val="left" w:pos="1080"/>
        </w:tabs>
        <w:jc w:val="both"/>
        <w:rPr>
          <w:rFonts w:ascii="Times New Roman" w:hAnsi="Times New Roman" w:cs="Times New Roman"/>
          <w:color w:val="000000"/>
          <w:sz w:val="24"/>
          <w:szCs w:val="24"/>
        </w:rPr>
      </w:pPr>
      <w:r w:rsidRPr="00457902">
        <w:rPr>
          <w:rFonts w:ascii="Times New Roman" w:hAnsi="Times New Roman" w:cs="Times New Roman"/>
          <w:sz w:val="24"/>
          <w:szCs w:val="24"/>
        </w:rPr>
        <w:t xml:space="preserve"> </w:t>
      </w:r>
      <w:r w:rsidRPr="00457902">
        <w:rPr>
          <w:rFonts w:ascii="Times New Roman" w:hAnsi="Times New Roman" w:cs="Times New Roman"/>
          <w:color w:val="000000"/>
          <w:sz w:val="24"/>
          <w:szCs w:val="24"/>
        </w:rPr>
        <w:t>О внесении изменений в Положение о пенсионном обеспечении за выслугу лет муниципальных служащих </w:t>
      </w:r>
      <w:proofErr w:type="spellStart"/>
      <w:r w:rsidRPr="00457902">
        <w:rPr>
          <w:rFonts w:ascii="Times New Roman" w:hAnsi="Times New Roman" w:cs="Times New Roman"/>
          <w:color w:val="000000"/>
          <w:sz w:val="24"/>
          <w:szCs w:val="24"/>
        </w:rPr>
        <w:t>Камешкирского</w:t>
      </w:r>
      <w:proofErr w:type="spellEnd"/>
      <w:r w:rsidRPr="00457902">
        <w:rPr>
          <w:rFonts w:ascii="Times New Roman" w:hAnsi="Times New Roman" w:cs="Times New Roman"/>
          <w:color w:val="000000"/>
          <w:sz w:val="24"/>
          <w:szCs w:val="24"/>
        </w:rPr>
        <w:t xml:space="preserve"> района Пензенской области</w:t>
      </w:r>
    </w:p>
    <w:p w:rsidR="007C51DB" w:rsidRPr="00457902" w:rsidRDefault="007C51DB" w:rsidP="007C51DB">
      <w:pPr>
        <w:ind w:firstLine="567"/>
        <w:jc w:val="both"/>
        <w:rPr>
          <w:color w:val="000000"/>
          <w:sz w:val="24"/>
          <w:szCs w:val="24"/>
        </w:rPr>
      </w:pPr>
      <w:proofErr w:type="gramStart"/>
      <w:r w:rsidRPr="00457902">
        <w:rPr>
          <w:color w:val="000000"/>
          <w:sz w:val="24"/>
          <w:szCs w:val="24"/>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w:t>
      </w:r>
      <w:proofErr w:type="gramEnd"/>
      <w:r w:rsidRPr="00457902">
        <w:rPr>
          <w:color w:val="000000"/>
          <w:sz w:val="24"/>
          <w:szCs w:val="24"/>
        </w:rPr>
        <w:t xml:space="preserve"> Пензенской области  от 24.04.2024 N 4208-ЗПО "О муниципальной службе в Пензенской области", на основании </w:t>
      </w:r>
      <w:hyperlink r:id="rId10" w:tgtFrame="_blank" w:history="1">
        <w:r w:rsidRPr="00457902">
          <w:rPr>
            <w:color w:val="000000" w:themeColor="text1"/>
            <w:sz w:val="24"/>
            <w:szCs w:val="24"/>
          </w:rPr>
          <w:t>Устава </w:t>
        </w:r>
        <w:proofErr w:type="spellStart"/>
        <w:r w:rsidRPr="00457902">
          <w:rPr>
            <w:color w:val="000000" w:themeColor="text1"/>
            <w:sz w:val="24"/>
            <w:szCs w:val="24"/>
          </w:rPr>
          <w:t>Камешкирского</w:t>
        </w:r>
        <w:proofErr w:type="spellEnd"/>
        <w:r w:rsidRPr="00457902">
          <w:rPr>
            <w:color w:val="000000" w:themeColor="text1"/>
            <w:sz w:val="24"/>
            <w:szCs w:val="24"/>
          </w:rPr>
          <w:t> района Пензенской области</w:t>
        </w:r>
      </w:hyperlink>
      <w:r w:rsidRPr="00457902">
        <w:rPr>
          <w:color w:val="000000" w:themeColor="text1"/>
          <w:sz w:val="24"/>
          <w:szCs w:val="24"/>
        </w:rPr>
        <w:t>,</w:t>
      </w:r>
      <w:r w:rsidRPr="00457902">
        <w:rPr>
          <w:b/>
          <w:bCs/>
          <w:color w:val="000000"/>
          <w:sz w:val="24"/>
          <w:szCs w:val="24"/>
        </w:rPr>
        <w:t> </w:t>
      </w:r>
      <w:r w:rsidRPr="00457902">
        <w:rPr>
          <w:color w:val="000000"/>
          <w:sz w:val="24"/>
          <w:szCs w:val="24"/>
        </w:rPr>
        <w:t>Собрание представителей </w:t>
      </w:r>
      <w:proofErr w:type="spellStart"/>
      <w:r w:rsidRPr="00457902">
        <w:rPr>
          <w:color w:val="000000"/>
          <w:sz w:val="24"/>
          <w:szCs w:val="24"/>
        </w:rPr>
        <w:t>Камешкирского</w:t>
      </w:r>
      <w:proofErr w:type="spellEnd"/>
      <w:r w:rsidRPr="00457902">
        <w:rPr>
          <w:color w:val="000000"/>
          <w:sz w:val="24"/>
          <w:szCs w:val="24"/>
        </w:rPr>
        <w:t> района Пензенской области</w:t>
      </w:r>
    </w:p>
    <w:p w:rsidR="007C51DB" w:rsidRPr="00457902" w:rsidRDefault="007C51DB" w:rsidP="007C51DB">
      <w:pPr>
        <w:ind w:firstLine="567"/>
        <w:jc w:val="center"/>
        <w:rPr>
          <w:color w:val="000000"/>
          <w:sz w:val="24"/>
          <w:szCs w:val="24"/>
        </w:rPr>
      </w:pPr>
      <w:r w:rsidRPr="00457902">
        <w:rPr>
          <w:b/>
          <w:bCs/>
          <w:color w:val="000000"/>
          <w:spacing w:val="40"/>
          <w:sz w:val="24"/>
          <w:szCs w:val="24"/>
        </w:rPr>
        <w:t>РЕШИЛО:</w:t>
      </w:r>
    </w:p>
    <w:p w:rsidR="007C51DB" w:rsidRPr="00457902" w:rsidRDefault="007C51DB" w:rsidP="007C51DB">
      <w:pPr>
        <w:ind w:firstLine="567"/>
        <w:jc w:val="both"/>
        <w:rPr>
          <w:color w:val="000000"/>
          <w:sz w:val="24"/>
          <w:szCs w:val="24"/>
        </w:rPr>
      </w:pPr>
      <w:r w:rsidRPr="00457902">
        <w:rPr>
          <w:color w:val="000000"/>
          <w:sz w:val="24"/>
          <w:szCs w:val="24"/>
        </w:rPr>
        <w:t>1. Внести в Положение о пенсионном обеспечении за выслугу лет муниципальных служащих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 утвержденное решением Собрания представителей </w:t>
      </w:r>
      <w:proofErr w:type="spellStart"/>
      <w:r w:rsidRPr="00457902">
        <w:rPr>
          <w:color w:val="000000"/>
          <w:sz w:val="24"/>
          <w:szCs w:val="24"/>
        </w:rPr>
        <w:t>Камешкирского</w:t>
      </w:r>
      <w:proofErr w:type="spellEnd"/>
      <w:r w:rsidRPr="00457902">
        <w:rPr>
          <w:color w:val="000000"/>
          <w:sz w:val="24"/>
          <w:szCs w:val="24"/>
        </w:rPr>
        <w:t> района Пензенской области </w:t>
      </w:r>
      <w:hyperlink r:id="rId11" w:tgtFrame="_blank" w:history="1">
        <w:r w:rsidRPr="00457902">
          <w:rPr>
            <w:color w:val="000000" w:themeColor="text1"/>
            <w:sz w:val="24"/>
            <w:szCs w:val="24"/>
          </w:rPr>
          <w:t>от 18.07.2012 № 68-7/3</w:t>
        </w:r>
      </w:hyperlink>
      <w:r w:rsidRPr="00457902">
        <w:rPr>
          <w:color w:val="000000"/>
          <w:sz w:val="24"/>
          <w:szCs w:val="24"/>
        </w:rPr>
        <w:t xml:space="preserve"> (далее-Положение) следующие изменения:</w:t>
      </w:r>
    </w:p>
    <w:p w:rsidR="007C51DB" w:rsidRPr="00457902" w:rsidRDefault="007C51DB" w:rsidP="007C51DB">
      <w:pPr>
        <w:ind w:firstLine="567"/>
        <w:jc w:val="both"/>
        <w:rPr>
          <w:color w:val="000000"/>
          <w:sz w:val="24"/>
          <w:szCs w:val="24"/>
        </w:rPr>
      </w:pPr>
      <w:r w:rsidRPr="00457902">
        <w:rPr>
          <w:color w:val="000000"/>
          <w:sz w:val="24"/>
          <w:szCs w:val="24"/>
        </w:rPr>
        <w:t>1) п. 6.3. раздела 6 Положения изложить в следующей редакции:</w:t>
      </w:r>
    </w:p>
    <w:p w:rsidR="007C51DB" w:rsidRPr="00457902" w:rsidRDefault="007C51DB" w:rsidP="007C51DB">
      <w:pPr>
        <w:ind w:firstLine="567"/>
        <w:jc w:val="both"/>
        <w:rPr>
          <w:color w:val="000000"/>
          <w:sz w:val="24"/>
          <w:szCs w:val="24"/>
        </w:rPr>
      </w:pPr>
      <w:r w:rsidRPr="00457902">
        <w:rPr>
          <w:color w:val="000000"/>
          <w:sz w:val="24"/>
          <w:szCs w:val="24"/>
        </w:rPr>
        <w:t>«6.3. Размер пенсии за выслугу лет не может быть ниже 2500, 93 руб. (далее - минимальный размер пенсии).</w:t>
      </w:r>
    </w:p>
    <w:p w:rsidR="007C51DB" w:rsidRPr="00457902" w:rsidRDefault="007C51DB" w:rsidP="007C51DB">
      <w:pPr>
        <w:ind w:firstLine="567"/>
        <w:jc w:val="both"/>
        <w:rPr>
          <w:color w:val="000000"/>
          <w:sz w:val="24"/>
          <w:szCs w:val="24"/>
        </w:rPr>
      </w:pPr>
      <w:r w:rsidRPr="00457902">
        <w:rPr>
          <w:color w:val="000000"/>
          <w:sz w:val="24"/>
          <w:szCs w:val="24"/>
        </w:rPr>
        <w:t>2. Настоящее решение опубликовать в информационном бюллетене «</w:t>
      </w:r>
      <w:proofErr w:type="spellStart"/>
      <w:r w:rsidRPr="00457902">
        <w:rPr>
          <w:color w:val="000000"/>
          <w:sz w:val="24"/>
          <w:szCs w:val="24"/>
        </w:rPr>
        <w:t>Камешкирский</w:t>
      </w:r>
      <w:proofErr w:type="spellEnd"/>
      <w:r w:rsidRPr="00457902">
        <w:rPr>
          <w:color w:val="000000"/>
          <w:sz w:val="24"/>
          <w:szCs w:val="24"/>
        </w:rPr>
        <w:t xml:space="preserve"> вестник», разместить на официальном сайте Администрации </w:t>
      </w:r>
      <w:proofErr w:type="spellStart"/>
      <w:r w:rsidRPr="00457902">
        <w:rPr>
          <w:color w:val="000000"/>
          <w:sz w:val="24"/>
          <w:szCs w:val="24"/>
        </w:rPr>
        <w:t>Камешкирского</w:t>
      </w:r>
      <w:proofErr w:type="spellEnd"/>
      <w:r w:rsidRPr="00457902">
        <w:rPr>
          <w:color w:val="000000"/>
          <w:sz w:val="24"/>
          <w:szCs w:val="24"/>
        </w:rPr>
        <w:t> района Пензенской области в информационно-телекоммуникационной сети «Интернет».</w:t>
      </w:r>
    </w:p>
    <w:p w:rsidR="007C51DB" w:rsidRPr="00457902" w:rsidRDefault="007C51DB" w:rsidP="007C51DB">
      <w:pPr>
        <w:ind w:firstLine="567"/>
        <w:jc w:val="both"/>
        <w:rPr>
          <w:color w:val="000000"/>
          <w:sz w:val="24"/>
          <w:szCs w:val="24"/>
        </w:rPr>
      </w:pPr>
      <w:r w:rsidRPr="00457902">
        <w:rPr>
          <w:color w:val="000000"/>
          <w:sz w:val="24"/>
          <w:szCs w:val="24"/>
        </w:rPr>
        <w:t xml:space="preserve">3. Настоящее решение вступает в силу на следующий день после дня его официального опубликования. </w:t>
      </w:r>
    </w:p>
    <w:p w:rsidR="007C51DB" w:rsidRPr="00457902" w:rsidRDefault="007C51DB" w:rsidP="007C51DB">
      <w:pPr>
        <w:ind w:firstLine="567"/>
        <w:jc w:val="both"/>
        <w:rPr>
          <w:color w:val="000000"/>
          <w:sz w:val="24"/>
          <w:szCs w:val="24"/>
        </w:rPr>
      </w:pPr>
      <w:r w:rsidRPr="00457902">
        <w:rPr>
          <w:color w:val="000000"/>
          <w:sz w:val="24"/>
          <w:szCs w:val="24"/>
        </w:rPr>
        <w:t xml:space="preserve">4. </w:t>
      </w:r>
      <w:proofErr w:type="gramStart"/>
      <w:r w:rsidRPr="00457902">
        <w:rPr>
          <w:color w:val="000000"/>
          <w:sz w:val="24"/>
          <w:szCs w:val="24"/>
        </w:rPr>
        <w:t>Контроль за</w:t>
      </w:r>
      <w:proofErr w:type="gramEnd"/>
      <w:r w:rsidRPr="00457902">
        <w:rPr>
          <w:color w:val="000000"/>
          <w:sz w:val="24"/>
          <w:szCs w:val="24"/>
        </w:rPr>
        <w:t xml:space="preserve"> исполнением настоящего решения возложить на Главу </w:t>
      </w:r>
      <w:proofErr w:type="spellStart"/>
      <w:r w:rsidRPr="00457902">
        <w:rPr>
          <w:color w:val="000000"/>
          <w:sz w:val="24"/>
          <w:szCs w:val="24"/>
        </w:rPr>
        <w:t>Камешкирского</w:t>
      </w:r>
      <w:proofErr w:type="spellEnd"/>
      <w:r w:rsidRPr="00457902">
        <w:rPr>
          <w:color w:val="000000"/>
          <w:sz w:val="24"/>
          <w:szCs w:val="24"/>
        </w:rPr>
        <w:t> района Пензенской области.</w:t>
      </w:r>
    </w:p>
    <w:p w:rsidR="007C51DB" w:rsidRPr="00457902" w:rsidRDefault="007C51DB" w:rsidP="007C51DB">
      <w:pPr>
        <w:ind w:firstLine="567"/>
        <w:jc w:val="both"/>
        <w:rPr>
          <w:color w:val="000000"/>
          <w:sz w:val="24"/>
          <w:szCs w:val="24"/>
        </w:rPr>
      </w:pPr>
      <w:r w:rsidRPr="00457902">
        <w:rPr>
          <w:color w:val="000000"/>
          <w:sz w:val="24"/>
          <w:szCs w:val="24"/>
        </w:rPr>
        <w:t> </w:t>
      </w:r>
    </w:p>
    <w:p w:rsidR="007C51DB" w:rsidRPr="00457902" w:rsidRDefault="007C51DB" w:rsidP="007C51DB">
      <w:pPr>
        <w:ind w:firstLine="567"/>
        <w:jc w:val="both"/>
        <w:rPr>
          <w:color w:val="000000"/>
          <w:sz w:val="24"/>
          <w:szCs w:val="24"/>
        </w:rPr>
      </w:pPr>
    </w:p>
    <w:p w:rsidR="007C51DB" w:rsidRPr="00457902" w:rsidRDefault="007C51DB" w:rsidP="007C51DB">
      <w:pPr>
        <w:ind w:firstLine="567"/>
        <w:jc w:val="both"/>
        <w:rPr>
          <w:color w:val="000000"/>
          <w:sz w:val="24"/>
          <w:szCs w:val="24"/>
        </w:rPr>
      </w:pPr>
    </w:p>
    <w:p w:rsidR="007C51DB" w:rsidRPr="00457902" w:rsidRDefault="007C51DB" w:rsidP="007C51DB">
      <w:pPr>
        <w:ind w:firstLine="567"/>
        <w:jc w:val="both"/>
        <w:rPr>
          <w:color w:val="000000"/>
          <w:sz w:val="24"/>
          <w:szCs w:val="24"/>
        </w:rPr>
      </w:pPr>
    </w:p>
    <w:p w:rsidR="007C51DB" w:rsidRPr="00457902" w:rsidRDefault="007C51DB" w:rsidP="007C51DB">
      <w:pPr>
        <w:autoSpaceDE w:val="0"/>
        <w:autoSpaceDN w:val="0"/>
        <w:adjustRightInd w:val="0"/>
        <w:jc w:val="both"/>
        <w:rPr>
          <w:sz w:val="24"/>
          <w:szCs w:val="24"/>
        </w:rPr>
      </w:pPr>
      <w:r w:rsidRPr="00457902">
        <w:rPr>
          <w:color w:val="000000"/>
          <w:sz w:val="24"/>
          <w:szCs w:val="24"/>
        </w:rPr>
        <w:t> </w:t>
      </w:r>
      <w:r w:rsidRPr="00457902">
        <w:rPr>
          <w:sz w:val="24"/>
          <w:szCs w:val="24"/>
        </w:rPr>
        <w:t>Председатель Собрания представителей</w:t>
      </w:r>
    </w:p>
    <w:p w:rsidR="007C51DB" w:rsidRPr="00457902" w:rsidRDefault="007C51DB" w:rsidP="007C51DB">
      <w:pPr>
        <w:autoSpaceDE w:val="0"/>
        <w:autoSpaceDN w:val="0"/>
        <w:adjustRightInd w:val="0"/>
        <w:jc w:val="both"/>
        <w:rPr>
          <w:sz w:val="24"/>
          <w:szCs w:val="24"/>
        </w:rPr>
      </w:pPr>
      <w:proofErr w:type="spellStart"/>
      <w:r w:rsidRPr="00457902">
        <w:rPr>
          <w:sz w:val="24"/>
          <w:szCs w:val="24"/>
        </w:rPr>
        <w:t>Камешкирского</w:t>
      </w:r>
      <w:proofErr w:type="spellEnd"/>
      <w:r w:rsidRPr="00457902">
        <w:rPr>
          <w:sz w:val="24"/>
          <w:szCs w:val="24"/>
        </w:rPr>
        <w:t xml:space="preserve"> района                                                             </w:t>
      </w:r>
      <w:proofErr w:type="spellStart"/>
      <w:r w:rsidRPr="00457902">
        <w:rPr>
          <w:sz w:val="24"/>
          <w:szCs w:val="24"/>
        </w:rPr>
        <w:t>В.Н.Жиряков</w:t>
      </w:r>
      <w:proofErr w:type="spellEnd"/>
    </w:p>
    <w:p w:rsidR="007C51DB" w:rsidRPr="00457902" w:rsidRDefault="007C51DB" w:rsidP="007C51DB">
      <w:pPr>
        <w:autoSpaceDE w:val="0"/>
        <w:autoSpaceDN w:val="0"/>
        <w:adjustRightInd w:val="0"/>
        <w:ind w:firstLine="540"/>
        <w:jc w:val="both"/>
        <w:rPr>
          <w:sz w:val="24"/>
          <w:szCs w:val="24"/>
        </w:rPr>
      </w:pPr>
    </w:p>
    <w:p w:rsidR="007C51DB" w:rsidRPr="00457902" w:rsidRDefault="007C51DB" w:rsidP="007C51DB">
      <w:pPr>
        <w:tabs>
          <w:tab w:val="left" w:pos="5812"/>
        </w:tabs>
        <w:rPr>
          <w:sz w:val="24"/>
          <w:szCs w:val="24"/>
        </w:rPr>
      </w:pPr>
    </w:p>
    <w:p w:rsidR="007C51DB" w:rsidRPr="00457902" w:rsidRDefault="007C51DB" w:rsidP="007C51DB">
      <w:pPr>
        <w:tabs>
          <w:tab w:val="left" w:pos="5812"/>
        </w:tabs>
        <w:rPr>
          <w:sz w:val="24"/>
          <w:szCs w:val="24"/>
        </w:rPr>
      </w:pPr>
      <w:r w:rsidRPr="00457902">
        <w:rPr>
          <w:sz w:val="24"/>
          <w:szCs w:val="24"/>
        </w:rPr>
        <w:t xml:space="preserve">Глава </w:t>
      </w:r>
      <w:proofErr w:type="spellStart"/>
      <w:r w:rsidRPr="00457902">
        <w:rPr>
          <w:sz w:val="24"/>
          <w:szCs w:val="24"/>
        </w:rPr>
        <w:t>Камешкирского</w:t>
      </w:r>
      <w:proofErr w:type="spellEnd"/>
      <w:r w:rsidRPr="00457902">
        <w:rPr>
          <w:sz w:val="24"/>
          <w:szCs w:val="24"/>
        </w:rPr>
        <w:t xml:space="preserve"> района</w:t>
      </w:r>
    </w:p>
    <w:p w:rsidR="007C51DB" w:rsidRPr="00457902" w:rsidRDefault="007C51DB" w:rsidP="007C51DB">
      <w:pPr>
        <w:tabs>
          <w:tab w:val="left" w:pos="5812"/>
        </w:tabs>
        <w:rPr>
          <w:sz w:val="24"/>
          <w:szCs w:val="24"/>
        </w:rPr>
      </w:pPr>
      <w:r w:rsidRPr="00457902">
        <w:rPr>
          <w:sz w:val="24"/>
          <w:szCs w:val="24"/>
        </w:rPr>
        <w:t xml:space="preserve">Пензенской области                                                                        </w:t>
      </w:r>
      <w:proofErr w:type="spellStart"/>
      <w:r w:rsidRPr="00457902">
        <w:rPr>
          <w:sz w:val="24"/>
          <w:szCs w:val="24"/>
        </w:rPr>
        <w:t>О.Н.Белянина</w:t>
      </w:r>
      <w:proofErr w:type="spellEnd"/>
      <w:r w:rsidRPr="00457902">
        <w:rPr>
          <w:sz w:val="24"/>
          <w:szCs w:val="24"/>
        </w:rPr>
        <w:t xml:space="preserve"> </w:t>
      </w:r>
    </w:p>
    <w:p w:rsidR="007C51DB" w:rsidRPr="00056569" w:rsidRDefault="007C51DB" w:rsidP="007C51DB">
      <w:pPr>
        <w:ind w:firstLine="567"/>
        <w:jc w:val="both"/>
        <w:rPr>
          <w:color w:val="000000"/>
          <w:sz w:val="28"/>
          <w:szCs w:val="28"/>
        </w:rPr>
      </w:pPr>
    </w:p>
    <w:p w:rsidR="007C51DB" w:rsidRPr="00056569" w:rsidRDefault="007C51DB" w:rsidP="007C51DB">
      <w:pPr>
        <w:rPr>
          <w:sz w:val="28"/>
          <w:szCs w:val="28"/>
        </w:rPr>
      </w:pPr>
    </w:p>
    <w:p w:rsidR="007C51DB" w:rsidRPr="00624A62" w:rsidRDefault="007C51DB" w:rsidP="007C51DB">
      <w:pPr>
        <w:rPr>
          <w:i/>
        </w:rPr>
      </w:pPr>
      <w:r>
        <w:rPr>
          <w:noProof/>
        </w:rPr>
        <w:drawing>
          <wp:anchor distT="0" distB="0" distL="114300" distR="114300" simplePos="0" relativeHeight="251667456" behindDoc="0" locked="0" layoutInCell="1" allowOverlap="1">
            <wp:simplePos x="0" y="0"/>
            <wp:positionH relativeFrom="column">
              <wp:posOffset>2462530</wp:posOffset>
            </wp:positionH>
            <wp:positionV relativeFrom="paragraph">
              <wp:posOffset>-75565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51DB" w:rsidRDefault="007C51DB" w:rsidP="007C51DB"/>
    <w:p w:rsidR="007C51DB" w:rsidRDefault="007C51DB" w:rsidP="007C51DB"/>
    <w:p w:rsidR="007C51DB" w:rsidRDefault="007C51DB" w:rsidP="007C51DB"/>
    <w:p w:rsidR="007C51DB" w:rsidRDefault="007C51DB" w:rsidP="007C51DB"/>
    <w:p w:rsidR="007C51DB" w:rsidRDefault="007C51DB" w:rsidP="007C51DB"/>
    <w:p w:rsidR="007C51DB" w:rsidRDefault="007C51DB" w:rsidP="007C51DB"/>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7C51DB" w:rsidTr="007C51DB">
        <w:trPr>
          <w:trHeight w:hRule="exact" w:val="397"/>
        </w:trPr>
        <w:tc>
          <w:tcPr>
            <w:tcW w:w="9606" w:type="dxa"/>
          </w:tcPr>
          <w:p w:rsidR="007C51DB" w:rsidRDefault="007C51DB" w:rsidP="007C51DB">
            <w:pPr>
              <w:widowControl/>
              <w:jc w:val="center"/>
              <w:rPr>
                <w:b/>
                <w:sz w:val="28"/>
              </w:rPr>
            </w:pPr>
          </w:p>
        </w:tc>
      </w:tr>
      <w:tr w:rsidR="007C51DB" w:rsidTr="007C51DB">
        <w:tc>
          <w:tcPr>
            <w:tcW w:w="9606" w:type="dxa"/>
          </w:tcPr>
          <w:p w:rsidR="007C51DB" w:rsidRPr="00EB47EB" w:rsidRDefault="007C51DB" w:rsidP="007C51DB">
            <w:pPr>
              <w:widowControl/>
              <w:jc w:val="center"/>
              <w:rPr>
                <w:b/>
                <w:sz w:val="36"/>
                <w:szCs w:val="36"/>
              </w:rPr>
            </w:pPr>
            <w:r w:rsidRPr="00EB47EB">
              <w:rPr>
                <w:b/>
                <w:sz w:val="36"/>
                <w:szCs w:val="36"/>
              </w:rPr>
              <w:t xml:space="preserve">СОБРАНИЕ ПРЕДСТАВИТЕЛЕЙ </w:t>
            </w:r>
          </w:p>
          <w:p w:rsidR="007C51DB" w:rsidRDefault="007C51DB" w:rsidP="007C51DB">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7C51DB" w:rsidRDefault="007C51DB" w:rsidP="007C51DB">
            <w:pPr>
              <w:widowControl/>
              <w:jc w:val="center"/>
              <w:rPr>
                <w:b/>
                <w:sz w:val="36"/>
              </w:rPr>
            </w:pPr>
            <w:r>
              <w:rPr>
                <w:b/>
                <w:sz w:val="36"/>
                <w:szCs w:val="36"/>
              </w:rPr>
              <w:t>ПЯТОГО СОЗЫВА</w:t>
            </w:r>
          </w:p>
        </w:tc>
      </w:tr>
      <w:tr w:rsidR="007C51DB" w:rsidTr="007C51DB">
        <w:trPr>
          <w:trHeight w:hRule="exact" w:val="397"/>
        </w:trPr>
        <w:tc>
          <w:tcPr>
            <w:tcW w:w="9606" w:type="dxa"/>
          </w:tcPr>
          <w:p w:rsidR="007C51DB" w:rsidRDefault="007C51DB" w:rsidP="007C51DB">
            <w:pPr>
              <w:widowControl/>
              <w:jc w:val="both"/>
              <w:rPr>
                <w:sz w:val="24"/>
              </w:rPr>
            </w:pPr>
          </w:p>
        </w:tc>
      </w:tr>
      <w:tr w:rsidR="007C51DB" w:rsidTr="007C51DB">
        <w:tc>
          <w:tcPr>
            <w:tcW w:w="9606" w:type="dxa"/>
          </w:tcPr>
          <w:p w:rsidR="007C51DB" w:rsidRDefault="007C51DB" w:rsidP="007C51DB">
            <w:pPr>
              <w:pStyle w:val="3"/>
            </w:pPr>
            <w:proofErr w:type="gramStart"/>
            <w:r>
              <w:rPr>
                <w:sz w:val="28"/>
              </w:rPr>
              <w:t>Р</w:t>
            </w:r>
            <w:proofErr w:type="gramEnd"/>
            <w:r>
              <w:rPr>
                <w:sz w:val="28"/>
              </w:rPr>
              <w:t xml:space="preserve"> Е Ш Е Н И Е</w:t>
            </w:r>
          </w:p>
        </w:tc>
      </w:tr>
      <w:tr w:rsidR="007C51DB" w:rsidTr="007C51DB">
        <w:trPr>
          <w:trHeight w:hRule="exact" w:val="340"/>
        </w:trPr>
        <w:tc>
          <w:tcPr>
            <w:tcW w:w="9606" w:type="dxa"/>
            <w:vAlign w:val="center"/>
          </w:tcPr>
          <w:p w:rsidR="007C51DB" w:rsidRDefault="007C51DB" w:rsidP="007C51DB">
            <w:pPr>
              <w:pStyle w:val="3"/>
            </w:pPr>
          </w:p>
        </w:tc>
      </w:tr>
    </w:tbl>
    <w:p w:rsidR="007C51DB" w:rsidRDefault="007C51DB" w:rsidP="007C51DB"/>
    <w:p w:rsidR="007C51DB" w:rsidRPr="00463806" w:rsidRDefault="007C51DB" w:rsidP="007C51DB">
      <w:pPr>
        <w:widowControl/>
        <w:spacing w:line="192" w:lineRule="auto"/>
        <w:jc w:val="both"/>
        <w:rPr>
          <w:u w:val="single"/>
        </w:rPr>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C51DB" w:rsidTr="007C51DB">
        <w:tc>
          <w:tcPr>
            <w:tcW w:w="284" w:type="dxa"/>
            <w:vAlign w:val="bottom"/>
          </w:tcPr>
          <w:p w:rsidR="007C51DB" w:rsidRDefault="007C51DB" w:rsidP="007C51DB">
            <w:pPr>
              <w:widowControl/>
              <w:rPr>
                <w:sz w:val="24"/>
              </w:rPr>
            </w:pPr>
            <w:r>
              <w:rPr>
                <w:sz w:val="24"/>
              </w:rPr>
              <w:t>от</w:t>
            </w:r>
          </w:p>
        </w:tc>
        <w:tc>
          <w:tcPr>
            <w:tcW w:w="2835" w:type="dxa"/>
            <w:tcBorders>
              <w:bottom w:val="single" w:sz="6" w:space="0" w:color="auto"/>
            </w:tcBorders>
          </w:tcPr>
          <w:p w:rsidR="007C51DB" w:rsidRDefault="007C51DB" w:rsidP="007C51DB">
            <w:pPr>
              <w:widowControl/>
              <w:jc w:val="center"/>
              <w:rPr>
                <w:sz w:val="24"/>
              </w:rPr>
            </w:pPr>
            <w:r>
              <w:rPr>
                <w:sz w:val="24"/>
              </w:rPr>
              <w:t>28.05.2024</w:t>
            </w:r>
          </w:p>
        </w:tc>
        <w:tc>
          <w:tcPr>
            <w:tcW w:w="397" w:type="dxa"/>
          </w:tcPr>
          <w:p w:rsidR="007C51DB" w:rsidRDefault="007C51DB" w:rsidP="007C51DB">
            <w:pPr>
              <w:widowControl/>
              <w:rPr>
                <w:sz w:val="24"/>
              </w:rPr>
            </w:pPr>
            <w:r>
              <w:rPr>
                <w:sz w:val="24"/>
              </w:rPr>
              <w:t>№</w:t>
            </w:r>
            <w:r>
              <w:t xml:space="preserve">  </w:t>
            </w:r>
          </w:p>
        </w:tc>
        <w:tc>
          <w:tcPr>
            <w:tcW w:w="1134" w:type="dxa"/>
            <w:tcBorders>
              <w:bottom w:val="single" w:sz="6" w:space="0" w:color="auto"/>
            </w:tcBorders>
          </w:tcPr>
          <w:p w:rsidR="007C51DB" w:rsidRDefault="007C51DB" w:rsidP="007C51DB">
            <w:pPr>
              <w:widowControl/>
              <w:jc w:val="center"/>
              <w:rPr>
                <w:sz w:val="24"/>
              </w:rPr>
            </w:pPr>
            <w:r w:rsidRPr="00545F6D">
              <w:rPr>
                <w:color w:val="000000"/>
              </w:rPr>
              <w:t>261-36/5</w:t>
            </w:r>
          </w:p>
        </w:tc>
      </w:tr>
      <w:tr w:rsidR="007C51DB" w:rsidTr="007C51DB">
        <w:tc>
          <w:tcPr>
            <w:tcW w:w="4650" w:type="dxa"/>
            <w:gridSpan w:val="4"/>
          </w:tcPr>
          <w:p w:rsidR="007C51DB" w:rsidRDefault="007C51DB" w:rsidP="007C51DB">
            <w:pPr>
              <w:widowControl/>
              <w:jc w:val="center"/>
              <w:rPr>
                <w:sz w:val="10"/>
              </w:rPr>
            </w:pPr>
            <w:r>
              <w:rPr>
                <w:sz w:val="24"/>
              </w:rPr>
              <w:t xml:space="preserve"> </w:t>
            </w:r>
          </w:p>
          <w:p w:rsidR="007C51DB" w:rsidRPr="00301202" w:rsidRDefault="007C51DB" w:rsidP="007C51DB">
            <w:pPr>
              <w:widowControl/>
              <w:rPr>
                <w:sz w:val="24"/>
              </w:rPr>
            </w:pPr>
            <w:r>
              <w:rPr>
                <w:sz w:val="24"/>
              </w:rPr>
              <w:t xml:space="preserve">                 </w:t>
            </w:r>
            <w:proofErr w:type="spellStart"/>
            <w:r>
              <w:rPr>
                <w:sz w:val="24"/>
              </w:rPr>
              <w:t>с.Р.Камешкир</w:t>
            </w:r>
            <w:proofErr w:type="spellEnd"/>
          </w:p>
        </w:tc>
      </w:tr>
    </w:tbl>
    <w:p w:rsidR="007C51DB" w:rsidRPr="00457902" w:rsidRDefault="007C51DB" w:rsidP="007C51DB">
      <w:pPr>
        <w:tabs>
          <w:tab w:val="left" w:pos="4680"/>
        </w:tabs>
        <w:jc w:val="center"/>
        <w:rPr>
          <w:b/>
          <w:sz w:val="24"/>
          <w:szCs w:val="24"/>
        </w:rPr>
      </w:pPr>
      <w:r w:rsidRPr="00457902">
        <w:rPr>
          <w:b/>
          <w:sz w:val="24"/>
          <w:szCs w:val="24"/>
        </w:rPr>
        <w:t xml:space="preserve">О создании комиссии по делам несовершеннолетних </w:t>
      </w:r>
    </w:p>
    <w:p w:rsidR="007C51DB" w:rsidRPr="00457902" w:rsidRDefault="007C51DB" w:rsidP="007C51DB">
      <w:pPr>
        <w:tabs>
          <w:tab w:val="left" w:pos="4680"/>
        </w:tabs>
        <w:jc w:val="center"/>
        <w:rPr>
          <w:b/>
          <w:sz w:val="24"/>
          <w:szCs w:val="24"/>
        </w:rPr>
      </w:pPr>
      <w:r w:rsidRPr="00457902">
        <w:rPr>
          <w:b/>
          <w:sz w:val="24"/>
          <w:szCs w:val="24"/>
        </w:rPr>
        <w:t xml:space="preserve">и защите их прав администрации </w:t>
      </w:r>
      <w:proofErr w:type="spellStart"/>
      <w:r w:rsidRPr="00457902">
        <w:rPr>
          <w:b/>
          <w:sz w:val="24"/>
          <w:szCs w:val="24"/>
        </w:rPr>
        <w:t>Камешкирского</w:t>
      </w:r>
      <w:proofErr w:type="spellEnd"/>
      <w:r w:rsidRPr="00457902">
        <w:rPr>
          <w:b/>
          <w:sz w:val="24"/>
          <w:szCs w:val="24"/>
        </w:rPr>
        <w:t xml:space="preserve"> района </w:t>
      </w:r>
    </w:p>
    <w:p w:rsidR="007C51DB" w:rsidRPr="00457902" w:rsidRDefault="007C51DB" w:rsidP="007C51DB">
      <w:pPr>
        <w:tabs>
          <w:tab w:val="left" w:pos="4680"/>
        </w:tabs>
        <w:jc w:val="center"/>
        <w:rPr>
          <w:b/>
          <w:sz w:val="24"/>
          <w:szCs w:val="24"/>
        </w:rPr>
      </w:pPr>
      <w:r w:rsidRPr="00457902">
        <w:rPr>
          <w:b/>
          <w:sz w:val="24"/>
          <w:szCs w:val="24"/>
        </w:rPr>
        <w:t>Пензенской области</w:t>
      </w:r>
    </w:p>
    <w:p w:rsidR="007C51DB" w:rsidRPr="00457902" w:rsidRDefault="007C51DB" w:rsidP="007C51DB">
      <w:pPr>
        <w:tabs>
          <w:tab w:val="left" w:pos="4680"/>
        </w:tabs>
        <w:jc w:val="center"/>
        <w:rPr>
          <w:b/>
          <w:sz w:val="24"/>
          <w:szCs w:val="24"/>
        </w:rPr>
      </w:pPr>
    </w:p>
    <w:p w:rsidR="007C51DB" w:rsidRPr="00457902" w:rsidRDefault="007C51DB" w:rsidP="007C51DB">
      <w:pPr>
        <w:tabs>
          <w:tab w:val="left" w:pos="4680"/>
        </w:tabs>
        <w:ind w:firstLine="680"/>
        <w:jc w:val="both"/>
        <w:rPr>
          <w:color w:val="C0504D"/>
          <w:sz w:val="24"/>
          <w:szCs w:val="24"/>
        </w:rPr>
      </w:pPr>
      <w:r w:rsidRPr="00457902">
        <w:rPr>
          <w:sz w:val="24"/>
          <w:szCs w:val="24"/>
        </w:rPr>
        <w:t xml:space="preserve">  </w:t>
      </w:r>
      <w:proofErr w:type="gramStart"/>
      <w:r w:rsidRPr="00457902">
        <w:rPr>
          <w:sz w:val="24"/>
          <w:szCs w:val="24"/>
        </w:rPr>
        <w:t>В соответствии с законом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законом Пензенской области № 4175-ЗПО от 29 марта 2024 года «О комиссиях по делам несовершеннолетних и защите их прав в Пензенской области» (с</w:t>
      </w:r>
      <w:proofErr w:type="gramEnd"/>
      <w:r w:rsidRPr="00457902">
        <w:rPr>
          <w:sz w:val="24"/>
          <w:szCs w:val="24"/>
        </w:rPr>
        <w:t xml:space="preserve"> последующими изменениями),  руководствуясь Уставом </w:t>
      </w:r>
      <w:proofErr w:type="spellStart"/>
      <w:r w:rsidRPr="00457902">
        <w:rPr>
          <w:sz w:val="24"/>
          <w:szCs w:val="24"/>
        </w:rPr>
        <w:t>Камешкирского</w:t>
      </w:r>
      <w:proofErr w:type="spellEnd"/>
      <w:r w:rsidRPr="00457902">
        <w:rPr>
          <w:sz w:val="24"/>
          <w:szCs w:val="24"/>
        </w:rPr>
        <w:t xml:space="preserve"> района Пензенской области, Собрание представителей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tabs>
          <w:tab w:val="left" w:pos="4680"/>
        </w:tabs>
        <w:ind w:firstLine="680"/>
        <w:jc w:val="both"/>
        <w:rPr>
          <w:sz w:val="24"/>
          <w:szCs w:val="24"/>
        </w:rPr>
      </w:pPr>
    </w:p>
    <w:p w:rsidR="007C51DB" w:rsidRPr="00457902" w:rsidRDefault="007C51DB" w:rsidP="007C51DB">
      <w:pPr>
        <w:tabs>
          <w:tab w:val="left" w:pos="4680"/>
        </w:tabs>
        <w:ind w:firstLine="680"/>
        <w:jc w:val="center"/>
        <w:rPr>
          <w:sz w:val="24"/>
          <w:szCs w:val="24"/>
        </w:rPr>
      </w:pPr>
      <w:r w:rsidRPr="00457902">
        <w:rPr>
          <w:b/>
          <w:sz w:val="24"/>
          <w:szCs w:val="24"/>
        </w:rPr>
        <w:t>решило</w:t>
      </w:r>
      <w:r w:rsidRPr="00457902">
        <w:rPr>
          <w:sz w:val="24"/>
          <w:szCs w:val="24"/>
        </w:rPr>
        <w:t>:</w:t>
      </w:r>
    </w:p>
    <w:p w:rsidR="007C51DB" w:rsidRPr="00457902" w:rsidRDefault="007C51DB" w:rsidP="007C51DB">
      <w:pPr>
        <w:tabs>
          <w:tab w:val="left" w:pos="4680"/>
        </w:tabs>
        <w:ind w:firstLine="680"/>
        <w:jc w:val="both"/>
        <w:rPr>
          <w:sz w:val="24"/>
          <w:szCs w:val="24"/>
        </w:rPr>
      </w:pPr>
      <w:r w:rsidRPr="00457902">
        <w:rPr>
          <w:sz w:val="24"/>
          <w:szCs w:val="24"/>
        </w:rPr>
        <w:t xml:space="preserve">1.     Создать комиссию по делам несовершеннолетних и защите их прав администрации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tabs>
          <w:tab w:val="left" w:pos="4680"/>
        </w:tabs>
        <w:ind w:firstLine="680"/>
        <w:jc w:val="both"/>
        <w:rPr>
          <w:sz w:val="24"/>
          <w:szCs w:val="24"/>
        </w:rPr>
      </w:pPr>
      <w:r w:rsidRPr="00457902">
        <w:rPr>
          <w:sz w:val="24"/>
          <w:szCs w:val="24"/>
        </w:rPr>
        <w:t xml:space="preserve">2.   Утвердить численный и персональный состав комиссии по делам несовершеннолетних и защите их прав администрации </w:t>
      </w:r>
      <w:proofErr w:type="spellStart"/>
      <w:r w:rsidRPr="00457902">
        <w:rPr>
          <w:sz w:val="24"/>
          <w:szCs w:val="24"/>
        </w:rPr>
        <w:t>Камешкирского</w:t>
      </w:r>
      <w:proofErr w:type="spellEnd"/>
      <w:r w:rsidRPr="00457902">
        <w:rPr>
          <w:sz w:val="24"/>
          <w:szCs w:val="24"/>
        </w:rPr>
        <w:t xml:space="preserve"> района Пензенской области в количестве 14 (четырнадцать) человек согласно приложению к настоящему решению.</w:t>
      </w:r>
    </w:p>
    <w:p w:rsidR="007C51DB" w:rsidRPr="00457902" w:rsidRDefault="007C51DB" w:rsidP="007C51DB">
      <w:pPr>
        <w:tabs>
          <w:tab w:val="left" w:pos="4680"/>
        </w:tabs>
        <w:ind w:firstLine="680"/>
        <w:jc w:val="both"/>
        <w:rPr>
          <w:sz w:val="24"/>
          <w:szCs w:val="24"/>
        </w:rPr>
      </w:pPr>
      <w:r w:rsidRPr="00457902">
        <w:rPr>
          <w:sz w:val="24"/>
          <w:szCs w:val="24"/>
        </w:rPr>
        <w:t xml:space="preserve">3.  Признать утратившими силу следующие решения Собрания представителей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tabs>
          <w:tab w:val="left" w:pos="4680"/>
        </w:tabs>
        <w:ind w:firstLine="680"/>
        <w:jc w:val="both"/>
        <w:rPr>
          <w:sz w:val="24"/>
          <w:szCs w:val="24"/>
        </w:rPr>
      </w:pPr>
      <w:r w:rsidRPr="00457902">
        <w:rPr>
          <w:sz w:val="24"/>
          <w:szCs w:val="24"/>
        </w:rPr>
        <w:t xml:space="preserve">- От 20.12.2019 № 328-41/4 «О создании комиссии по делам несовершеннолетних и защите их прав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tabs>
          <w:tab w:val="left" w:pos="4680"/>
        </w:tabs>
        <w:ind w:firstLine="680"/>
        <w:jc w:val="both"/>
        <w:rPr>
          <w:sz w:val="24"/>
          <w:szCs w:val="24"/>
        </w:rPr>
      </w:pPr>
      <w:r w:rsidRPr="00457902">
        <w:rPr>
          <w:sz w:val="24"/>
          <w:szCs w:val="24"/>
        </w:rPr>
        <w:t xml:space="preserve">- От 26.06.2020 № 395-49/4«О внесении изменений в персональный состав комиссии по делам несовершеннолетних и защите их прав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tabs>
          <w:tab w:val="left" w:pos="4680"/>
        </w:tabs>
        <w:ind w:firstLine="680"/>
        <w:jc w:val="both"/>
        <w:rPr>
          <w:sz w:val="24"/>
          <w:szCs w:val="24"/>
        </w:rPr>
      </w:pPr>
      <w:r w:rsidRPr="00457902">
        <w:rPr>
          <w:sz w:val="24"/>
          <w:szCs w:val="24"/>
        </w:rPr>
        <w:t xml:space="preserve">- От 19.11.2021 № 611-73/4 «О внесении изменений в персональный состав комиссии по делам несовершеннолетних и защите их прав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tabs>
          <w:tab w:val="left" w:pos="4680"/>
        </w:tabs>
        <w:ind w:firstLine="680"/>
        <w:jc w:val="both"/>
        <w:rPr>
          <w:sz w:val="24"/>
          <w:szCs w:val="24"/>
        </w:rPr>
      </w:pPr>
      <w:r w:rsidRPr="00457902">
        <w:rPr>
          <w:sz w:val="24"/>
          <w:szCs w:val="24"/>
        </w:rPr>
        <w:t xml:space="preserve">- От 16.12.2022 № 49-6/5 «О внесении изменений в персональный состав комиссии по делам несовершеннолетних и защите их прав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tabs>
          <w:tab w:val="left" w:pos="4680"/>
        </w:tabs>
        <w:ind w:firstLine="680"/>
        <w:jc w:val="both"/>
        <w:rPr>
          <w:sz w:val="24"/>
          <w:szCs w:val="24"/>
        </w:rPr>
      </w:pPr>
      <w:r w:rsidRPr="00457902">
        <w:rPr>
          <w:sz w:val="24"/>
          <w:szCs w:val="24"/>
        </w:rPr>
        <w:lastRenderedPageBreak/>
        <w:t xml:space="preserve">- От 26.04.2023 № 100-13/5 «О внесении изменений в персональный состав комиссии по делам несовершеннолетних и защите их прав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tabs>
          <w:tab w:val="left" w:pos="4680"/>
        </w:tabs>
        <w:ind w:firstLine="680"/>
        <w:jc w:val="both"/>
        <w:rPr>
          <w:sz w:val="24"/>
          <w:szCs w:val="24"/>
        </w:rPr>
      </w:pPr>
      <w:r w:rsidRPr="00457902">
        <w:rPr>
          <w:sz w:val="24"/>
          <w:szCs w:val="24"/>
        </w:rPr>
        <w:t xml:space="preserve">- От 23.06.2023 № 127-17/5 «О внесении изменений в персональный состав комиссии по делам несовершеннолетних и защите их прав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tabs>
          <w:tab w:val="left" w:pos="4680"/>
        </w:tabs>
        <w:ind w:firstLine="680"/>
        <w:jc w:val="both"/>
        <w:rPr>
          <w:sz w:val="24"/>
          <w:szCs w:val="24"/>
        </w:rPr>
      </w:pPr>
      <w:r w:rsidRPr="00457902">
        <w:rPr>
          <w:sz w:val="24"/>
          <w:szCs w:val="24"/>
        </w:rPr>
        <w:t xml:space="preserve">-От 26.03.2024 № 242-32/5 «О внесении изменений в персональный состав комиссии по делам несовершеннолетних и защите их прав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tabs>
          <w:tab w:val="left" w:pos="4680"/>
        </w:tabs>
        <w:ind w:firstLine="680"/>
        <w:jc w:val="both"/>
        <w:rPr>
          <w:color w:val="C0504D"/>
          <w:sz w:val="24"/>
          <w:szCs w:val="24"/>
          <w:u w:val="single"/>
        </w:rPr>
      </w:pPr>
      <w:r w:rsidRPr="00457902">
        <w:rPr>
          <w:sz w:val="24"/>
          <w:szCs w:val="24"/>
        </w:rPr>
        <w:t xml:space="preserve">-От  26.04.2024 № 252-34/5 «О внесении изменений  в персональный состав комиссии по делам несовершеннолетних и защите их прав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jc w:val="both"/>
        <w:rPr>
          <w:sz w:val="24"/>
          <w:szCs w:val="24"/>
        </w:rPr>
      </w:pPr>
      <w:r w:rsidRPr="00457902">
        <w:rPr>
          <w:sz w:val="24"/>
          <w:szCs w:val="24"/>
        </w:rPr>
        <w:t xml:space="preserve">          4.    Опубликовать настоящее решение в информационном бюллетене  «</w:t>
      </w:r>
      <w:proofErr w:type="spellStart"/>
      <w:r w:rsidRPr="00457902">
        <w:rPr>
          <w:sz w:val="24"/>
          <w:szCs w:val="24"/>
        </w:rPr>
        <w:t>Камешкирский</w:t>
      </w:r>
      <w:proofErr w:type="spellEnd"/>
      <w:r w:rsidRPr="00457902">
        <w:rPr>
          <w:sz w:val="24"/>
          <w:szCs w:val="24"/>
        </w:rPr>
        <w:t xml:space="preserve"> вестник».</w:t>
      </w:r>
    </w:p>
    <w:p w:rsidR="007C51DB" w:rsidRPr="00457902" w:rsidRDefault="007C51DB" w:rsidP="007C51DB">
      <w:pPr>
        <w:jc w:val="both"/>
        <w:rPr>
          <w:sz w:val="24"/>
          <w:szCs w:val="24"/>
        </w:rPr>
      </w:pPr>
      <w:r w:rsidRPr="00457902">
        <w:rPr>
          <w:sz w:val="24"/>
          <w:szCs w:val="24"/>
        </w:rPr>
        <w:t>5. Настоящее решение вступает в силу на следующий день после дня его официального опубликования.</w:t>
      </w:r>
    </w:p>
    <w:p w:rsidR="007C51DB" w:rsidRPr="00457902" w:rsidRDefault="007C51DB" w:rsidP="007C51DB">
      <w:pPr>
        <w:jc w:val="both"/>
        <w:rPr>
          <w:sz w:val="24"/>
          <w:szCs w:val="24"/>
        </w:rPr>
      </w:pPr>
      <w:r w:rsidRPr="00457902">
        <w:rPr>
          <w:sz w:val="24"/>
          <w:szCs w:val="24"/>
        </w:rPr>
        <w:t xml:space="preserve">  6. </w:t>
      </w:r>
      <w:proofErr w:type="gramStart"/>
      <w:r w:rsidRPr="00457902">
        <w:rPr>
          <w:sz w:val="24"/>
          <w:szCs w:val="24"/>
        </w:rPr>
        <w:t>Контроль за</w:t>
      </w:r>
      <w:proofErr w:type="gramEnd"/>
      <w:r w:rsidRPr="00457902">
        <w:rPr>
          <w:sz w:val="24"/>
          <w:szCs w:val="24"/>
        </w:rPr>
        <w:t xml:space="preserve"> исполнением настоящего решения возложить на главу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ind w:firstLine="680"/>
        <w:jc w:val="both"/>
        <w:rPr>
          <w:sz w:val="24"/>
          <w:szCs w:val="24"/>
        </w:rPr>
      </w:pPr>
    </w:p>
    <w:p w:rsidR="007C51DB" w:rsidRPr="00457902" w:rsidRDefault="007C51DB" w:rsidP="007C51DB">
      <w:pPr>
        <w:jc w:val="both"/>
        <w:rPr>
          <w:sz w:val="24"/>
          <w:szCs w:val="24"/>
          <w:lang w:eastAsia="en-US"/>
        </w:rPr>
      </w:pPr>
    </w:p>
    <w:p w:rsidR="007C51DB" w:rsidRPr="00457902" w:rsidRDefault="007C51DB" w:rsidP="007C51DB">
      <w:pPr>
        <w:rPr>
          <w:sz w:val="24"/>
          <w:szCs w:val="24"/>
        </w:rPr>
      </w:pPr>
      <w:r w:rsidRPr="00457902">
        <w:rPr>
          <w:sz w:val="24"/>
          <w:szCs w:val="24"/>
        </w:rPr>
        <w:t xml:space="preserve">Председатель Собрания представителей </w:t>
      </w:r>
    </w:p>
    <w:p w:rsidR="007C51DB" w:rsidRPr="00457902" w:rsidRDefault="007C51DB" w:rsidP="007C51DB">
      <w:pPr>
        <w:rPr>
          <w:sz w:val="24"/>
          <w:szCs w:val="24"/>
        </w:rPr>
      </w:pPr>
      <w:proofErr w:type="spellStart"/>
      <w:r w:rsidRPr="00457902">
        <w:rPr>
          <w:sz w:val="24"/>
          <w:szCs w:val="24"/>
        </w:rPr>
        <w:t>Камешкирского</w:t>
      </w:r>
      <w:proofErr w:type="spellEnd"/>
      <w:r w:rsidRPr="00457902">
        <w:rPr>
          <w:sz w:val="24"/>
          <w:szCs w:val="24"/>
        </w:rPr>
        <w:t xml:space="preserve"> района </w:t>
      </w:r>
      <w:r w:rsidRPr="00457902">
        <w:rPr>
          <w:sz w:val="24"/>
          <w:szCs w:val="24"/>
        </w:rPr>
        <w:tab/>
      </w:r>
      <w:r w:rsidRPr="00457902">
        <w:rPr>
          <w:sz w:val="24"/>
          <w:szCs w:val="24"/>
        </w:rPr>
        <w:tab/>
      </w:r>
      <w:r w:rsidRPr="00457902">
        <w:rPr>
          <w:sz w:val="24"/>
          <w:szCs w:val="24"/>
        </w:rPr>
        <w:tab/>
        <w:t xml:space="preserve">     </w:t>
      </w:r>
      <w:r w:rsidRPr="00457902">
        <w:rPr>
          <w:sz w:val="24"/>
          <w:szCs w:val="24"/>
        </w:rPr>
        <w:tab/>
        <w:t xml:space="preserve">                </w:t>
      </w:r>
      <w:proofErr w:type="spellStart"/>
      <w:r w:rsidRPr="00457902">
        <w:rPr>
          <w:sz w:val="24"/>
          <w:szCs w:val="24"/>
        </w:rPr>
        <w:t>В.Н.Жиряков</w:t>
      </w:r>
      <w:proofErr w:type="spellEnd"/>
    </w:p>
    <w:p w:rsidR="007C51DB" w:rsidRPr="00457902" w:rsidRDefault="007C51DB" w:rsidP="007C51DB">
      <w:pPr>
        <w:rPr>
          <w:sz w:val="24"/>
          <w:szCs w:val="24"/>
        </w:rPr>
      </w:pPr>
    </w:p>
    <w:p w:rsidR="007C51DB" w:rsidRPr="00457902" w:rsidRDefault="007C51DB" w:rsidP="007C51DB">
      <w:pPr>
        <w:rPr>
          <w:sz w:val="24"/>
          <w:szCs w:val="24"/>
        </w:rPr>
      </w:pPr>
    </w:p>
    <w:p w:rsidR="007C51DB" w:rsidRPr="00457902" w:rsidRDefault="007C51DB" w:rsidP="007C51DB">
      <w:pPr>
        <w:rPr>
          <w:sz w:val="24"/>
          <w:szCs w:val="24"/>
        </w:rPr>
      </w:pPr>
      <w:r w:rsidRPr="00457902">
        <w:rPr>
          <w:sz w:val="24"/>
          <w:szCs w:val="24"/>
        </w:rPr>
        <w:t xml:space="preserve">Глава </w:t>
      </w:r>
      <w:proofErr w:type="spellStart"/>
      <w:r w:rsidRPr="00457902">
        <w:rPr>
          <w:sz w:val="24"/>
          <w:szCs w:val="24"/>
        </w:rPr>
        <w:t>Камешкирского</w:t>
      </w:r>
      <w:proofErr w:type="spellEnd"/>
      <w:r w:rsidRPr="00457902">
        <w:rPr>
          <w:sz w:val="24"/>
          <w:szCs w:val="24"/>
        </w:rPr>
        <w:t xml:space="preserve"> района                                              </w:t>
      </w:r>
      <w:proofErr w:type="spellStart"/>
      <w:r w:rsidRPr="00457902">
        <w:rPr>
          <w:sz w:val="24"/>
          <w:szCs w:val="24"/>
        </w:rPr>
        <w:t>О.Н.Белянина</w:t>
      </w:r>
      <w:proofErr w:type="spellEnd"/>
    </w:p>
    <w:p w:rsidR="007C51DB" w:rsidRPr="00457902" w:rsidRDefault="007C51DB" w:rsidP="007C51DB">
      <w:pPr>
        <w:jc w:val="both"/>
        <w:rPr>
          <w:b/>
          <w:sz w:val="24"/>
          <w:szCs w:val="24"/>
        </w:rPr>
      </w:pPr>
    </w:p>
    <w:p w:rsidR="007C51DB" w:rsidRPr="00457902" w:rsidRDefault="007C51DB" w:rsidP="007C51DB">
      <w:pPr>
        <w:jc w:val="both"/>
        <w:rPr>
          <w:b/>
          <w:sz w:val="24"/>
          <w:szCs w:val="24"/>
        </w:rPr>
      </w:pPr>
    </w:p>
    <w:p w:rsidR="007C51DB" w:rsidRPr="00457902" w:rsidRDefault="00457902" w:rsidP="007C51DB">
      <w:pPr>
        <w:jc w:val="right"/>
        <w:rPr>
          <w:sz w:val="24"/>
          <w:szCs w:val="24"/>
        </w:rPr>
      </w:pPr>
      <w:r w:rsidRPr="00457902">
        <w:rPr>
          <w:sz w:val="24"/>
          <w:szCs w:val="24"/>
        </w:rPr>
        <w:t>Пр</w:t>
      </w:r>
      <w:r w:rsidR="007C51DB" w:rsidRPr="00457902">
        <w:rPr>
          <w:sz w:val="24"/>
          <w:szCs w:val="24"/>
        </w:rPr>
        <w:t>иложение к решению</w:t>
      </w:r>
    </w:p>
    <w:p w:rsidR="007C51DB" w:rsidRPr="00457902" w:rsidRDefault="007C51DB" w:rsidP="007C51DB">
      <w:pPr>
        <w:jc w:val="right"/>
        <w:rPr>
          <w:sz w:val="24"/>
          <w:szCs w:val="24"/>
        </w:rPr>
      </w:pPr>
      <w:r w:rsidRPr="00457902">
        <w:rPr>
          <w:sz w:val="24"/>
          <w:szCs w:val="24"/>
        </w:rPr>
        <w:t>Собрания представителей</w:t>
      </w:r>
    </w:p>
    <w:p w:rsidR="007C51DB" w:rsidRPr="00457902" w:rsidRDefault="007C51DB" w:rsidP="007C51DB">
      <w:pPr>
        <w:jc w:val="right"/>
        <w:rPr>
          <w:sz w:val="24"/>
          <w:szCs w:val="24"/>
        </w:rPr>
      </w:pPr>
      <w:proofErr w:type="spellStart"/>
      <w:r w:rsidRPr="00457902">
        <w:rPr>
          <w:sz w:val="24"/>
          <w:szCs w:val="24"/>
        </w:rPr>
        <w:t>Камешкирского</w:t>
      </w:r>
      <w:proofErr w:type="spellEnd"/>
      <w:r w:rsidRPr="00457902">
        <w:rPr>
          <w:sz w:val="24"/>
          <w:szCs w:val="24"/>
        </w:rPr>
        <w:t xml:space="preserve"> района</w:t>
      </w:r>
    </w:p>
    <w:p w:rsidR="007C51DB" w:rsidRPr="00457902" w:rsidRDefault="007C51DB" w:rsidP="007C51DB">
      <w:pPr>
        <w:jc w:val="right"/>
        <w:rPr>
          <w:sz w:val="24"/>
          <w:szCs w:val="24"/>
        </w:rPr>
      </w:pPr>
      <w:r w:rsidRPr="00457902">
        <w:rPr>
          <w:sz w:val="24"/>
          <w:szCs w:val="24"/>
        </w:rPr>
        <w:t>Пензенской области</w:t>
      </w:r>
    </w:p>
    <w:p w:rsidR="007C51DB" w:rsidRPr="00457902" w:rsidRDefault="007C51DB" w:rsidP="007C51DB">
      <w:pPr>
        <w:jc w:val="right"/>
        <w:rPr>
          <w:sz w:val="24"/>
          <w:szCs w:val="24"/>
        </w:rPr>
      </w:pPr>
      <w:r w:rsidRPr="00457902">
        <w:rPr>
          <w:sz w:val="24"/>
          <w:szCs w:val="24"/>
        </w:rPr>
        <w:t>от________№_________</w:t>
      </w:r>
    </w:p>
    <w:p w:rsidR="007C51DB" w:rsidRPr="00457902" w:rsidRDefault="007C51DB" w:rsidP="007C51DB">
      <w:pPr>
        <w:ind w:left="5220" w:right="715"/>
        <w:jc w:val="both"/>
        <w:rPr>
          <w:sz w:val="24"/>
          <w:szCs w:val="24"/>
        </w:rPr>
      </w:pPr>
    </w:p>
    <w:p w:rsidR="007C51DB" w:rsidRPr="00457902" w:rsidRDefault="007C51DB" w:rsidP="007C51DB">
      <w:pPr>
        <w:tabs>
          <w:tab w:val="left" w:pos="2562"/>
        </w:tabs>
        <w:jc w:val="center"/>
        <w:rPr>
          <w:b/>
          <w:sz w:val="24"/>
          <w:szCs w:val="24"/>
        </w:rPr>
      </w:pPr>
      <w:r w:rsidRPr="00457902">
        <w:rPr>
          <w:b/>
          <w:sz w:val="24"/>
          <w:szCs w:val="24"/>
        </w:rPr>
        <w:t>Персональный состав</w:t>
      </w:r>
    </w:p>
    <w:p w:rsidR="007C51DB" w:rsidRPr="00457902" w:rsidRDefault="007C51DB" w:rsidP="007C51DB">
      <w:pPr>
        <w:tabs>
          <w:tab w:val="left" w:pos="2562"/>
        </w:tabs>
        <w:jc w:val="center"/>
        <w:rPr>
          <w:b/>
          <w:sz w:val="24"/>
          <w:szCs w:val="24"/>
        </w:rPr>
      </w:pPr>
      <w:r w:rsidRPr="00457902">
        <w:rPr>
          <w:b/>
          <w:sz w:val="24"/>
          <w:szCs w:val="24"/>
        </w:rPr>
        <w:t>комиссии по делам несовершеннолетних и защите их прав</w:t>
      </w:r>
    </w:p>
    <w:p w:rsidR="007C51DB" w:rsidRPr="00457902" w:rsidRDefault="007C51DB" w:rsidP="007C51DB">
      <w:pPr>
        <w:tabs>
          <w:tab w:val="left" w:pos="2562"/>
        </w:tabs>
        <w:jc w:val="center"/>
        <w:rPr>
          <w:b/>
          <w:sz w:val="24"/>
          <w:szCs w:val="24"/>
        </w:rPr>
      </w:pPr>
      <w:r w:rsidRPr="00457902">
        <w:rPr>
          <w:b/>
          <w:sz w:val="24"/>
          <w:szCs w:val="24"/>
        </w:rPr>
        <w:t xml:space="preserve">администрации </w:t>
      </w:r>
      <w:proofErr w:type="spellStart"/>
      <w:r w:rsidRPr="00457902">
        <w:rPr>
          <w:b/>
          <w:sz w:val="24"/>
          <w:szCs w:val="24"/>
        </w:rPr>
        <w:t>Камешкирского</w:t>
      </w:r>
      <w:proofErr w:type="spellEnd"/>
      <w:r w:rsidRPr="00457902">
        <w:rPr>
          <w:b/>
          <w:sz w:val="24"/>
          <w:szCs w:val="24"/>
        </w:rPr>
        <w:t xml:space="preserve"> района Пензенской области</w:t>
      </w:r>
    </w:p>
    <w:p w:rsidR="007C51DB" w:rsidRPr="00457902" w:rsidRDefault="007C51DB" w:rsidP="007C51DB">
      <w:pPr>
        <w:rPr>
          <w:sz w:val="24"/>
          <w:szCs w:val="24"/>
        </w:rPr>
      </w:pPr>
    </w:p>
    <w:p w:rsidR="007C51DB" w:rsidRPr="00457902" w:rsidRDefault="007C51DB" w:rsidP="007C51DB">
      <w:pPr>
        <w:jc w:val="both"/>
        <w:rPr>
          <w:sz w:val="24"/>
          <w:szCs w:val="24"/>
        </w:rPr>
      </w:pPr>
      <w:r w:rsidRPr="00457902">
        <w:rPr>
          <w:b/>
          <w:sz w:val="24"/>
          <w:szCs w:val="24"/>
        </w:rPr>
        <w:t>Председатель комиссии</w:t>
      </w:r>
      <w:r w:rsidRPr="00457902">
        <w:rPr>
          <w:sz w:val="24"/>
          <w:szCs w:val="24"/>
        </w:rPr>
        <w:t xml:space="preserve"> - </w:t>
      </w:r>
      <w:proofErr w:type="spellStart"/>
      <w:r w:rsidRPr="00457902">
        <w:rPr>
          <w:sz w:val="24"/>
          <w:szCs w:val="24"/>
        </w:rPr>
        <w:t>Исляева</w:t>
      </w:r>
      <w:proofErr w:type="spellEnd"/>
      <w:r w:rsidRPr="00457902">
        <w:rPr>
          <w:sz w:val="24"/>
          <w:szCs w:val="24"/>
        </w:rPr>
        <w:t xml:space="preserve"> </w:t>
      </w:r>
      <w:proofErr w:type="spellStart"/>
      <w:r w:rsidRPr="00457902">
        <w:rPr>
          <w:sz w:val="24"/>
          <w:szCs w:val="24"/>
        </w:rPr>
        <w:t>Галия</w:t>
      </w:r>
      <w:proofErr w:type="spellEnd"/>
      <w:r w:rsidRPr="00457902">
        <w:rPr>
          <w:sz w:val="24"/>
          <w:szCs w:val="24"/>
        </w:rPr>
        <w:t xml:space="preserve"> </w:t>
      </w:r>
      <w:proofErr w:type="spellStart"/>
      <w:r w:rsidRPr="00457902">
        <w:rPr>
          <w:sz w:val="24"/>
          <w:szCs w:val="24"/>
        </w:rPr>
        <w:t>Ильясовна</w:t>
      </w:r>
      <w:proofErr w:type="spellEnd"/>
      <w:r w:rsidRPr="00457902">
        <w:rPr>
          <w:sz w:val="24"/>
          <w:szCs w:val="24"/>
        </w:rPr>
        <w:t xml:space="preserve"> - заместитель Главы местной администрации </w:t>
      </w:r>
      <w:proofErr w:type="spellStart"/>
      <w:r w:rsidRPr="00457902">
        <w:rPr>
          <w:sz w:val="24"/>
          <w:szCs w:val="24"/>
        </w:rPr>
        <w:t>Камешкирского</w:t>
      </w:r>
      <w:proofErr w:type="spellEnd"/>
      <w:r w:rsidRPr="00457902">
        <w:rPr>
          <w:sz w:val="24"/>
          <w:szCs w:val="24"/>
        </w:rPr>
        <w:t xml:space="preserve"> района Пензенской области (по согласованию);</w:t>
      </w:r>
    </w:p>
    <w:p w:rsidR="007C51DB" w:rsidRPr="00457902" w:rsidRDefault="007C51DB" w:rsidP="007C51DB">
      <w:pPr>
        <w:jc w:val="both"/>
        <w:rPr>
          <w:b/>
          <w:sz w:val="24"/>
          <w:szCs w:val="24"/>
        </w:rPr>
      </w:pPr>
      <w:r w:rsidRPr="00457902">
        <w:rPr>
          <w:b/>
          <w:sz w:val="24"/>
          <w:szCs w:val="24"/>
        </w:rPr>
        <w:t>Заместители председателя:</w:t>
      </w:r>
    </w:p>
    <w:p w:rsidR="007C51DB" w:rsidRPr="00457902" w:rsidRDefault="007C51DB" w:rsidP="007C51DB">
      <w:pPr>
        <w:jc w:val="both"/>
        <w:rPr>
          <w:sz w:val="24"/>
          <w:szCs w:val="24"/>
        </w:rPr>
      </w:pPr>
      <w:r w:rsidRPr="00457902">
        <w:rPr>
          <w:b/>
          <w:sz w:val="24"/>
          <w:szCs w:val="24"/>
        </w:rPr>
        <w:t>-</w:t>
      </w:r>
      <w:r w:rsidRPr="00457902">
        <w:rPr>
          <w:sz w:val="24"/>
          <w:szCs w:val="24"/>
        </w:rPr>
        <w:t xml:space="preserve"> Егоров Ю.А. - заведующий сектором по профилактике правонарушений, развитию физической культуры, спорта и молодежной политики администрации </w:t>
      </w:r>
      <w:proofErr w:type="spellStart"/>
      <w:r w:rsidRPr="00457902">
        <w:rPr>
          <w:sz w:val="24"/>
          <w:szCs w:val="24"/>
        </w:rPr>
        <w:t>Камешкирского</w:t>
      </w:r>
      <w:proofErr w:type="spellEnd"/>
      <w:r w:rsidRPr="00457902">
        <w:rPr>
          <w:sz w:val="24"/>
          <w:szCs w:val="24"/>
        </w:rPr>
        <w:t xml:space="preserve"> района Пензенской области (по согласованию);</w:t>
      </w:r>
    </w:p>
    <w:p w:rsidR="007C51DB" w:rsidRPr="00457902" w:rsidRDefault="007C51DB" w:rsidP="007C51DB">
      <w:pPr>
        <w:jc w:val="both"/>
        <w:rPr>
          <w:sz w:val="24"/>
          <w:szCs w:val="24"/>
        </w:rPr>
      </w:pPr>
      <w:r w:rsidRPr="00457902">
        <w:rPr>
          <w:b/>
          <w:sz w:val="24"/>
          <w:szCs w:val="24"/>
        </w:rPr>
        <w:t>-</w:t>
      </w:r>
      <w:r w:rsidRPr="00457902">
        <w:rPr>
          <w:sz w:val="24"/>
          <w:szCs w:val="24"/>
        </w:rPr>
        <w:t xml:space="preserve"> Земскова Т.В. – начальник Управления социальной защиты населения администрации </w:t>
      </w:r>
      <w:proofErr w:type="spellStart"/>
      <w:r w:rsidRPr="00457902">
        <w:rPr>
          <w:sz w:val="24"/>
          <w:szCs w:val="24"/>
        </w:rPr>
        <w:t>Камешкирского</w:t>
      </w:r>
      <w:proofErr w:type="spellEnd"/>
      <w:r w:rsidRPr="00457902">
        <w:rPr>
          <w:sz w:val="24"/>
          <w:szCs w:val="24"/>
        </w:rPr>
        <w:t xml:space="preserve"> района Пензенской области (по согласованию);</w:t>
      </w:r>
    </w:p>
    <w:p w:rsidR="007C51DB" w:rsidRPr="00457902" w:rsidRDefault="007C51DB" w:rsidP="007C51DB">
      <w:pPr>
        <w:tabs>
          <w:tab w:val="left" w:pos="2562"/>
        </w:tabs>
        <w:jc w:val="both"/>
        <w:rPr>
          <w:sz w:val="24"/>
          <w:szCs w:val="24"/>
        </w:rPr>
      </w:pPr>
      <w:r w:rsidRPr="00457902">
        <w:rPr>
          <w:b/>
          <w:sz w:val="24"/>
          <w:szCs w:val="24"/>
        </w:rPr>
        <w:t>Ответственный секретарь комиссии</w:t>
      </w:r>
      <w:r w:rsidRPr="00457902">
        <w:rPr>
          <w:sz w:val="24"/>
          <w:szCs w:val="24"/>
        </w:rPr>
        <w:t xml:space="preserve"> - </w:t>
      </w:r>
      <w:proofErr w:type="spellStart"/>
      <w:r w:rsidRPr="00457902">
        <w:rPr>
          <w:sz w:val="24"/>
          <w:szCs w:val="24"/>
        </w:rPr>
        <w:t>Ганькина</w:t>
      </w:r>
      <w:proofErr w:type="spellEnd"/>
      <w:r w:rsidRPr="00457902">
        <w:rPr>
          <w:sz w:val="24"/>
          <w:szCs w:val="24"/>
        </w:rPr>
        <w:t xml:space="preserve"> Е.В. – главный специалист комиссии по делам несовершеннолетних и защите их прав администрации </w:t>
      </w:r>
      <w:proofErr w:type="spellStart"/>
      <w:r w:rsidRPr="00457902">
        <w:rPr>
          <w:sz w:val="24"/>
          <w:szCs w:val="24"/>
        </w:rPr>
        <w:t>Камешкирского</w:t>
      </w:r>
      <w:proofErr w:type="spellEnd"/>
      <w:r w:rsidRPr="00457902">
        <w:rPr>
          <w:sz w:val="24"/>
          <w:szCs w:val="24"/>
        </w:rPr>
        <w:t xml:space="preserve"> района Пензенской области (по согласованию);</w:t>
      </w:r>
    </w:p>
    <w:p w:rsidR="007C51DB" w:rsidRPr="00457902" w:rsidRDefault="007C51DB" w:rsidP="007C51DB">
      <w:pPr>
        <w:jc w:val="both"/>
        <w:rPr>
          <w:b/>
          <w:sz w:val="24"/>
          <w:szCs w:val="24"/>
        </w:rPr>
      </w:pPr>
      <w:r w:rsidRPr="00457902">
        <w:rPr>
          <w:b/>
          <w:sz w:val="24"/>
          <w:szCs w:val="24"/>
        </w:rPr>
        <w:t>Члены комиссии:</w:t>
      </w:r>
    </w:p>
    <w:p w:rsidR="007C51DB" w:rsidRPr="00457902" w:rsidRDefault="007C51DB" w:rsidP="007C51DB">
      <w:pPr>
        <w:jc w:val="both"/>
        <w:rPr>
          <w:sz w:val="24"/>
          <w:szCs w:val="24"/>
        </w:rPr>
      </w:pPr>
      <w:r w:rsidRPr="00457902">
        <w:rPr>
          <w:sz w:val="24"/>
          <w:szCs w:val="24"/>
        </w:rPr>
        <w:t xml:space="preserve">1.Безроднова Наталья Александровна – начальник отдела образования </w:t>
      </w:r>
      <w:proofErr w:type="spellStart"/>
      <w:r w:rsidRPr="00457902">
        <w:rPr>
          <w:sz w:val="24"/>
          <w:szCs w:val="24"/>
        </w:rPr>
        <w:t>Камешкирского</w:t>
      </w:r>
      <w:proofErr w:type="spellEnd"/>
      <w:r w:rsidRPr="00457902">
        <w:rPr>
          <w:sz w:val="24"/>
          <w:szCs w:val="24"/>
        </w:rPr>
        <w:t xml:space="preserve"> района Пензенской области  (по согласованию);</w:t>
      </w:r>
    </w:p>
    <w:p w:rsidR="007C51DB" w:rsidRPr="00457902" w:rsidRDefault="007C51DB" w:rsidP="007C51DB">
      <w:pPr>
        <w:jc w:val="both"/>
        <w:rPr>
          <w:sz w:val="24"/>
          <w:szCs w:val="24"/>
        </w:rPr>
      </w:pPr>
      <w:r w:rsidRPr="00457902">
        <w:rPr>
          <w:sz w:val="24"/>
          <w:szCs w:val="24"/>
        </w:rPr>
        <w:t xml:space="preserve">2.Калинина Наталья Дмитриевна </w:t>
      </w:r>
      <w:r w:rsidRPr="00457902">
        <w:rPr>
          <w:b/>
          <w:sz w:val="24"/>
          <w:szCs w:val="24"/>
        </w:rPr>
        <w:t>-</w:t>
      </w:r>
      <w:r w:rsidRPr="00457902">
        <w:rPr>
          <w:sz w:val="24"/>
          <w:szCs w:val="24"/>
        </w:rPr>
        <w:t xml:space="preserve"> главный специалист  Управления социальной защиты </w:t>
      </w:r>
      <w:r w:rsidRPr="00457902">
        <w:rPr>
          <w:sz w:val="24"/>
          <w:szCs w:val="24"/>
        </w:rPr>
        <w:lastRenderedPageBreak/>
        <w:t xml:space="preserve">населения администрации </w:t>
      </w:r>
      <w:proofErr w:type="spellStart"/>
      <w:r w:rsidRPr="00457902">
        <w:rPr>
          <w:sz w:val="24"/>
          <w:szCs w:val="24"/>
        </w:rPr>
        <w:t>Камешкирского</w:t>
      </w:r>
      <w:proofErr w:type="spellEnd"/>
      <w:r w:rsidRPr="00457902">
        <w:rPr>
          <w:sz w:val="24"/>
          <w:szCs w:val="24"/>
        </w:rPr>
        <w:t xml:space="preserve"> района Пензенской области (по согласованию);</w:t>
      </w:r>
    </w:p>
    <w:p w:rsidR="007C51DB" w:rsidRPr="00457902" w:rsidRDefault="007C51DB" w:rsidP="007C51DB">
      <w:pPr>
        <w:jc w:val="both"/>
        <w:rPr>
          <w:sz w:val="24"/>
          <w:szCs w:val="24"/>
        </w:rPr>
      </w:pPr>
      <w:r w:rsidRPr="00457902">
        <w:rPr>
          <w:sz w:val="24"/>
          <w:szCs w:val="24"/>
        </w:rPr>
        <w:t xml:space="preserve">3.Моисеев Владимир Константинович – директор МБУ «Комплексный центр социального обслуживания населения»  </w:t>
      </w:r>
      <w:proofErr w:type="spellStart"/>
      <w:r w:rsidRPr="00457902">
        <w:rPr>
          <w:sz w:val="24"/>
          <w:szCs w:val="24"/>
        </w:rPr>
        <w:t>Камешкирского</w:t>
      </w:r>
      <w:proofErr w:type="spellEnd"/>
      <w:r w:rsidRPr="00457902">
        <w:rPr>
          <w:sz w:val="24"/>
          <w:szCs w:val="24"/>
        </w:rPr>
        <w:t xml:space="preserve"> района Пензенской области (по согласованию);</w:t>
      </w:r>
    </w:p>
    <w:p w:rsidR="007C51DB" w:rsidRPr="00457902" w:rsidRDefault="007C51DB" w:rsidP="007C51DB">
      <w:pPr>
        <w:jc w:val="both"/>
        <w:rPr>
          <w:sz w:val="24"/>
          <w:szCs w:val="24"/>
        </w:rPr>
      </w:pPr>
      <w:r w:rsidRPr="00457902">
        <w:rPr>
          <w:sz w:val="24"/>
          <w:szCs w:val="24"/>
        </w:rPr>
        <w:t xml:space="preserve">4.Гуськова Анна Анатольевна – врач-педиатр </w:t>
      </w:r>
      <w:proofErr w:type="spellStart"/>
      <w:r w:rsidRPr="00457902">
        <w:rPr>
          <w:spacing w:val="-10"/>
          <w:sz w:val="24"/>
          <w:szCs w:val="24"/>
        </w:rPr>
        <w:t>Камешкирской</w:t>
      </w:r>
      <w:proofErr w:type="spellEnd"/>
      <w:r w:rsidRPr="00457902">
        <w:rPr>
          <w:spacing w:val="-10"/>
          <w:sz w:val="24"/>
          <w:szCs w:val="24"/>
        </w:rPr>
        <w:t xml:space="preserve"> участковой больницы  ГБУЗ «Кузнецкая МРБ»</w:t>
      </w:r>
      <w:r w:rsidRPr="00457902">
        <w:rPr>
          <w:sz w:val="24"/>
          <w:szCs w:val="24"/>
        </w:rPr>
        <w:t xml:space="preserve"> (по согласованию);</w:t>
      </w:r>
    </w:p>
    <w:p w:rsidR="007C51DB" w:rsidRPr="00457902" w:rsidRDefault="007C51DB" w:rsidP="007C51DB">
      <w:pPr>
        <w:jc w:val="both"/>
        <w:rPr>
          <w:rFonts w:eastAsia="Calibri"/>
          <w:sz w:val="24"/>
          <w:szCs w:val="24"/>
        </w:rPr>
      </w:pPr>
      <w:r w:rsidRPr="00457902">
        <w:rPr>
          <w:sz w:val="24"/>
          <w:szCs w:val="24"/>
        </w:rPr>
        <w:t xml:space="preserve">5.Шкаева Дарья Владимировна </w:t>
      </w:r>
      <w:r w:rsidRPr="00457902">
        <w:rPr>
          <w:b/>
          <w:sz w:val="24"/>
          <w:szCs w:val="24"/>
        </w:rPr>
        <w:t>-</w:t>
      </w:r>
      <w:r w:rsidRPr="00457902">
        <w:rPr>
          <w:color w:val="000000"/>
          <w:sz w:val="24"/>
          <w:szCs w:val="24"/>
          <w:shd w:val="clear" w:color="auto" w:fill="FBFBFB"/>
        </w:rPr>
        <w:t xml:space="preserve"> педагог</w:t>
      </w:r>
      <w:r w:rsidRPr="00457902">
        <w:rPr>
          <w:b/>
          <w:color w:val="000000"/>
          <w:sz w:val="24"/>
          <w:szCs w:val="24"/>
          <w:shd w:val="clear" w:color="auto" w:fill="FBFBFB"/>
        </w:rPr>
        <w:t>-</w:t>
      </w:r>
      <w:r w:rsidRPr="00457902">
        <w:rPr>
          <w:color w:val="000000"/>
          <w:sz w:val="24"/>
          <w:szCs w:val="24"/>
          <w:shd w:val="clear" w:color="auto" w:fill="FBFBFB"/>
        </w:rPr>
        <w:t xml:space="preserve">психолог </w:t>
      </w:r>
      <w:r w:rsidRPr="00457902">
        <w:rPr>
          <w:rFonts w:eastAsia="Calibri"/>
          <w:sz w:val="24"/>
          <w:szCs w:val="24"/>
        </w:rPr>
        <w:t xml:space="preserve">«Базового психолого-педагогического кабинета» отдела организационно-методического сопровождения, проектирования и мониторинга профилактической деятельности в образовательных организациях </w:t>
      </w:r>
      <w:proofErr w:type="spellStart"/>
      <w:r w:rsidRPr="00457902">
        <w:rPr>
          <w:rFonts w:eastAsia="Calibri"/>
          <w:sz w:val="24"/>
          <w:szCs w:val="24"/>
        </w:rPr>
        <w:t>Камешкирского</w:t>
      </w:r>
      <w:proofErr w:type="spellEnd"/>
      <w:r w:rsidRPr="00457902">
        <w:rPr>
          <w:rFonts w:eastAsia="Calibri"/>
          <w:sz w:val="24"/>
          <w:szCs w:val="24"/>
        </w:rPr>
        <w:t xml:space="preserve"> района</w:t>
      </w:r>
      <w:r w:rsidRPr="00457902">
        <w:rPr>
          <w:sz w:val="24"/>
          <w:szCs w:val="24"/>
        </w:rPr>
        <w:t xml:space="preserve"> Пензенской области (по согласованию)</w:t>
      </w:r>
      <w:r w:rsidRPr="00457902">
        <w:rPr>
          <w:rFonts w:eastAsia="Calibri"/>
          <w:sz w:val="24"/>
          <w:szCs w:val="24"/>
        </w:rPr>
        <w:t>;</w:t>
      </w:r>
    </w:p>
    <w:p w:rsidR="007C51DB" w:rsidRPr="00457902" w:rsidRDefault="007C51DB" w:rsidP="007C51DB">
      <w:pPr>
        <w:jc w:val="both"/>
        <w:rPr>
          <w:sz w:val="24"/>
          <w:szCs w:val="24"/>
        </w:rPr>
      </w:pPr>
      <w:r w:rsidRPr="00457902">
        <w:rPr>
          <w:sz w:val="24"/>
          <w:szCs w:val="24"/>
        </w:rPr>
        <w:t xml:space="preserve">6.Сокова Анастасия Михайловна – ведущий инспектор ГКУ «Центр занятости населения» </w:t>
      </w:r>
      <w:proofErr w:type="spellStart"/>
      <w:r w:rsidRPr="00457902">
        <w:rPr>
          <w:sz w:val="24"/>
          <w:szCs w:val="24"/>
        </w:rPr>
        <w:t>Камешкирского</w:t>
      </w:r>
      <w:proofErr w:type="spellEnd"/>
      <w:r w:rsidRPr="00457902">
        <w:rPr>
          <w:sz w:val="24"/>
          <w:szCs w:val="24"/>
        </w:rPr>
        <w:t xml:space="preserve"> района Пензенской области (по согласованию);</w:t>
      </w:r>
    </w:p>
    <w:p w:rsidR="007C51DB" w:rsidRPr="00457902" w:rsidRDefault="007C51DB" w:rsidP="007C51DB">
      <w:pPr>
        <w:jc w:val="both"/>
        <w:rPr>
          <w:sz w:val="24"/>
          <w:szCs w:val="24"/>
        </w:rPr>
      </w:pPr>
      <w:r w:rsidRPr="00457902">
        <w:rPr>
          <w:sz w:val="24"/>
          <w:szCs w:val="24"/>
        </w:rPr>
        <w:t xml:space="preserve">7.Кирилина Нина Васильевна – ведущий специалист отдела образования </w:t>
      </w:r>
      <w:proofErr w:type="spellStart"/>
      <w:r w:rsidRPr="00457902">
        <w:rPr>
          <w:sz w:val="24"/>
          <w:szCs w:val="24"/>
        </w:rPr>
        <w:t>Камешкирского</w:t>
      </w:r>
      <w:proofErr w:type="spellEnd"/>
      <w:r w:rsidRPr="00457902">
        <w:rPr>
          <w:sz w:val="24"/>
          <w:szCs w:val="24"/>
        </w:rPr>
        <w:t xml:space="preserve"> района (по согласованию);</w:t>
      </w:r>
    </w:p>
    <w:p w:rsidR="007C51DB" w:rsidRPr="00457902" w:rsidRDefault="007C51DB" w:rsidP="007C51DB">
      <w:pPr>
        <w:jc w:val="both"/>
        <w:rPr>
          <w:sz w:val="24"/>
          <w:szCs w:val="24"/>
        </w:rPr>
      </w:pPr>
      <w:r w:rsidRPr="00457902">
        <w:rPr>
          <w:sz w:val="24"/>
          <w:szCs w:val="24"/>
        </w:rPr>
        <w:t xml:space="preserve">8.Елисеев Ринат Александрович </w:t>
      </w:r>
      <w:r w:rsidRPr="00457902">
        <w:rPr>
          <w:b/>
          <w:sz w:val="24"/>
          <w:szCs w:val="24"/>
        </w:rPr>
        <w:t>–</w:t>
      </w:r>
      <w:r w:rsidRPr="00457902">
        <w:rPr>
          <w:sz w:val="24"/>
          <w:szCs w:val="24"/>
        </w:rPr>
        <w:t xml:space="preserve"> начальник ОУУП и ПДН </w:t>
      </w:r>
      <w:proofErr w:type="spellStart"/>
      <w:r w:rsidRPr="00457902">
        <w:rPr>
          <w:sz w:val="24"/>
          <w:szCs w:val="24"/>
        </w:rPr>
        <w:t>ОтдМВД</w:t>
      </w:r>
      <w:proofErr w:type="spellEnd"/>
      <w:r w:rsidRPr="00457902">
        <w:rPr>
          <w:sz w:val="24"/>
          <w:szCs w:val="24"/>
        </w:rPr>
        <w:t xml:space="preserve"> России по </w:t>
      </w:r>
      <w:proofErr w:type="spellStart"/>
      <w:r w:rsidRPr="00457902">
        <w:rPr>
          <w:sz w:val="24"/>
          <w:szCs w:val="24"/>
        </w:rPr>
        <w:t>Камешкирскому</w:t>
      </w:r>
      <w:proofErr w:type="spellEnd"/>
      <w:r w:rsidRPr="00457902">
        <w:rPr>
          <w:sz w:val="24"/>
          <w:szCs w:val="24"/>
        </w:rPr>
        <w:t xml:space="preserve"> району Пензенской области (по согласованию);</w:t>
      </w:r>
    </w:p>
    <w:p w:rsidR="007C51DB" w:rsidRPr="00457902" w:rsidRDefault="007C51DB" w:rsidP="007C51DB">
      <w:pPr>
        <w:jc w:val="both"/>
        <w:rPr>
          <w:sz w:val="24"/>
          <w:szCs w:val="24"/>
        </w:rPr>
      </w:pPr>
      <w:r w:rsidRPr="00457902">
        <w:rPr>
          <w:sz w:val="24"/>
          <w:szCs w:val="24"/>
        </w:rPr>
        <w:t xml:space="preserve">9.Матвеев Артем Иванович </w:t>
      </w:r>
      <w:r w:rsidRPr="00457902">
        <w:rPr>
          <w:b/>
          <w:sz w:val="24"/>
          <w:szCs w:val="24"/>
        </w:rPr>
        <w:t xml:space="preserve"> -</w:t>
      </w:r>
      <w:r w:rsidRPr="00457902">
        <w:rPr>
          <w:sz w:val="24"/>
          <w:szCs w:val="24"/>
        </w:rPr>
        <w:t xml:space="preserve"> старший инспектор Кузнецкого МФ ФКУ УИИ УФСИН России по Пензенской области (по согласованию);</w:t>
      </w:r>
    </w:p>
    <w:p w:rsidR="007C51DB" w:rsidRPr="00457902" w:rsidRDefault="007C51DB" w:rsidP="007C51DB">
      <w:pPr>
        <w:jc w:val="both"/>
        <w:rPr>
          <w:sz w:val="24"/>
          <w:szCs w:val="24"/>
        </w:rPr>
      </w:pPr>
      <w:r w:rsidRPr="00457902">
        <w:rPr>
          <w:sz w:val="24"/>
          <w:szCs w:val="24"/>
        </w:rPr>
        <w:t>10.Бирюкова Елена Сергеевна – специалист Регионального отделения Общероссийского общественно-государственного движения детей и молодежи «Движения Первых» Пензенской област</w:t>
      </w:r>
      <w:proofErr w:type="gramStart"/>
      <w:r w:rsidRPr="00457902">
        <w:rPr>
          <w:sz w:val="24"/>
          <w:szCs w:val="24"/>
        </w:rPr>
        <w:t>и(</w:t>
      </w:r>
      <w:proofErr w:type="gramEnd"/>
      <w:r w:rsidRPr="00457902">
        <w:rPr>
          <w:sz w:val="24"/>
          <w:szCs w:val="24"/>
        </w:rPr>
        <w:t>по согласованию).</w:t>
      </w:r>
    </w:p>
    <w:p w:rsidR="007C51DB" w:rsidRDefault="007C51DB" w:rsidP="007C51DB">
      <w:pPr>
        <w:jc w:val="both"/>
        <w:rPr>
          <w:sz w:val="28"/>
          <w:szCs w:val="28"/>
        </w:rPr>
      </w:pPr>
    </w:p>
    <w:p w:rsidR="007C51DB" w:rsidRDefault="007C51DB" w:rsidP="007C51DB">
      <w:pPr>
        <w:jc w:val="both"/>
        <w:rPr>
          <w:sz w:val="28"/>
          <w:szCs w:val="28"/>
        </w:rPr>
      </w:pPr>
    </w:p>
    <w:p w:rsidR="007C51DB" w:rsidRDefault="007C51DB" w:rsidP="007C51DB">
      <w:pPr>
        <w:jc w:val="both"/>
        <w:rPr>
          <w:sz w:val="28"/>
          <w:szCs w:val="28"/>
        </w:rPr>
      </w:pPr>
    </w:p>
    <w:p w:rsidR="007C51DB" w:rsidRDefault="007C51DB" w:rsidP="007C51DB">
      <w:pPr>
        <w:jc w:val="center"/>
        <w:rPr>
          <w:b/>
          <w:sz w:val="28"/>
          <w:szCs w:val="28"/>
        </w:rPr>
      </w:pPr>
    </w:p>
    <w:p w:rsidR="007C51DB" w:rsidRPr="00B91B66" w:rsidRDefault="007C51DB" w:rsidP="007C51DB">
      <w:pPr>
        <w:rPr>
          <w:b/>
          <w:sz w:val="24"/>
          <w:szCs w:val="24"/>
        </w:rPr>
      </w:pPr>
    </w:p>
    <w:p w:rsidR="007C51DB" w:rsidRDefault="007C51DB" w:rsidP="007C51DB">
      <w:pPr>
        <w:pStyle w:val="ConsPlusNormal"/>
        <w:spacing w:before="120"/>
        <w:jc w:val="center"/>
        <w:rPr>
          <w:rFonts w:ascii="Times New Roman" w:hAnsi="Times New Roman" w:cs="Times New Roman"/>
          <w:b/>
          <w:sz w:val="24"/>
          <w:szCs w:val="24"/>
        </w:rPr>
      </w:pPr>
    </w:p>
    <w:p w:rsidR="007C51DB" w:rsidRDefault="007C51DB" w:rsidP="007C51DB">
      <w:pPr>
        <w:jc w:val="center"/>
      </w:pPr>
      <w:r>
        <w:rPr>
          <w:noProof/>
        </w:rPr>
        <w:drawing>
          <wp:anchor distT="0" distB="0" distL="114300" distR="114300" simplePos="0" relativeHeight="251669504" behindDoc="0" locked="0" layoutInCell="1" allowOverlap="1" wp14:anchorId="49451242" wp14:editId="79DA409F">
            <wp:simplePos x="0" y="0"/>
            <wp:positionH relativeFrom="column">
              <wp:posOffset>2606040</wp:posOffset>
            </wp:positionH>
            <wp:positionV relativeFrom="paragraph">
              <wp:posOffset>-398145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C51DB" w:rsidRDefault="007C51DB" w:rsidP="007C51DB"/>
    <w:p w:rsidR="007C51DB" w:rsidRDefault="007C51DB" w:rsidP="007C51DB"/>
    <w:p w:rsidR="007C51DB" w:rsidRDefault="007C51DB" w:rsidP="007C51DB"/>
    <w:p w:rsidR="007C51DB" w:rsidRDefault="007C51DB" w:rsidP="007C51DB"/>
    <w:p w:rsidR="007C51DB" w:rsidRDefault="007C51DB" w:rsidP="007C51DB"/>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7C51DB" w:rsidTr="007C51DB">
        <w:tc>
          <w:tcPr>
            <w:tcW w:w="9606" w:type="dxa"/>
            <w:hideMark/>
          </w:tcPr>
          <w:p w:rsidR="007C51DB" w:rsidRDefault="007C51DB" w:rsidP="007C51DB">
            <w:pPr>
              <w:spacing w:line="276" w:lineRule="auto"/>
              <w:jc w:val="center"/>
              <w:rPr>
                <w:b/>
                <w:sz w:val="28"/>
                <w:szCs w:val="28"/>
                <w:lang w:eastAsia="en-US"/>
              </w:rPr>
            </w:pPr>
            <w:r>
              <w:rPr>
                <w:b/>
                <w:sz w:val="28"/>
                <w:szCs w:val="28"/>
                <w:lang w:eastAsia="en-US"/>
              </w:rPr>
              <w:t xml:space="preserve">СОБРАНИЕ ПРЕДСТАВИТЕЛЕЙ </w:t>
            </w:r>
          </w:p>
          <w:p w:rsidR="007C51DB" w:rsidRDefault="007C51DB" w:rsidP="007C51DB">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C51DB" w:rsidTr="007C51DB">
        <w:trPr>
          <w:trHeight w:val="397"/>
        </w:trPr>
        <w:tc>
          <w:tcPr>
            <w:tcW w:w="9606" w:type="dxa"/>
            <w:hideMark/>
          </w:tcPr>
          <w:p w:rsidR="007C51DB" w:rsidRDefault="007C51DB" w:rsidP="007C51DB">
            <w:pPr>
              <w:spacing w:line="276" w:lineRule="auto"/>
              <w:jc w:val="center"/>
              <w:rPr>
                <w:b/>
                <w:sz w:val="28"/>
                <w:szCs w:val="28"/>
                <w:lang w:eastAsia="en-US"/>
              </w:rPr>
            </w:pPr>
            <w:r>
              <w:rPr>
                <w:b/>
                <w:sz w:val="28"/>
                <w:szCs w:val="28"/>
                <w:lang w:eastAsia="en-US"/>
              </w:rPr>
              <w:t>ПЯТОГО СОЗЫВА</w:t>
            </w:r>
          </w:p>
        </w:tc>
      </w:tr>
      <w:tr w:rsidR="007C51DB" w:rsidTr="007C51DB">
        <w:tc>
          <w:tcPr>
            <w:tcW w:w="9606" w:type="dxa"/>
            <w:hideMark/>
          </w:tcPr>
          <w:p w:rsidR="007C51DB" w:rsidRDefault="007C51DB" w:rsidP="007C51DB">
            <w:pPr>
              <w:pStyle w:val="3"/>
              <w:spacing w:line="276" w:lineRule="auto"/>
              <w:ind w:left="1701" w:hanging="1134"/>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7C51DB" w:rsidTr="007C51DB">
        <w:trPr>
          <w:trHeight w:val="340"/>
        </w:trPr>
        <w:tc>
          <w:tcPr>
            <w:tcW w:w="9606" w:type="dxa"/>
            <w:vAlign w:val="center"/>
          </w:tcPr>
          <w:p w:rsidR="007C51DB" w:rsidRDefault="007C51DB" w:rsidP="007C51DB">
            <w:pPr>
              <w:pStyle w:val="3"/>
              <w:spacing w:line="276" w:lineRule="auto"/>
              <w:rPr>
                <w:sz w:val="28"/>
                <w:szCs w:val="28"/>
                <w:lang w:eastAsia="en-US"/>
              </w:rPr>
            </w:pPr>
          </w:p>
        </w:tc>
      </w:tr>
    </w:tbl>
    <w:p w:rsidR="007C51DB" w:rsidRDefault="007C51DB" w:rsidP="007C51DB">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C51DB" w:rsidTr="007C51DB">
        <w:tc>
          <w:tcPr>
            <w:tcW w:w="284" w:type="dxa"/>
            <w:vAlign w:val="bottom"/>
            <w:hideMark/>
          </w:tcPr>
          <w:p w:rsidR="007C51DB" w:rsidRDefault="007C51DB" w:rsidP="007C51DB">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C51DB" w:rsidRDefault="007C51DB" w:rsidP="007C51DB">
            <w:pPr>
              <w:spacing w:line="276" w:lineRule="auto"/>
              <w:jc w:val="center"/>
              <w:rPr>
                <w:lang w:eastAsia="en-US"/>
              </w:rPr>
            </w:pPr>
            <w:r>
              <w:rPr>
                <w:lang w:eastAsia="en-US"/>
              </w:rPr>
              <w:t>28.05.2024</w:t>
            </w:r>
          </w:p>
        </w:tc>
        <w:tc>
          <w:tcPr>
            <w:tcW w:w="283" w:type="dxa"/>
            <w:hideMark/>
          </w:tcPr>
          <w:p w:rsidR="007C51DB" w:rsidRDefault="007C51DB" w:rsidP="007C51DB">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7C51DB" w:rsidRPr="006D1D44" w:rsidRDefault="007C51DB" w:rsidP="007C51DB">
            <w:pPr>
              <w:spacing w:line="276" w:lineRule="auto"/>
              <w:rPr>
                <w:lang w:eastAsia="en-US"/>
              </w:rPr>
            </w:pPr>
            <w:r w:rsidRPr="00545F6D">
              <w:rPr>
                <w:color w:val="000000"/>
              </w:rPr>
              <w:t>266-36/5</w:t>
            </w:r>
          </w:p>
        </w:tc>
      </w:tr>
      <w:tr w:rsidR="007C51DB" w:rsidTr="007C51DB">
        <w:tc>
          <w:tcPr>
            <w:tcW w:w="4536" w:type="dxa"/>
            <w:gridSpan w:val="4"/>
          </w:tcPr>
          <w:p w:rsidR="007C51DB" w:rsidRDefault="007C51DB" w:rsidP="007C51DB">
            <w:pPr>
              <w:spacing w:line="276" w:lineRule="auto"/>
              <w:jc w:val="center"/>
              <w:rPr>
                <w:lang w:eastAsia="en-US"/>
              </w:rPr>
            </w:pPr>
          </w:p>
          <w:p w:rsidR="007C51DB" w:rsidRDefault="007C51DB" w:rsidP="007C51DB">
            <w:pPr>
              <w:spacing w:line="276" w:lineRule="auto"/>
              <w:jc w:val="center"/>
              <w:rPr>
                <w:lang w:eastAsia="en-US"/>
              </w:rPr>
            </w:pPr>
            <w:proofErr w:type="spellStart"/>
            <w:r>
              <w:rPr>
                <w:lang w:eastAsia="en-US"/>
              </w:rPr>
              <w:t>с.Р.Камешкир</w:t>
            </w:r>
            <w:proofErr w:type="spellEnd"/>
          </w:p>
        </w:tc>
      </w:tr>
    </w:tbl>
    <w:p w:rsidR="007C51DB" w:rsidRDefault="007C51DB" w:rsidP="007C51DB">
      <w:pPr>
        <w:pStyle w:val="6"/>
        <w:spacing w:before="120"/>
        <w:jc w:val="center"/>
        <w:rPr>
          <w:sz w:val="28"/>
          <w:szCs w:val="28"/>
          <w:lang w:val="en-US"/>
        </w:rPr>
      </w:pPr>
    </w:p>
    <w:p w:rsidR="007C51DB" w:rsidRDefault="007C51DB" w:rsidP="007C51DB">
      <w:pPr>
        <w:rPr>
          <w:lang w:val="en-US"/>
        </w:rPr>
      </w:pPr>
    </w:p>
    <w:p w:rsidR="007C51DB" w:rsidRDefault="007C51DB" w:rsidP="007C51DB">
      <w:pPr>
        <w:rPr>
          <w:lang w:val="en-US"/>
        </w:rPr>
      </w:pPr>
    </w:p>
    <w:p w:rsidR="007C51DB" w:rsidRDefault="007C51DB" w:rsidP="007C51DB">
      <w:pPr>
        <w:shd w:val="clear" w:color="auto" w:fill="FFFFFF"/>
        <w:ind w:firstLine="709"/>
        <w:rPr>
          <w:b/>
          <w:bCs/>
          <w:spacing w:val="-12"/>
          <w:sz w:val="26"/>
          <w:szCs w:val="26"/>
        </w:rPr>
      </w:pPr>
    </w:p>
    <w:p w:rsidR="007C51DB" w:rsidRDefault="007C51DB" w:rsidP="007C51DB">
      <w:pPr>
        <w:shd w:val="clear" w:color="auto" w:fill="FFFFFF"/>
        <w:ind w:firstLine="709"/>
        <w:rPr>
          <w:b/>
          <w:bCs/>
          <w:spacing w:val="-12"/>
          <w:sz w:val="26"/>
          <w:szCs w:val="26"/>
        </w:rPr>
      </w:pPr>
    </w:p>
    <w:p w:rsidR="007C51DB" w:rsidRPr="00457902" w:rsidRDefault="007C51DB" w:rsidP="007C51DB">
      <w:pPr>
        <w:shd w:val="clear" w:color="auto" w:fill="FFFFFF"/>
        <w:ind w:firstLine="709"/>
        <w:jc w:val="center"/>
        <w:rPr>
          <w:b/>
          <w:bCs/>
          <w:spacing w:val="-12"/>
          <w:sz w:val="24"/>
          <w:szCs w:val="24"/>
        </w:rPr>
      </w:pPr>
      <w:r w:rsidRPr="00457902">
        <w:rPr>
          <w:b/>
          <w:bCs/>
          <w:spacing w:val="-12"/>
          <w:sz w:val="24"/>
          <w:szCs w:val="24"/>
        </w:rPr>
        <w:t>О стоимости одного квадратного метра общей площади жилья</w:t>
      </w:r>
    </w:p>
    <w:p w:rsidR="007C51DB" w:rsidRPr="00457902" w:rsidRDefault="007C51DB" w:rsidP="007C51DB">
      <w:pPr>
        <w:shd w:val="clear" w:color="auto" w:fill="FFFFFF"/>
        <w:ind w:firstLine="709"/>
        <w:jc w:val="center"/>
        <w:rPr>
          <w:b/>
          <w:bCs/>
          <w:spacing w:val="-11"/>
          <w:sz w:val="24"/>
          <w:szCs w:val="24"/>
        </w:rPr>
      </w:pPr>
      <w:r w:rsidRPr="00457902">
        <w:rPr>
          <w:b/>
          <w:bCs/>
          <w:spacing w:val="-12"/>
          <w:sz w:val="24"/>
          <w:szCs w:val="24"/>
        </w:rPr>
        <w:t xml:space="preserve">по </w:t>
      </w:r>
      <w:proofErr w:type="spellStart"/>
      <w:r w:rsidRPr="00457902">
        <w:rPr>
          <w:b/>
          <w:bCs/>
          <w:spacing w:val="-11"/>
          <w:sz w:val="24"/>
          <w:szCs w:val="24"/>
        </w:rPr>
        <w:t>Камешкирскому</w:t>
      </w:r>
      <w:proofErr w:type="spellEnd"/>
      <w:r w:rsidRPr="00457902">
        <w:rPr>
          <w:b/>
          <w:bCs/>
          <w:spacing w:val="-11"/>
          <w:sz w:val="24"/>
          <w:szCs w:val="24"/>
        </w:rPr>
        <w:t xml:space="preserve">  району Пензенской области на 2024 год</w:t>
      </w:r>
    </w:p>
    <w:p w:rsidR="007C51DB" w:rsidRPr="00457902" w:rsidRDefault="007C51DB" w:rsidP="007C51DB">
      <w:pPr>
        <w:shd w:val="clear" w:color="auto" w:fill="FFFFFF"/>
        <w:ind w:firstLine="709"/>
        <w:jc w:val="center"/>
        <w:rPr>
          <w:b/>
          <w:bCs/>
          <w:spacing w:val="-11"/>
          <w:sz w:val="24"/>
          <w:szCs w:val="24"/>
        </w:rPr>
      </w:pPr>
    </w:p>
    <w:p w:rsidR="007C51DB" w:rsidRPr="00457902" w:rsidRDefault="007C51DB" w:rsidP="007C51DB">
      <w:pPr>
        <w:shd w:val="clear" w:color="auto" w:fill="FFFFFF"/>
        <w:ind w:firstLine="709"/>
        <w:jc w:val="both"/>
        <w:rPr>
          <w:spacing w:val="-1"/>
          <w:sz w:val="24"/>
          <w:szCs w:val="24"/>
        </w:rPr>
      </w:pPr>
      <w:proofErr w:type="gramStart"/>
      <w:r w:rsidRPr="00457902">
        <w:rPr>
          <w:spacing w:val="-2"/>
          <w:sz w:val="24"/>
          <w:szCs w:val="24"/>
        </w:rPr>
        <w:t xml:space="preserve">Руководствуясь методикой определения средней рыночной стоимости одного </w:t>
      </w:r>
      <w:r w:rsidRPr="00457902">
        <w:rPr>
          <w:spacing w:val="-2"/>
          <w:sz w:val="24"/>
          <w:szCs w:val="24"/>
        </w:rPr>
        <w:lastRenderedPageBreak/>
        <w:t xml:space="preserve">квадратного метра общей площади жилья на территории </w:t>
      </w:r>
      <w:proofErr w:type="spellStart"/>
      <w:r w:rsidRPr="00457902">
        <w:rPr>
          <w:spacing w:val="-2"/>
          <w:sz w:val="24"/>
          <w:szCs w:val="24"/>
        </w:rPr>
        <w:t>Камешкирского</w:t>
      </w:r>
      <w:proofErr w:type="spellEnd"/>
      <w:r w:rsidRPr="00457902">
        <w:rPr>
          <w:spacing w:val="-2"/>
          <w:sz w:val="24"/>
          <w:szCs w:val="24"/>
        </w:rPr>
        <w:t xml:space="preserve">  района Пензенской области для реализации жилищных программ, утвержденной решением Собрания представителей </w:t>
      </w:r>
      <w:proofErr w:type="spellStart"/>
      <w:r w:rsidRPr="00457902">
        <w:rPr>
          <w:spacing w:val="-2"/>
          <w:sz w:val="24"/>
          <w:szCs w:val="24"/>
        </w:rPr>
        <w:t>Камешкирского</w:t>
      </w:r>
      <w:proofErr w:type="spellEnd"/>
      <w:r w:rsidRPr="00457902">
        <w:rPr>
          <w:spacing w:val="-2"/>
          <w:sz w:val="24"/>
          <w:szCs w:val="24"/>
        </w:rPr>
        <w:t xml:space="preserve">  района Пензенской области  от </w:t>
      </w:r>
      <w:r w:rsidRPr="00457902">
        <w:rPr>
          <w:sz w:val="24"/>
          <w:szCs w:val="24"/>
        </w:rPr>
        <w:t>23.05.2022 г. № 708-82/4</w:t>
      </w:r>
      <w:r w:rsidRPr="00457902">
        <w:rPr>
          <w:spacing w:val="-2"/>
          <w:sz w:val="24"/>
          <w:szCs w:val="24"/>
        </w:rPr>
        <w:t xml:space="preserve">, на основании расчета средней рыночной стоимости одного квадратного метра общей площади жилья на территории </w:t>
      </w:r>
      <w:proofErr w:type="spellStart"/>
      <w:r w:rsidRPr="00457902">
        <w:rPr>
          <w:spacing w:val="-2"/>
          <w:sz w:val="24"/>
          <w:szCs w:val="24"/>
        </w:rPr>
        <w:t>Камешкирского</w:t>
      </w:r>
      <w:proofErr w:type="spellEnd"/>
      <w:r w:rsidRPr="00457902">
        <w:rPr>
          <w:spacing w:val="-2"/>
          <w:sz w:val="24"/>
          <w:szCs w:val="24"/>
        </w:rPr>
        <w:t xml:space="preserve">  района Пензенской области на 2024 год,  Уставом </w:t>
      </w:r>
      <w:proofErr w:type="spellStart"/>
      <w:r w:rsidRPr="00457902">
        <w:rPr>
          <w:spacing w:val="-2"/>
          <w:sz w:val="24"/>
          <w:szCs w:val="24"/>
        </w:rPr>
        <w:t>Камешкирского</w:t>
      </w:r>
      <w:proofErr w:type="spellEnd"/>
      <w:r w:rsidRPr="00457902">
        <w:rPr>
          <w:spacing w:val="-2"/>
          <w:sz w:val="24"/>
          <w:szCs w:val="24"/>
        </w:rPr>
        <w:t xml:space="preserve"> района Пензенской</w:t>
      </w:r>
      <w:proofErr w:type="gramEnd"/>
      <w:r w:rsidRPr="00457902">
        <w:rPr>
          <w:spacing w:val="-2"/>
          <w:sz w:val="24"/>
          <w:szCs w:val="24"/>
        </w:rPr>
        <w:t xml:space="preserve"> области, </w:t>
      </w:r>
      <w:r w:rsidRPr="00457902">
        <w:rPr>
          <w:spacing w:val="-1"/>
          <w:sz w:val="24"/>
          <w:szCs w:val="24"/>
        </w:rPr>
        <w:t xml:space="preserve">Собрание представителей </w:t>
      </w:r>
      <w:proofErr w:type="spellStart"/>
      <w:r w:rsidRPr="00457902">
        <w:rPr>
          <w:spacing w:val="-1"/>
          <w:sz w:val="24"/>
          <w:szCs w:val="24"/>
        </w:rPr>
        <w:t>Камешкирского</w:t>
      </w:r>
      <w:proofErr w:type="spellEnd"/>
      <w:r w:rsidRPr="00457902">
        <w:rPr>
          <w:spacing w:val="-1"/>
          <w:sz w:val="24"/>
          <w:szCs w:val="24"/>
        </w:rPr>
        <w:t xml:space="preserve">  района Пензенской области </w:t>
      </w:r>
    </w:p>
    <w:p w:rsidR="007C51DB" w:rsidRPr="00457902" w:rsidRDefault="007C51DB" w:rsidP="007C51DB">
      <w:pPr>
        <w:shd w:val="clear" w:color="auto" w:fill="FFFFFF"/>
        <w:ind w:firstLine="709"/>
        <w:jc w:val="center"/>
        <w:rPr>
          <w:b/>
          <w:bCs/>
          <w:spacing w:val="-1"/>
          <w:sz w:val="24"/>
          <w:szCs w:val="24"/>
        </w:rPr>
      </w:pPr>
      <w:r w:rsidRPr="00457902">
        <w:rPr>
          <w:b/>
          <w:bCs/>
          <w:spacing w:val="-1"/>
          <w:sz w:val="24"/>
          <w:szCs w:val="24"/>
        </w:rPr>
        <w:t>решило:</w:t>
      </w:r>
    </w:p>
    <w:p w:rsidR="007C51DB" w:rsidRPr="00457902" w:rsidRDefault="007C51DB" w:rsidP="007C51DB">
      <w:pPr>
        <w:shd w:val="clear" w:color="auto" w:fill="FFFFFF"/>
        <w:tabs>
          <w:tab w:val="left" w:pos="1048"/>
        </w:tabs>
        <w:ind w:firstLine="709"/>
        <w:jc w:val="both"/>
        <w:rPr>
          <w:sz w:val="24"/>
          <w:szCs w:val="24"/>
        </w:rPr>
      </w:pPr>
      <w:r w:rsidRPr="00457902">
        <w:rPr>
          <w:sz w:val="24"/>
          <w:szCs w:val="24"/>
        </w:rPr>
        <w:t>1.</w:t>
      </w:r>
      <w:r w:rsidRPr="00457902">
        <w:rPr>
          <w:sz w:val="24"/>
          <w:szCs w:val="24"/>
        </w:rPr>
        <w:tab/>
        <w:t xml:space="preserve">Утвердить стоимость одного квадратного метра общей площади жилья на территории </w:t>
      </w:r>
      <w:proofErr w:type="spellStart"/>
      <w:r w:rsidRPr="00457902">
        <w:rPr>
          <w:sz w:val="24"/>
          <w:szCs w:val="24"/>
        </w:rPr>
        <w:t>Камешкирского</w:t>
      </w:r>
      <w:proofErr w:type="spellEnd"/>
      <w:r w:rsidRPr="00457902">
        <w:rPr>
          <w:sz w:val="24"/>
          <w:szCs w:val="24"/>
        </w:rPr>
        <w:t xml:space="preserve">  района Пензенской области на 2024 год в размере </w:t>
      </w:r>
      <w:r w:rsidRPr="00457902">
        <w:rPr>
          <w:color w:val="000000" w:themeColor="text1"/>
          <w:sz w:val="24"/>
          <w:szCs w:val="24"/>
        </w:rPr>
        <w:t xml:space="preserve">30000 </w:t>
      </w:r>
      <w:r w:rsidRPr="00457902">
        <w:rPr>
          <w:sz w:val="24"/>
          <w:szCs w:val="24"/>
        </w:rPr>
        <w:t>рублей.</w:t>
      </w:r>
    </w:p>
    <w:p w:rsidR="007C51DB" w:rsidRPr="00457902" w:rsidRDefault="007C51DB" w:rsidP="007C51DB">
      <w:pPr>
        <w:autoSpaceDE w:val="0"/>
        <w:autoSpaceDN w:val="0"/>
        <w:adjustRightInd w:val="0"/>
        <w:ind w:firstLine="709"/>
        <w:jc w:val="both"/>
        <w:outlineLvl w:val="0"/>
        <w:rPr>
          <w:sz w:val="24"/>
          <w:szCs w:val="24"/>
        </w:rPr>
      </w:pPr>
      <w:r w:rsidRPr="00457902">
        <w:rPr>
          <w:b/>
          <w:sz w:val="24"/>
          <w:szCs w:val="24"/>
        </w:rPr>
        <w:t xml:space="preserve"> </w:t>
      </w:r>
      <w:r w:rsidRPr="00457902">
        <w:rPr>
          <w:sz w:val="24"/>
          <w:szCs w:val="24"/>
        </w:rPr>
        <w:t xml:space="preserve">2. Опубликовать настоящее </w:t>
      </w:r>
      <w:r w:rsidRPr="00457902">
        <w:rPr>
          <w:color w:val="000000"/>
          <w:sz w:val="24"/>
          <w:szCs w:val="24"/>
          <w:shd w:val="clear" w:color="auto" w:fill="FFFFFF"/>
        </w:rPr>
        <w:t>решение в информационном бюллетене «</w:t>
      </w:r>
      <w:proofErr w:type="spellStart"/>
      <w:r w:rsidRPr="00457902">
        <w:rPr>
          <w:color w:val="000000"/>
          <w:sz w:val="24"/>
          <w:szCs w:val="24"/>
          <w:shd w:val="clear" w:color="auto" w:fill="FFFFFF"/>
        </w:rPr>
        <w:t>Камешкирский</w:t>
      </w:r>
      <w:proofErr w:type="spellEnd"/>
      <w:r w:rsidRPr="00457902">
        <w:rPr>
          <w:color w:val="000000"/>
          <w:sz w:val="24"/>
          <w:szCs w:val="24"/>
          <w:shd w:val="clear" w:color="auto" w:fill="FFFFFF"/>
        </w:rPr>
        <w:t xml:space="preserve"> вестник»</w:t>
      </w:r>
      <w:r w:rsidRPr="00457902">
        <w:rPr>
          <w:sz w:val="24"/>
          <w:szCs w:val="24"/>
        </w:rPr>
        <w:t>.</w:t>
      </w:r>
    </w:p>
    <w:p w:rsidR="007C51DB" w:rsidRPr="00457902" w:rsidRDefault="007C51DB" w:rsidP="007C51DB">
      <w:pPr>
        <w:tabs>
          <w:tab w:val="left" w:pos="709"/>
        </w:tabs>
        <w:ind w:firstLine="709"/>
        <w:contextualSpacing/>
        <w:jc w:val="both"/>
        <w:rPr>
          <w:sz w:val="24"/>
          <w:szCs w:val="24"/>
        </w:rPr>
      </w:pPr>
      <w:r w:rsidRPr="00457902">
        <w:rPr>
          <w:sz w:val="24"/>
          <w:szCs w:val="24"/>
        </w:rPr>
        <w:t xml:space="preserve"> 3. </w:t>
      </w:r>
      <w:r w:rsidRPr="00457902">
        <w:rPr>
          <w:color w:val="222222"/>
          <w:sz w:val="24"/>
          <w:szCs w:val="24"/>
        </w:rPr>
        <w:t xml:space="preserve">Настоящее решение вступает в силу на следующий день после дня его официального опубликования </w:t>
      </w:r>
    </w:p>
    <w:p w:rsidR="007C51DB" w:rsidRPr="00457902" w:rsidRDefault="007C51DB" w:rsidP="007C51DB">
      <w:pPr>
        <w:pStyle w:val="a5"/>
        <w:spacing w:before="0" w:beforeAutospacing="0" w:after="0" w:afterAutospacing="0"/>
        <w:jc w:val="both"/>
        <w:rPr>
          <w:color w:val="000000"/>
        </w:rPr>
      </w:pPr>
      <w:r w:rsidRPr="00457902">
        <w:t xml:space="preserve">4.  </w:t>
      </w:r>
      <w:proofErr w:type="gramStart"/>
      <w:r w:rsidRPr="00457902">
        <w:rPr>
          <w:color w:val="000000"/>
        </w:rPr>
        <w:t>Контроль за</w:t>
      </w:r>
      <w:proofErr w:type="gramEnd"/>
      <w:r w:rsidRPr="00457902">
        <w:rPr>
          <w:color w:val="000000"/>
        </w:rPr>
        <w:t> исполнением настоящего решения возложить Главу </w:t>
      </w:r>
      <w:proofErr w:type="spellStart"/>
      <w:r w:rsidRPr="00457902">
        <w:rPr>
          <w:color w:val="000000"/>
        </w:rPr>
        <w:t>Камешкирского</w:t>
      </w:r>
      <w:proofErr w:type="spellEnd"/>
      <w:r w:rsidRPr="00457902">
        <w:rPr>
          <w:color w:val="000000"/>
        </w:rPr>
        <w:t xml:space="preserve"> района Пензенской области.</w:t>
      </w:r>
    </w:p>
    <w:p w:rsidR="007C51DB" w:rsidRPr="00457902" w:rsidRDefault="007C51DB" w:rsidP="007C51DB">
      <w:pPr>
        <w:ind w:firstLine="720"/>
        <w:jc w:val="both"/>
        <w:rPr>
          <w:sz w:val="24"/>
          <w:szCs w:val="24"/>
        </w:rPr>
      </w:pPr>
    </w:p>
    <w:p w:rsidR="007C51DB" w:rsidRPr="00457902" w:rsidRDefault="007C51DB" w:rsidP="007C51DB">
      <w:pPr>
        <w:jc w:val="both"/>
        <w:rPr>
          <w:sz w:val="24"/>
          <w:szCs w:val="24"/>
        </w:rPr>
      </w:pPr>
      <w:r w:rsidRPr="00457902">
        <w:rPr>
          <w:sz w:val="24"/>
          <w:szCs w:val="24"/>
        </w:rPr>
        <w:t xml:space="preserve">Председатель Собрания представителей </w:t>
      </w:r>
    </w:p>
    <w:p w:rsidR="007C51DB" w:rsidRPr="00457902" w:rsidRDefault="007C51DB" w:rsidP="007C51DB">
      <w:pPr>
        <w:rPr>
          <w:sz w:val="24"/>
          <w:szCs w:val="24"/>
        </w:rPr>
      </w:pPr>
      <w:proofErr w:type="spellStart"/>
      <w:r w:rsidRPr="00457902">
        <w:rPr>
          <w:sz w:val="24"/>
          <w:szCs w:val="24"/>
        </w:rPr>
        <w:t>Камешкирского</w:t>
      </w:r>
      <w:proofErr w:type="spellEnd"/>
      <w:r w:rsidRPr="00457902">
        <w:rPr>
          <w:sz w:val="24"/>
          <w:szCs w:val="24"/>
        </w:rPr>
        <w:t xml:space="preserve"> района</w:t>
      </w:r>
    </w:p>
    <w:p w:rsidR="007C51DB" w:rsidRPr="00457902" w:rsidRDefault="007C51DB" w:rsidP="007C51DB">
      <w:pPr>
        <w:jc w:val="both"/>
        <w:rPr>
          <w:sz w:val="24"/>
          <w:szCs w:val="24"/>
        </w:rPr>
      </w:pPr>
      <w:r w:rsidRPr="00457902">
        <w:rPr>
          <w:sz w:val="24"/>
          <w:szCs w:val="24"/>
        </w:rPr>
        <w:t xml:space="preserve">Пензенской области </w:t>
      </w:r>
      <w:r w:rsidRPr="00457902">
        <w:rPr>
          <w:sz w:val="24"/>
          <w:szCs w:val="24"/>
        </w:rPr>
        <w:tab/>
      </w:r>
      <w:r w:rsidRPr="00457902">
        <w:rPr>
          <w:sz w:val="24"/>
          <w:szCs w:val="24"/>
        </w:rPr>
        <w:tab/>
      </w:r>
      <w:r w:rsidRPr="00457902">
        <w:rPr>
          <w:sz w:val="24"/>
          <w:szCs w:val="24"/>
        </w:rPr>
        <w:tab/>
      </w:r>
      <w:r w:rsidRPr="00457902">
        <w:rPr>
          <w:sz w:val="24"/>
          <w:szCs w:val="24"/>
        </w:rPr>
        <w:tab/>
      </w:r>
      <w:r w:rsidRPr="00457902">
        <w:rPr>
          <w:sz w:val="24"/>
          <w:szCs w:val="24"/>
        </w:rPr>
        <w:tab/>
      </w:r>
      <w:r w:rsidRPr="00457902">
        <w:rPr>
          <w:sz w:val="24"/>
          <w:szCs w:val="24"/>
        </w:rPr>
        <w:tab/>
      </w:r>
      <w:r w:rsidRPr="00457902">
        <w:rPr>
          <w:sz w:val="24"/>
          <w:szCs w:val="24"/>
        </w:rPr>
        <w:tab/>
        <w:t xml:space="preserve">   </w:t>
      </w:r>
      <w:proofErr w:type="spellStart"/>
      <w:r w:rsidRPr="00457902">
        <w:rPr>
          <w:sz w:val="24"/>
          <w:szCs w:val="24"/>
        </w:rPr>
        <w:t>В.Н.Жиряков</w:t>
      </w:r>
      <w:proofErr w:type="spellEnd"/>
    </w:p>
    <w:p w:rsidR="007C51DB" w:rsidRPr="00457902" w:rsidRDefault="007C51DB" w:rsidP="007C51DB">
      <w:pPr>
        <w:rPr>
          <w:sz w:val="24"/>
          <w:szCs w:val="24"/>
        </w:rPr>
      </w:pPr>
      <w:r w:rsidRPr="00457902">
        <w:rPr>
          <w:sz w:val="24"/>
          <w:szCs w:val="24"/>
        </w:rPr>
        <w:t xml:space="preserve">Глава </w:t>
      </w:r>
      <w:proofErr w:type="spellStart"/>
      <w:r w:rsidRPr="00457902">
        <w:rPr>
          <w:sz w:val="24"/>
          <w:szCs w:val="24"/>
        </w:rPr>
        <w:t>Камешкирского</w:t>
      </w:r>
      <w:proofErr w:type="spellEnd"/>
      <w:r w:rsidRPr="00457902">
        <w:rPr>
          <w:sz w:val="24"/>
          <w:szCs w:val="24"/>
        </w:rPr>
        <w:t xml:space="preserve"> района</w:t>
      </w:r>
    </w:p>
    <w:p w:rsidR="007C51DB" w:rsidRPr="00457902" w:rsidRDefault="007C51DB" w:rsidP="007C51DB">
      <w:pPr>
        <w:rPr>
          <w:sz w:val="24"/>
          <w:szCs w:val="24"/>
        </w:rPr>
      </w:pPr>
      <w:r w:rsidRPr="00457902">
        <w:rPr>
          <w:sz w:val="24"/>
          <w:szCs w:val="24"/>
        </w:rPr>
        <w:t xml:space="preserve">Пензенской области     </w:t>
      </w:r>
      <w:r w:rsidRPr="00457902">
        <w:rPr>
          <w:sz w:val="24"/>
          <w:szCs w:val="24"/>
        </w:rPr>
        <w:tab/>
      </w:r>
      <w:r w:rsidRPr="00457902">
        <w:rPr>
          <w:sz w:val="24"/>
          <w:szCs w:val="24"/>
        </w:rPr>
        <w:tab/>
      </w:r>
      <w:r w:rsidRPr="00457902">
        <w:rPr>
          <w:sz w:val="24"/>
          <w:szCs w:val="24"/>
        </w:rPr>
        <w:tab/>
      </w:r>
      <w:r w:rsidRPr="00457902">
        <w:rPr>
          <w:sz w:val="24"/>
          <w:szCs w:val="24"/>
        </w:rPr>
        <w:tab/>
      </w:r>
      <w:r w:rsidRPr="00457902">
        <w:rPr>
          <w:sz w:val="24"/>
          <w:szCs w:val="24"/>
        </w:rPr>
        <w:tab/>
      </w:r>
      <w:r w:rsidRPr="00457902">
        <w:rPr>
          <w:sz w:val="24"/>
          <w:szCs w:val="24"/>
        </w:rPr>
        <w:tab/>
      </w:r>
      <w:r w:rsidRPr="00457902">
        <w:rPr>
          <w:sz w:val="24"/>
          <w:szCs w:val="24"/>
        </w:rPr>
        <w:tab/>
      </w:r>
      <w:proofErr w:type="spellStart"/>
      <w:r w:rsidRPr="00457902">
        <w:rPr>
          <w:sz w:val="24"/>
          <w:szCs w:val="24"/>
        </w:rPr>
        <w:t>О.Н.Белянина</w:t>
      </w:r>
      <w:proofErr w:type="spellEnd"/>
    </w:p>
    <w:p w:rsidR="007C51DB" w:rsidRPr="00457902" w:rsidRDefault="007C51DB" w:rsidP="007C51DB">
      <w:pPr>
        <w:rPr>
          <w:sz w:val="24"/>
          <w:szCs w:val="24"/>
        </w:rPr>
      </w:pPr>
    </w:p>
    <w:p w:rsidR="007C51DB" w:rsidRDefault="007C51DB" w:rsidP="007C51DB">
      <w:pPr>
        <w:pStyle w:val="ConsPlusTitlePage"/>
        <w:rPr>
          <w:rFonts w:ascii="Times New Roman" w:hAnsi="Times New Roman" w:cs="Times New Roman"/>
          <w:b/>
          <w:sz w:val="22"/>
        </w:rPr>
      </w:pPr>
      <w:r w:rsidRPr="00B44E1F">
        <w:br/>
      </w:r>
    </w:p>
    <w:p w:rsidR="007C51DB" w:rsidRDefault="007C51DB" w:rsidP="007C51DB">
      <w:pPr>
        <w:pStyle w:val="ConsPlusTitlePage"/>
        <w:rPr>
          <w:rFonts w:ascii="Times New Roman" w:hAnsi="Times New Roman" w:cs="Times New Roman"/>
          <w:b/>
          <w:sz w:val="22"/>
        </w:rPr>
      </w:pPr>
    </w:p>
    <w:p w:rsidR="007C51DB" w:rsidRPr="00C065AD" w:rsidRDefault="007C51DB" w:rsidP="007C51DB">
      <w:pPr>
        <w:spacing w:line="192" w:lineRule="auto"/>
        <w:jc w:val="both"/>
        <w:rPr>
          <w:sz w:val="30"/>
          <w:szCs w:val="28"/>
        </w:rPr>
      </w:pPr>
      <w:r w:rsidRPr="00C065AD">
        <w:rPr>
          <w:noProof/>
          <w:sz w:val="30"/>
          <w:szCs w:val="28"/>
        </w:rPr>
        <w:drawing>
          <wp:anchor distT="0" distB="0" distL="114300" distR="114300" simplePos="0" relativeHeight="251671552" behindDoc="0" locked="0" layoutInCell="1" allowOverlap="1" wp14:anchorId="01718BA3" wp14:editId="7C06A468">
            <wp:simplePos x="0" y="0"/>
            <wp:positionH relativeFrom="column">
              <wp:posOffset>2461260</wp:posOffset>
            </wp:positionH>
            <wp:positionV relativeFrom="paragraph">
              <wp:posOffset>-434340</wp:posOffset>
            </wp:positionV>
            <wp:extent cx="904875" cy="977265"/>
            <wp:effectExtent l="0" t="0" r="9525" b="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977265"/>
                    </a:xfrm>
                    <a:prstGeom prst="rect">
                      <a:avLst/>
                    </a:prstGeom>
                    <a:noFill/>
                    <a:ln>
                      <a:noFill/>
                    </a:ln>
                  </pic:spPr>
                </pic:pic>
              </a:graphicData>
            </a:graphic>
          </wp:anchor>
        </w:drawing>
      </w:r>
    </w:p>
    <w:p w:rsidR="007C51DB" w:rsidRPr="00C065AD" w:rsidRDefault="007C51DB" w:rsidP="007C51DB">
      <w:pPr>
        <w:spacing w:line="192" w:lineRule="auto"/>
        <w:jc w:val="both"/>
        <w:rPr>
          <w:sz w:val="30"/>
          <w:szCs w:val="28"/>
        </w:rPr>
      </w:pPr>
    </w:p>
    <w:p w:rsidR="007C51DB" w:rsidRPr="00C065AD" w:rsidRDefault="007C51DB" w:rsidP="007C51DB">
      <w:pPr>
        <w:spacing w:line="192" w:lineRule="auto"/>
        <w:jc w:val="both"/>
        <w:rPr>
          <w:sz w:val="30"/>
          <w:szCs w:val="28"/>
        </w:rPr>
      </w:pPr>
    </w:p>
    <w:p w:rsidR="007C51DB" w:rsidRPr="00C065AD" w:rsidRDefault="007C51DB" w:rsidP="007C51DB">
      <w:pPr>
        <w:spacing w:line="192" w:lineRule="auto"/>
        <w:jc w:val="both"/>
        <w:rPr>
          <w:sz w:val="30"/>
          <w:szCs w:val="28"/>
        </w:rPr>
      </w:pPr>
    </w:p>
    <w:p w:rsidR="007C51DB" w:rsidRPr="00C065AD" w:rsidRDefault="007C51DB" w:rsidP="007C51DB">
      <w:pPr>
        <w:spacing w:line="192" w:lineRule="auto"/>
        <w:jc w:val="both"/>
        <w:rPr>
          <w:sz w:val="30"/>
          <w:szCs w:val="28"/>
        </w:rPr>
      </w:pPr>
    </w:p>
    <w:p w:rsidR="007C51DB" w:rsidRPr="00C065AD" w:rsidRDefault="007C51DB" w:rsidP="007C51DB">
      <w:pPr>
        <w:spacing w:line="192" w:lineRule="auto"/>
        <w:jc w:val="both"/>
        <w:rPr>
          <w:sz w:val="30"/>
          <w:szCs w:val="28"/>
        </w:rPr>
      </w:pP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7C51DB" w:rsidRPr="00C065AD" w:rsidTr="007C51DB">
        <w:tc>
          <w:tcPr>
            <w:tcW w:w="9606" w:type="dxa"/>
          </w:tcPr>
          <w:p w:rsidR="007C51DB" w:rsidRPr="00C065AD" w:rsidRDefault="007C51DB" w:rsidP="007C51DB">
            <w:pPr>
              <w:jc w:val="center"/>
              <w:rPr>
                <w:b/>
                <w:sz w:val="32"/>
                <w:szCs w:val="32"/>
              </w:rPr>
            </w:pPr>
            <w:r w:rsidRPr="00C065AD">
              <w:rPr>
                <w:b/>
                <w:sz w:val="32"/>
                <w:szCs w:val="32"/>
              </w:rPr>
              <w:t>АДМИНИСТРАЦИЯ КАМЕШКИРСКОГО РАЙОНА</w:t>
            </w:r>
          </w:p>
        </w:tc>
      </w:tr>
      <w:tr w:rsidR="007C51DB" w:rsidRPr="00C065AD" w:rsidTr="007C51DB">
        <w:trPr>
          <w:trHeight w:hRule="exact" w:val="397"/>
        </w:trPr>
        <w:tc>
          <w:tcPr>
            <w:tcW w:w="9606" w:type="dxa"/>
          </w:tcPr>
          <w:p w:rsidR="007C51DB" w:rsidRPr="00C065AD" w:rsidRDefault="007C51DB" w:rsidP="007C51DB">
            <w:pPr>
              <w:keepNext/>
              <w:jc w:val="center"/>
              <w:outlineLvl w:val="2"/>
              <w:rPr>
                <w:b/>
                <w:sz w:val="32"/>
                <w:szCs w:val="32"/>
              </w:rPr>
            </w:pPr>
            <w:r w:rsidRPr="00C065AD">
              <w:rPr>
                <w:b/>
                <w:sz w:val="32"/>
                <w:szCs w:val="32"/>
              </w:rPr>
              <w:t>ПЕНЗЕНСКОЙ ОБЛАСТИ</w:t>
            </w:r>
          </w:p>
        </w:tc>
      </w:tr>
      <w:tr w:rsidR="007C51DB" w:rsidRPr="00C065AD" w:rsidTr="007C51DB">
        <w:tc>
          <w:tcPr>
            <w:tcW w:w="9606" w:type="dxa"/>
          </w:tcPr>
          <w:p w:rsidR="007C51DB" w:rsidRPr="00C065AD" w:rsidRDefault="007C51DB" w:rsidP="007C51DB">
            <w:pPr>
              <w:keepNext/>
              <w:jc w:val="center"/>
              <w:outlineLvl w:val="2"/>
              <w:rPr>
                <w:b/>
                <w:sz w:val="32"/>
                <w:szCs w:val="32"/>
              </w:rPr>
            </w:pPr>
          </w:p>
        </w:tc>
      </w:tr>
      <w:tr w:rsidR="007C51DB" w:rsidRPr="00C065AD" w:rsidTr="007C51DB">
        <w:trPr>
          <w:trHeight w:hRule="exact" w:val="340"/>
        </w:trPr>
        <w:tc>
          <w:tcPr>
            <w:tcW w:w="9606" w:type="dxa"/>
            <w:vAlign w:val="center"/>
          </w:tcPr>
          <w:p w:rsidR="007C51DB" w:rsidRPr="00C065AD" w:rsidRDefault="007C51DB" w:rsidP="007C51DB">
            <w:pPr>
              <w:keepNext/>
              <w:jc w:val="center"/>
              <w:outlineLvl w:val="2"/>
              <w:rPr>
                <w:b/>
                <w:sz w:val="32"/>
                <w:szCs w:val="32"/>
              </w:rPr>
            </w:pPr>
            <w:r w:rsidRPr="00C065AD">
              <w:rPr>
                <w:b/>
                <w:sz w:val="32"/>
                <w:szCs w:val="32"/>
              </w:rPr>
              <w:t>ПОСТАНОВЛЕНИЕ</w:t>
            </w:r>
          </w:p>
        </w:tc>
      </w:tr>
      <w:tr w:rsidR="007C51DB" w:rsidRPr="00C065AD" w:rsidTr="007C51DB">
        <w:trPr>
          <w:trHeight w:hRule="exact" w:val="212"/>
        </w:trPr>
        <w:tc>
          <w:tcPr>
            <w:tcW w:w="9606" w:type="dxa"/>
            <w:vAlign w:val="center"/>
          </w:tcPr>
          <w:p w:rsidR="007C51DB" w:rsidRPr="00C065AD" w:rsidRDefault="007C51DB" w:rsidP="007C51DB">
            <w:pPr>
              <w:keepNext/>
              <w:jc w:val="center"/>
              <w:outlineLvl w:val="2"/>
              <w:rPr>
                <w:sz w:val="28"/>
                <w:szCs w:val="28"/>
              </w:rPr>
            </w:pPr>
          </w:p>
        </w:tc>
      </w:tr>
    </w:tbl>
    <w:p w:rsidR="007C51DB" w:rsidRPr="00C065AD" w:rsidRDefault="007C51DB" w:rsidP="007C51DB">
      <w:pPr>
        <w:spacing w:line="192" w:lineRule="auto"/>
        <w:jc w:val="both"/>
        <w:rPr>
          <w:sz w:val="16"/>
          <w:szCs w:val="28"/>
        </w:rPr>
      </w:pPr>
    </w:p>
    <w:p w:rsidR="007C51DB" w:rsidRPr="00C065AD" w:rsidRDefault="007C51DB" w:rsidP="007C51DB">
      <w:pPr>
        <w:jc w:val="center"/>
        <w:rPr>
          <w:sz w:val="28"/>
          <w:szCs w:val="28"/>
        </w:rPr>
      </w:pPr>
      <w:r w:rsidRPr="00C065AD">
        <w:rPr>
          <w:sz w:val="28"/>
          <w:szCs w:val="28"/>
        </w:rPr>
        <w:t>от ___</w:t>
      </w:r>
      <w:r>
        <w:rPr>
          <w:sz w:val="28"/>
          <w:szCs w:val="28"/>
        </w:rPr>
        <w:t>31.05.</w:t>
      </w:r>
      <w:r w:rsidRPr="00C065AD">
        <w:rPr>
          <w:sz w:val="28"/>
          <w:szCs w:val="28"/>
        </w:rPr>
        <w:t>2024 г. №_</w:t>
      </w:r>
      <w:r>
        <w:rPr>
          <w:sz w:val="28"/>
          <w:szCs w:val="28"/>
        </w:rPr>
        <w:t>193</w:t>
      </w:r>
      <w:r w:rsidRPr="00C065AD">
        <w:rPr>
          <w:sz w:val="28"/>
          <w:szCs w:val="28"/>
        </w:rPr>
        <w:t>___</w:t>
      </w:r>
    </w:p>
    <w:p w:rsidR="007C51DB" w:rsidRPr="00C065AD" w:rsidRDefault="007C51DB" w:rsidP="007C51DB">
      <w:pPr>
        <w:jc w:val="center"/>
        <w:rPr>
          <w:sz w:val="28"/>
          <w:szCs w:val="28"/>
        </w:rPr>
      </w:pPr>
      <w:r w:rsidRPr="00C065AD">
        <w:rPr>
          <w:sz w:val="28"/>
          <w:szCs w:val="28"/>
        </w:rPr>
        <w:t>с. Русский Камешкир</w:t>
      </w:r>
    </w:p>
    <w:p w:rsidR="007C51DB" w:rsidRPr="00B44E1F" w:rsidRDefault="007C51DB" w:rsidP="007C51DB">
      <w:pPr>
        <w:pStyle w:val="ConsPlusTitle"/>
        <w:jc w:val="center"/>
        <w:rPr>
          <w:rFonts w:ascii="Times New Roman" w:hAnsi="Times New Roman" w:cs="Times New Roman"/>
        </w:rPr>
      </w:pPr>
    </w:p>
    <w:p w:rsidR="007C51DB" w:rsidRPr="00B44E1F" w:rsidRDefault="007C51DB" w:rsidP="007C51DB">
      <w:pPr>
        <w:pStyle w:val="ConsPlusTitle"/>
        <w:jc w:val="center"/>
        <w:rPr>
          <w:rFonts w:ascii="Times New Roman" w:hAnsi="Times New Roman" w:cs="Times New Roman"/>
        </w:rPr>
      </w:pPr>
    </w:p>
    <w:p w:rsidR="007C51DB" w:rsidRPr="00457902" w:rsidRDefault="007C51DB" w:rsidP="007C51DB">
      <w:pPr>
        <w:pStyle w:val="ConsPlusTitle"/>
        <w:jc w:val="center"/>
        <w:rPr>
          <w:rFonts w:ascii="Times New Roman" w:hAnsi="Times New Roman" w:cs="Times New Roman"/>
          <w:sz w:val="24"/>
          <w:szCs w:val="24"/>
        </w:rPr>
      </w:pPr>
      <w:r w:rsidRPr="00457902">
        <w:rPr>
          <w:rFonts w:ascii="Times New Roman" w:hAnsi="Times New Roman" w:cs="Times New Roman"/>
          <w:sz w:val="24"/>
          <w:szCs w:val="24"/>
        </w:rPr>
        <w:t xml:space="preserve"> О порядке и условиях заключения соглашений о защите и поощрении капиталовложений  со стороны администрации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w:t>
      </w:r>
    </w:p>
    <w:p w:rsidR="007C51DB" w:rsidRPr="00457902" w:rsidRDefault="007C51DB" w:rsidP="007C51DB">
      <w:pPr>
        <w:pStyle w:val="ConsPlusTitle"/>
        <w:jc w:val="center"/>
        <w:rPr>
          <w:rFonts w:ascii="Times New Roman" w:hAnsi="Times New Roman" w:cs="Times New Roman"/>
          <w:sz w:val="24"/>
          <w:szCs w:val="24"/>
        </w:rPr>
      </w:pPr>
    </w:p>
    <w:p w:rsidR="007C51DB" w:rsidRPr="00457902" w:rsidRDefault="007C51DB" w:rsidP="007C51DB">
      <w:pPr>
        <w:pStyle w:val="ConsPlusTitle"/>
        <w:jc w:val="center"/>
        <w:rPr>
          <w:sz w:val="24"/>
          <w:szCs w:val="24"/>
        </w:rPr>
      </w:pP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В соответствии с </w:t>
      </w:r>
      <w:hyperlink r:id="rId13">
        <w:r w:rsidRPr="00457902">
          <w:rPr>
            <w:rFonts w:ascii="Times New Roman" w:hAnsi="Times New Roman" w:cs="Times New Roman"/>
            <w:sz w:val="24"/>
            <w:szCs w:val="24"/>
          </w:rPr>
          <w:t>частью 8 статьи 4</w:t>
        </w:r>
      </w:hyperlink>
      <w:r w:rsidRPr="00457902">
        <w:rPr>
          <w:rFonts w:ascii="Times New Roman" w:hAnsi="Times New Roman" w:cs="Times New Roman"/>
          <w:sz w:val="24"/>
          <w:szCs w:val="24"/>
        </w:rPr>
        <w:t xml:space="preserve"> Федерального закона от 1 апреля 2020 года № 69-ФЗ «О защите и поощрении капиталовложений в Российской Федерации», Федеральным </w:t>
      </w:r>
      <w:hyperlink r:id="rId14">
        <w:r w:rsidRPr="00457902">
          <w:rPr>
            <w:rFonts w:ascii="Times New Roman" w:hAnsi="Times New Roman" w:cs="Times New Roman"/>
            <w:sz w:val="24"/>
            <w:szCs w:val="24"/>
          </w:rPr>
          <w:t>законом</w:t>
        </w:r>
      </w:hyperlink>
      <w:r w:rsidRPr="00457902">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w:t>
      </w:r>
      <w:hyperlink r:id="rId15">
        <w:r w:rsidRPr="00457902">
          <w:rPr>
            <w:rFonts w:ascii="Times New Roman" w:hAnsi="Times New Roman" w:cs="Times New Roman"/>
            <w:sz w:val="24"/>
            <w:szCs w:val="24"/>
          </w:rPr>
          <w:t>постановлением</w:t>
        </w:r>
      </w:hyperlink>
      <w:r w:rsidRPr="00457902">
        <w:rPr>
          <w:rFonts w:ascii="Times New Roman" w:hAnsi="Times New Roman" w:cs="Times New Roman"/>
          <w:sz w:val="24"/>
          <w:szCs w:val="24"/>
        </w:rPr>
        <w:t xml:space="preserve"> Правительства Российской </w:t>
      </w:r>
      <w:r w:rsidRPr="00457902">
        <w:rPr>
          <w:rFonts w:ascii="Times New Roman" w:hAnsi="Times New Roman" w:cs="Times New Roman"/>
          <w:sz w:val="24"/>
          <w:szCs w:val="24"/>
        </w:rPr>
        <w:lastRenderedPageBreak/>
        <w:t xml:space="preserve">Федерации от 13.09.2022 № 1602 «О </w:t>
      </w:r>
      <w:proofErr w:type="gramStart"/>
      <w:r w:rsidRPr="00457902">
        <w:rPr>
          <w:rFonts w:ascii="Times New Roman" w:hAnsi="Times New Roman" w:cs="Times New Roman"/>
          <w:sz w:val="24"/>
          <w:szCs w:val="24"/>
        </w:rPr>
        <w:t>соглашениях</w:t>
      </w:r>
      <w:proofErr w:type="gramEnd"/>
      <w:r w:rsidRPr="00457902">
        <w:rPr>
          <w:rFonts w:ascii="Times New Roman" w:hAnsi="Times New Roman" w:cs="Times New Roman"/>
          <w:sz w:val="24"/>
          <w:szCs w:val="24"/>
        </w:rPr>
        <w:t xml:space="preserve"> о защите и поощрении капиталовложений», руководствуясь Уставом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администрация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w:t>
      </w:r>
    </w:p>
    <w:p w:rsidR="007C51DB" w:rsidRPr="00457902" w:rsidRDefault="007C51DB" w:rsidP="007C51DB">
      <w:pPr>
        <w:pStyle w:val="ConsPlusNormal"/>
        <w:ind w:firstLine="540"/>
        <w:jc w:val="both"/>
        <w:rPr>
          <w:rFonts w:ascii="Times New Roman" w:hAnsi="Times New Roman" w:cs="Times New Roman"/>
          <w:b/>
          <w:sz w:val="24"/>
          <w:szCs w:val="24"/>
        </w:rPr>
      </w:pPr>
      <w:r w:rsidRPr="00457902">
        <w:rPr>
          <w:rFonts w:ascii="Times New Roman" w:hAnsi="Times New Roman" w:cs="Times New Roman"/>
          <w:sz w:val="24"/>
          <w:szCs w:val="24"/>
        </w:rPr>
        <w:t xml:space="preserve">                                                     </w:t>
      </w:r>
      <w:r w:rsidRPr="00457902">
        <w:rPr>
          <w:rFonts w:ascii="Times New Roman" w:hAnsi="Times New Roman" w:cs="Times New Roman"/>
          <w:b/>
          <w:sz w:val="24"/>
          <w:szCs w:val="24"/>
        </w:rPr>
        <w:t>постановляет:</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 xml:space="preserve">1. Утвердить </w:t>
      </w:r>
      <w:hyperlink w:anchor="P32">
        <w:r w:rsidRPr="00457902">
          <w:rPr>
            <w:rFonts w:ascii="Times New Roman" w:hAnsi="Times New Roman" w:cs="Times New Roman"/>
            <w:sz w:val="24"/>
            <w:szCs w:val="24"/>
          </w:rPr>
          <w:t>Порядок</w:t>
        </w:r>
      </w:hyperlink>
      <w:r w:rsidRPr="00457902">
        <w:rPr>
          <w:rFonts w:ascii="Times New Roman" w:hAnsi="Times New Roman" w:cs="Times New Roman"/>
          <w:sz w:val="24"/>
          <w:szCs w:val="24"/>
        </w:rPr>
        <w:t xml:space="preserve"> и условия заключения соглашений о защите и поощрении капиталовложений со стороны  администрации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(приложение № 1).</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2. Настоящее постановление опубликовать в информационном бюллетене «</w:t>
      </w:r>
      <w:proofErr w:type="spellStart"/>
      <w:r w:rsidRPr="00457902">
        <w:rPr>
          <w:rFonts w:ascii="Times New Roman" w:hAnsi="Times New Roman" w:cs="Times New Roman"/>
          <w:sz w:val="24"/>
          <w:szCs w:val="24"/>
        </w:rPr>
        <w:t>Камешкирский</w:t>
      </w:r>
      <w:proofErr w:type="spellEnd"/>
      <w:r w:rsidRPr="00457902">
        <w:rPr>
          <w:rFonts w:ascii="Times New Roman" w:hAnsi="Times New Roman" w:cs="Times New Roman"/>
          <w:sz w:val="24"/>
          <w:szCs w:val="24"/>
        </w:rPr>
        <w:t xml:space="preserve"> вестник».</w:t>
      </w:r>
    </w:p>
    <w:p w:rsidR="007C51DB" w:rsidRPr="00457902" w:rsidRDefault="007C51DB" w:rsidP="007C51DB">
      <w:pPr>
        <w:pStyle w:val="ConsPlusNormal"/>
        <w:ind w:firstLine="539"/>
        <w:jc w:val="both"/>
        <w:rPr>
          <w:rFonts w:ascii="Times New Roman" w:hAnsi="Times New Roman" w:cs="Times New Roman"/>
          <w:sz w:val="24"/>
          <w:szCs w:val="24"/>
        </w:rPr>
      </w:pPr>
      <w:r w:rsidRPr="00457902">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7C51DB" w:rsidRPr="00457902" w:rsidRDefault="007C51DB" w:rsidP="007C51DB">
      <w:pPr>
        <w:pStyle w:val="ConsPlusNormal"/>
        <w:ind w:firstLine="539"/>
        <w:jc w:val="both"/>
        <w:rPr>
          <w:rFonts w:ascii="Times New Roman" w:eastAsia="Times New Roman" w:hAnsi="Times New Roman" w:cs="Times New Roman"/>
          <w:sz w:val="24"/>
          <w:szCs w:val="24"/>
        </w:rPr>
      </w:pPr>
      <w:r w:rsidRPr="00457902">
        <w:rPr>
          <w:rFonts w:ascii="Times New Roman" w:hAnsi="Times New Roman" w:cs="Times New Roman"/>
          <w:sz w:val="24"/>
          <w:szCs w:val="24"/>
        </w:rPr>
        <w:t xml:space="preserve">4. </w:t>
      </w:r>
      <w:proofErr w:type="gramStart"/>
      <w:r w:rsidRPr="00457902">
        <w:rPr>
          <w:rFonts w:ascii="Times New Roman" w:eastAsia="Times New Roman" w:hAnsi="Times New Roman" w:cs="Times New Roman"/>
          <w:sz w:val="24"/>
          <w:szCs w:val="24"/>
        </w:rPr>
        <w:t>Контроль за</w:t>
      </w:r>
      <w:proofErr w:type="gramEnd"/>
      <w:r w:rsidRPr="00457902">
        <w:rPr>
          <w:rFonts w:ascii="Times New Roman" w:eastAsia="Times New Roman" w:hAnsi="Times New Roman" w:cs="Times New Roman"/>
          <w:sz w:val="24"/>
          <w:szCs w:val="24"/>
        </w:rPr>
        <w:t xml:space="preserve"> исполнением настоящего постановления возложить на заместителя главы администрации </w:t>
      </w:r>
      <w:proofErr w:type="spellStart"/>
      <w:r w:rsidRPr="00457902">
        <w:rPr>
          <w:rFonts w:ascii="Times New Roman" w:eastAsia="Times New Roman" w:hAnsi="Times New Roman" w:cs="Times New Roman"/>
          <w:sz w:val="24"/>
          <w:szCs w:val="24"/>
        </w:rPr>
        <w:t>Камешкирского</w:t>
      </w:r>
      <w:proofErr w:type="spellEnd"/>
      <w:r w:rsidRPr="00457902">
        <w:rPr>
          <w:rFonts w:ascii="Times New Roman" w:eastAsia="Times New Roman" w:hAnsi="Times New Roman" w:cs="Times New Roman"/>
          <w:sz w:val="24"/>
          <w:szCs w:val="24"/>
        </w:rPr>
        <w:t xml:space="preserve"> района Пензенской области, курирующего вопросы ЖКХ и экономики.</w:t>
      </w:r>
    </w:p>
    <w:p w:rsidR="007C51DB" w:rsidRPr="00457902" w:rsidRDefault="007C51DB" w:rsidP="007C51DB">
      <w:pPr>
        <w:pStyle w:val="ConsPlusNormal"/>
        <w:spacing w:before="220"/>
        <w:ind w:firstLine="540"/>
        <w:jc w:val="both"/>
        <w:rPr>
          <w:rFonts w:ascii="Times New Roman" w:hAnsi="Times New Roman" w:cs="Times New Roman"/>
          <w:sz w:val="24"/>
          <w:szCs w:val="24"/>
        </w:rPr>
      </w:pPr>
    </w:p>
    <w:p w:rsidR="007C51DB" w:rsidRPr="00457902" w:rsidRDefault="007C51DB" w:rsidP="007C51DB">
      <w:pPr>
        <w:shd w:val="clear" w:color="auto" w:fill="FFFFFF"/>
        <w:spacing w:line="269" w:lineRule="exact"/>
        <w:rPr>
          <w:color w:val="000000"/>
          <w:spacing w:val="-3"/>
          <w:sz w:val="24"/>
          <w:szCs w:val="24"/>
        </w:rPr>
      </w:pPr>
      <w:r w:rsidRPr="00457902">
        <w:rPr>
          <w:color w:val="000000"/>
          <w:spacing w:val="-3"/>
          <w:sz w:val="24"/>
          <w:szCs w:val="24"/>
        </w:rPr>
        <w:t xml:space="preserve">Глава </w:t>
      </w:r>
      <w:proofErr w:type="spellStart"/>
      <w:r w:rsidRPr="00457902">
        <w:rPr>
          <w:color w:val="000000"/>
          <w:spacing w:val="-3"/>
          <w:sz w:val="24"/>
          <w:szCs w:val="24"/>
        </w:rPr>
        <w:t>Камешкирского</w:t>
      </w:r>
      <w:proofErr w:type="spellEnd"/>
      <w:r w:rsidRPr="00457902">
        <w:rPr>
          <w:color w:val="000000"/>
          <w:spacing w:val="-3"/>
          <w:sz w:val="24"/>
          <w:szCs w:val="24"/>
        </w:rPr>
        <w:t xml:space="preserve"> района                                                               </w:t>
      </w:r>
      <w:proofErr w:type="spellStart"/>
      <w:r w:rsidRPr="00457902">
        <w:rPr>
          <w:color w:val="000000"/>
          <w:spacing w:val="-3"/>
          <w:sz w:val="24"/>
          <w:szCs w:val="24"/>
        </w:rPr>
        <w:t>О.Н.Белянина</w:t>
      </w:r>
      <w:proofErr w:type="spellEnd"/>
    </w:p>
    <w:p w:rsidR="007C51DB" w:rsidRPr="00457902" w:rsidRDefault="007C51DB" w:rsidP="007C51DB">
      <w:pPr>
        <w:shd w:val="clear" w:color="auto" w:fill="FFFFFF"/>
        <w:spacing w:line="269" w:lineRule="exact"/>
        <w:rPr>
          <w:color w:val="000000"/>
          <w:spacing w:val="-3"/>
          <w:sz w:val="24"/>
          <w:szCs w:val="24"/>
        </w:rPr>
      </w:pPr>
    </w:p>
    <w:p w:rsidR="007C51DB" w:rsidRDefault="007C51DB" w:rsidP="007C51DB">
      <w:pPr>
        <w:pStyle w:val="ConsPlusNormal"/>
        <w:jc w:val="right"/>
        <w:outlineLvl w:val="0"/>
      </w:pPr>
    </w:p>
    <w:p w:rsidR="007C51DB" w:rsidRDefault="007C51DB" w:rsidP="007C51DB">
      <w:pPr>
        <w:pStyle w:val="ConsPlusNormal"/>
        <w:jc w:val="right"/>
        <w:outlineLvl w:val="0"/>
      </w:pPr>
    </w:p>
    <w:p w:rsidR="007C51DB" w:rsidRDefault="007C51DB" w:rsidP="007C51DB">
      <w:pPr>
        <w:pStyle w:val="ConsPlusNormal"/>
        <w:jc w:val="right"/>
        <w:outlineLvl w:val="0"/>
      </w:pPr>
    </w:p>
    <w:p w:rsidR="007C51DB" w:rsidRDefault="007C51DB" w:rsidP="007C51DB">
      <w:pPr>
        <w:pStyle w:val="ConsPlusNormal"/>
        <w:jc w:val="right"/>
        <w:outlineLvl w:val="0"/>
      </w:pPr>
    </w:p>
    <w:p w:rsidR="007C51DB" w:rsidRPr="00B44E1F" w:rsidRDefault="007C51DB" w:rsidP="007C51DB">
      <w:pPr>
        <w:pStyle w:val="ConsPlusNormal"/>
        <w:jc w:val="right"/>
        <w:outlineLvl w:val="0"/>
      </w:pPr>
    </w:p>
    <w:p w:rsidR="007C51DB" w:rsidRPr="00B44E1F" w:rsidRDefault="007C51DB" w:rsidP="007C51DB">
      <w:pPr>
        <w:pStyle w:val="ConsPlusNormal"/>
        <w:jc w:val="right"/>
        <w:outlineLvl w:val="0"/>
        <w:rPr>
          <w:rFonts w:ascii="Times New Roman" w:hAnsi="Times New Roman" w:cs="Times New Roman"/>
          <w:sz w:val="24"/>
          <w:szCs w:val="24"/>
        </w:rPr>
      </w:pPr>
      <w:r w:rsidRPr="00B44E1F">
        <w:rPr>
          <w:rFonts w:ascii="Times New Roman" w:hAnsi="Times New Roman" w:cs="Times New Roman"/>
          <w:sz w:val="24"/>
          <w:szCs w:val="24"/>
        </w:rPr>
        <w:t>Приложение № 1</w:t>
      </w:r>
    </w:p>
    <w:p w:rsidR="007C51DB" w:rsidRDefault="007C51DB" w:rsidP="007C51D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w:t>
      </w:r>
      <w:r w:rsidRPr="00B44E1F">
        <w:rPr>
          <w:rFonts w:ascii="Times New Roman" w:hAnsi="Times New Roman" w:cs="Times New Roman"/>
          <w:sz w:val="24"/>
          <w:szCs w:val="24"/>
        </w:rPr>
        <w:t>твержден</w:t>
      </w:r>
      <w:proofErr w:type="gramEnd"/>
      <w:r>
        <w:rPr>
          <w:rFonts w:ascii="Times New Roman" w:hAnsi="Times New Roman" w:cs="Times New Roman"/>
          <w:sz w:val="24"/>
          <w:szCs w:val="24"/>
        </w:rPr>
        <w:t xml:space="preserve"> </w:t>
      </w:r>
      <w:r w:rsidRPr="00B44E1F">
        <w:rPr>
          <w:rFonts w:ascii="Times New Roman" w:hAnsi="Times New Roman" w:cs="Times New Roman"/>
          <w:sz w:val="24"/>
          <w:szCs w:val="24"/>
        </w:rPr>
        <w:t>постановлением</w:t>
      </w:r>
    </w:p>
    <w:p w:rsidR="007C51DB" w:rsidRPr="00B44E1F" w:rsidRDefault="007C51DB" w:rsidP="007C51D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p w:rsidR="007C51DB" w:rsidRPr="00B44E1F" w:rsidRDefault="007C51DB" w:rsidP="007C51DB">
      <w:pPr>
        <w:pStyle w:val="ConsPlusNormal"/>
        <w:jc w:val="right"/>
        <w:rPr>
          <w:rFonts w:ascii="Times New Roman" w:hAnsi="Times New Roman" w:cs="Times New Roman"/>
          <w:sz w:val="24"/>
          <w:szCs w:val="24"/>
        </w:rPr>
      </w:pPr>
      <w:r w:rsidRPr="00B44E1F">
        <w:rPr>
          <w:rFonts w:ascii="Times New Roman" w:hAnsi="Times New Roman" w:cs="Times New Roman"/>
          <w:sz w:val="24"/>
          <w:szCs w:val="24"/>
        </w:rPr>
        <w:t>от _____________ № ______________</w:t>
      </w:r>
    </w:p>
    <w:p w:rsidR="007C51DB" w:rsidRPr="00B44E1F" w:rsidRDefault="007C51DB" w:rsidP="007C51DB">
      <w:pPr>
        <w:pStyle w:val="ConsPlusNormal"/>
        <w:jc w:val="both"/>
      </w:pPr>
    </w:p>
    <w:p w:rsidR="007C51DB" w:rsidRPr="00457902" w:rsidRDefault="007C51DB" w:rsidP="007C51DB">
      <w:pPr>
        <w:pStyle w:val="ConsPlusTitle"/>
        <w:jc w:val="center"/>
        <w:outlineLvl w:val="1"/>
        <w:rPr>
          <w:rFonts w:ascii="Times New Roman" w:hAnsi="Times New Roman" w:cs="Times New Roman"/>
          <w:sz w:val="24"/>
          <w:szCs w:val="24"/>
        </w:rPr>
      </w:pPr>
      <w:r w:rsidRPr="00457902">
        <w:rPr>
          <w:rFonts w:ascii="Times New Roman" w:hAnsi="Times New Roman" w:cs="Times New Roman"/>
          <w:sz w:val="24"/>
          <w:szCs w:val="24"/>
        </w:rPr>
        <w:t xml:space="preserve">Порядок и условия заключения соглашений о защите и поощрении капиталовложений  со стороны администрации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w:t>
      </w:r>
    </w:p>
    <w:p w:rsidR="007C51DB" w:rsidRPr="00457902" w:rsidRDefault="007C51DB" w:rsidP="007C51DB">
      <w:pPr>
        <w:pStyle w:val="ConsPlusTitle"/>
        <w:jc w:val="center"/>
        <w:outlineLvl w:val="1"/>
        <w:rPr>
          <w:rFonts w:ascii="Times New Roman" w:hAnsi="Times New Roman" w:cs="Times New Roman"/>
          <w:sz w:val="24"/>
          <w:szCs w:val="24"/>
        </w:rPr>
      </w:pPr>
    </w:p>
    <w:p w:rsidR="007C51DB" w:rsidRPr="00457902" w:rsidRDefault="007C51DB" w:rsidP="007C51DB">
      <w:pPr>
        <w:pStyle w:val="ConsPlusTitle"/>
        <w:jc w:val="center"/>
        <w:outlineLvl w:val="1"/>
        <w:rPr>
          <w:rFonts w:ascii="Times New Roman" w:hAnsi="Times New Roman" w:cs="Times New Roman"/>
          <w:sz w:val="24"/>
          <w:szCs w:val="24"/>
        </w:rPr>
      </w:pPr>
    </w:p>
    <w:p w:rsidR="007C51DB" w:rsidRPr="00457902" w:rsidRDefault="007C51DB" w:rsidP="007C51DB">
      <w:pPr>
        <w:pStyle w:val="ConsPlusTitle"/>
        <w:jc w:val="center"/>
        <w:outlineLvl w:val="1"/>
        <w:rPr>
          <w:rFonts w:ascii="Times New Roman" w:hAnsi="Times New Roman" w:cs="Times New Roman"/>
          <w:sz w:val="24"/>
          <w:szCs w:val="24"/>
        </w:rPr>
      </w:pPr>
      <w:r w:rsidRPr="00457902">
        <w:rPr>
          <w:rFonts w:ascii="Times New Roman" w:hAnsi="Times New Roman" w:cs="Times New Roman"/>
          <w:sz w:val="24"/>
          <w:szCs w:val="24"/>
        </w:rPr>
        <w:t>1. Общие положения</w:t>
      </w:r>
    </w:p>
    <w:p w:rsidR="007C51DB" w:rsidRPr="00457902" w:rsidRDefault="007C51DB" w:rsidP="007C51DB">
      <w:pPr>
        <w:pStyle w:val="ConsPlusNormal"/>
        <w:jc w:val="both"/>
        <w:rPr>
          <w:rFonts w:ascii="Times New Roman" w:hAnsi="Times New Roman" w:cs="Times New Roman"/>
          <w:sz w:val="24"/>
          <w:szCs w:val="24"/>
        </w:rPr>
      </w:pP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1.1. Настоящий Порядок </w:t>
      </w:r>
      <w:proofErr w:type="gramStart"/>
      <w:r w:rsidRPr="00457902">
        <w:rPr>
          <w:rFonts w:ascii="Times New Roman" w:hAnsi="Times New Roman" w:cs="Times New Roman"/>
          <w:sz w:val="24"/>
          <w:szCs w:val="24"/>
        </w:rPr>
        <w:t>устанавливает условия</w:t>
      </w:r>
      <w:proofErr w:type="gramEnd"/>
      <w:r w:rsidRPr="00457902">
        <w:rPr>
          <w:rFonts w:ascii="Times New Roman" w:hAnsi="Times New Roman" w:cs="Times New Roman"/>
          <w:sz w:val="24"/>
          <w:szCs w:val="24"/>
        </w:rPr>
        <w:t xml:space="preserve"> и порядок заключения соглашений о защите и поощрении капиталовложений со стороны администрации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(далее - Соглашение).</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1.2. Термины и определения, применяемые в настоящем Порядке, используются в значении, определенном Федеральным </w:t>
      </w:r>
      <w:hyperlink r:id="rId16">
        <w:r w:rsidRPr="00457902">
          <w:rPr>
            <w:rFonts w:ascii="Times New Roman" w:hAnsi="Times New Roman" w:cs="Times New Roman"/>
            <w:sz w:val="24"/>
            <w:szCs w:val="24"/>
          </w:rPr>
          <w:t>законом</w:t>
        </w:r>
      </w:hyperlink>
      <w:r w:rsidRPr="00457902">
        <w:rPr>
          <w:rFonts w:ascii="Times New Roman" w:hAnsi="Times New Roman" w:cs="Times New Roman"/>
          <w:sz w:val="24"/>
          <w:szCs w:val="24"/>
        </w:rPr>
        <w:t xml:space="preserve"> от 01.04.2020 № 69-ФЗ «О защите и поощрении капиталовложений в Российской Федерации» (далее - Закон № 69-ФЗ).</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1.3. К отношениям, возникающим в связи с заключением, изменением и расторжением Соглашения, а также в связи с исполнением обязанностей по указанному Соглашению, применяются правила гражданского законодательства с учетом особенностей, установленных </w:t>
      </w:r>
      <w:hyperlink r:id="rId17">
        <w:r w:rsidRPr="00457902">
          <w:rPr>
            <w:rFonts w:ascii="Times New Roman" w:hAnsi="Times New Roman" w:cs="Times New Roman"/>
            <w:sz w:val="24"/>
            <w:szCs w:val="24"/>
          </w:rPr>
          <w:t>Законом</w:t>
        </w:r>
      </w:hyperlink>
      <w:r w:rsidRPr="00457902">
        <w:rPr>
          <w:rFonts w:ascii="Times New Roman" w:hAnsi="Times New Roman" w:cs="Times New Roman"/>
          <w:sz w:val="24"/>
          <w:szCs w:val="24"/>
        </w:rPr>
        <w:t xml:space="preserve"> № 69-ФЗ.</w:t>
      </w:r>
    </w:p>
    <w:p w:rsidR="007C51DB" w:rsidRPr="00457902" w:rsidRDefault="007C51DB" w:rsidP="007C51DB">
      <w:pPr>
        <w:pStyle w:val="ConsPlusNormal"/>
        <w:jc w:val="both"/>
        <w:rPr>
          <w:sz w:val="24"/>
          <w:szCs w:val="24"/>
        </w:rPr>
      </w:pPr>
    </w:p>
    <w:p w:rsidR="007C51DB" w:rsidRPr="00457902" w:rsidRDefault="007C51DB" w:rsidP="007C51DB">
      <w:pPr>
        <w:pStyle w:val="ConsPlusTitle"/>
        <w:jc w:val="center"/>
        <w:outlineLvl w:val="1"/>
        <w:rPr>
          <w:rFonts w:ascii="Times New Roman" w:hAnsi="Times New Roman" w:cs="Times New Roman"/>
          <w:b w:val="0"/>
          <w:sz w:val="24"/>
          <w:szCs w:val="24"/>
        </w:rPr>
      </w:pPr>
      <w:r w:rsidRPr="00457902">
        <w:rPr>
          <w:rFonts w:ascii="Times New Roman" w:hAnsi="Times New Roman" w:cs="Times New Roman"/>
          <w:b w:val="0"/>
          <w:sz w:val="24"/>
          <w:szCs w:val="24"/>
        </w:rPr>
        <w:t>2. Условия заключения Соглашения</w:t>
      </w:r>
    </w:p>
    <w:p w:rsidR="007C51DB" w:rsidRPr="00457902" w:rsidRDefault="007C51DB" w:rsidP="007C51DB">
      <w:pPr>
        <w:pStyle w:val="ConsPlusNormal"/>
        <w:jc w:val="both"/>
        <w:rPr>
          <w:rFonts w:ascii="Times New Roman" w:hAnsi="Times New Roman" w:cs="Times New Roman"/>
          <w:sz w:val="24"/>
          <w:szCs w:val="24"/>
        </w:rPr>
      </w:pP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2.1. Соглашение заключается на основании частной проектной инициативы или публичной проектной инициативы при соблюдении условий, установленных </w:t>
      </w:r>
      <w:hyperlink r:id="rId18">
        <w:r w:rsidRPr="00457902">
          <w:rPr>
            <w:rFonts w:ascii="Times New Roman" w:hAnsi="Times New Roman" w:cs="Times New Roman"/>
            <w:sz w:val="24"/>
            <w:szCs w:val="24"/>
          </w:rPr>
          <w:t>статьей 6</w:t>
        </w:r>
      </w:hyperlink>
      <w:r w:rsidRPr="00457902">
        <w:rPr>
          <w:rFonts w:ascii="Times New Roman" w:hAnsi="Times New Roman" w:cs="Times New Roman"/>
          <w:sz w:val="24"/>
          <w:szCs w:val="24"/>
        </w:rPr>
        <w:t xml:space="preserve"> Закона № 69-ФЗ.</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2.2. Российское юридическое лицо, отвечающее признакам организации, реализующей проект (далее заявитель) направляет в администрацию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заявление о предоставлении согласия на заключение </w:t>
      </w:r>
      <w:r w:rsidRPr="00457902">
        <w:rPr>
          <w:rFonts w:ascii="Times New Roman" w:hAnsi="Times New Roman" w:cs="Times New Roman"/>
          <w:sz w:val="24"/>
          <w:szCs w:val="24"/>
        </w:rPr>
        <w:lastRenderedPageBreak/>
        <w:t>(присоединение к) Соглашени</w:t>
      </w:r>
      <w:proofErr w:type="gramStart"/>
      <w:r w:rsidRPr="00457902">
        <w:rPr>
          <w:rFonts w:ascii="Times New Roman" w:hAnsi="Times New Roman" w:cs="Times New Roman"/>
          <w:sz w:val="24"/>
          <w:szCs w:val="24"/>
        </w:rPr>
        <w:t>я(</w:t>
      </w:r>
      <w:proofErr w:type="gramEnd"/>
      <w:r w:rsidRPr="00457902">
        <w:rPr>
          <w:rFonts w:ascii="Times New Roman" w:hAnsi="Times New Roman" w:cs="Times New Roman"/>
          <w:sz w:val="24"/>
          <w:szCs w:val="24"/>
        </w:rPr>
        <w:t xml:space="preserve">ю) по форме согласно </w:t>
      </w:r>
      <w:hyperlink w:anchor="P110">
        <w:r w:rsidRPr="00457902">
          <w:rPr>
            <w:rFonts w:ascii="Times New Roman" w:hAnsi="Times New Roman" w:cs="Times New Roman"/>
            <w:sz w:val="24"/>
            <w:szCs w:val="24"/>
          </w:rPr>
          <w:t>приложению</w:t>
        </w:r>
      </w:hyperlink>
      <w:r w:rsidRPr="00457902">
        <w:rPr>
          <w:rFonts w:ascii="Times New Roman" w:hAnsi="Times New Roman" w:cs="Times New Roman"/>
          <w:sz w:val="24"/>
          <w:szCs w:val="24"/>
        </w:rPr>
        <w:t xml:space="preserve"> к настоящему Порядку (далее - заявление).</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2.3. Заявитель должен соответствовать требованиям, установленным </w:t>
      </w:r>
      <w:hyperlink r:id="rId19">
        <w:r w:rsidRPr="00457902">
          <w:rPr>
            <w:rFonts w:ascii="Times New Roman" w:hAnsi="Times New Roman" w:cs="Times New Roman"/>
            <w:sz w:val="24"/>
            <w:szCs w:val="24"/>
          </w:rPr>
          <w:t>пунктом 4</w:t>
        </w:r>
      </w:hyperlink>
      <w:r w:rsidRPr="00457902">
        <w:rPr>
          <w:rFonts w:ascii="Times New Roman" w:hAnsi="Times New Roman" w:cs="Times New Roman"/>
          <w:sz w:val="24"/>
          <w:szCs w:val="24"/>
        </w:rPr>
        <w:t xml:space="preserve"> Правил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 утвержденных постановлением Правительства РФ от 13.09.2022 № 1602           «О </w:t>
      </w:r>
      <w:proofErr w:type="gramStart"/>
      <w:r w:rsidRPr="00457902">
        <w:rPr>
          <w:rFonts w:ascii="Times New Roman" w:hAnsi="Times New Roman" w:cs="Times New Roman"/>
          <w:sz w:val="24"/>
          <w:szCs w:val="24"/>
        </w:rPr>
        <w:t>соглашениях</w:t>
      </w:r>
      <w:proofErr w:type="gramEnd"/>
      <w:r w:rsidRPr="00457902">
        <w:rPr>
          <w:rFonts w:ascii="Times New Roman" w:hAnsi="Times New Roman" w:cs="Times New Roman"/>
          <w:sz w:val="24"/>
          <w:szCs w:val="24"/>
        </w:rPr>
        <w:t xml:space="preserve"> о защите и поощрении капиталовложений (далее - постановление Правительства РФ № 1602).</w:t>
      </w:r>
    </w:p>
    <w:p w:rsidR="007C51DB" w:rsidRPr="00457902" w:rsidRDefault="007C51DB" w:rsidP="007C51DB">
      <w:pPr>
        <w:pStyle w:val="ConsPlusNormal"/>
        <w:ind w:firstLine="540"/>
        <w:jc w:val="both"/>
        <w:rPr>
          <w:rFonts w:ascii="Times New Roman" w:hAnsi="Times New Roman" w:cs="Times New Roman"/>
          <w:sz w:val="24"/>
          <w:szCs w:val="24"/>
        </w:rPr>
      </w:pPr>
      <w:bookmarkStart w:id="7" w:name="P50"/>
      <w:bookmarkEnd w:id="7"/>
      <w:r w:rsidRPr="00457902">
        <w:rPr>
          <w:rFonts w:ascii="Times New Roman" w:hAnsi="Times New Roman" w:cs="Times New Roman"/>
          <w:sz w:val="24"/>
          <w:szCs w:val="24"/>
        </w:rPr>
        <w:t>2.4. К заявлению прилагаются следующие документы и материалы:</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1) информация о заявителе, установленная </w:t>
      </w:r>
      <w:hyperlink r:id="rId20">
        <w:r w:rsidRPr="00457902">
          <w:rPr>
            <w:rFonts w:ascii="Times New Roman" w:hAnsi="Times New Roman" w:cs="Times New Roman"/>
            <w:sz w:val="24"/>
            <w:szCs w:val="24"/>
          </w:rPr>
          <w:t>пунктом 4 части 7 статьи 7</w:t>
        </w:r>
      </w:hyperlink>
      <w:r w:rsidRPr="00457902">
        <w:rPr>
          <w:rFonts w:ascii="Times New Roman" w:hAnsi="Times New Roman" w:cs="Times New Roman"/>
          <w:sz w:val="24"/>
          <w:szCs w:val="24"/>
        </w:rPr>
        <w:t xml:space="preserve"> Закона № 69-ФЗ;</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2) бизнес-план (проект бизнес-плана), включающий сведения, установленные </w:t>
      </w:r>
      <w:hyperlink r:id="rId21">
        <w:r w:rsidRPr="00457902">
          <w:rPr>
            <w:rFonts w:ascii="Times New Roman" w:hAnsi="Times New Roman" w:cs="Times New Roman"/>
            <w:sz w:val="24"/>
            <w:szCs w:val="24"/>
          </w:rPr>
          <w:t>пунктом 5 части 7 статьи 7</w:t>
        </w:r>
      </w:hyperlink>
      <w:r w:rsidRPr="00457902">
        <w:rPr>
          <w:rFonts w:ascii="Times New Roman" w:hAnsi="Times New Roman" w:cs="Times New Roman"/>
          <w:sz w:val="24"/>
          <w:szCs w:val="24"/>
        </w:rPr>
        <w:t xml:space="preserve"> Закона № 69-ФЗ;</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3) справка об отсутствии у заявителя задолженности по уплате налогов, сборов, таможенных платежей, иных платежей, взимание которых возложено на таможенные органы, страховых взносов, пеней, штрафов, процентов;</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4) копия документа, подтверждающего полномочия лица (лиц), имеющег</w:t>
      </w:r>
      <w:proofErr w:type="gramStart"/>
      <w:r w:rsidRPr="00457902">
        <w:rPr>
          <w:rFonts w:ascii="Times New Roman" w:hAnsi="Times New Roman" w:cs="Times New Roman"/>
          <w:sz w:val="24"/>
          <w:szCs w:val="24"/>
        </w:rPr>
        <w:t>о(</w:t>
      </w:r>
      <w:proofErr w:type="gramEnd"/>
      <w:r w:rsidRPr="00457902">
        <w:rPr>
          <w:rFonts w:ascii="Times New Roman" w:hAnsi="Times New Roman" w:cs="Times New Roman"/>
          <w:sz w:val="24"/>
          <w:szCs w:val="24"/>
        </w:rPr>
        <w:t>их) право действовать от имени заявителя.</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2.5. Администрация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осуществляет регистрацию заявления в соответствии с Инструкцией по делопроизводству.</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2.6. Заявление первоначально направляется в адрес главы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затем перенаправляется заместителю главы местной администрации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2.7. Совет по инвестиционному развитию и предпринимательству при администрации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при главе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рассматривает заявление о предоставлении согласия на заключение (присоединение к) Соглашени</w:t>
      </w:r>
      <w:proofErr w:type="gramStart"/>
      <w:r w:rsidRPr="00457902">
        <w:rPr>
          <w:rFonts w:ascii="Times New Roman" w:hAnsi="Times New Roman" w:cs="Times New Roman"/>
          <w:sz w:val="24"/>
          <w:szCs w:val="24"/>
        </w:rPr>
        <w:t>я(</w:t>
      </w:r>
      <w:proofErr w:type="gramEnd"/>
      <w:r w:rsidRPr="00457902">
        <w:rPr>
          <w:rFonts w:ascii="Times New Roman" w:hAnsi="Times New Roman" w:cs="Times New Roman"/>
          <w:sz w:val="24"/>
          <w:szCs w:val="24"/>
        </w:rPr>
        <w:t>ю) (далее - Совет).</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2.8. Совет рассматривает заявление не позднее 14 рабочих дней со дня его регистрации.</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2.9. Совет в течение 7 рабочих дней со дня регистрации заявления запрашивает:</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1) сведения в отношении заявителя из Единого государственного реестра юридических лиц посредством электронной информационной базы Федеральной налоговой службы России;</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2) сведений в отношении участника отбора о банкротстве из Единого федерального реестра сведений о банкротстве;</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3) сведения в отношении заявителя о наличии (отсутствии) задолженности по уплате налогов, сборов, страховых взносов посредством электронной информационной базы Федеральной налоговой службы России.</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2.10. По результатам рассмотрения заявления, документов и сведений, представленных заявителем, - сведений, полученных Советом на соответствие требованиям, установленным настоящим Порядком, Совет принимает решение о возможности (не возможности) предоставления согласия на заключение (присоединение к) Соглашени</w:t>
      </w:r>
      <w:proofErr w:type="gramStart"/>
      <w:r w:rsidRPr="00457902">
        <w:rPr>
          <w:rFonts w:ascii="Times New Roman" w:hAnsi="Times New Roman" w:cs="Times New Roman"/>
          <w:sz w:val="24"/>
          <w:szCs w:val="24"/>
        </w:rPr>
        <w:t>я(</w:t>
      </w:r>
      <w:proofErr w:type="gramEnd"/>
      <w:r w:rsidRPr="00457902">
        <w:rPr>
          <w:rFonts w:ascii="Times New Roman" w:hAnsi="Times New Roman" w:cs="Times New Roman"/>
          <w:sz w:val="24"/>
          <w:szCs w:val="24"/>
        </w:rPr>
        <w:t xml:space="preserve">ю), которое оформляется в форме протокола заседания Совета, а также проект постановления администрации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  о предоставлении согласия на заключение (присоединение к) Соглашения(ю) (об отказе в предоставлении согласия на заключение (присоединение к) Соглашени</w:t>
      </w:r>
      <w:proofErr w:type="gramStart"/>
      <w:r w:rsidRPr="00457902">
        <w:rPr>
          <w:rFonts w:ascii="Times New Roman" w:hAnsi="Times New Roman" w:cs="Times New Roman"/>
          <w:sz w:val="24"/>
          <w:szCs w:val="24"/>
        </w:rPr>
        <w:t>я(</w:t>
      </w:r>
      <w:proofErr w:type="gramEnd"/>
      <w:r w:rsidRPr="00457902">
        <w:rPr>
          <w:rFonts w:ascii="Times New Roman" w:hAnsi="Times New Roman" w:cs="Times New Roman"/>
          <w:sz w:val="24"/>
          <w:szCs w:val="24"/>
        </w:rPr>
        <w:t>ю)).</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2.11. Основаниями для отказа в предоставлении согласия на заключение Соглашения являются:</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1) заявитель не является российским юридическим лицом или является государственным (муниципальным) учреждением либо государственным (муниципальным) унитарным предприятием;</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lastRenderedPageBreak/>
        <w:t xml:space="preserve">2) заявитель не соответствует требованиям, установленным </w:t>
      </w:r>
      <w:hyperlink r:id="rId22">
        <w:r w:rsidRPr="00457902">
          <w:rPr>
            <w:rFonts w:ascii="Times New Roman" w:hAnsi="Times New Roman" w:cs="Times New Roman"/>
            <w:sz w:val="24"/>
            <w:szCs w:val="24"/>
          </w:rPr>
          <w:t>пунктом 5</w:t>
        </w:r>
      </w:hyperlink>
      <w:r w:rsidRPr="00457902">
        <w:rPr>
          <w:rFonts w:ascii="Times New Roman" w:hAnsi="Times New Roman" w:cs="Times New Roman"/>
          <w:sz w:val="24"/>
          <w:szCs w:val="24"/>
        </w:rPr>
        <w:t xml:space="preserve"> Правил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 утвержденных постановлением Правительства РФ от 13.09.2022 № 1602 «О </w:t>
      </w:r>
      <w:proofErr w:type="gramStart"/>
      <w:r w:rsidRPr="00457902">
        <w:rPr>
          <w:rFonts w:ascii="Times New Roman" w:hAnsi="Times New Roman" w:cs="Times New Roman"/>
          <w:sz w:val="24"/>
          <w:szCs w:val="24"/>
        </w:rPr>
        <w:t>соглашениях</w:t>
      </w:r>
      <w:proofErr w:type="gramEnd"/>
      <w:r w:rsidRPr="00457902">
        <w:rPr>
          <w:rFonts w:ascii="Times New Roman" w:hAnsi="Times New Roman" w:cs="Times New Roman"/>
          <w:sz w:val="24"/>
          <w:szCs w:val="24"/>
        </w:rPr>
        <w:t xml:space="preserve"> о защите и поощрении капиталовложений».                               </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3) заявление и прилагаемые к нему документы не соответствуют требованиям, установленным </w:t>
      </w:r>
      <w:hyperlink r:id="rId23">
        <w:r w:rsidRPr="00457902">
          <w:rPr>
            <w:rFonts w:ascii="Times New Roman" w:hAnsi="Times New Roman" w:cs="Times New Roman"/>
            <w:sz w:val="24"/>
            <w:szCs w:val="24"/>
          </w:rPr>
          <w:t>Законом</w:t>
        </w:r>
      </w:hyperlink>
      <w:r w:rsidRPr="00457902">
        <w:rPr>
          <w:rFonts w:ascii="Times New Roman" w:hAnsi="Times New Roman" w:cs="Times New Roman"/>
          <w:sz w:val="24"/>
          <w:szCs w:val="24"/>
        </w:rPr>
        <w:t xml:space="preserve"> № 69-ФЗ, </w:t>
      </w:r>
      <w:hyperlink r:id="rId24">
        <w:r w:rsidRPr="00457902">
          <w:rPr>
            <w:rFonts w:ascii="Times New Roman" w:hAnsi="Times New Roman" w:cs="Times New Roman"/>
            <w:sz w:val="24"/>
            <w:szCs w:val="24"/>
          </w:rPr>
          <w:t>постановлением</w:t>
        </w:r>
      </w:hyperlink>
      <w:r w:rsidRPr="00457902">
        <w:rPr>
          <w:rFonts w:ascii="Times New Roman" w:hAnsi="Times New Roman" w:cs="Times New Roman"/>
          <w:sz w:val="24"/>
          <w:szCs w:val="24"/>
        </w:rPr>
        <w:t xml:space="preserve"> Правительства РФ № 1602, настоящим Порядком;</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4) заявителем не соблюдены условия, установленные </w:t>
      </w:r>
      <w:hyperlink r:id="rId25">
        <w:r w:rsidRPr="00457902">
          <w:rPr>
            <w:rFonts w:ascii="Times New Roman" w:hAnsi="Times New Roman" w:cs="Times New Roman"/>
            <w:sz w:val="24"/>
            <w:szCs w:val="24"/>
          </w:rPr>
          <w:t>статьей 6</w:t>
        </w:r>
      </w:hyperlink>
      <w:r w:rsidRPr="00457902">
        <w:rPr>
          <w:rFonts w:ascii="Times New Roman" w:hAnsi="Times New Roman" w:cs="Times New Roman"/>
          <w:sz w:val="24"/>
          <w:szCs w:val="24"/>
        </w:rPr>
        <w:t xml:space="preserve"> Закона  № 69-ФЗ;</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5) наличие у заявителя задолженности по уплате налогов, сборов, таможенных платежей, иных платежей, взимание которых возложено на таможенные органы, страховых взносов, пеней, штрафов, процентов;</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6) недостоверность представленной заявителем информации;</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7) нецелесообразность реализации инвестиционного проекта на территории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Пензенской области.</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2.12. Совет направляет заявителю постановление администрации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о предоставлении согласия на заключение (присоединение к) Соглашени</w:t>
      </w:r>
      <w:proofErr w:type="gramStart"/>
      <w:r w:rsidRPr="00457902">
        <w:rPr>
          <w:rFonts w:ascii="Times New Roman" w:hAnsi="Times New Roman" w:cs="Times New Roman"/>
          <w:sz w:val="24"/>
          <w:szCs w:val="24"/>
        </w:rPr>
        <w:t>я(</w:t>
      </w:r>
      <w:proofErr w:type="gramEnd"/>
      <w:r w:rsidRPr="00457902">
        <w:rPr>
          <w:rFonts w:ascii="Times New Roman" w:hAnsi="Times New Roman" w:cs="Times New Roman"/>
          <w:sz w:val="24"/>
          <w:szCs w:val="24"/>
        </w:rPr>
        <w:t>ю) (об отказе в предоставлении согласия на заключение (присоединение к) Соглашения(ю)) не позднее 5 рабочих дней со дня вступления его в силу.</w:t>
      </w:r>
    </w:p>
    <w:p w:rsidR="007C51DB" w:rsidRPr="00457902" w:rsidRDefault="007C51DB" w:rsidP="007C51DB">
      <w:pPr>
        <w:pStyle w:val="ConsPlusNormal"/>
        <w:ind w:firstLine="540"/>
        <w:jc w:val="both"/>
        <w:rPr>
          <w:rFonts w:ascii="Times New Roman" w:hAnsi="Times New Roman" w:cs="Times New Roman"/>
          <w:color w:val="000000" w:themeColor="text1"/>
          <w:sz w:val="24"/>
          <w:szCs w:val="24"/>
        </w:rPr>
      </w:pPr>
      <w:r w:rsidRPr="00457902">
        <w:rPr>
          <w:rFonts w:ascii="Times New Roman" w:hAnsi="Times New Roman" w:cs="Times New Roman"/>
          <w:sz w:val="24"/>
          <w:szCs w:val="24"/>
        </w:rPr>
        <w:t xml:space="preserve">2.13. Меры муниципальной поддержки устанавливаются муниципальными правовыми актами  </w:t>
      </w:r>
      <w:proofErr w:type="spellStart"/>
      <w:r w:rsidRPr="00457902">
        <w:rPr>
          <w:rFonts w:ascii="Times New Roman" w:hAnsi="Times New Roman" w:cs="Times New Roman"/>
          <w:color w:val="000000" w:themeColor="text1"/>
          <w:sz w:val="24"/>
          <w:szCs w:val="24"/>
        </w:rPr>
        <w:t>Камешкирского</w:t>
      </w:r>
      <w:proofErr w:type="spellEnd"/>
      <w:r w:rsidRPr="00457902">
        <w:rPr>
          <w:rFonts w:ascii="Times New Roman" w:hAnsi="Times New Roman" w:cs="Times New Roman"/>
          <w:color w:val="000000" w:themeColor="text1"/>
          <w:sz w:val="24"/>
          <w:szCs w:val="24"/>
        </w:rPr>
        <w:t xml:space="preserve"> района Пензенской области.</w:t>
      </w:r>
    </w:p>
    <w:p w:rsidR="007C51DB" w:rsidRPr="00457902" w:rsidRDefault="007C51DB" w:rsidP="007C51DB">
      <w:pPr>
        <w:pStyle w:val="ConsPlusNormal"/>
        <w:jc w:val="both"/>
        <w:rPr>
          <w:sz w:val="24"/>
          <w:szCs w:val="24"/>
        </w:rPr>
      </w:pPr>
    </w:p>
    <w:p w:rsidR="007C51DB" w:rsidRPr="00457902" w:rsidRDefault="007C51DB" w:rsidP="007C51DB">
      <w:pPr>
        <w:pStyle w:val="ConsPlusTitle"/>
        <w:jc w:val="center"/>
        <w:outlineLvl w:val="1"/>
        <w:rPr>
          <w:rFonts w:ascii="Times New Roman" w:hAnsi="Times New Roman" w:cs="Times New Roman"/>
          <w:b w:val="0"/>
          <w:sz w:val="24"/>
          <w:szCs w:val="24"/>
        </w:rPr>
      </w:pPr>
      <w:r w:rsidRPr="00457902">
        <w:rPr>
          <w:rFonts w:ascii="Times New Roman" w:hAnsi="Times New Roman" w:cs="Times New Roman"/>
          <w:b w:val="0"/>
          <w:sz w:val="24"/>
          <w:szCs w:val="24"/>
        </w:rPr>
        <w:t>3. Порядок заключения Соглашений</w:t>
      </w:r>
    </w:p>
    <w:p w:rsidR="007C51DB" w:rsidRPr="00457902" w:rsidRDefault="007C51DB" w:rsidP="007C51DB">
      <w:pPr>
        <w:pStyle w:val="ConsPlusNormal"/>
        <w:jc w:val="both"/>
        <w:rPr>
          <w:rFonts w:ascii="Times New Roman" w:hAnsi="Times New Roman" w:cs="Times New Roman"/>
          <w:sz w:val="24"/>
          <w:szCs w:val="24"/>
        </w:rPr>
      </w:pP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3.1. Соглашение заключается на основании частной проектной инициативы или публичной проектной инициативы по результатам процедур, предусмотренных </w:t>
      </w:r>
      <w:hyperlink r:id="rId26">
        <w:r w:rsidRPr="00457902">
          <w:rPr>
            <w:rFonts w:ascii="Times New Roman" w:hAnsi="Times New Roman" w:cs="Times New Roman"/>
            <w:sz w:val="24"/>
            <w:szCs w:val="24"/>
          </w:rPr>
          <w:t>статьями 7</w:t>
        </w:r>
      </w:hyperlink>
      <w:r w:rsidRPr="00457902">
        <w:rPr>
          <w:rFonts w:ascii="Times New Roman" w:hAnsi="Times New Roman" w:cs="Times New Roman"/>
          <w:sz w:val="24"/>
          <w:szCs w:val="24"/>
        </w:rPr>
        <w:t xml:space="preserve">, </w:t>
      </w:r>
      <w:hyperlink r:id="rId27">
        <w:r w:rsidRPr="00457902">
          <w:rPr>
            <w:rFonts w:ascii="Times New Roman" w:hAnsi="Times New Roman" w:cs="Times New Roman"/>
            <w:sz w:val="24"/>
            <w:szCs w:val="24"/>
          </w:rPr>
          <w:t>8</w:t>
        </w:r>
      </w:hyperlink>
      <w:r w:rsidRPr="00457902">
        <w:rPr>
          <w:rFonts w:ascii="Times New Roman" w:hAnsi="Times New Roman" w:cs="Times New Roman"/>
          <w:sz w:val="24"/>
          <w:szCs w:val="24"/>
        </w:rPr>
        <w:t xml:space="preserve"> Закона № 69-ФЗ.</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3.2. Администрация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выступает стороной </w:t>
      </w:r>
      <w:proofErr w:type="gramStart"/>
      <w:r w:rsidRPr="00457902">
        <w:rPr>
          <w:rFonts w:ascii="Times New Roman" w:hAnsi="Times New Roman" w:cs="Times New Roman"/>
          <w:sz w:val="24"/>
          <w:szCs w:val="24"/>
        </w:rPr>
        <w:t>Соглашения</w:t>
      </w:r>
      <w:proofErr w:type="gramEnd"/>
      <w:r w:rsidRPr="00457902">
        <w:rPr>
          <w:rFonts w:ascii="Times New Roman" w:hAnsi="Times New Roman" w:cs="Times New Roman"/>
          <w:sz w:val="24"/>
          <w:szCs w:val="24"/>
        </w:rPr>
        <w:t xml:space="preserve"> на территории которого реализуется соответствующий инвестиционный проект.</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3.3. От имени администрации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 Соглашение заключает глава </w:t>
      </w:r>
      <w:proofErr w:type="spellStart"/>
      <w:r w:rsidRPr="00457902">
        <w:rPr>
          <w:rFonts w:ascii="Times New Roman" w:hAnsi="Times New Roman" w:cs="Times New Roman"/>
          <w:sz w:val="24"/>
          <w:szCs w:val="24"/>
        </w:rPr>
        <w:t>Камешкирского</w:t>
      </w:r>
      <w:proofErr w:type="spellEnd"/>
      <w:r w:rsidRPr="00457902">
        <w:rPr>
          <w:rFonts w:ascii="Times New Roman" w:hAnsi="Times New Roman" w:cs="Times New Roman"/>
          <w:sz w:val="24"/>
          <w:szCs w:val="24"/>
        </w:rPr>
        <w:t xml:space="preserve"> района.</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3.4. Соглашение заключается в порядке и по форме, утвержденной </w:t>
      </w:r>
      <w:hyperlink r:id="rId28">
        <w:r w:rsidRPr="00457902">
          <w:rPr>
            <w:rFonts w:ascii="Times New Roman" w:hAnsi="Times New Roman" w:cs="Times New Roman"/>
            <w:sz w:val="24"/>
            <w:szCs w:val="24"/>
          </w:rPr>
          <w:t>постановлением</w:t>
        </w:r>
      </w:hyperlink>
      <w:r w:rsidRPr="00457902">
        <w:rPr>
          <w:rFonts w:ascii="Times New Roman" w:hAnsi="Times New Roman" w:cs="Times New Roman"/>
          <w:sz w:val="24"/>
          <w:szCs w:val="24"/>
        </w:rPr>
        <w:t xml:space="preserve"> Правительства РФ № 1602 и считается заключенным </w:t>
      </w:r>
      <w:proofErr w:type="gramStart"/>
      <w:r w:rsidRPr="00457902">
        <w:rPr>
          <w:rFonts w:ascii="Times New Roman" w:hAnsi="Times New Roman" w:cs="Times New Roman"/>
          <w:sz w:val="24"/>
          <w:szCs w:val="24"/>
        </w:rPr>
        <w:t>с даты регистрации</w:t>
      </w:r>
      <w:proofErr w:type="gramEnd"/>
      <w:r w:rsidRPr="00457902">
        <w:rPr>
          <w:rFonts w:ascii="Times New Roman" w:hAnsi="Times New Roman" w:cs="Times New Roman"/>
          <w:sz w:val="24"/>
          <w:szCs w:val="24"/>
        </w:rPr>
        <w:t xml:space="preserve"> соответствующего соглашения (если есть реестр соглашений, со дня включения в реестр).</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3.5. Соглашение должно содержать следующие условия:</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1) описание инвестиционного проекта, в том числе характеристики товаров, работ, услуг или результатов интеллектуальной деятельности, производимых, выполняемых, оказываемых или создаваемых в результате реализации инвестиционного проекта, сведения об их предполагаемом объеме, технологические и экологические требования к ним;</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2) указание на этапы реализации инвестиционного проекта, в том числе:</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а) срок получения разрешений и согласий, необходимых для реализации проекта;</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б) срок государственной регистрации прав, в том числе права на недвижимое имущество, результаты интеллектуальной деятельности или средства индивидуализации (в применимых случаях);</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в) срок введения в эксплуатацию объекта, создаваемого, модернизируемого или реконструируемого в рамках инвестиционного проекта (в применимых случаях);</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г) срок осуществления капиталовложений в установленном объеме, не превышающий срока применения стабилизационной оговорки, предусмотренного Федеральным </w:t>
      </w:r>
      <w:hyperlink r:id="rId29">
        <w:r w:rsidRPr="00457902">
          <w:rPr>
            <w:rFonts w:ascii="Times New Roman" w:hAnsi="Times New Roman" w:cs="Times New Roman"/>
            <w:sz w:val="24"/>
            <w:szCs w:val="24"/>
          </w:rPr>
          <w:t>законом</w:t>
        </w:r>
      </w:hyperlink>
      <w:r w:rsidRPr="00457902">
        <w:rPr>
          <w:rFonts w:ascii="Times New Roman" w:hAnsi="Times New Roman" w:cs="Times New Roman"/>
          <w:sz w:val="24"/>
          <w:szCs w:val="24"/>
        </w:rPr>
        <w:t xml:space="preserve"> № 69-ФЗ;</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д) срок осуществления иных мероприятий, определенных в соглашении о защите и поощрении капиталовложений;</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lastRenderedPageBreak/>
        <w:t xml:space="preserve">3) сведения о предельно допустимых отклонениях от параметров реализации инвестиционного проекта, указанных в Федеральном законе (в пределах 25 процентов). Значения предельно допустимых отклонений определяются в соответствии с порядком, установленным Правительством Российской Федерации, при этом объем вносимых организацией, реализующей проект, капиталовложений не может быть менее величин, предусмотренных </w:t>
      </w:r>
      <w:hyperlink r:id="rId30">
        <w:r w:rsidRPr="00457902">
          <w:rPr>
            <w:rFonts w:ascii="Times New Roman" w:hAnsi="Times New Roman" w:cs="Times New Roman"/>
            <w:sz w:val="24"/>
            <w:szCs w:val="24"/>
          </w:rPr>
          <w:t>частью 4 статьи 9</w:t>
        </w:r>
      </w:hyperlink>
      <w:r w:rsidRPr="00457902">
        <w:rPr>
          <w:rFonts w:ascii="Times New Roman" w:hAnsi="Times New Roman" w:cs="Times New Roman"/>
          <w:sz w:val="24"/>
          <w:szCs w:val="24"/>
        </w:rPr>
        <w:t xml:space="preserve"> Федерального закона № 69-ФЗ;</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4) срок применения стабилизационной оговорки в пределах сроков, установленных Федеральным законом;</w:t>
      </w:r>
    </w:p>
    <w:p w:rsidR="007C51DB" w:rsidRPr="00457902" w:rsidRDefault="007C51DB" w:rsidP="007C51DB">
      <w:pPr>
        <w:pStyle w:val="ConsPlusNormal"/>
        <w:ind w:firstLine="540"/>
        <w:jc w:val="both"/>
        <w:rPr>
          <w:rFonts w:ascii="Times New Roman" w:hAnsi="Times New Roman" w:cs="Times New Roman"/>
          <w:sz w:val="24"/>
          <w:szCs w:val="24"/>
        </w:rPr>
      </w:pPr>
      <w:proofErr w:type="gramStart"/>
      <w:r w:rsidRPr="00457902">
        <w:rPr>
          <w:rFonts w:ascii="Times New Roman" w:hAnsi="Times New Roman" w:cs="Times New Roman"/>
          <w:sz w:val="24"/>
          <w:szCs w:val="24"/>
        </w:rPr>
        <w:t xml:space="preserve">5) условия связанных договоров, в том числе сроки предоставления и объемы субсидий, бюджетных инвестиций, указанных в </w:t>
      </w:r>
      <w:hyperlink r:id="rId31">
        <w:r w:rsidRPr="00457902">
          <w:rPr>
            <w:rFonts w:ascii="Times New Roman" w:hAnsi="Times New Roman" w:cs="Times New Roman"/>
            <w:sz w:val="24"/>
            <w:szCs w:val="24"/>
          </w:rPr>
          <w:t>пункте 1 части 1 статьи 14</w:t>
        </w:r>
      </w:hyperlink>
      <w:r w:rsidRPr="00457902">
        <w:rPr>
          <w:rFonts w:ascii="Times New Roman" w:hAnsi="Times New Roman" w:cs="Times New Roman"/>
          <w:sz w:val="24"/>
          <w:szCs w:val="24"/>
        </w:rPr>
        <w:t xml:space="preserve"> Федерального закона № 69-ФЗ, и (или) процентная ставка (порядок ее определения) по кредитному договору, указанному в </w:t>
      </w:r>
      <w:hyperlink r:id="rId32">
        <w:r w:rsidRPr="00457902">
          <w:rPr>
            <w:rFonts w:ascii="Times New Roman" w:hAnsi="Times New Roman" w:cs="Times New Roman"/>
            <w:sz w:val="24"/>
            <w:szCs w:val="24"/>
          </w:rPr>
          <w:t>пункте 2 части 1 статьи 14</w:t>
        </w:r>
      </w:hyperlink>
      <w:r w:rsidRPr="00457902">
        <w:rPr>
          <w:rFonts w:ascii="Times New Roman" w:hAnsi="Times New Roman" w:cs="Times New Roman"/>
          <w:sz w:val="24"/>
          <w:szCs w:val="24"/>
        </w:rPr>
        <w:t xml:space="preserve"> Федерального закона № 69-ФЗ, а также сроки предоставления и объемы субсидий, указанных в </w:t>
      </w:r>
      <w:hyperlink r:id="rId33">
        <w:r w:rsidRPr="00457902">
          <w:rPr>
            <w:rFonts w:ascii="Times New Roman" w:hAnsi="Times New Roman" w:cs="Times New Roman"/>
            <w:sz w:val="24"/>
            <w:szCs w:val="24"/>
          </w:rPr>
          <w:t>пункте 2 части 3 статьи</w:t>
        </w:r>
        <w:proofErr w:type="gramEnd"/>
        <w:r w:rsidRPr="00457902">
          <w:rPr>
            <w:rFonts w:ascii="Times New Roman" w:hAnsi="Times New Roman" w:cs="Times New Roman"/>
            <w:sz w:val="24"/>
            <w:szCs w:val="24"/>
          </w:rPr>
          <w:t xml:space="preserve"> 14</w:t>
        </w:r>
      </w:hyperlink>
      <w:r w:rsidRPr="00457902">
        <w:rPr>
          <w:rFonts w:ascii="Times New Roman" w:hAnsi="Times New Roman" w:cs="Times New Roman"/>
          <w:sz w:val="24"/>
          <w:szCs w:val="24"/>
        </w:rPr>
        <w:t xml:space="preserve"> Федерального закона № 69-ФЗ;</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6) порядок представления организацией, реализующей проект, информации об этапах реализации инвестиционного проекта;</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7) порядок разрешения споров между сторонами соглашения о защите и поощрении капиталовложений;</w:t>
      </w:r>
    </w:p>
    <w:p w:rsidR="007C51DB" w:rsidRPr="00457902" w:rsidRDefault="007C51DB" w:rsidP="007C51DB">
      <w:pPr>
        <w:pStyle w:val="ConsPlusNormal"/>
        <w:ind w:firstLine="540"/>
        <w:jc w:val="both"/>
        <w:rPr>
          <w:rFonts w:ascii="Times New Roman" w:hAnsi="Times New Roman" w:cs="Times New Roman"/>
          <w:sz w:val="24"/>
          <w:szCs w:val="24"/>
        </w:rPr>
      </w:pPr>
      <w:r w:rsidRPr="00457902">
        <w:rPr>
          <w:rFonts w:ascii="Times New Roman" w:hAnsi="Times New Roman" w:cs="Times New Roman"/>
          <w:sz w:val="24"/>
          <w:szCs w:val="24"/>
        </w:rPr>
        <w:t xml:space="preserve">8) иные условия, предусмотренные </w:t>
      </w:r>
      <w:hyperlink r:id="rId34">
        <w:r w:rsidRPr="00457902">
          <w:rPr>
            <w:rFonts w:ascii="Times New Roman" w:hAnsi="Times New Roman" w:cs="Times New Roman"/>
            <w:sz w:val="24"/>
            <w:szCs w:val="24"/>
          </w:rPr>
          <w:t>Законом</w:t>
        </w:r>
      </w:hyperlink>
      <w:r w:rsidRPr="00457902">
        <w:rPr>
          <w:rFonts w:ascii="Times New Roman" w:hAnsi="Times New Roman" w:cs="Times New Roman"/>
          <w:sz w:val="24"/>
          <w:szCs w:val="24"/>
        </w:rPr>
        <w:t xml:space="preserve"> № 69-ФЗ.</w:t>
      </w:r>
    </w:p>
    <w:p w:rsidR="007C51DB" w:rsidRPr="00457902" w:rsidRDefault="007C51DB" w:rsidP="007C51DB">
      <w:pPr>
        <w:pStyle w:val="ConsPlusNormal"/>
        <w:spacing w:before="220"/>
        <w:ind w:firstLine="540"/>
        <w:jc w:val="both"/>
        <w:rPr>
          <w:rFonts w:ascii="Times New Roman" w:hAnsi="Times New Roman" w:cs="Times New Roman"/>
          <w:sz w:val="24"/>
          <w:szCs w:val="24"/>
        </w:rPr>
      </w:pPr>
    </w:p>
    <w:p w:rsidR="007C51DB" w:rsidRPr="00457902" w:rsidRDefault="007C51DB" w:rsidP="007C51DB">
      <w:pPr>
        <w:pStyle w:val="ConsPlusNormal"/>
        <w:jc w:val="both"/>
        <w:rPr>
          <w:sz w:val="24"/>
          <w:szCs w:val="24"/>
        </w:rPr>
      </w:pPr>
    </w:p>
    <w:p w:rsidR="007C51DB" w:rsidRPr="00B44E1F" w:rsidRDefault="007C51DB" w:rsidP="007C51DB">
      <w:pPr>
        <w:pStyle w:val="ConsPlusNormal"/>
        <w:jc w:val="right"/>
        <w:outlineLvl w:val="1"/>
        <w:rPr>
          <w:rFonts w:ascii="Times New Roman" w:hAnsi="Times New Roman" w:cs="Times New Roman"/>
          <w:sz w:val="24"/>
          <w:szCs w:val="24"/>
        </w:rPr>
      </w:pPr>
      <w:r w:rsidRPr="00B44E1F">
        <w:rPr>
          <w:rFonts w:ascii="Times New Roman" w:hAnsi="Times New Roman" w:cs="Times New Roman"/>
          <w:sz w:val="24"/>
          <w:szCs w:val="24"/>
        </w:rPr>
        <w:t>Приложение</w:t>
      </w:r>
    </w:p>
    <w:p w:rsidR="007C51DB" w:rsidRPr="00B44E1F" w:rsidRDefault="007C51DB" w:rsidP="007C51DB">
      <w:pPr>
        <w:pStyle w:val="ConsPlusNormal"/>
        <w:jc w:val="right"/>
        <w:rPr>
          <w:rFonts w:ascii="Times New Roman" w:hAnsi="Times New Roman" w:cs="Times New Roman"/>
          <w:sz w:val="24"/>
          <w:szCs w:val="24"/>
        </w:rPr>
      </w:pPr>
      <w:r w:rsidRPr="00B44E1F">
        <w:rPr>
          <w:rFonts w:ascii="Times New Roman" w:hAnsi="Times New Roman" w:cs="Times New Roman"/>
          <w:sz w:val="24"/>
          <w:szCs w:val="24"/>
        </w:rPr>
        <w:t>к Порядку</w:t>
      </w:r>
    </w:p>
    <w:p w:rsidR="007C51DB" w:rsidRPr="00B44E1F" w:rsidRDefault="007C51DB" w:rsidP="007C51DB">
      <w:pPr>
        <w:pStyle w:val="ConsPlusNormal"/>
        <w:jc w:val="right"/>
        <w:rPr>
          <w:rFonts w:ascii="Times New Roman" w:hAnsi="Times New Roman" w:cs="Times New Roman"/>
          <w:sz w:val="24"/>
          <w:szCs w:val="24"/>
        </w:rPr>
      </w:pPr>
      <w:r w:rsidRPr="00B44E1F">
        <w:rPr>
          <w:rFonts w:ascii="Times New Roman" w:hAnsi="Times New Roman" w:cs="Times New Roman"/>
          <w:sz w:val="24"/>
          <w:szCs w:val="24"/>
        </w:rPr>
        <w:t>и условиям заключения соглашений</w:t>
      </w:r>
    </w:p>
    <w:p w:rsidR="007C51DB" w:rsidRPr="00B44E1F" w:rsidRDefault="007C51DB" w:rsidP="007C51DB">
      <w:pPr>
        <w:pStyle w:val="ConsPlusNormal"/>
        <w:jc w:val="right"/>
        <w:rPr>
          <w:rFonts w:ascii="Times New Roman" w:hAnsi="Times New Roman" w:cs="Times New Roman"/>
          <w:sz w:val="24"/>
          <w:szCs w:val="24"/>
        </w:rPr>
      </w:pPr>
      <w:r w:rsidRPr="00B44E1F">
        <w:rPr>
          <w:rFonts w:ascii="Times New Roman" w:hAnsi="Times New Roman" w:cs="Times New Roman"/>
          <w:sz w:val="24"/>
          <w:szCs w:val="24"/>
        </w:rPr>
        <w:t>о защите и поощрении капиталовложений</w:t>
      </w:r>
    </w:p>
    <w:p w:rsidR="007C51DB" w:rsidRPr="00B44E1F" w:rsidRDefault="007C51DB" w:rsidP="007C51DB">
      <w:pPr>
        <w:pStyle w:val="ConsPlusNormal"/>
        <w:jc w:val="right"/>
        <w:rPr>
          <w:rFonts w:ascii="Times New Roman" w:hAnsi="Times New Roman" w:cs="Times New Roman"/>
          <w:sz w:val="24"/>
          <w:szCs w:val="24"/>
        </w:rPr>
      </w:pPr>
      <w:r w:rsidRPr="00B44E1F">
        <w:rPr>
          <w:rFonts w:ascii="Times New Roman" w:hAnsi="Times New Roman" w:cs="Times New Roman"/>
          <w:sz w:val="24"/>
          <w:szCs w:val="24"/>
        </w:rPr>
        <w:t>со стороны администрации</w:t>
      </w:r>
    </w:p>
    <w:p w:rsidR="007C51DB" w:rsidRPr="00B44E1F" w:rsidRDefault="007C51DB" w:rsidP="007C51DB">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w:t>
      </w:r>
      <w:r w:rsidRPr="00B44E1F">
        <w:rPr>
          <w:rFonts w:ascii="Times New Roman" w:hAnsi="Times New Roman" w:cs="Times New Roman"/>
          <w:sz w:val="24"/>
          <w:szCs w:val="24"/>
        </w:rPr>
        <w:t xml:space="preserve"> района</w:t>
      </w:r>
    </w:p>
    <w:p w:rsidR="007C51DB" w:rsidRPr="00B44E1F" w:rsidRDefault="007C51DB" w:rsidP="007C51DB">
      <w:pPr>
        <w:pStyle w:val="ConsPlusNormal"/>
        <w:jc w:val="center"/>
        <w:rPr>
          <w:rFonts w:ascii="Times New Roman" w:hAnsi="Times New Roman" w:cs="Times New Roman"/>
          <w:sz w:val="24"/>
          <w:szCs w:val="24"/>
        </w:rPr>
      </w:pPr>
      <w:bookmarkStart w:id="8" w:name="P110"/>
      <w:bookmarkEnd w:id="8"/>
    </w:p>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Форма</w:t>
      </w:r>
    </w:p>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заявления о предоставлении согласия на заключение</w:t>
      </w:r>
    </w:p>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(присоединение к) соглашени</w:t>
      </w:r>
      <w:proofErr w:type="gramStart"/>
      <w:r w:rsidRPr="00B44E1F">
        <w:rPr>
          <w:rFonts w:ascii="Times New Roman" w:hAnsi="Times New Roman" w:cs="Times New Roman"/>
          <w:sz w:val="24"/>
          <w:szCs w:val="24"/>
        </w:rPr>
        <w:t>я(</w:t>
      </w:r>
      <w:proofErr w:type="gramEnd"/>
      <w:r w:rsidRPr="00B44E1F">
        <w:rPr>
          <w:rFonts w:ascii="Times New Roman" w:hAnsi="Times New Roman" w:cs="Times New Roman"/>
          <w:sz w:val="24"/>
          <w:szCs w:val="24"/>
        </w:rPr>
        <w:t>ю) о защите и поощрении</w:t>
      </w:r>
    </w:p>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 xml:space="preserve">капиталовложений со стороны администрации </w:t>
      </w:r>
      <w:r>
        <w:rPr>
          <w:rFonts w:ascii="Times New Roman" w:hAnsi="Times New Roman" w:cs="Times New Roman"/>
          <w:sz w:val="24"/>
          <w:szCs w:val="24"/>
        </w:rPr>
        <w:t xml:space="preserve"> </w:t>
      </w:r>
    </w:p>
    <w:p w:rsidR="007C51DB" w:rsidRPr="00B44E1F" w:rsidRDefault="007C51DB" w:rsidP="007C51DB">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w:t>
      </w:r>
      <w:r w:rsidRPr="00B44E1F">
        <w:rPr>
          <w:rFonts w:ascii="Times New Roman" w:hAnsi="Times New Roman" w:cs="Times New Roman"/>
          <w:sz w:val="24"/>
          <w:szCs w:val="24"/>
        </w:rPr>
        <w:t xml:space="preserve"> района</w:t>
      </w:r>
      <w:r>
        <w:rPr>
          <w:rFonts w:ascii="Times New Roman" w:hAnsi="Times New Roman" w:cs="Times New Roman"/>
          <w:sz w:val="24"/>
          <w:szCs w:val="24"/>
        </w:rPr>
        <w:t xml:space="preserve"> Пензенской области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82"/>
        <w:gridCol w:w="2344"/>
        <w:gridCol w:w="3232"/>
        <w:gridCol w:w="2399"/>
      </w:tblGrid>
      <w:tr w:rsidR="007C51DB" w:rsidRPr="00B44E1F" w:rsidTr="007C51DB">
        <w:tc>
          <w:tcPr>
            <w:tcW w:w="8957" w:type="dxa"/>
            <w:gridSpan w:val="4"/>
            <w:tcBorders>
              <w:top w:val="nil"/>
              <w:left w:val="nil"/>
              <w:bottom w:val="nil"/>
              <w:right w:val="nil"/>
            </w:tcBorders>
          </w:tcPr>
          <w:p w:rsidR="007C51DB" w:rsidRPr="00B44E1F" w:rsidRDefault="007C51DB" w:rsidP="007C51DB">
            <w:pPr>
              <w:rPr>
                <w:sz w:val="24"/>
                <w:szCs w:val="24"/>
              </w:rPr>
            </w:pPr>
          </w:p>
        </w:tc>
      </w:tr>
      <w:tr w:rsidR="007C51DB" w:rsidRPr="00B44E1F" w:rsidTr="007C51DB">
        <w:tc>
          <w:tcPr>
            <w:tcW w:w="8957" w:type="dxa"/>
            <w:gridSpan w:val="4"/>
            <w:tcBorders>
              <w:top w:val="nil"/>
              <w:left w:val="nil"/>
              <w:bottom w:val="nil"/>
              <w:right w:val="nil"/>
            </w:tcBorders>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ЗАЯВЛЕНИЕ</w:t>
            </w:r>
          </w:p>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О ПРЕДОСТАВЛЕНИИ СОГЛАСИЯ НА ЗАКЛЮЧЕНИЕ (ПРИСОЕДИНЕНИЕ К) СОГЛАШЕНИ</w:t>
            </w:r>
            <w:proofErr w:type="gramStart"/>
            <w:r w:rsidRPr="00B44E1F">
              <w:rPr>
                <w:rFonts w:ascii="Times New Roman" w:hAnsi="Times New Roman" w:cs="Times New Roman"/>
                <w:sz w:val="24"/>
                <w:szCs w:val="24"/>
              </w:rPr>
              <w:t>Я(</w:t>
            </w:r>
            <w:proofErr w:type="gramEnd"/>
            <w:r w:rsidRPr="00B44E1F">
              <w:rPr>
                <w:rFonts w:ascii="Times New Roman" w:hAnsi="Times New Roman" w:cs="Times New Roman"/>
                <w:sz w:val="24"/>
                <w:szCs w:val="24"/>
              </w:rPr>
              <w:t xml:space="preserve">Ю) О ЗАЩИТЕ И ПООЩРЕНИИ КАПИТАЛОВЛОЖЕНИЙ СО СТОРОНЫ АДМИНИСТРАЦИИ </w:t>
            </w:r>
            <w:r>
              <w:rPr>
                <w:rFonts w:ascii="Times New Roman" w:hAnsi="Times New Roman" w:cs="Times New Roman"/>
                <w:sz w:val="24"/>
                <w:szCs w:val="24"/>
              </w:rPr>
              <w:t xml:space="preserve">КАМЕШКИРСКОГО </w:t>
            </w:r>
            <w:r w:rsidRPr="00B44E1F">
              <w:rPr>
                <w:rFonts w:ascii="Times New Roman" w:hAnsi="Times New Roman" w:cs="Times New Roman"/>
                <w:sz w:val="24"/>
                <w:szCs w:val="24"/>
              </w:rPr>
              <w:t>РАЙОНА</w:t>
            </w:r>
          </w:p>
        </w:tc>
      </w:tr>
      <w:tr w:rsidR="007C51DB" w:rsidRPr="00B44E1F" w:rsidTr="007C51DB">
        <w:tc>
          <w:tcPr>
            <w:tcW w:w="6558" w:type="dxa"/>
            <w:gridSpan w:val="3"/>
            <w:tcBorders>
              <w:top w:val="nil"/>
              <w:left w:val="nil"/>
              <w:bottom w:val="single" w:sz="4" w:space="0" w:color="auto"/>
              <w:right w:val="nil"/>
            </w:tcBorders>
          </w:tcPr>
          <w:p w:rsidR="007C51DB" w:rsidRPr="00B44E1F" w:rsidRDefault="007C51DB" w:rsidP="007C51DB">
            <w:pPr>
              <w:pStyle w:val="ConsPlusNormal"/>
              <w:rPr>
                <w:rFonts w:ascii="Times New Roman" w:hAnsi="Times New Roman" w:cs="Times New Roman"/>
                <w:sz w:val="24"/>
                <w:szCs w:val="24"/>
              </w:rPr>
            </w:pPr>
          </w:p>
        </w:tc>
        <w:tc>
          <w:tcPr>
            <w:tcW w:w="2399" w:type="dxa"/>
            <w:tcBorders>
              <w:top w:val="nil"/>
              <w:left w:val="nil"/>
              <w:bottom w:val="nil"/>
              <w:right w:val="nil"/>
            </w:tcBorders>
          </w:tcPr>
          <w:p w:rsidR="007C51DB" w:rsidRPr="00B44E1F" w:rsidRDefault="007C51DB" w:rsidP="007C51DB">
            <w:pPr>
              <w:pStyle w:val="ConsPlusNormal"/>
              <w:jc w:val="both"/>
              <w:rPr>
                <w:rFonts w:ascii="Times New Roman" w:hAnsi="Times New Roman" w:cs="Times New Roman"/>
                <w:sz w:val="24"/>
                <w:szCs w:val="24"/>
              </w:rPr>
            </w:pPr>
            <w:r w:rsidRPr="00B44E1F">
              <w:rPr>
                <w:rFonts w:ascii="Times New Roman" w:hAnsi="Times New Roman" w:cs="Times New Roman"/>
                <w:sz w:val="24"/>
                <w:szCs w:val="24"/>
              </w:rPr>
              <w:t>(далее - заявитель)</w:t>
            </w:r>
          </w:p>
        </w:tc>
      </w:tr>
      <w:tr w:rsidR="007C51DB" w:rsidRPr="00B44E1F" w:rsidTr="007C51DB">
        <w:tc>
          <w:tcPr>
            <w:tcW w:w="8957" w:type="dxa"/>
            <w:gridSpan w:val="4"/>
            <w:tcBorders>
              <w:top w:val="nil"/>
              <w:left w:val="nil"/>
              <w:bottom w:val="nil"/>
              <w:right w:val="nil"/>
            </w:tcBorders>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(полное наименование организации, реализующей проект)</w:t>
            </w:r>
          </w:p>
        </w:tc>
      </w:tr>
      <w:tr w:rsidR="007C51DB" w:rsidRPr="00B44E1F" w:rsidTr="007C51DB">
        <w:tc>
          <w:tcPr>
            <w:tcW w:w="982" w:type="dxa"/>
            <w:tcBorders>
              <w:top w:val="nil"/>
              <w:left w:val="nil"/>
              <w:bottom w:val="nil"/>
              <w:right w:val="nil"/>
            </w:tcBorders>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в лице</w:t>
            </w:r>
          </w:p>
        </w:tc>
        <w:tc>
          <w:tcPr>
            <w:tcW w:w="7975" w:type="dxa"/>
            <w:gridSpan w:val="3"/>
            <w:tcBorders>
              <w:top w:val="nil"/>
              <w:left w:val="nil"/>
              <w:bottom w:val="single" w:sz="4" w:space="0" w:color="auto"/>
              <w:right w:val="nil"/>
            </w:tcBorders>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8957" w:type="dxa"/>
            <w:gridSpan w:val="4"/>
            <w:tcBorders>
              <w:top w:val="nil"/>
              <w:left w:val="nil"/>
              <w:bottom w:val="nil"/>
              <w:right w:val="nil"/>
            </w:tcBorders>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(должность, фамилия, имя, отчество (при наличии) уполномоченного лица)</w:t>
            </w:r>
          </w:p>
        </w:tc>
      </w:tr>
      <w:tr w:rsidR="007C51DB" w:rsidRPr="00B44E1F" w:rsidTr="007C51DB">
        <w:tc>
          <w:tcPr>
            <w:tcW w:w="3326" w:type="dxa"/>
            <w:gridSpan w:val="2"/>
            <w:tcBorders>
              <w:top w:val="nil"/>
              <w:left w:val="nil"/>
              <w:bottom w:val="nil"/>
              <w:right w:val="nil"/>
            </w:tcBorders>
          </w:tcPr>
          <w:p w:rsidR="007C51DB" w:rsidRPr="00B44E1F" w:rsidRDefault="007C51DB" w:rsidP="007C51DB">
            <w:pPr>
              <w:pStyle w:val="ConsPlusNormal"/>
              <w:rPr>
                <w:rFonts w:ascii="Times New Roman" w:hAnsi="Times New Roman" w:cs="Times New Roman"/>
                <w:sz w:val="24"/>
                <w:szCs w:val="24"/>
              </w:rPr>
            </w:pPr>
            <w:proofErr w:type="gramStart"/>
            <w:r w:rsidRPr="00B44E1F">
              <w:rPr>
                <w:rFonts w:ascii="Times New Roman" w:hAnsi="Times New Roman" w:cs="Times New Roman"/>
                <w:sz w:val="24"/>
                <w:szCs w:val="24"/>
              </w:rPr>
              <w:t>действующего</w:t>
            </w:r>
            <w:proofErr w:type="gramEnd"/>
            <w:r w:rsidRPr="00B44E1F">
              <w:rPr>
                <w:rFonts w:ascii="Times New Roman" w:hAnsi="Times New Roman" w:cs="Times New Roman"/>
                <w:sz w:val="24"/>
                <w:szCs w:val="24"/>
              </w:rPr>
              <w:t xml:space="preserve"> на основании</w:t>
            </w:r>
          </w:p>
        </w:tc>
        <w:tc>
          <w:tcPr>
            <w:tcW w:w="5631" w:type="dxa"/>
            <w:gridSpan w:val="2"/>
            <w:tcBorders>
              <w:top w:val="nil"/>
              <w:left w:val="nil"/>
              <w:bottom w:val="single" w:sz="4" w:space="0" w:color="auto"/>
              <w:right w:val="nil"/>
            </w:tcBorders>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8957" w:type="dxa"/>
            <w:gridSpan w:val="4"/>
            <w:tcBorders>
              <w:top w:val="nil"/>
              <w:left w:val="nil"/>
              <w:bottom w:val="nil"/>
              <w:right w:val="nil"/>
            </w:tcBorders>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(устав, доверенность, приказ или иной документ, удостоверяющий полномочия) просит предоставить согласие на заключение (присоединение к) соглашени</w:t>
            </w:r>
            <w:proofErr w:type="gramStart"/>
            <w:r w:rsidRPr="00B44E1F">
              <w:rPr>
                <w:rFonts w:ascii="Times New Roman" w:hAnsi="Times New Roman" w:cs="Times New Roman"/>
                <w:sz w:val="24"/>
                <w:szCs w:val="24"/>
              </w:rPr>
              <w:t>я(</w:t>
            </w:r>
            <w:proofErr w:type="gramEnd"/>
            <w:r w:rsidRPr="00B44E1F">
              <w:rPr>
                <w:rFonts w:ascii="Times New Roman" w:hAnsi="Times New Roman" w:cs="Times New Roman"/>
                <w:sz w:val="24"/>
                <w:szCs w:val="24"/>
              </w:rPr>
              <w:t xml:space="preserve">ю) о защите и поощрении капиталовложений со стороны местной администрации </w:t>
            </w:r>
            <w:r w:rsidRPr="00B44E1F">
              <w:rPr>
                <w:rFonts w:ascii="Times New Roman" w:hAnsi="Times New Roman" w:cs="Times New Roman"/>
                <w:sz w:val="24"/>
                <w:szCs w:val="24"/>
              </w:rPr>
              <w:lastRenderedPageBreak/>
              <w:t>______________________муниципального района (далее - соглашение) для реализации нового инвестиционного проекта</w:t>
            </w:r>
          </w:p>
        </w:tc>
      </w:tr>
      <w:tr w:rsidR="007C51DB" w:rsidRPr="00B44E1F" w:rsidTr="007C51DB">
        <w:tc>
          <w:tcPr>
            <w:tcW w:w="8957" w:type="dxa"/>
            <w:gridSpan w:val="4"/>
            <w:tcBorders>
              <w:top w:val="nil"/>
              <w:left w:val="nil"/>
              <w:bottom w:val="single" w:sz="4" w:space="0" w:color="auto"/>
              <w:right w:val="nil"/>
            </w:tcBorders>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blPrEx>
          <w:tblBorders>
            <w:insideH w:val="single" w:sz="4" w:space="0" w:color="auto"/>
          </w:tblBorders>
        </w:tblPrEx>
        <w:tc>
          <w:tcPr>
            <w:tcW w:w="6558" w:type="dxa"/>
            <w:gridSpan w:val="3"/>
            <w:tcBorders>
              <w:top w:val="single" w:sz="4" w:space="0" w:color="auto"/>
              <w:left w:val="nil"/>
              <w:bottom w:val="single" w:sz="4" w:space="0" w:color="auto"/>
              <w:right w:val="nil"/>
            </w:tcBorders>
          </w:tcPr>
          <w:p w:rsidR="007C51DB" w:rsidRPr="00B44E1F" w:rsidRDefault="007C51DB" w:rsidP="007C51DB">
            <w:pPr>
              <w:pStyle w:val="ConsPlusNormal"/>
              <w:rPr>
                <w:rFonts w:ascii="Times New Roman" w:hAnsi="Times New Roman" w:cs="Times New Roman"/>
                <w:sz w:val="24"/>
                <w:szCs w:val="24"/>
              </w:rPr>
            </w:pPr>
          </w:p>
        </w:tc>
        <w:tc>
          <w:tcPr>
            <w:tcW w:w="2399" w:type="dxa"/>
            <w:tcBorders>
              <w:top w:val="single" w:sz="4" w:space="0" w:color="auto"/>
              <w:left w:val="nil"/>
              <w:bottom w:val="nil"/>
              <w:right w:val="nil"/>
            </w:tcBorders>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(далее - проект)</w:t>
            </w:r>
          </w:p>
        </w:tc>
      </w:tr>
      <w:tr w:rsidR="007C51DB" w:rsidRPr="00B44E1F" w:rsidTr="007C51DB">
        <w:tc>
          <w:tcPr>
            <w:tcW w:w="8957" w:type="dxa"/>
            <w:gridSpan w:val="4"/>
            <w:tcBorders>
              <w:top w:val="nil"/>
              <w:left w:val="nil"/>
              <w:bottom w:val="nil"/>
              <w:right w:val="nil"/>
            </w:tcBorders>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(наименование проекта)</w:t>
            </w:r>
          </w:p>
        </w:tc>
      </w:tr>
      <w:tr w:rsidR="007C51DB" w:rsidRPr="00B44E1F" w:rsidTr="007C51DB">
        <w:tc>
          <w:tcPr>
            <w:tcW w:w="8957" w:type="dxa"/>
            <w:gridSpan w:val="4"/>
            <w:tcBorders>
              <w:top w:val="nil"/>
              <w:left w:val="nil"/>
              <w:bottom w:val="nil"/>
              <w:right w:val="nil"/>
            </w:tcBorders>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I. Сведения о заявителе</w:t>
            </w:r>
          </w:p>
        </w:tc>
      </w:tr>
    </w:tbl>
    <w:p w:rsidR="007C51DB" w:rsidRPr="00B44E1F" w:rsidRDefault="007C51DB" w:rsidP="007C51D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422"/>
        <w:gridCol w:w="3898"/>
      </w:tblGrid>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N</w:t>
            </w:r>
          </w:p>
          <w:p w:rsidR="007C51DB" w:rsidRPr="00B44E1F" w:rsidRDefault="007C51DB" w:rsidP="007C51DB">
            <w:pPr>
              <w:pStyle w:val="ConsPlusNormal"/>
              <w:jc w:val="center"/>
              <w:rPr>
                <w:rFonts w:ascii="Times New Roman" w:hAnsi="Times New Roman" w:cs="Times New Roman"/>
                <w:sz w:val="24"/>
                <w:szCs w:val="24"/>
              </w:rPr>
            </w:pPr>
            <w:proofErr w:type="gramStart"/>
            <w:r w:rsidRPr="00B44E1F">
              <w:rPr>
                <w:rFonts w:ascii="Times New Roman" w:hAnsi="Times New Roman" w:cs="Times New Roman"/>
                <w:sz w:val="24"/>
                <w:szCs w:val="24"/>
              </w:rPr>
              <w:t>п</w:t>
            </w:r>
            <w:proofErr w:type="gramEnd"/>
            <w:r w:rsidRPr="00B44E1F">
              <w:rPr>
                <w:rFonts w:ascii="Times New Roman" w:hAnsi="Times New Roman" w:cs="Times New Roman"/>
                <w:sz w:val="24"/>
                <w:szCs w:val="24"/>
              </w:rPr>
              <w:t>/п</w:t>
            </w:r>
          </w:p>
        </w:tc>
        <w:tc>
          <w:tcPr>
            <w:tcW w:w="4422"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Наименование показателя</w:t>
            </w:r>
          </w:p>
        </w:tc>
        <w:tc>
          <w:tcPr>
            <w:tcW w:w="3898"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Значение показателя</w:t>
            </w: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1.</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Сокращенное наименование</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2.</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ИНН</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3.</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ОГРН</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4.</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КПП</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5.</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ОКПО</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6.</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ОКВЭД (основной)</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7.</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Размер уставного капитала</w:t>
            </w:r>
          </w:p>
        </w:tc>
        <w:tc>
          <w:tcPr>
            <w:tcW w:w="3898" w:type="dxa"/>
            <w:vAlign w:val="center"/>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8.</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Адрес места нахождения:</w:t>
            </w:r>
          </w:p>
        </w:tc>
        <w:tc>
          <w:tcPr>
            <w:tcW w:w="3898" w:type="dxa"/>
            <w:vMerge w:val="restart"/>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8.1</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индекс</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8.2</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регион</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8.3</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населенный пункт</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8.4</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улица</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8.5</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дом</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8.6</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корпус</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8.7</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квартира (офис)</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9.</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Фактический адрес (при наличии):</w:t>
            </w:r>
          </w:p>
        </w:tc>
        <w:tc>
          <w:tcPr>
            <w:tcW w:w="3898" w:type="dxa"/>
            <w:vMerge w:val="restart"/>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9.1</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страна</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9.2</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индекс</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9.3</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регион</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9.4</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населенный пункт</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9.5</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улица</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9.6</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дом</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lastRenderedPageBreak/>
              <w:t>9.7</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корпус</w:t>
            </w:r>
          </w:p>
        </w:tc>
        <w:tc>
          <w:tcPr>
            <w:tcW w:w="3898" w:type="dxa"/>
            <w:vMerge w:val="restart"/>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9.8</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квартира (офис)</w:t>
            </w:r>
          </w:p>
        </w:tc>
        <w:tc>
          <w:tcPr>
            <w:tcW w:w="3898" w:type="dxa"/>
            <w:vMerge/>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10.</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Адрес электронной почты уполномоченного лица</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11.</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Телефон уполномоченного лица</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12.</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Проектная компания (да или нет)</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80"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13.</w:t>
            </w:r>
          </w:p>
        </w:tc>
        <w:tc>
          <w:tcPr>
            <w:tcW w:w="4422"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Участник внешнеэкономической деятельности (да или нет)</w:t>
            </w:r>
          </w:p>
        </w:tc>
        <w:tc>
          <w:tcPr>
            <w:tcW w:w="3898" w:type="dxa"/>
          </w:tcPr>
          <w:p w:rsidR="007C51DB" w:rsidRPr="00B44E1F" w:rsidRDefault="007C51DB" w:rsidP="007C51DB">
            <w:pPr>
              <w:pStyle w:val="ConsPlusNormal"/>
              <w:rPr>
                <w:rFonts w:ascii="Times New Roman" w:hAnsi="Times New Roman" w:cs="Times New Roman"/>
                <w:sz w:val="24"/>
                <w:szCs w:val="24"/>
              </w:rPr>
            </w:pPr>
          </w:p>
        </w:tc>
      </w:tr>
    </w:tbl>
    <w:p w:rsidR="007C51DB" w:rsidRPr="00B44E1F" w:rsidRDefault="007C51DB" w:rsidP="007C51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00"/>
      </w:tblGrid>
      <w:tr w:rsidR="007C51DB" w:rsidRPr="00B44E1F" w:rsidTr="007C51DB">
        <w:tc>
          <w:tcPr>
            <w:tcW w:w="9000" w:type="dxa"/>
            <w:tcBorders>
              <w:top w:val="nil"/>
              <w:left w:val="nil"/>
              <w:bottom w:val="nil"/>
              <w:right w:val="nil"/>
            </w:tcBorders>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II. Сведения о проекте</w:t>
            </w:r>
          </w:p>
        </w:tc>
      </w:tr>
    </w:tbl>
    <w:p w:rsidR="007C51DB" w:rsidRPr="00B44E1F" w:rsidRDefault="007C51DB" w:rsidP="007C51D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479"/>
        <w:gridCol w:w="3898"/>
      </w:tblGrid>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N</w:t>
            </w:r>
          </w:p>
          <w:p w:rsidR="007C51DB" w:rsidRPr="00B44E1F" w:rsidRDefault="007C51DB" w:rsidP="007C51DB">
            <w:pPr>
              <w:pStyle w:val="ConsPlusNormal"/>
              <w:jc w:val="center"/>
              <w:rPr>
                <w:rFonts w:ascii="Times New Roman" w:hAnsi="Times New Roman" w:cs="Times New Roman"/>
                <w:sz w:val="24"/>
                <w:szCs w:val="24"/>
              </w:rPr>
            </w:pPr>
            <w:proofErr w:type="gramStart"/>
            <w:r w:rsidRPr="00B44E1F">
              <w:rPr>
                <w:rFonts w:ascii="Times New Roman" w:hAnsi="Times New Roman" w:cs="Times New Roman"/>
                <w:sz w:val="24"/>
                <w:szCs w:val="24"/>
              </w:rPr>
              <w:t>п</w:t>
            </w:r>
            <w:proofErr w:type="gramEnd"/>
            <w:r w:rsidRPr="00B44E1F">
              <w:rPr>
                <w:rFonts w:ascii="Times New Roman" w:hAnsi="Times New Roman" w:cs="Times New Roman"/>
                <w:sz w:val="24"/>
                <w:szCs w:val="24"/>
              </w:rPr>
              <w:t>/п</w:t>
            </w:r>
          </w:p>
        </w:tc>
        <w:tc>
          <w:tcPr>
            <w:tcW w:w="4479"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Наименование показателя</w:t>
            </w:r>
          </w:p>
        </w:tc>
        <w:tc>
          <w:tcPr>
            <w:tcW w:w="3898"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Значение показателя</w:t>
            </w: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1.</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Сфера экономики (вид деятельности), в которой реализуется проект</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2.</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Общий срок и этапы реализации проекта, а также сроки реализации каждого этапа</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3.</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Субъект (субъекты) Российской Федерации, на территории которого (которых) предполагается реализация проекта</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4.</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Участие Российской Федерации в соглашении (да или нет)</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5.</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Участие в соглашении муниципального образования (муниципальных образований) (да или нет)</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6.</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Период реализации проекта</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7.</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Общий размер капиталовложений в соответствии с соглашением, включая осуществленные капиталовложения (рублей)</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8.</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Размер капиталовложений для каждого из этапов реализации проекта (рублей)</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9.</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 xml:space="preserve">Прогнозируемый объем налогов и иных обязательных платежей </w:t>
            </w:r>
            <w:proofErr w:type="gramStart"/>
            <w:r w:rsidRPr="00B44E1F">
              <w:rPr>
                <w:rFonts w:ascii="Times New Roman" w:hAnsi="Times New Roman" w:cs="Times New Roman"/>
                <w:sz w:val="24"/>
                <w:szCs w:val="24"/>
              </w:rPr>
              <w:t>в связи с реализацией проекта из расчета на каждый год реализации проекта в период</w:t>
            </w:r>
            <w:proofErr w:type="gramEnd"/>
            <w:r w:rsidRPr="00B44E1F">
              <w:rPr>
                <w:rFonts w:ascii="Times New Roman" w:hAnsi="Times New Roman" w:cs="Times New Roman"/>
                <w:sz w:val="24"/>
                <w:szCs w:val="24"/>
              </w:rPr>
              <w:t xml:space="preserve"> действия соглашения (рублей)</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lastRenderedPageBreak/>
              <w:t>10.</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Наличие перечня объектов обеспечивающей и (или) сопутствующей инфраструктуры, затраты на создание (строительство), модернизацию и (или) реконструкцию которых предполагается возместить за счет средств бюджетов бюджетной системы Российской Федерации (да или нет)</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blPrEx>
          <w:tblBorders>
            <w:insideH w:val="nil"/>
          </w:tblBorders>
        </w:tblPrEx>
        <w:tc>
          <w:tcPr>
            <w:tcW w:w="624" w:type="dxa"/>
            <w:tcBorders>
              <w:top w:val="nil"/>
            </w:tcBorders>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11.</w:t>
            </w:r>
          </w:p>
        </w:tc>
        <w:tc>
          <w:tcPr>
            <w:tcW w:w="4479" w:type="dxa"/>
            <w:tcBorders>
              <w:top w:val="nil"/>
            </w:tcBorders>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 xml:space="preserve">Заверение о соответствии проекта и заявителя требованиям Федерального </w:t>
            </w:r>
            <w:hyperlink r:id="rId35">
              <w:r w:rsidRPr="00B44E1F">
                <w:rPr>
                  <w:rFonts w:ascii="Times New Roman" w:hAnsi="Times New Roman" w:cs="Times New Roman"/>
                  <w:sz w:val="24"/>
                  <w:szCs w:val="24"/>
                </w:rPr>
                <w:t>закона</w:t>
              </w:r>
            </w:hyperlink>
            <w:r w:rsidRPr="00B44E1F">
              <w:rPr>
                <w:rFonts w:ascii="Times New Roman" w:hAnsi="Times New Roman" w:cs="Times New Roman"/>
                <w:sz w:val="24"/>
                <w:szCs w:val="24"/>
              </w:rPr>
              <w:t xml:space="preserve"> от 01.04.2020 N 69-ФЗ "О защите и поощрении капиталовложений в Российской Федерации" и о достоверности содержащихся в заявлении и прилагаемых к заявлению документов и сведений, </w:t>
            </w:r>
            <w:hyperlink r:id="rId36">
              <w:r w:rsidRPr="00B44E1F">
                <w:rPr>
                  <w:rFonts w:ascii="Times New Roman" w:hAnsi="Times New Roman" w:cs="Times New Roman"/>
                  <w:sz w:val="24"/>
                  <w:szCs w:val="24"/>
                </w:rPr>
                <w:t>постановления</w:t>
              </w:r>
            </w:hyperlink>
            <w:r w:rsidRPr="00B44E1F">
              <w:rPr>
                <w:rFonts w:ascii="Times New Roman" w:hAnsi="Times New Roman" w:cs="Times New Roman"/>
                <w:sz w:val="24"/>
                <w:szCs w:val="24"/>
              </w:rPr>
              <w:t xml:space="preserve"> Правительства РФ от 13.09.2022 N 1602 "О </w:t>
            </w:r>
            <w:proofErr w:type="gramStart"/>
            <w:r w:rsidRPr="00B44E1F">
              <w:rPr>
                <w:rFonts w:ascii="Times New Roman" w:hAnsi="Times New Roman" w:cs="Times New Roman"/>
                <w:sz w:val="24"/>
                <w:szCs w:val="24"/>
              </w:rPr>
              <w:t>соглашениях</w:t>
            </w:r>
            <w:proofErr w:type="gramEnd"/>
            <w:r w:rsidRPr="00B44E1F">
              <w:rPr>
                <w:rFonts w:ascii="Times New Roman" w:hAnsi="Times New Roman" w:cs="Times New Roman"/>
                <w:sz w:val="24"/>
                <w:szCs w:val="24"/>
              </w:rPr>
              <w:t xml:space="preserve"> о защите и поощрении капиталовложений" (да или нет)</w:t>
            </w:r>
          </w:p>
        </w:tc>
        <w:tc>
          <w:tcPr>
            <w:tcW w:w="3898" w:type="dxa"/>
            <w:tcBorders>
              <w:top w:val="nil"/>
            </w:tcBorders>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12.</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Заверение о том, что заявитель не находится в процессе ликвидации</w:t>
            </w:r>
          </w:p>
        </w:tc>
        <w:tc>
          <w:tcPr>
            <w:tcW w:w="3898" w:type="dxa"/>
          </w:tcPr>
          <w:p w:rsidR="007C51DB" w:rsidRPr="00B44E1F" w:rsidRDefault="007C51DB" w:rsidP="007C51DB">
            <w:pPr>
              <w:pStyle w:val="ConsPlusNormal"/>
              <w:rPr>
                <w:rFonts w:ascii="Times New Roman" w:hAnsi="Times New Roman" w:cs="Times New Roman"/>
                <w:sz w:val="24"/>
                <w:szCs w:val="24"/>
              </w:rPr>
            </w:pPr>
          </w:p>
        </w:tc>
      </w:tr>
      <w:tr w:rsidR="007C51DB" w:rsidRPr="00B44E1F" w:rsidTr="007C51DB">
        <w:tc>
          <w:tcPr>
            <w:tcW w:w="624" w:type="dxa"/>
          </w:tcPr>
          <w:p w:rsidR="007C51DB" w:rsidRPr="00B44E1F" w:rsidRDefault="007C51DB" w:rsidP="007C51DB">
            <w:pPr>
              <w:pStyle w:val="ConsPlusNormal"/>
              <w:jc w:val="center"/>
              <w:rPr>
                <w:rFonts w:ascii="Times New Roman" w:hAnsi="Times New Roman" w:cs="Times New Roman"/>
                <w:sz w:val="24"/>
                <w:szCs w:val="24"/>
              </w:rPr>
            </w:pPr>
            <w:r w:rsidRPr="00B44E1F">
              <w:rPr>
                <w:rFonts w:ascii="Times New Roman" w:hAnsi="Times New Roman" w:cs="Times New Roman"/>
                <w:sz w:val="24"/>
                <w:szCs w:val="24"/>
              </w:rPr>
              <w:t>13.</w:t>
            </w:r>
          </w:p>
        </w:tc>
        <w:tc>
          <w:tcPr>
            <w:tcW w:w="4479"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Приложение</w:t>
            </w:r>
          </w:p>
        </w:tc>
        <w:tc>
          <w:tcPr>
            <w:tcW w:w="3898" w:type="dxa"/>
          </w:tcPr>
          <w:p w:rsidR="007C51DB" w:rsidRPr="00B44E1F" w:rsidRDefault="007C51DB" w:rsidP="007C51DB">
            <w:pPr>
              <w:pStyle w:val="ConsPlusNormal"/>
              <w:rPr>
                <w:rFonts w:ascii="Times New Roman" w:hAnsi="Times New Roman" w:cs="Times New Roman"/>
                <w:sz w:val="24"/>
                <w:szCs w:val="24"/>
              </w:rPr>
            </w:pPr>
            <w:r w:rsidRPr="00B44E1F">
              <w:rPr>
                <w:rFonts w:ascii="Times New Roman" w:hAnsi="Times New Roman" w:cs="Times New Roman"/>
                <w:sz w:val="24"/>
                <w:szCs w:val="24"/>
              </w:rPr>
              <w:t xml:space="preserve">Документы, предусмотренные </w:t>
            </w:r>
            <w:hyperlink w:anchor="P50">
              <w:r w:rsidRPr="00B44E1F">
                <w:rPr>
                  <w:rFonts w:ascii="Times New Roman" w:hAnsi="Times New Roman" w:cs="Times New Roman"/>
                  <w:sz w:val="24"/>
                  <w:szCs w:val="24"/>
                </w:rPr>
                <w:t>пунктом 2.4 раздела 2</w:t>
              </w:r>
            </w:hyperlink>
            <w:r w:rsidRPr="00B44E1F">
              <w:rPr>
                <w:rFonts w:ascii="Times New Roman" w:hAnsi="Times New Roman" w:cs="Times New Roman"/>
                <w:sz w:val="24"/>
                <w:szCs w:val="24"/>
              </w:rPr>
              <w:t xml:space="preserve"> Порядка и условий заключения соглашений о защите и поощрении капиталовложений со стороны местной администрации </w:t>
            </w:r>
            <w:proofErr w:type="spellStart"/>
            <w:r>
              <w:rPr>
                <w:rFonts w:ascii="Times New Roman" w:hAnsi="Times New Roman" w:cs="Times New Roman"/>
                <w:sz w:val="24"/>
                <w:szCs w:val="24"/>
              </w:rPr>
              <w:t>Камешкирского</w:t>
            </w:r>
            <w:proofErr w:type="spellEnd"/>
            <w:r w:rsidRPr="00B44E1F">
              <w:rPr>
                <w:rFonts w:ascii="Times New Roman" w:hAnsi="Times New Roman" w:cs="Times New Roman"/>
                <w:sz w:val="24"/>
                <w:szCs w:val="24"/>
              </w:rPr>
              <w:t xml:space="preserve"> района</w:t>
            </w:r>
          </w:p>
        </w:tc>
      </w:tr>
    </w:tbl>
    <w:p w:rsidR="007C51DB" w:rsidRPr="0089778C" w:rsidRDefault="007C51DB" w:rsidP="007C51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28"/>
        <w:gridCol w:w="1701"/>
        <w:gridCol w:w="340"/>
        <w:gridCol w:w="1317"/>
        <w:gridCol w:w="340"/>
        <w:gridCol w:w="3237"/>
      </w:tblGrid>
      <w:tr w:rsidR="007C51DB" w:rsidRPr="0089778C" w:rsidTr="007C51DB">
        <w:tc>
          <w:tcPr>
            <w:tcW w:w="8963" w:type="dxa"/>
            <w:gridSpan w:val="6"/>
            <w:tcBorders>
              <w:top w:val="nil"/>
              <w:left w:val="nil"/>
              <w:bottom w:val="nil"/>
              <w:right w:val="nil"/>
            </w:tcBorders>
          </w:tcPr>
          <w:p w:rsidR="007C51DB" w:rsidRPr="0089778C" w:rsidRDefault="007C51DB" w:rsidP="007C51DB">
            <w:pPr>
              <w:pStyle w:val="ConsPlusNormal"/>
              <w:ind w:firstLine="283"/>
              <w:jc w:val="both"/>
              <w:rPr>
                <w:rFonts w:ascii="Times New Roman" w:hAnsi="Times New Roman" w:cs="Times New Roman"/>
                <w:sz w:val="24"/>
                <w:szCs w:val="24"/>
              </w:rPr>
            </w:pPr>
            <w:proofErr w:type="gramStart"/>
            <w:r w:rsidRPr="0089778C">
              <w:rPr>
                <w:rFonts w:ascii="Times New Roman" w:hAnsi="Times New Roman" w:cs="Times New Roman"/>
                <w:sz w:val="24"/>
                <w:szCs w:val="24"/>
              </w:rPr>
              <w:t>Подписание настоящего заявления означает согласие заявителя на осуществление в целях заключения (присоединения к), изменения, прекращения (расторжения) соглашения, заключения дополнительных соглашений к нему и в соответствии с требованиями законодательства Российской Федерации обработки (в том числе сбор, запись, систематизацию, накопление, хранение, уточнение (обновление, изменение), извлечение, использование, передачу, обезличивание) персональных данных физических лиц, информация о которых представлена заявителем, сведений о заявителе, о проекте</w:t>
            </w:r>
            <w:proofErr w:type="gramEnd"/>
            <w:r w:rsidRPr="0089778C">
              <w:rPr>
                <w:rFonts w:ascii="Times New Roman" w:hAnsi="Times New Roman" w:cs="Times New Roman"/>
                <w:sz w:val="24"/>
                <w:szCs w:val="24"/>
              </w:rPr>
              <w:t>, о заключаемом соглашении, о дополнительных соглашениях к нему и информации о действиях (решениях), связанных с исполнением указанных соглашений</w:t>
            </w:r>
          </w:p>
        </w:tc>
      </w:tr>
      <w:tr w:rsidR="007C51DB" w:rsidRPr="0089778C" w:rsidTr="007C51DB">
        <w:tc>
          <w:tcPr>
            <w:tcW w:w="2028" w:type="dxa"/>
            <w:tcBorders>
              <w:top w:val="nil"/>
              <w:left w:val="nil"/>
              <w:bottom w:val="single" w:sz="4" w:space="0" w:color="auto"/>
              <w:right w:val="nil"/>
            </w:tcBorders>
          </w:tcPr>
          <w:p w:rsidR="007C51DB" w:rsidRPr="0089778C" w:rsidRDefault="007C51DB" w:rsidP="007C51DB">
            <w:pPr>
              <w:pStyle w:val="ConsPlusNormal"/>
              <w:rPr>
                <w:rFonts w:ascii="Times New Roman" w:hAnsi="Times New Roman" w:cs="Times New Roman"/>
                <w:sz w:val="24"/>
                <w:szCs w:val="24"/>
              </w:rPr>
            </w:pPr>
          </w:p>
        </w:tc>
        <w:tc>
          <w:tcPr>
            <w:tcW w:w="6935" w:type="dxa"/>
            <w:gridSpan w:val="5"/>
            <w:tcBorders>
              <w:top w:val="nil"/>
              <w:left w:val="nil"/>
              <w:bottom w:val="nil"/>
              <w:right w:val="nil"/>
            </w:tcBorders>
          </w:tcPr>
          <w:p w:rsidR="007C51DB" w:rsidRPr="0089778C" w:rsidRDefault="007C51DB" w:rsidP="007C51DB">
            <w:pPr>
              <w:pStyle w:val="ConsPlusNormal"/>
              <w:rPr>
                <w:rFonts w:ascii="Times New Roman" w:hAnsi="Times New Roman" w:cs="Times New Roman"/>
                <w:sz w:val="24"/>
                <w:szCs w:val="24"/>
              </w:rPr>
            </w:pPr>
          </w:p>
        </w:tc>
      </w:tr>
      <w:tr w:rsidR="007C51DB" w:rsidRPr="0089778C" w:rsidTr="007C51DB">
        <w:tc>
          <w:tcPr>
            <w:tcW w:w="2028" w:type="dxa"/>
            <w:tcBorders>
              <w:top w:val="single" w:sz="4" w:space="0" w:color="auto"/>
              <w:left w:val="nil"/>
              <w:bottom w:val="nil"/>
              <w:right w:val="nil"/>
            </w:tcBorders>
          </w:tcPr>
          <w:p w:rsidR="007C51DB" w:rsidRPr="0089778C" w:rsidRDefault="007C51DB" w:rsidP="007C51DB">
            <w:pPr>
              <w:pStyle w:val="ConsPlusNormal"/>
              <w:jc w:val="center"/>
              <w:rPr>
                <w:rFonts w:ascii="Times New Roman" w:hAnsi="Times New Roman" w:cs="Times New Roman"/>
                <w:sz w:val="24"/>
                <w:szCs w:val="24"/>
              </w:rPr>
            </w:pPr>
            <w:r w:rsidRPr="0089778C">
              <w:rPr>
                <w:rFonts w:ascii="Times New Roman" w:hAnsi="Times New Roman" w:cs="Times New Roman"/>
                <w:sz w:val="24"/>
                <w:szCs w:val="24"/>
              </w:rPr>
              <w:t>(дата)</w:t>
            </w:r>
          </w:p>
        </w:tc>
        <w:tc>
          <w:tcPr>
            <w:tcW w:w="6935" w:type="dxa"/>
            <w:gridSpan w:val="5"/>
            <w:tcBorders>
              <w:top w:val="nil"/>
              <w:left w:val="nil"/>
              <w:bottom w:val="nil"/>
              <w:right w:val="nil"/>
            </w:tcBorders>
          </w:tcPr>
          <w:p w:rsidR="007C51DB" w:rsidRPr="0089778C" w:rsidRDefault="007C51DB" w:rsidP="007C51DB">
            <w:pPr>
              <w:pStyle w:val="ConsPlusNormal"/>
              <w:rPr>
                <w:rFonts w:ascii="Times New Roman" w:hAnsi="Times New Roman" w:cs="Times New Roman"/>
                <w:sz w:val="24"/>
                <w:szCs w:val="24"/>
              </w:rPr>
            </w:pPr>
          </w:p>
        </w:tc>
      </w:tr>
      <w:tr w:rsidR="007C51DB" w:rsidRPr="0089778C" w:rsidTr="007C51DB">
        <w:tc>
          <w:tcPr>
            <w:tcW w:w="3729" w:type="dxa"/>
            <w:gridSpan w:val="2"/>
            <w:tcBorders>
              <w:top w:val="nil"/>
              <w:left w:val="nil"/>
              <w:bottom w:val="single" w:sz="4" w:space="0" w:color="auto"/>
              <w:right w:val="nil"/>
            </w:tcBorders>
          </w:tcPr>
          <w:p w:rsidR="007C51DB" w:rsidRPr="0089778C" w:rsidRDefault="007C51DB" w:rsidP="007C51DB">
            <w:pPr>
              <w:pStyle w:val="ConsPlusNormal"/>
              <w:rPr>
                <w:rFonts w:ascii="Times New Roman" w:hAnsi="Times New Roman" w:cs="Times New Roman"/>
                <w:sz w:val="24"/>
                <w:szCs w:val="24"/>
              </w:rPr>
            </w:pPr>
          </w:p>
        </w:tc>
        <w:tc>
          <w:tcPr>
            <w:tcW w:w="340" w:type="dxa"/>
            <w:tcBorders>
              <w:top w:val="nil"/>
              <w:left w:val="nil"/>
              <w:bottom w:val="nil"/>
              <w:right w:val="nil"/>
            </w:tcBorders>
          </w:tcPr>
          <w:p w:rsidR="007C51DB" w:rsidRPr="0089778C" w:rsidRDefault="007C51DB" w:rsidP="007C51DB">
            <w:pPr>
              <w:pStyle w:val="ConsPlusNormal"/>
              <w:rPr>
                <w:rFonts w:ascii="Times New Roman" w:hAnsi="Times New Roman" w:cs="Times New Roman"/>
                <w:sz w:val="24"/>
                <w:szCs w:val="24"/>
              </w:rPr>
            </w:pPr>
          </w:p>
        </w:tc>
        <w:tc>
          <w:tcPr>
            <w:tcW w:w="1317" w:type="dxa"/>
            <w:tcBorders>
              <w:top w:val="nil"/>
              <w:left w:val="nil"/>
              <w:bottom w:val="single" w:sz="4" w:space="0" w:color="auto"/>
              <w:right w:val="nil"/>
            </w:tcBorders>
          </w:tcPr>
          <w:p w:rsidR="007C51DB" w:rsidRPr="0089778C" w:rsidRDefault="007C51DB" w:rsidP="007C51DB">
            <w:pPr>
              <w:pStyle w:val="ConsPlusNormal"/>
              <w:rPr>
                <w:rFonts w:ascii="Times New Roman" w:hAnsi="Times New Roman" w:cs="Times New Roman"/>
                <w:sz w:val="24"/>
                <w:szCs w:val="24"/>
              </w:rPr>
            </w:pPr>
          </w:p>
        </w:tc>
        <w:tc>
          <w:tcPr>
            <w:tcW w:w="340" w:type="dxa"/>
            <w:tcBorders>
              <w:top w:val="nil"/>
              <w:left w:val="nil"/>
              <w:bottom w:val="nil"/>
              <w:right w:val="nil"/>
            </w:tcBorders>
          </w:tcPr>
          <w:p w:rsidR="007C51DB" w:rsidRPr="0089778C" w:rsidRDefault="007C51DB" w:rsidP="007C51DB">
            <w:pPr>
              <w:pStyle w:val="ConsPlusNormal"/>
              <w:rPr>
                <w:rFonts w:ascii="Times New Roman" w:hAnsi="Times New Roman" w:cs="Times New Roman"/>
                <w:sz w:val="24"/>
                <w:szCs w:val="24"/>
              </w:rPr>
            </w:pPr>
          </w:p>
        </w:tc>
        <w:tc>
          <w:tcPr>
            <w:tcW w:w="3237" w:type="dxa"/>
            <w:tcBorders>
              <w:top w:val="nil"/>
              <w:left w:val="nil"/>
              <w:bottom w:val="single" w:sz="4" w:space="0" w:color="auto"/>
              <w:right w:val="nil"/>
            </w:tcBorders>
          </w:tcPr>
          <w:p w:rsidR="007C51DB" w:rsidRPr="0089778C" w:rsidRDefault="007C51DB" w:rsidP="007C51DB">
            <w:pPr>
              <w:pStyle w:val="ConsPlusNormal"/>
              <w:rPr>
                <w:rFonts w:ascii="Times New Roman" w:hAnsi="Times New Roman" w:cs="Times New Roman"/>
                <w:sz w:val="24"/>
                <w:szCs w:val="24"/>
              </w:rPr>
            </w:pPr>
          </w:p>
        </w:tc>
      </w:tr>
      <w:tr w:rsidR="007C51DB" w:rsidRPr="0089778C" w:rsidTr="007C51DB">
        <w:tc>
          <w:tcPr>
            <w:tcW w:w="3729" w:type="dxa"/>
            <w:gridSpan w:val="2"/>
            <w:tcBorders>
              <w:top w:val="single" w:sz="4" w:space="0" w:color="auto"/>
              <w:left w:val="nil"/>
              <w:bottom w:val="nil"/>
              <w:right w:val="nil"/>
            </w:tcBorders>
          </w:tcPr>
          <w:p w:rsidR="007C51DB" w:rsidRPr="0089778C" w:rsidRDefault="007C51DB" w:rsidP="007C51DB">
            <w:pPr>
              <w:pStyle w:val="ConsPlusNormal"/>
              <w:jc w:val="center"/>
              <w:rPr>
                <w:rFonts w:ascii="Times New Roman" w:hAnsi="Times New Roman" w:cs="Times New Roman"/>
                <w:sz w:val="24"/>
                <w:szCs w:val="24"/>
              </w:rPr>
            </w:pPr>
            <w:r w:rsidRPr="0089778C">
              <w:rPr>
                <w:rFonts w:ascii="Times New Roman" w:hAnsi="Times New Roman" w:cs="Times New Roman"/>
                <w:sz w:val="24"/>
                <w:szCs w:val="24"/>
              </w:rPr>
              <w:t>(должность уполномоченного лица)</w:t>
            </w:r>
          </w:p>
        </w:tc>
        <w:tc>
          <w:tcPr>
            <w:tcW w:w="340" w:type="dxa"/>
            <w:tcBorders>
              <w:top w:val="nil"/>
              <w:left w:val="nil"/>
              <w:bottom w:val="nil"/>
              <w:right w:val="nil"/>
            </w:tcBorders>
          </w:tcPr>
          <w:p w:rsidR="007C51DB" w:rsidRPr="0089778C" w:rsidRDefault="007C51DB" w:rsidP="007C51DB">
            <w:pPr>
              <w:pStyle w:val="ConsPlusNormal"/>
              <w:rPr>
                <w:rFonts w:ascii="Times New Roman" w:hAnsi="Times New Roman" w:cs="Times New Roman"/>
                <w:sz w:val="24"/>
                <w:szCs w:val="24"/>
              </w:rPr>
            </w:pPr>
          </w:p>
        </w:tc>
        <w:tc>
          <w:tcPr>
            <w:tcW w:w="1317" w:type="dxa"/>
            <w:tcBorders>
              <w:top w:val="single" w:sz="4" w:space="0" w:color="auto"/>
              <w:left w:val="nil"/>
              <w:bottom w:val="nil"/>
              <w:right w:val="nil"/>
            </w:tcBorders>
          </w:tcPr>
          <w:p w:rsidR="007C51DB" w:rsidRPr="0089778C" w:rsidRDefault="007C51DB" w:rsidP="007C51DB">
            <w:pPr>
              <w:pStyle w:val="ConsPlusNormal"/>
              <w:jc w:val="center"/>
              <w:rPr>
                <w:rFonts w:ascii="Times New Roman" w:hAnsi="Times New Roman" w:cs="Times New Roman"/>
                <w:sz w:val="24"/>
                <w:szCs w:val="24"/>
              </w:rPr>
            </w:pPr>
            <w:r w:rsidRPr="0089778C">
              <w:rPr>
                <w:rFonts w:ascii="Times New Roman" w:hAnsi="Times New Roman" w:cs="Times New Roman"/>
                <w:sz w:val="24"/>
                <w:szCs w:val="24"/>
              </w:rPr>
              <w:t>(подпись)</w:t>
            </w:r>
          </w:p>
        </w:tc>
        <w:tc>
          <w:tcPr>
            <w:tcW w:w="340" w:type="dxa"/>
            <w:tcBorders>
              <w:top w:val="nil"/>
              <w:left w:val="nil"/>
              <w:bottom w:val="nil"/>
              <w:right w:val="nil"/>
            </w:tcBorders>
          </w:tcPr>
          <w:p w:rsidR="007C51DB" w:rsidRPr="0089778C" w:rsidRDefault="007C51DB" w:rsidP="007C51DB">
            <w:pPr>
              <w:pStyle w:val="ConsPlusNormal"/>
              <w:rPr>
                <w:rFonts w:ascii="Times New Roman" w:hAnsi="Times New Roman" w:cs="Times New Roman"/>
                <w:sz w:val="24"/>
                <w:szCs w:val="24"/>
              </w:rPr>
            </w:pPr>
          </w:p>
        </w:tc>
        <w:tc>
          <w:tcPr>
            <w:tcW w:w="3237" w:type="dxa"/>
            <w:tcBorders>
              <w:top w:val="single" w:sz="4" w:space="0" w:color="auto"/>
              <w:left w:val="nil"/>
              <w:bottom w:val="nil"/>
              <w:right w:val="nil"/>
            </w:tcBorders>
          </w:tcPr>
          <w:p w:rsidR="007C51DB" w:rsidRPr="0089778C" w:rsidRDefault="007C51DB" w:rsidP="007C51DB">
            <w:pPr>
              <w:pStyle w:val="ConsPlusNormal"/>
              <w:jc w:val="center"/>
              <w:rPr>
                <w:rFonts w:ascii="Times New Roman" w:hAnsi="Times New Roman" w:cs="Times New Roman"/>
                <w:sz w:val="24"/>
                <w:szCs w:val="24"/>
              </w:rPr>
            </w:pPr>
            <w:r w:rsidRPr="0089778C">
              <w:rPr>
                <w:rFonts w:ascii="Times New Roman" w:hAnsi="Times New Roman" w:cs="Times New Roman"/>
                <w:sz w:val="24"/>
                <w:szCs w:val="24"/>
              </w:rPr>
              <w:t>(Ф.И.О. уполномоченного лица)</w:t>
            </w:r>
          </w:p>
        </w:tc>
      </w:tr>
      <w:tr w:rsidR="007C51DB" w:rsidRPr="0089778C" w:rsidTr="007C51DB">
        <w:tc>
          <w:tcPr>
            <w:tcW w:w="8963" w:type="dxa"/>
            <w:gridSpan w:val="6"/>
            <w:tcBorders>
              <w:top w:val="nil"/>
              <w:left w:val="nil"/>
              <w:bottom w:val="nil"/>
              <w:right w:val="nil"/>
            </w:tcBorders>
          </w:tcPr>
          <w:p w:rsidR="007C51DB" w:rsidRPr="0089778C" w:rsidRDefault="007C51DB" w:rsidP="007C51DB">
            <w:pPr>
              <w:pStyle w:val="ConsPlusNormal"/>
              <w:rPr>
                <w:rFonts w:ascii="Times New Roman" w:hAnsi="Times New Roman" w:cs="Times New Roman"/>
                <w:sz w:val="24"/>
                <w:szCs w:val="24"/>
              </w:rPr>
            </w:pPr>
            <w:r w:rsidRPr="0089778C">
              <w:rPr>
                <w:rFonts w:ascii="Times New Roman" w:hAnsi="Times New Roman" w:cs="Times New Roman"/>
                <w:sz w:val="24"/>
                <w:szCs w:val="24"/>
              </w:rPr>
              <w:t>М.П.</w:t>
            </w:r>
          </w:p>
          <w:p w:rsidR="007C51DB" w:rsidRPr="0089778C" w:rsidRDefault="007C51DB" w:rsidP="007C51DB">
            <w:pPr>
              <w:pStyle w:val="ConsPlusNormal"/>
              <w:rPr>
                <w:rFonts w:ascii="Times New Roman" w:hAnsi="Times New Roman" w:cs="Times New Roman"/>
                <w:sz w:val="24"/>
                <w:szCs w:val="24"/>
              </w:rPr>
            </w:pPr>
            <w:r w:rsidRPr="0089778C">
              <w:rPr>
                <w:rFonts w:ascii="Times New Roman" w:hAnsi="Times New Roman" w:cs="Times New Roman"/>
                <w:sz w:val="24"/>
                <w:szCs w:val="24"/>
              </w:rPr>
              <w:lastRenderedPageBreak/>
              <w:t>(при наличии)</w:t>
            </w:r>
          </w:p>
        </w:tc>
      </w:tr>
    </w:tbl>
    <w:p w:rsidR="007C51DB" w:rsidRPr="0089778C" w:rsidRDefault="007C51DB" w:rsidP="007C51DB">
      <w:pPr>
        <w:pStyle w:val="ConsPlusNormal"/>
        <w:jc w:val="both"/>
        <w:rPr>
          <w:rFonts w:ascii="Times New Roman" w:hAnsi="Times New Roman" w:cs="Times New Roman"/>
          <w:sz w:val="24"/>
          <w:szCs w:val="24"/>
        </w:rPr>
      </w:pPr>
    </w:p>
    <w:p w:rsidR="007C51DB" w:rsidRPr="0089778C" w:rsidRDefault="007C51DB" w:rsidP="007C51DB">
      <w:pPr>
        <w:pStyle w:val="ConsPlusNormal"/>
        <w:jc w:val="both"/>
        <w:rPr>
          <w:rFonts w:ascii="Times New Roman" w:hAnsi="Times New Roman" w:cs="Times New Roman"/>
          <w:sz w:val="24"/>
          <w:szCs w:val="24"/>
        </w:rPr>
      </w:pPr>
    </w:p>
    <w:p w:rsidR="007C51DB" w:rsidRPr="0089778C" w:rsidRDefault="007C51DB" w:rsidP="007C51DB">
      <w:pPr>
        <w:pStyle w:val="ConsPlusNormal"/>
        <w:pBdr>
          <w:bottom w:val="single" w:sz="6" w:space="0" w:color="auto"/>
        </w:pBdr>
        <w:spacing w:before="100" w:after="100"/>
        <w:jc w:val="both"/>
        <w:rPr>
          <w:rFonts w:ascii="Times New Roman" w:hAnsi="Times New Roman" w:cs="Times New Roman"/>
          <w:sz w:val="24"/>
          <w:szCs w:val="24"/>
        </w:rPr>
      </w:pPr>
    </w:p>
    <w:p w:rsidR="007C51DB" w:rsidRPr="0089778C" w:rsidRDefault="007C51DB" w:rsidP="007C51DB">
      <w:pPr>
        <w:rPr>
          <w:sz w:val="24"/>
          <w:szCs w:val="24"/>
        </w:rPr>
      </w:pPr>
    </w:p>
    <w:p w:rsidR="007C51DB" w:rsidRDefault="007C51DB" w:rsidP="007C51DB">
      <w:pPr>
        <w:jc w:val="center"/>
        <w:rPr>
          <w:b/>
          <w:sz w:val="28"/>
          <w:szCs w:val="28"/>
        </w:rPr>
      </w:pPr>
    </w:p>
    <w:p w:rsidR="007C51DB" w:rsidRPr="0015210C" w:rsidRDefault="007C51DB" w:rsidP="007C51DB">
      <w:pPr>
        <w:jc w:val="center"/>
        <w:rPr>
          <w:b/>
          <w:sz w:val="28"/>
          <w:szCs w:val="28"/>
        </w:rPr>
      </w:pPr>
    </w:p>
    <w:p w:rsidR="007C51DB" w:rsidRPr="0015210C" w:rsidRDefault="007C51DB" w:rsidP="007C51DB"/>
    <w:p w:rsidR="007C51DB" w:rsidRPr="0015210C" w:rsidRDefault="007C51DB" w:rsidP="007C51DB">
      <w:pPr>
        <w:ind w:right="-5"/>
        <w:jc w:val="both"/>
        <w:rPr>
          <w:b/>
          <w:bCs/>
          <w:sz w:val="24"/>
          <w:szCs w:val="24"/>
        </w:rPr>
      </w:pPr>
      <w:r>
        <w:rPr>
          <w:noProof/>
        </w:rPr>
        <w:drawing>
          <wp:anchor distT="0" distB="0" distL="114300" distR="114300" simplePos="0" relativeHeight="251673600" behindDoc="0" locked="0" layoutInCell="1" allowOverlap="1" wp14:anchorId="1909D58A" wp14:editId="2951DE7C">
            <wp:simplePos x="0" y="0"/>
            <wp:positionH relativeFrom="column">
              <wp:posOffset>2514600</wp:posOffset>
            </wp:positionH>
            <wp:positionV relativeFrom="paragraph">
              <wp:posOffset>-457200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51DB" w:rsidRPr="0015210C" w:rsidRDefault="007C51DB" w:rsidP="007C51DB">
      <w:pPr>
        <w:ind w:right="-5"/>
        <w:jc w:val="both"/>
        <w:rPr>
          <w:b/>
          <w:bCs/>
          <w:sz w:val="24"/>
          <w:szCs w:val="24"/>
        </w:rPr>
      </w:pPr>
    </w:p>
    <w:p w:rsidR="007C51DB" w:rsidRPr="0015210C" w:rsidRDefault="007C51DB" w:rsidP="007C51DB">
      <w:pPr>
        <w:rPr>
          <w:sz w:val="28"/>
          <w:szCs w:val="28"/>
        </w:rPr>
      </w:pPr>
    </w:p>
    <w:tbl>
      <w:tblPr>
        <w:tblpPr w:leftFromText="180" w:rightFromText="180" w:vertAnchor="text" w:horzAnchor="margin" w:tblpY="208"/>
        <w:tblW w:w="9620" w:type="dxa"/>
        <w:tblLayout w:type="fixed"/>
        <w:tblCellMar>
          <w:left w:w="0" w:type="dxa"/>
          <w:right w:w="0" w:type="dxa"/>
        </w:tblCellMar>
        <w:tblLook w:val="01E0" w:firstRow="1" w:lastRow="1" w:firstColumn="1" w:lastColumn="1" w:noHBand="0" w:noVBand="0"/>
      </w:tblPr>
      <w:tblGrid>
        <w:gridCol w:w="9620"/>
      </w:tblGrid>
      <w:tr w:rsidR="007C51DB" w:rsidRPr="00774C79" w:rsidTr="007C51DB">
        <w:trPr>
          <w:trHeight w:val="245"/>
        </w:trPr>
        <w:tc>
          <w:tcPr>
            <w:tcW w:w="9620" w:type="dxa"/>
          </w:tcPr>
          <w:p w:rsidR="007C51DB" w:rsidRPr="00774C79" w:rsidRDefault="007C51DB" w:rsidP="007C51DB">
            <w:pPr>
              <w:jc w:val="center"/>
              <w:rPr>
                <w:b/>
                <w:sz w:val="24"/>
                <w:szCs w:val="24"/>
              </w:rPr>
            </w:pPr>
            <w:r w:rsidRPr="00774C79">
              <w:rPr>
                <w:b/>
                <w:sz w:val="24"/>
                <w:szCs w:val="24"/>
              </w:rPr>
              <w:t>АДМИНИСТРАЦИЯ</w:t>
            </w:r>
          </w:p>
        </w:tc>
      </w:tr>
      <w:tr w:rsidR="007C51DB" w:rsidRPr="00774C79" w:rsidTr="007C51DB">
        <w:trPr>
          <w:trHeight w:val="351"/>
        </w:trPr>
        <w:tc>
          <w:tcPr>
            <w:tcW w:w="9620" w:type="dxa"/>
          </w:tcPr>
          <w:p w:rsidR="007C51DB" w:rsidRPr="00774C79" w:rsidRDefault="007C51DB" w:rsidP="007C51DB">
            <w:pPr>
              <w:jc w:val="center"/>
              <w:rPr>
                <w:b/>
                <w:sz w:val="24"/>
                <w:szCs w:val="24"/>
              </w:rPr>
            </w:pPr>
            <w:r w:rsidRPr="00774C79">
              <w:rPr>
                <w:b/>
                <w:sz w:val="24"/>
                <w:szCs w:val="24"/>
              </w:rPr>
              <w:t>КАМЕШКИРСКОГО РАЙОНА ПЕНЗЕНСКОЙ ОБЛАСТИ</w:t>
            </w:r>
          </w:p>
        </w:tc>
      </w:tr>
      <w:tr w:rsidR="007C51DB" w:rsidRPr="00774C79" w:rsidTr="007C51DB">
        <w:trPr>
          <w:trHeight w:val="278"/>
        </w:trPr>
        <w:tc>
          <w:tcPr>
            <w:tcW w:w="9620" w:type="dxa"/>
          </w:tcPr>
          <w:p w:rsidR="007C51DB" w:rsidRPr="00774C79" w:rsidRDefault="007C51DB" w:rsidP="007C51DB">
            <w:pPr>
              <w:rPr>
                <w:b/>
                <w:sz w:val="24"/>
                <w:szCs w:val="24"/>
              </w:rPr>
            </w:pPr>
          </w:p>
        </w:tc>
      </w:tr>
      <w:tr w:rsidR="007C51DB" w:rsidRPr="00774C79" w:rsidTr="007C51DB">
        <w:trPr>
          <w:trHeight w:val="485"/>
        </w:trPr>
        <w:tc>
          <w:tcPr>
            <w:tcW w:w="9620" w:type="dxa"/>
            <w:vAlign w:val="center"/>
          </w:tcPr>
          <w:p w:rsidR="007C51DB" w:rsidRPr="00774C79" w:rsidRDefault="007C51DB" w:rsidP="007C51DB">
            <w:pPr>
              <w:jc w:val="center"/>
              <w:rPr>
                <w:b/>
                <w:sz w:val="24"/>
                <w:szCs w:val="24"/>
              </w:rPr>
            </w:pPr>
            <w:r w:rsidRPr="00774C79">
              <w:rPr>
                <w:b/>
                <w:sz w:val="24"/>
                <w:szCs w:val="24"/>
              </w:rPr>
              <w:t>ПОСТАНОВЛЕНИЕ</w:t>
            </w:r>
          </w:p>
        </w:tc>
      </w:tr>
    </w:tbl>
    <w:p w:rsidR="007C51DB" w:rsidRPr="00774C79" w:rsidRDefault="007C51DB" w:rsidP="007C51DB">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5"/>
        <w:gridCol w:w="2852"/>
        <w:gridCol w:w="399"/>
        <w:gridCol w:w="1142"/>
      </w:tblGrid>
      <w:tr w:rsidR="007C51DB" w:rsidRPr="00774C79" w:rsidTr="007C51DB">
        <w:trPr>
          <w:trHeight w:val="259"/>
        </w:trPr>
        <w:tc>
          <w:tcPr>
            <w:tcW w:w="285" w:type="dxa"/>
            <w:vAlign w:val="bottom"/>
          </w:tcPr>
          <w:p w:rsidR="007C51DB" w:rsidRPr="00774C79" w:rsidRDefault="007C51DB" w:rsidP="007C51DB">
            <w:pPr>
              <w:jc w:val="center"/>
              <w:rPr>
                <w:b/>
                <w:sz w:val="24"/>
                <w:szCs w:val="24"/>
              </w:rPr>
            </w:pPr>
            <w:r w:rsidRPr="00774C79">
              <w:rPr>
                <w:b/>
                <w:sz w:val="24"/>
                <w:szCs w:val="24"/>
              </w:rPr>
              <w:t>от</w:t>
            </w:r>
          </w:p>
        </w:tc>
        <w:tc>
          <w:tcPr>
            <w:tcW w:w="2852" w:type="dxa"/>
            <w:tcBorders>
              <w:top w:val="nil"/>
              <w:left w:val="nil"/>
              <w:bottom w:val="single" w:sz="6" w:space="0" w:color="auto"/>
              <w:right w:val="nil"/>
            </w:tcBorders>
          </w:tcPr>
          <w:p w:rsidR="007C51DB" w:rsidRPr="00774C79" w:rsidRDefault="007C51DB" w:rsidP="007C51DB">
            <w:pPr>
              <w:jc w:val="center"/>
              <w:rPr>
                <w:b/>
                <w:sz w:val="24"/>
                <w:szCs w:val="24"/>
              </w:rPr>
            </w:pPr>
            <w:r>
              <w:rPr>
                <w:b/>
                <w:sz w:val="24"/>
                <w:szCs w:val="24"/>
              </w:rPr>
              <w:t>31.05.2024</w:t>
            </w:r>
          </w:p>
        </w:tc>
        <w:tc>
          <w:tcPr>
            <w:tcW w:w="399" w:type="dxa"/>
            <w:vAlign w:val="bottom"/>
          </w:tcPr>
          <w:p w:rsidR="007C51DB" w:rsidRPr="00774C79" w:rsidRDefault="007C51DB" w:rsidP="007C51DB">
            <w:pPr>
              <w:jc w:val="center"/>
              <w:rPr>
                <w:b/>
                <w:sz w:val="24"/>
                <w:szCs w:val="24"/>
              </w:rPr>
            </w:pPr>
            <w:r w:rsidRPr="00774C79">
              <w:rPr>
                <w:b/>
                <w:sz w:val="24"/>
                <w:szCs w:val="24"/>
              </w:rPr>
              <w:t>№</w:t>
            </w:r>
          </w:p>
        </w:tc>
        <w:tc>
          <w:tcPr>
            <w:tcW w:w="1141" w:type="dxa"/>
            <w:tcBorders>
              <w:top w:val="nil"/>
              <w:left w:val="nil"/>
              <w:bottom w:val="single" w:sz="6" w:space="0" w:color="auto"/>
              <w:right w:val="nil"/>
            </w:tcBorders>
          </w:tcPr>
          <w:p w:rsidR="007C51DB" w:rsidRPr="00774C79" w:rsidRDefault="007C51DB" w:rsidP="007C51DB">
            <w:pPr>
              <w:jc w:val="center"/>
              <w:rPr>
                <w:b/>
                <w:sz w:val="24"/>
                <w:szCs w:val="24"/>
              </w:rPr>
            </w:pPr>
            <w:r>
              <w:rPr>
                <w:b/>
                <w:sz w:val="24"/>
                <w:szCs w:val="24"/>
              </w:rPr>
              <w:t>194</w:t>
            </w:r>
          </w:p>
        </w:tc>
      </w:tr>
      <w:tr w:rsidR="007C51DB" w:rsidRPr="00774C79" w:rsidTr="007C51DB">
        <w:trPr>
          <w:trHeight w:val="259"/>
        </w:trPr>
        <w:tc>
          <w:tcPr>
            <w:tcW w:w="4678" w:type="dxa"/>
            <w:gridSpan w:val="4"/>
          </w:tcPr>
          <w:p w:rsidR="007C51DB" w:rsidRPr="00774C79" w:rsidRDefault="007C51DB" w:rsidP="007C51DB">
            <w:pPr>
              <w:jc w:val="center"/>
              <w:rPr>
                <w:sz w:val="24"/>
                <w:szCs w:val="24"/>
              </w:rPr>
            </w:pPr>
            <w:proofErr w:type="spellStart"/>
            <w:r w:rsidRPr="00774C79">
              <w:rPr>
                <w:sz w:val="24"/>
                <w:szCs w:val="24"/>
              </w:rPr>
              <w:t>с.Р.Камешкир</w:t>
            </w:r>
            <w:proofErr w:type="spellEnd"/>
          </w:p>
        </w:tc>
      </w:tr>
    </w:tbl>
    <w:p w:rsidR="007C51DB" w:rsidRPr="00774C79" w:rsidRDefault="007C51DB" w:rsidP="007C51DB">
      <w:pPr>
        <w:rPr>
          <w:sz w:val="28"/>
        </w:rPr>
      </w:pPr>
    </w:p>
    <w:p w:rsidR="007C51DB" w:rsidRPr="0015210C" w:rsidRDefault="007C51DB" w:rsidP="007C51DB">
      <w:pPr>
        <w:rPr>
          <w:sz w:val="28"/>
        </w:rPr>
      </w:pPr>
    </w:p>
    <w:p w:rsidR="007C51DB" w:rsidRDefault="007C51DB" w:rsidP="007C51DB">
      <w:pPr>
        <w:pStyle w:val="a5"/>
        <w:spacing w:before="240" w:beforeAutospacing="0" w:after="60" w:afterAutospacing="0"/>
        <w:ind w:firstLine="567"/>
        <w:jc w:val="center"/>
        <w:rPr>
          <w:b/>
          <w:bCs/>
          <w:color w:val="000000"/>
          <w:sz w:val="32"/>
          <w:szCs w:val="32"/>
        </w:rPr>
      </w:pPr>
    </w:p>
    <w:p w:rsidR="007C51DB" w:rsidRPr="00457902" w:rsidRDefault="007C51DB" w:rsidP="007C51DB">
      <w:pPr>
        <w:pStyle w:val="a5"/>
        <w:spacing w:before="240" w:beforeAutospacing="0" w:after="60" w:afterAutospacing="0"/>
        <w:ind w:firstLine="567"/>
        <w:jc w:val="center"/>
        <w:rPr>
          <w:color w:val="000000" w:themeColor="text1"/>
        </w:rPr>
      </w:pPr>
      <w:r w:rsidRPr="00457902">
        <w:rPr>
          <w:b/>
          <w:bCs/>
          <w:color w:val="000000" w:themeColor="text1"/>
        </w:rPr>
        <w:t xml:space="preserve">О внесении изменений в постановление администрации </w:t>
      </w:r>
      <w:proofErr w:type="spellStart"/>
      <w:r w:rsidRPr="00457902">
        <w:rPr>
          <w:b/>
          <w:bCs/>
          <w:color w:val="000000" w:themeColor="text1"/>
        </w:rPr>
        <w:t>Камешкирского</w:t>
      </w:r>
      <w:proofErr w:type="spellEnd"/>
      <w:r w:rsidRPr="00457902">
        <w:rPr>
          <w:b/>
          <w:bCs/>
          <w:color w:val="000000" w:themeColor="text1"/>
        </w:rPr>
        <w:t xml:space="preserve"> района Пензенской области от 06.03.2019г №86 « Об утверждении административного регламента предоставления муниципальной услуги «Выдача разрешения на установку рекламной конструкции»</w:t>
      </w:r>
    </w:p>
    <w:p w:rsidR="007C51DB" w:rsidRPr="00457902" w:rsidRDefault="007C51DB" w:rsidP="007C51DB">
      <w:pPr>
        <w:pStyle w:val="a5"/>
        <w:spacing w:before="0" w:beforeAutospacing="0" w:after="0" w:afterAutospacing="0"/>
        <w:ind w:firstLine="567"/>
        <w:jc w:val="both"/>
        <w:rPr>
          <w:color w:val="000000" w:themeColor="text1"/>
        </w:rPr>
      </w:pPr>
      <w:r w:rsidRPr="00457902">
        <w:rPr>
          <w:color w:val="000000" w:themeColor="text1"/>
        </w:rPr>
        <w:t> </w:t>
      </w:r>
    </w:p>
    <w:p w:rsidR="007C51DB" w:rsidRPr="00457902" w:rsidRDefault="007C51DB" w:rsidP="007C51DB">
      <w:pPr>
        <w:pStyle w:val="a5"/>
        <w:spacing w:before="0" w:beforeAutospacing="0" w:after="0" w:afterAutospacing="0"/>
        <w:ind w:firstLine="567"/>
        <w:jc w:val="both"/>
        <w:rPr>
          <w:color w:val="000000" w:themeColor="text1"/>
        </w:rPr>
      </w:pPr>
      <w:proofErr w:type="gramStart"/>
      <w:r w:rsidRPr="00457902">
        <w:rPr>
          <w:color w:val="000000" w:themeColor="text1"/>
        </w:rPr>
        <w:t>В соответствии с федеральным законом от 23.04.2024 № 98-ФЗ "О внесении изменений в статью 40 Федерального закона "О рекламе" и Федеральный закон "О внесении изменений в отдельные законодательные акты Российской Федерации", федеральным законом от 08.03.2022 N 46-ФЗ "О внесении изменений в отдельные законодательные акты Российской Федерации",   руководствуясь </w:t>
      </w:r>
      <w:hyperlink r:id="rId38" w:tgtFrame="_blank" w:history="1">
        <w:r w:rsidRPr="00457902">
          <w:rPr>
            <w:rStyle w:val="12"/>
            <w:rFonts w:eastAsiaTheme="minorEastAsia"/>
            <w:color w:val="000000" w:themeColor="text1"/>
          </w:rPr>
          <w:t xml:space="preserve">Уставом </w:t>
        </w:r>
        <w:proofErr w:type="spellStart"/>
        <w:r w:rsidRPr="00457902">
          <w:rPr>
            <w:rStyle w:val="12"/>
            <w:rFonts w:eastAsiaTheme="minorEastAsia"/>
            <w:color w:val="000000" w:themeColor="text1"/>
          </w:rPr>
          <w:t>Камешкирского</w:t>
        </w:r>
        <w:proofErr w:type="spellEnd"/>
        <w:r w:rsidRPr="00457902">
          <w:rPr>
            <w:rStyle w:val="12"/>
            <w:rFonts w:eastAsiaTheme="minorEastAsia"/>
            <w:color w:val="000000" w:themeColor="text1"/>
          </w:rPr>
          <w:t xml:space="preserve"> района Пензенской области</w:t>
        </w:r>
      </w:hyperlink>
      <w:r w:rsidRPr="00457902">
        <w:rPr>
          <w:color w:val="000000" w:themeColor="text1"/>
        </w:rPr>
        <w:t xml:space="preserve">, администрация </w:t>
      </w:r>
      <w:proofErr w:type="spellStart"/>
      <w:r w:rsidRPr="00457902">
        <w:rPr>
          <w:color w:val="000000" w:themeColor="text1"/>
        </w:rPr>
        <w:t>Камешкирского</w:t>
      </w:r>
      <w:proofErr w:type="spellEnd"/>
      <w:r w:rsidRPr="00457902">
        <w:rPr>
          <w:color w:val="000000" w:themeColor="text1"/>
        </w:rPr>
        <w:t xml:space="preserve"> района Пензенской области </w:t>
      </w:r>
      <w:proofErr w:type="gramEnd"/>
    </w:p>
    <w:p w:rsidR="007C51DB" w:rsidRPr="00457902" w:rsidRDefault="007C51DB" w:rsidP="007C51DB">
      <w:pPr>
        <w:pStyle w:val="a5"/>
        <w:spacing w:before="0" w:beforeAutospacing="0" w:after="0" w:afterAutospacing="0"/>
        <w:ind w:firstLine="567"/>
        <w:jc w:val="center"/>
        <w:rPr>
          <w:color w:val="000000" w:themeColor="text1"/>
        </w:rPr>
      </w:pPr>
      <w:r w:rsidRPr="00457902">
        <w:rPr>
          <w:color w:val="000000" w:themeColor="text1"/>
        </w:rPr>
        <w:t>постановляет:</w:t>
      </w:r>
    </w:p>
    <w:p w:rsidR="007C51DB" w:rsidRPr="00457902" w:rsidRDefault="007C51DB" w:rsidP="007C51DB">
      <w:pPr>
        <w:pStyle w:val="a5"/>
        <w:spacing w:before="0" w:beforeAutospacing="0" w:after="0" w:afterAutospacing="0"/>
        <w:ind w:firstLine="567"/>
        <w:jc w:val="both"/>
        <w:rPr>
          <w:color w:val="000000" w:themeColor="text1"/>
        </w:rPr>
      </w:pPr>
      <w:r w:rsidRPr="00457902">
        <w:rPr>
          <w:color w:val="000000" w:themeColor="text1"/>
        </w:rPr>
        <w:t> </w:t>
      </w:r>
    </w:p>
    <w:p w:rsidR="007C51DB" w:rsidRPr="00457902" w:rsidRDefault="007C51DB" w:rsidP="007C51DB">
      <w:pPr>
        <w:pStyle w:val="a5"/>
        <w:spacing w:before="0" w:beforeAutospacing="0" w:after="0" w:afterAutospacing="0"/>
        <w:ind w:firstLine="567"/>
        <w:jc w:val="both"/>
        <w:rPr>
          <w:color w:val="000000" w:themeColor="text1"/>
        </w:rPr>
      </w:pPr>
      <w:r w:rsidRPr="00457902">
        <w:rPr>
          <w:color w:val="000000" w:themeColor="text1"/>
        </w:rPr>
        <w:t xml:space="preserve">1.Внести в постановление администрации </w:t>
      </w:r>
      <w:proofErr w:type="spellStart"/>
      <w:r w:rsidRPr="00457902">
        <w:rPr>
          <w:color w:val="000000" w:themeColor="text1"/>
        </w:rPr>
        <w:t>Камешкирского</w:t>
      </w:r>
      <w:proofErr w:type="spellEnd"/>
      <w:r w:rsidRPr="00457902">
        <w:rPr>
          <w:color w:val="000000" w:themeColor="text1"/>
        </w:rPr>
        <w:t xml:space="preserve"> района Пензенской области </w:t>
      </w:r>
      <w:hyperlink r:id="rId39" w:tgtFrame="_blank" w:history="1">
        <w:r w:rsidRPr="00457902">
          <w:rPr>
            <w:rStyle w:val="12"/>
            <w:rFonts w:eastAsiaTheme="minorEastAsia"/>
            <w:color w:val="000000" w:themeColor="text1"/>
          </w:rPr>
          <w:t>от 06.03.2019г №86</w:t>
        </w:r>
      </w:hyperlink>
      <w:r w:rsidRPr="00457902">
        <w:rPr>
          <w:color w:val="000000" w:themeColor="text1"/>
        </w:rPr>
        <w:t> «Об утверждении административного регламента предоставления муниципальной услуги «Выдача разрешения на установку рекламной конструкции» (далее-постановление), изменения, дополнив постановление подпунктом 1.1. следующего содержания:</w:t>
      </w:r>
    </w:p>
    <w:p w:rsidR="007C51DB" w:rsidRPr="00457902" w:rsidRDefault="007C51DB" w:rsidP="007C51DB">
      <w:pPr>
        <w:autoSpaceDE w:val="0"/>
        <w:autoSpaceDN w:val="0"/>
        <w:adjustRightInd w:val="0"/>
        <w:ind w:firstLine="539"/>
        <w:jc w:val="both"/>
        <w:rPr>
          <w:color w:val="000000" w:themeColor="text1"/>
          <w:sz w:val="24"/>
          <w:szCs w:val="24"/>
        </w:rPr>
      </w:pPr>
      <w:r w:rsidRPr="00457902">
        <w:rPr>
          <w:color w:val="000000" w:themeColor="text1"/>
          <w:sz w:val="24"/>
          <w:szCs w:val="24"/>
        </w:rPr>
        <w:t>«1.1. Установить, что в 2024 году в отношении договоров на установку и эксплуатацию рекламных конструкций устанавливаются следующие особенности:</w:t>
      </w:r>
    </w:p>
    <w:p w:rsidR="007C51DB" w:rsidRPr="00457902" w:rsidRDefault="007C51DB" w:rsidP="007C51DB">
      <w:pPr>
        <w:autoSpaceDE w:val="0"/>
        <w:autoSpaceDN w:val="0"/>
        <w:adjustRightInd w:val="0"/>
        <w:ind w:firstLine="539"/>
        <w:jc w:val="both"/>
        <w:rPr>
          <w:sz w:val="24"/>
          <w:szCs w:val="24"/>
        </w:rPr>
      </w:pPr>
      <w:bookmarkStart w:id="9" w:name="Par1"/>
      <w:bookmarkEnd w:id="9"/>
      <w:r w:rsidRPr="00457902">
        <w:rPr>
          <w:sz w:val="24"/>
          <w:szCs w:val="24"/>
        </w:rPr>
        <w:t xml:space="preserve">1) до 31 декабря 2024 года лицо, заключившее договор на установку и эксплуатацию рекламной конструкции на земельном участке, который находится в муниципальной собственности или государственная </w:t>
      </w:r>
      <w:proofErr w:type="gramStart"/>
      <w:r w:rsidRPr="00457902">
        <w:rPr>
          <w:sz w:val="24"/>
          <w:szCs w:val="24"/>
        </w:rPr>
        <w:t>собственность</w:t>
      </w:r>
      <w:proofErr w:type="gramEnd"/>
      <w:r w:rsidRPr="00457902">
        <w:rPr>
          <w:sz w:val="24"/>
          <w:szCs w:val="24"/>
        </w:rPr>
        <w:t xml:space="preserve"> на который не разграничена, либо на здании или ином недвижимом имуществе, находящихся в муниципальной собственности, вправе обратиться в орган местного самоуправления с заявлением о заключении дополнительного соглашения, предусматривающего увеличение срока действия такого договора, при </w:t>
      </w:r>
      <w:proofErr w:type="gramStart"/>
      <w:r w:rsidRPr="00457902">
        <w:rPr>
          <w:sz w:val="24"/>
          <w:szCs w:val="24"/>
        </w:rPr>
        <w:t>условии</w:t>
      </w:r>
      <w:proofErr w:type="gramEnd"/>
      <w:r w:rsidRPr="00457902">
        <w:rPr>
          <w:sz w:val="24"/>
          <w:szCs w:val="24"/>
        </w:rPr>
        <w:t xml:space="preserve"> отсутствия задолженности по такому договору;</w:t>
      </w:r>
    </w:p>
    <w:p w:rsidR="007C51DB" w:rsidRPr="00457902" w:rsidRDefault="007C51DB" w:rsidP="007C51DB">
      <w:pPr>
        <w:autoSpaceDE w:val="0"/>
        <w:autoSpaceDN w:val="0"/>
        <w:adjustRightInd w:val="0"/>
        <w:ind w:firstLine="539"/>
        <w:jc w:val="both"/>
        <w:rPr>
          <w:sz w:val="24"/>
          <w:szCs w:val="24"/>
        </w:rPr>
      </w:pPr>
      <w:proofErr w:type="gramStart"/>
      <w:r w:rsidRPr="00457902">
        <w:rPr>
          <w:sz w:val="24"/>
          <w:szCs w:val="24"/>
        </w:rPr>
        <w:lastRenderedPageBreak/>
        <w:t>2) дополнительное соглашение должно содержать требования, действующие в отношении срока, на который увеличивается срок действия договора на установку и эксплуатацию рекламной конструкции: о ежегодной индексации размера платежей по такому договору на размер уровня инфляции, установленный в федеральном законе о федеральном бюджете на очередной финансовый год и плановый период, по отношению к действовавшим в предыдущем году размерам платежей по такому договору</w:t>
      </w:r>
      <w:proofErr w:type="gramEnd"/>
      <w:r w:rsidRPr="00457902">
        <w:rPr>
          <w:sz w:val="24"/>
          <w:szCs w:val="24"/>
        </w:rPr>
        <w:t>, а в случае, если условия такого договора содержат требования о ежегодной индексации платежей в большем размере, - об их ежегодной индексации в указанном размере; о безвозмездном размещении социальной рекламы в размере десяти процентов годового объема распространяемой рекламы, а в случае, если условия такого договора содержат требования об обязательном безвозмездном размещении социальной рекламы в большем объеме, - о ее размещении в указанном объеме;</w:t>
      </w:r>
    </w:p>
    <w:p w:rsidR="007C51DB" w:rsidRPr="00457902" w:rsidRDefault="007C51DB" w:rsidP="007C51DB">
      <w:pPr>
        <w:autoSpaceDE w:val="0"/>
        <w:autoSpaceDN w:val="0"/>
        <w:adjustRightInd w:val="0"/>
        <w:ind w:firstLine="539"/>
        <w:jc w:val="both"/>
        <w:rPr>
          <w:sz w:val="24"/>
          <w:szCs w:val="24"/>
        </w:rPr>
      </w:pPr>
      <w:r w:rsidRPr="00457902">
        <w:rPr>
          <w:sz w:val="24"/>
          <w:szCs w:val="24"/>
        </w:rPr>
        <w:t xml:space="preserve">3) срок, на который увеличивается срок действия договора на установку и эксплуатацию рекламной конструкции в соответствии с дополнительным соглашением, составляет десять лет, если в заявлении о заключении дополнительного соглашения не указан меньший срок, на который должен быть увеличен срок действия такого договора. </w:t>
      </w:r>
      <w:proofErr w:type="gramStart"/>
      <w:r w:rsidRPr="00457902">
        <w:rPr>
          <w:sz w:val="24"/>
          <w:szCs w:val="24"/>
        </w:rPr>
        <w:t xml:space="preserve">При этом общий срок действия договора на установку и эксплуатацию рекламной конструкции с учетом дополнительного соглашения может превысить предельный срок действия договора, установленный в соответствии с </w:t>
      </w:r>
      <w:hyperlink r:id="rId40" w:history="1">
        <w:r w:rsidRPr="00457902">
          <w:rPr>
            <w:color w:val="0000FF"/>
            <w:sz w:val="24"/>
            <w:szCs w:val="24"/>
          </w:rPr>
          <w:t>частью 5 статьи 19</w:t>
        </w:r>
      </w:hyperlink>
      <w:r w:rsidRPr="00457902">
        <w:rPr>
          <w:sz w:val="24"/>
          <w:szCs w:val="24"/>
        </w:rPr>
        <w:t xml:space="preserve"> Федерального закона от 13 марта 2006 года N 38-ФЗ "О рекламе", при условии, что общий срок действия договора на установку и эксплуатацию рекламной конструкции с учетом дополнительного соглашения истекает не</w:t>
      </w:r>
      <w:proofErr w:type="gramEnd"/>
      <w:r w:rsidRPr="00457902">
        <w:rPr>
          <w:sz w:val="24"/>
          <w:szCs w:val="24"/>
        </w:rPr>
        <w:t xml:space="preserve"> позднее 31 декабря 2034 года включительно;</w:t>
      </w:r>
    </w:p>
    <w:p w:rsidR="007C51DB" w:rsidRPr="00457902" w:rsidRDefault="007C51DB" w:rsidP="007C51DB">
      <w:pPr>
        <w:autoSpaceDE w:val="0"/>
        <w:autoSpaceDN w:val="0"/>
        <w:adjustRightInd w:val="0"/>
        <w:ind w:firstLine="539"/>
        <w:jc w:val="both"/>
        <w:rPr>
          <w:sz w:val="24"/>
          <w:szCs w:val="24"/>
        </w:rPr>
      </w:pPr>
      <w:r w:rsidRPr="00457902">
        <w:rPr>
          <w:sz w:val="24"/>
          <w:szCs w:val="24"/>
        </w:rPr>
        <w:t>4) орган местного самоуправления обязан без проведения торгов заключить дополнительное соглашение в срок не позднее пяти рабочих дней со дня поступления заявления;</w:t>
      </w:r>
    </w:p>
    <w:p w:rsidR="007C51DB" w:rsidRPr="00457902" w:rsidRDefault="007C51DB" w:rsidP="007C51DB">
      <w:pPr>
        <w:autoSpaceDE w:val="0"/>
        <w:autoSpaceDN w:val="0"/>
        <w:adjustRightInd w:val="0"/>
        <w:ind w:firstLine="539"/>
        <w:jc w:val="both"/>
        <w:rPr>
          <w:sz w:val="24"/>
          <w:szCs w:val="24"/>
        </w:rPr>
      </w:pPr>
      <w:proofErr w:type="gramStart"/>
      <w:r w:rsidRPr="00457902">
        <w:rPr>
          <w:sz w:val="24"/>
          <w:szCs w:val="24"/>
        </w:rPr>
        <w:t xml:space="preserve">5) в случае заключения дополнительного соглашения орган местного самоуправления района продлевает срок действия разрешения на установку и эксплуатацию рекламной конструкции на срок, на который продлевается срок действия договора на установку и эксплуатацию рекламной конструкции в соответствии с дополнительным соглашением, на основании заявления лица, которому выдано данное разрешение, поданного в порядке, предусмотренном </w:t>
      </w:r>
      <w:hyperlink r:id="rId41" w:history="1">
        <w:r w:rsidRPr="00457902">
          <w:rPr>
            <w:color w:val="0000FF"/>
            <w:sz w:val="24"/>
            <w:szCs w:val="24"/>
          </w:rPr>
          <w:t>частью 9 статьи 19</w:t>
        </w:r>
      </w:hyperlink>
      <w:r w:rsidRPr="00457902">
        <w:rPr>
          <w:sz w:val="24"/>
          <w:szCs w:val="24"/>
        </w:rPr>
        <w:t xml:space="preserve"> Федерального закона от 13 марта</w:t>
      </w:r>
      <w:proofErr w:type="gramEnd"/>
      <w:r w:rsidRPr="00457902">
        <w:rPr>
          <w:sz w:val="24"/>
          <w:szCs w:val="24"/>
        </w:rPr>
        <w:t xml:space="preserve"> 2006 года N 38-ФЗ "О рекламе", при условии уплаты лицом, подавшим такое заявление, государственной пошлины за выдачу разрешения на установку и эксплуатацию рекламной конструкции</w:t>
      </w:r>
      <w:proofErr w:type="gramStart"/>
      <w:r w:rsidRPr="00457902">
        <w:rPr>
          <w:sz w:val="24"/>
          <w:szCs w:val="24"/>
        </w:rPr>
        <w:t>.»</w:t>
      </w:r>
      <w:proofErr w:type="gramEnd"/>
    </w:p>
    <w:p w:rsidR="007C51DB" w:rsidRPr="00457902" w:rsidRDefault="007C51DB" w:rsidP="007C51DB">
      <w:pPr>
        <w:pStyle w:val="a5"/>
        <w:spacing w:before="0" w:beforeAutospacing="0" w:after="0" w:afterAutospacing="0"/>
        <w:ind w:firstLine="567"/>
        <w:jc w:val="both"/>
        <w:rPr>
          <w:color w:val="000000"/>
        </w:rPr>
      </w:pPr>
      <w:r w:rsidRPr="00457902">
        <w:rPr>
          <w:color w:val="000000"/>
        </w:rPr>
        <w:t>2.Опубликовать настоящее постановление в информационном бюллетене «</w:t>
      </w:r>
      <w:proofErr w:type="spellStart"/>
      <w:r w:rsidRPr="00457902">
        <w:rPr>
          <w:color w:val="000000"/>
        </w:rPr>
        <w:t>Камешкирский</w:t>
      </w:r>
      <w:proofErr w:type="spellEnd"/>
      <w:r w:rsidRPr="00457902">
        <w:rPr>
          <w:color w:val="000000"/>
        </w:rPr>
        <w:t xml:space="preserve"> вестник».</w:t>
      </w:r>
    </w:p>
    <w:p w:rsidR="007C51DB" w:rsidRPr="00457902" w:rsidRDefault="007C51DB" w:rsidP="007C51DB">
      <w:pPr>
        <w:pStyle w:val="a5"/>
        <w:spacing w:before="0" w:beforeAutospacing="0" w:after="0" w:afterAutospacing="0"/>
        <w:ind w:firstLine="567"/>
        <w:jc w:val="both"/>
        <w:rPr>
          <w:color w:val="000000"/>
        </w:rPr>
      </w:pPr>
      <w:r w:rsidRPr="00457902">
        <w:rPr>
          <w:color w:val="000000"/>
        </w:rPr>
        <w:t>3.</w:t>
      </w:r>
      <w:proofErr w:type="gramStart"/>
      <w:r w:rsidRPr="00457902">
        <w:rPr>
          <w:color w:val="000000"/>
        </w:rPr>
        <w:t>Разместить</w:t>
      </w:r>
      <w:proofErr w:type="gramEnd"/>
      <w:r w:rsidRPr="00457902">
        <w:rPr>
          <w:color w:val="000000"/>
        </w:rPr>
        <w:t xml:space="preserve"> настоящее постановление в информационно-коммуникационной сети «Интернет» на официальном сайте администрации </w:t>
      </w:r>
      <w:proofErr w:type="spellStart"/>
      <w:r w:rsidRPr="00457902">
        <w:rPr>
          <w:color w:val="000000"/>
        </w:rPr>
        <w:t>Камешкирского</w:t>
      </w:r>
      <w:proofErr w:type="spellEnd"/>
      <w:r w:rsidRPr="00457902">
        <w:rPr>
          <w:color w:val="000000"/>
        </w:rPr>
        <w:t xml:space="preserve"> района Пензенской области.</w:t>
      </w:r>
    </w:p>
    <w:p w:rsidR="007C51DB" w:rsidRPr="00457902" w:rsidRDefault="007C51DB" w:rsidP="007C51DB">
      <w:pPr>
        <w:pStyle w:val="a5"/>
        <w:spacing w:before="0" w:beforeAutospacing="0" w:after="0" w:afterAutospacing="0"/>
        <w:ind w:firstLine="567"/>
        <w:jc w:val="both"/>
        <w:rPr>
          <w:color w:val="000000"/>
        </w:rPr>
      </w:pPr>
      <w:r w:rsidRPr="00457902">
        <w:rPr>
          <w:color w:val="000000"/>
        </w:rPr>
        <w:t>4. Настоящее постановление вступает в силу на следующий день после дня его официального опубликования.</w:t>
      </w:r>
    </w:p>
    <w:p w:rsidR="007C51DB" w:rsidRPr="00457902" w:rsidRDefault="007C51DB" w:rsidP="007C51DB">
      <w:pPr>
        <w:pStyle w:val="a5"/>
        <w:spacing w:before="0" w:beforeAutospacing="0" w:after="0" w:afterAutospacing="0"/>
        <w:ind w:firstLine="567"/>
        <w:jc w:val="both"/>
        <w:rPr>
          <w:color w:val="000000"/>
        </w:rPr>
      </w:pPr>
      <w:r w:rsidRPr="00457902">
        <w:rPr>
          <w:color w:val="000000"/>
        </w:rPr>
        <w:t>5.</w:t>
      </w:r>
      <w:proofErr w:type="gramStart"/>
      <w:r w:rsidRPr="00457902">
        <w:rPr>
          <w:color w:val="000000"/>
        </w:rPr>
        <w:t>Контроль за</w:t>
      </w:r>
      <w:proofErr w:type="gramEnd"/>
      <w:r w:rsidRPr="00457902">
        <w:rPr>
          <w:color w:val="000000"/>
        </w:rPr>
        <w:t xml:space="preserve"> исполнением настоящего постановления возложить на заместителя главы администрации </w:t>
      </w:r>
      <w:proofErr w:type="spellStart"/>
      <w:r w:rsidRPr="00457902">
        <w:rPr>
          <w:color w:val="000000"/>
        </w:rPr>
        <w:t>Камешкирского</w:t>
      </w:r>
      <w:proofErr w:type="spellEnd"/>
      <w:r w:rsidRPr="00457902">
        <w:rPr>
          <w:color w:val="000000"/>
        </w:rPr>
        <w:t xml:space="preserve"> района Пензенской области, курирующего вопросы ЖКХ и экономики.</w:t>
      </w:r>
    </w:p>
    <w:p w:rsidR="007C51DB" w:rsidRPr="00457902" w:rsidRDefault="007C51DB" w:rsidP="007C51DB">
      <w:pPr>
        <w:pStyle w:val="a5"/>
        <w:spacing w:before="0" w:beforeAutospacing="0" w:after="0" w:afterAutospacing="0"/>
        <w:ind w:firstLine="567"/>
        <w:jc w:val="both"/>
        <w:rPr>
          <w:color w:val="000000"/>
        </w:rPr>
      </w:pPr>
      <w:r w:rsidRPr="00457902">
        <w:rPr>
          <w:color w:val="000000"/>
        </w:rPr>
        <w:t> </w:t>
      </w:r>
    </w:p>
    <w:p w:rsidR="007C51DB" w:rsidRPr="00457902" w:rsidRDefault="007C51DB" w:rsidP="007C51DB">
      <w:pPr>
        <w:pStyle w:val="a5"/>
        <w:spacing w:before="0" w:beforeAutospacing="0" w:after="0" w:afterAutospacing="0"/>
        <w:rPr>
          <w:color w:val="000000"/>
        </w:rPr>
      </w:pPr>
      <w:bookmarkStart w:id="10" w:name="P40"/>
      <w:bookmarkEnd w:id="10"/>
    </w:p>
    <w:p w:rsidR="007C51DB" w:rsidRPr="00457902" w:rsidRDefault="007C51DB" w:rsidP="007C51DB">
      <w:pPr>
        <w:pStyle w:val="a5"/>
        <w:spacing w:before="0" w:beforeAutospacing="0" w:after="0" w:afterAutospacing="0"/>
        <w:rPr>
          <w:color w:val="000000"/>
        </w:rPr>
      </w:pPr>
    </w:p>
    <w:p w:rsidR="007C51DB" w:rsidRPr="00457902" w:rsidRDefault="007C51DB" w:rsidP="007C51DB">
      <w:pPr>
        <w:pStyle w:val="a5"/>
        <w:spacing w:before="0" w:beforeAutospacing="0" w:after="0" w:afterAutospacing="0"/>
        <w:rPr>
          <w:color w:val="000000"/>
        </w:rPr>
      </w:pPr>
      <w:r w:rsidRPr="00457902">
        <w:rPr>
          <w:color w:val="000000"/>
        </w:rPr>
        <w:t xml:space="preserve">Глава </w:t>
      </w:r>
      <w:proofErr w:type="spellStart"/>
      <w:r w:rsidRPr="00457902">
        <w:rPr>
          <w:color w:val="000000"/>
        </w:rPr>
        <w:t>Камешкирского</w:t>
      </w:r>
      <w:proofErr w:type="spellEnd"/>
      <w:r w:rsidRPr="00457902">
        <w:rPr>
          <w:color w:val="000000"/>
        </w:rPr>
        <w:t xml:space="preserve"> района                                                    </w:t>
      </w:r>
      <w:proofErr w:type="spellStart"/>
      <w:r w:rsidRPr="00457902">
        <w:rPr>
          <w:color w:val="000000"/>
        </w:rPr>
        <w:t>О.Н.Белянина</w:t>
      </w:r>
      <w:proofErr w:type="spellEnd"/>
      <w:r w:rsidRPr="00457902">
        <w:rPr>
          <w:color w:val="000000"/>
        </w:rPr>
        <w:t> </w:t>
      </w:r>
    </w:p>
    <w:p w:rsidR="007C51DB" w:rsidRPr="00457902" w:rsidRDefault="007C51DB" w:rsidP="007C51DB">
      <w:pPr>
        <w:rPr>
          <w:sz w:val="24"/>
          <w:szCs w:val="24"/>
        </w:rPr>
      </w:pPr>
    </w:p>
    <w:p w:rsidR="007C51DB" w:rsidRPr="00457902" w:rsidRDefault="007C51DB" w:rsidP="007C51DB">
      <w:pPr>
        <w:rPr>
          <w:sz w:val="24"/>
          <w:szCs w:val="24"/>
        </w:rPr>
      </w:pPr>
    </w:p>
    <w:p w:rsidR="007C51DB" w:rsidRPr="00A04835" w:rsidRDefault="007C51DB" w:rsidP="007C51DB">
      <w:pPr>
        <w:autoSpaceDE w:val="0"/>
        <w:autoSpaceDN w:val="0"/>
        <w:adjustRightInd w:val="0"/>
        <w:jc w:val="center"/>
        <w:rPr>
          <w:bCs/>
          <w:sz w:val="28"/>
          <w:szCs w:val="28"/>
        </w:rPr>
      </w:pPr>
    </w:p>
    <w:p w:rsidR="007C51DB" w:rsidRPr="00A04835" w:rsidRDefault="007C51DB" w:rsidP="007C51DB">
      <w:pPr>
        <w:autoSpaceDE w:val="0"/>
        <w:autoSpaceDN w:val="0"/>
        <w:adjustRightInd w:val="0"/>
        <w:ind w:firstLine="540"/>
        <w:jc w:val="both"/>
        <w:rPr>
          <w:sz w:val="28"/>
          <w:szCs w:val="28"/>
        </w:rPr>
      </w:pPr>
    </w:p>
    <w:p w:rsidR="007C51DB" w:rsidRPr="00A04835" w:rsidRDefault="00457902" w:rsidP="007C51DB">
      <w:pPr>
        <w:autoSpaceDE w:val="0"/>
        <w:autoSpaceDN w:val="0"/>
        <w:adjustRightInd w:val="0"/>
        <w:ind w:firstLine="540"/>
        <w:jc w:val="both"/>
        <w:rPr>
          <w:sz w:val="28"/>
          <w:szCs w:val="28"/>
        </w:rPr>
      </w:pPr>
      <w:r>
        <w:rPr>
          <w:noProof/>
        </w:rPr>
        <w:lastRenderedPageBreak/>
        <w:drawing>
          <wp:anchor distT="0" distB="0" distL="114300" distR="114300" simplePos="0" relativeHeight="251675648" behindDoc="0" locked="0" layoutInCell="1" allowOverlap="1" wp14:anchorId="1155D16E" wp14:editId="24501C70">
            <wp:simplePos x="0" y="0"/>
            <wp:positionH relativeFrom="column">
              <wp:posOffset>2828925</wp:posOffset>
            </wp:positionH>
            <wp:positionV relativeFrom="paragraph">
              <wp:posOffset>-124460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51DB" w:rsidRPr="00A04835" w:rsidRDefault="007C51DB" w:rsidP="007C51DB">
      <w:pPr>
        <w:autoSpaceDE w:val="0"/>
        <w:autoSpaceDN w:val="0"/>
        <w:adjustRightInd w:val="0"/>
        <w:ind w:firstLine="540"/>
        <w:jc w:val="both"/>
        <w:rPr>
          <w:sz w:val="28"/>
          <w:szCs w:val="28"/>
        </w:rPr>
      </w:pPr>
    </w:p>
    <w:p w:rsidR="007C51DB" w:rsidRPr="00A04835" w:rsidRDefault="007C51DB" w:rsidP="007C51DB">
      <w:pPr>
        <w:autoSpaceDE w:val="0"/>
        <w:autoSpaceDN w:val="0"/>
        <w:adjustRightInd w:val="0"/>
        <w:ind w:firstLine="540"/>
        <w:jc w:val="both"/>
        <w:rPr>
          <w:sz w:val="28"/>
          <w:szCs w:val="28"/>
        </w:rPr>
      </w:pPr>
    </w:p>
    <w:p w:rsidR="007C51DB" w:rsidRPr="00A04835" w:rsidRDefault="007C51DB" w:rsidP="007C51DB">
      <w:pPr>
        <w:autoSpaceDE w:val="0"/>
        <w:autoSpaceDN w:val="0"/>
        <w:adjustRightInd w:val="0"/>
        <w:ind w:firstLine="540"/>
        <w:jc w:val="both"/>
        <w:rPr>
          <w:sz w:val="28"/>
          <w:szCs w:val="28"/>
        </w:rPr>
      </w:pPr>
    </w:p>
    <w:p w:rsidR="007C51DB" w:rsidRPr="00A04835" w:rsidRDefault="007C51DB" w:rsidP="007C51DB">
      <w:pPr>
        <w:autoSpaceDE w:val="0"/>
        <w:autoSpaceDN w:val="0"/>
        <w:adjustRightInd w:val="0"/>
        <w:ind w:firstLine="540"/>
        <w:jc w:val="both"/>
        <w:rPr>
          <w:sz w:val="28"/>
          <w:szCs w:val="28"/>
        </w:rPr>
      </w:pPr>
    </w:p>
    <w:p w:rsidR="007C51DB" w:rsidRPr="00A04835" w:rsidRDefault="007C51DB" w:rsidP="007C51DB">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C51DB" w:rsidRPr="00A04835" w:rsidTr="007C51DB">
        <w:tc>
          <w:tcPr>
            <w:tcW w:w="9600" w:type="dxa"/>
          </w:tcPr>
          <w:p w:rsidR="007C51DB" w:rsidRPr="00A04835" w:rsidRDefault="007C51DB" w:rsidP="007C51DB">
            <w:pPr>
              <w:spacing w:line="276" w:lineRule="auto"/>
              <w:jc w:val="center"/>
              <w:rPr>
                <w:b/>
                <w:sz w:val="28"/>
                <w:szCs w:val="28"/>
                <w:lang w:eastAsia="en-US"/>
              </w:rPr>
            </w:pPr>
            <w:r w:rsidRPr="00A04835">
              <w:rPr>
                <w:b/>
                <w:sz w:val="28"/>
                <w:szCs w:val="28"/>
                <w:lang w:eastAsia="en-US"/>
              </w:rPr>
              <w:t>АДМИНИСТРАЦИЯ</w:t>
            </w:r>
          </w:p>
        </w:tc>
      </w:tr>
      <w:tr w:rsidR="007C51DB" w:rsidRPr="00A04835" w:rsidTr="007C51DB">
        <w:trPr>
          <w:trHeight w:val="397"/>
        </w:trPr>
        <w:tc>
          <w:tcPr>
            <w:tcW w:w="9600" w:type="dxa"/>
          </w:tcPr>
          <w:p w:rsidR="007C51DB" w:rsidRPr="00A04835" w:rsidRDefault="007C51DB" w:rsidP="007C51DB">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7C51DB" w:rsidRPr="00A04835" w:rsidTr="007C51DB">
        <w:trPr>
          <w:trHeight w:val="314"/>
        </w:trPr>
        <w:tc>
          <w:tcPr>
            <w:tcW w:w="9600" w:type="dxa"/>
          </w:tcPr>
          <w:p w:rsidR="007C51DB" w:rsidRPr="00A04835" w:rsidRDefault="007C51DB" w:rsidP="007C51DB">
            <w:pPr>
              <w:spacing w:line="276" w:lineRule="auto"/>
              <w:jc w:val="center"/>
              <w:rPr>
                <w:b/>
                <w:sz w:val="28"/>
                <w:szCs w:val="28"/>
                <w:lang w:eastAsia="en-US"/>
              </w:rPr>
            </w:pPr>
          </w:p>
        </w:tc>
      </w:tr>
      <w:tr w:rsidR="007C51DB" w:rsidRPr="00A04835" w:rsidTr="007C51DB">
        <w:trPr>
          <w:trHeight w:val="548"/>
        </w:trPr>
        <w:tc>
          <w:tcPr>
            <w:tcW w:w="9600" w:type="dxa"/>
            <w:vAlign w:val="center"/>
          </w:tcPr>
          <w:p w:rsidR="007C51DB" w:rsidRPr="00A04835" w:rsidRDefault="007C51DB" w:rsidP="007C51DB">
            <w:pPr>
              <w:spacing w:line="276" w:lineRule="auto"/>
              <w:jc w:val="center"/>
              <w:rPr>
                <w:b/>
                <w:sz w:val="28"/>
                <w:szCs w:val="28"/>
                <w:lang w:eastAsia="en-US"/>
              </w:rPr>
            </w:pPr>
            <w:r w:rsidRPr="00A04835">
              <w:rPr>
                <w:b/>
                <w:sz w:val="28"/>
                <w:szCs w:val="28"/>
                <w:lang w:eastAsia="en-US"/>
              </w:rPr>
              <w:t>ПОСТАНОВЛЕНИЕ</w:t>
            </w:r>
          </w:p>
        </w:tc>
      </w:tr>
      <w:tr w:rsidR="007C51DB" w:rsidRPr="00A04835" w:rsidTr="007C51DB">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C51DB" w:rsidRPr="00A04835" w:rsidTr="007C51DB">
              <w:tc>
                <w:tcPr>
                  <w:tcW w:w="284" w:type="dxa"/>
                  <w:tcBorders>
                    <w:top w:val="nil"/>
                    <w:left w:val="nil"/>
                    <w:bottom w:val="nil"/>
                    <w:right w:val="nil"/>
                  </w:tcBorders>
                  <w:vAlign w:val="bottom"/>
                </w:tcPr>
                <w:p w:rsidR="007C51DB" w:rsidRPr="00A04835" w:rsidRDefault="007C51DB" w:rsidP="007C51DB">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7C51DB" w:rsidRPr="00A04835" w:rsidRDefault="007C51DB" w:rsidP="007C51DB">
                  <w:pPr>
                    <w:spacing w:line="276" w:lineRule="auto"/>
                    <w:jc w:val="center"/>
                    <w:rPr>
                      <w:b/>
                      <w:sz w:val="28"/>
                      <w:szCs w:val="28"/>
                      <w:lang w:eastAsia="en-US"/>
                    </w:rPr>
                  </w:pPr>
                  <w:r>
                    <w:rPr>
                      <w:b/>
                      <w:sz w:val="28"/>
                      <w:szCs w:val="28"/>
                      <w:lang w:eastAsia="en-US"/>
                    </w:rPr>
                    <w:t>31.05.2024</w:t>
                  </w:r>
                </w:p>
              </w:tc>
              <w:tc>
                <w:tcPr>
                  <w:tcW w:w="397" w:type="dxa"/>
                  <w:tcBorders>
                    <w:top w:val="nil"/>
                    <w:left w:val="nil"/>
                    <w:bottom w:val="nil"/>
                    <w:right w:val="nil"/>
                  </w:tcBorders>
                  <w:vAlign w:val="bottom"/>
                </w:tcPr>
                <w:p w:rsidR="007C51DB" w:rsidRPr="00A04835" w:rsidRDefault="007C51DB" w:rsidP="007C51DB">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7C51DB" w:rsidRPr="00A04835" w:rsidRDefault="007C51DB" w:rsidP="007C51DB">
                  <w:pPr>
                    <w:spacing w:line="276" w:lineRule="auto"/>
                    <w:jc w:val="center"/>
                    <w:rPr>
                      <w:b/>
                      <w:sz w:val="28"/>
                      <w:szCs w:val="28"/>
                      <w:lang w:eastAsia="en-US"/>
                    </w:rPr>
                  </w:pPr>
                  <w:r>
                    <w:rPr>
                      <w:b/>
                      <w:sz w:val="28"/>
                      <w:szCs w:val="28"/>
                      <w:lang w:eastAsia="en-US"/>
                    </w:rPr>
                    <w:t>195</w:t>
                  </w:r>
                </w:p>
              </w:tc>
            </w:tr>
            <w:tr w:rsidR="007C51DB" w:rsidRPr="00A04835" w:rsidTr="007C51DB">
              <w:tc>
                <w:tcPr>
                  <w:tcW w:w="4650" w:type="dxa"/>
                  <w:gridSpan w:val="4"/>
                  <w:tcBorders>
                    <w:top w:val="nil"/>
                    <w:left w:val="nil"/>
                    <w:bottom w:val="nil"/>
                    <w:right w:val="nil"/>
                  </w:tcBorders>
                </w:tcPr>
                <w:p w:rsidR="007C51DB" w:rsidRPr="00A04835" w:rsidRDefault="007C51DB" w:rsidP="007C51DB">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7C51DB" w:rsidRPr="00A04835" w:rsidRDefault="007C51DB" w:rsidP="007C51DB">
            <w:pPr>
              <w:spacing w:line="276" w:lineRule="auto"/>
              <w:jc w:val="center"/>
              <w:rPr>
                <w:b/>
                <w:sz w:val="28"/>
                <w:szCs w:val="28"/>
                <w:lang w:eastAsia="en-US"/>
              </w:rPr>
            </w:pPr>
          </w:p>
        </w:tc>
      </w:tr>
    </w:tbl>
    <w:p w:rsidR="007C51DB" w:rsidRDefault="007C51DB" w:rsidP="007C51DB"/>
    <w:p w:rsidR="007C51DB" w:rsidRPr="002275BF" w:rsidRDefault="007C51DB" w:rsidP="007C51DB"/>
    <w:p w:rsidR="007C51DB" w:rsidRPr="002275BF" w:rsidRDefault="007C51DB" w:rsidP="007C51DB"/>
    <w:p w:rsidR="007C51DB" w:rsidRPr="00457902" w:rsidRDefault="007C51DB" w:rsidP="007C51DB">
      <w:pPr>
        <w:spacing w:before="240" w:after="60"/>
        <w:ind w:firstLine="567"/>
        <w:jc w:val="center"/>
        <w:rPr>
          <w:color w:val="000000"/>
          <w:sz w:val="24"/>
          <w:szCs w:val="24"/>
        </w:rPr>
      </w:pPr>
      <w:r w:rsidRPr="00457902">
        <w:rPr>
          <w:b/>
          <w:bCs/>
          <w:color w:val="000000"/>
          <w:sz w:val="24"/>
          <w:szCs w:val="24"/>
        </w:rPr>
        <w:t xml:space="preserve">Об утверждении перечня должностей муниципальной службы в </w:t>
      </w:r>
      <w:proofErr w:type="spellStart"/>
      <w:r w:rsidRPr="00457902">
        <w:rPr>
          <w:b/>
          <w:bCs/>
          <w:color w:val="000000"/>
          <w:sz w:val="24"/>
          <w:szCs w:val="24"/>
        </w:rPr>
        <w:t>Камешкирском</w:t>
      </w:r>
      <w:proofErr w:type="spellEnd"/>
      <w:r w:rsidRPr="00457902">
        <w:rPr>
          <w:b/>
          <w:bCs/>
          <w:color w:val="000000"/>
          <w:sz w:val="24"/>
          <w:szCs w:val="24"/>
        </w:rPr>
        <w:t xml:space="preserve"> районе Пензенской области, исполнение должностных обязанностей по которым связано с использованием сведений, составляющих государственную тайну, при назначении на которые конкурс не проводится</w:t>
      </w:r>
    </w:p>
    <w:p w:rsidR="007C51DB" w:rsidRPr="00457902" w:rsidRDefault="007C51DB" w:rsidP="007C51DB">
      <w:pPr>
        <w:ind w:firstLine="567"/>
        <w:jc w:val="both"/>
        <w:rPr>
          <w:color w:val="000000"/>
          <w:sz w:val="24"/>
          <w:szCs w:val="24"/>
        </w:rPr>
      </w:pPr>
      <w:r w:rsidRPr="00457902">
        <w:rPr>
          <w:b/>
          <w:bCs/>
          <w:i/>
          <w:iCs/>
          <w:color w:val="000000"/>
          <w:sz w:val="24"/>
          <w:szCs w:val="24"/>
        </w:rPr>
        <w:t> </w:t>
      </w:r>
    </w:p>
    <w:p w:rsidR="007C51DB" w:rsidRPr="00457902" w:rsidRDefault="007C51DB" w:rsidP="007C51DB">
      <w:pPr>
        <w:ind w:firstLine="567"/>
        <w:jc w:val="both"/>
        <w:rPr>
          <w:color w:val="000000"/>
          <w:sz w:val="24"/>
          <w:szCs w:val="24"/>
        </w:rPr>
      </w:pPr>
      <w:proofErr w:type="gramStart"/>
      <w:r w:rsidRPr="00457902">
        <w:rPr>
          <w:color w:val="000000"/>
          <w:sz w:val="24"/>
          <w:szCs w:val="24"/>
        </w:rPr>
        <w:t>В соответствии с Федеральным законом от 02.03.2007 № 25-ФЗ «О муниципальной службе в Российской Федерации» (с последующими изменениями),</w:t>
      </w:r>
      <w:r w:rsidRPr="00457902">
        <w:rPr>
          <w:b/>
          <w:bCs/>
          <w:i/>
          <w:iCs/>
          <w:color w:val="000000"/>
          <w:sz w:val="24"/>
          <w:szCs w:val="24"/>
        </w:rPr>
        <w:t> </w:t>
      </w:r>
      <w:r w:rsidRPr="00457902">
        <w:rPr>
          <w:color w:val="000000"/>
          <w:sz w:val="24"/>
          <w:szCs w:val="24"/>
        </w:rPr>
        <w:t xml:space="preserve">Законом Пензенской области от 10.10.2007 № 1390-ЗПО «О муниципальной службе в Пензенской области» (с последующими изменениями), Порядком проведения конкурса на замещение вакантной должности муниципальной службы в органах местного самоуправления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 утвержденный решением Собрания представителей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 </w:t>
      </w:r>
      <w:hyperlink r:id="rId42" w:tgtFrame="_blank" w:history="1">
        <w:r w:rsidRPr="00457902">
          <w:rPr>
            <w:color w:val="000000" w:themeColor="text1"/>
            <w:sz w:val="24"/>
            <w:szCs w:val="24"/>
          </w:rPr>
          <w:t>от 25.08.2015 № 617-67</w:t>
        </w:r>
        <w:proofErr w:type="gramEnd"/>
        <w:r w:rsidRPr="00457902">
          <w:rPr>
            <w:color w:val="000000" w:themeColor="text1"/>
            <w:sz w:val="24"/>
            <w:szCs w:val="24"/>
          </w:rPr>
          <w:t>/3</w:t>
        </w:r>
      </w:hyperlink>
      <w:r w:rsidRPr="00457902">
        <w:rPr>
          <w:color w:val="000000" w:themeColor="text1"/>
          <w:sz w:val="24"/>
          <w:szCs w:val="24"/>
        </w:rPr>
        <w:t>, руководствуясь </w:t>
      </w:r>
      <w:hyperlink r:id="rId43" w:tgtFrame="_blank" w:history="1">
        <w:r w:rsidRPr="00457902">
          <w:rPr>
            <w:color w:val="000000" w:themeColor="text1"/>
            <w:sz w:val="24"/>
            <w:szCs w:val="24"/>
          </w:rPr>
          <w:t xml:space="preserve">Уставом </w:t>
        </w:r>
        <w:proofErr w:type="spellStart"/>
        <w:r w:rsidRPr="00457902">
          <w:rPr>
            <w:color w:val="000000" w:themeColor="text1"/>
            <w:sz w:val="24"/>
            <w:szCs w:val="24"/>
          </w:rPr>
          <w:t>Камешкирского</w:t>
        </w:r>
        <w:proofErr w:type="spellEnd"/>
        <w:r w:rsidRPr="00457902">
          <w:rPr>
            <w:color w:val="000000" w:themeColor="text1"/>
            <w:sz w:val="24"/>
            <w:szCs w:val="24"/>
          </w:rPr>
          <w:t xml:space="preserve"> района Пензенской области</w:t>
        </w:r>
      </w:hyperlink>
      <w:r w:rsidRPr="00457902">
        <w:rPr>
          <w:color w:val="000000" w:themeColor="text1"/>
          <w:sz w:val="24"/>
          <w:szCs w:val="24"/>
        </w:rPr>
        <w:t>, а</w:t>
      </w:r>
      <w:r w:rsidRPr="00457902">
        <w:rPr>
          <w:color w:val="000000"/>
          <w:sz w:val="24"/>
          <w:szCs w:val="24"/>
        </w:rPr>
        <w:t xml:space="preserve">дминистрация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 </w:t>
      </w:r>
    </w:p>
    <w:p w:rsidR="007C51DB" w:rsidRPr="00457902" w:rsidRDefault="007C51DB" w:rsidP="007C51DB">
      <w:pPr>
        <w:ind w:firstLine="567"/>
        <w:jc w:val="center"/>
        <w:rPr>
          <w:color w:val="000000"/>
          <w:sz w:val="24"/>
          <w:szCs w:val="24"/>
        </w:rPr>
      </w:pPr>
      <w:r w:rsidRPr="00457902">
        <w:rPr>
          <w:color w:val="000000"/>
          <w:sz w:val="24"/>
          <w:szCs w:val="24"/>
        </w:rPr>
        <w:t>ПОСТАНОВЛЯЕТ:</w:t>
      </w:r>
    </w:p>
    <w:p w:rsidR="007C51DB" w:rsidRPr="00457902" w:rsidRDefault="007C51DB" w:rsidP="007C51DB">
      <w:pPr>
        <w:ind w:firstLine="567"/>
        <w:jc w:val="both"/>
        <w:rPr>
          <w:color w:val="000000"/>
          <w:sz w:val="24"/>
          <w:szCs w:val="24"/>
        </w:rPr>
      </w:pPr>
      <w:r w:rsidRPr="00457902">
        <w:rPr>
          <w:b/>
          <w:bCs/>
          <w:i/>
          <w:iCs/>
          <w:color w:val="000000"/>
          <w:sz w:val="24"/>
          <w:szCs w:val="24"/>
        </w:rPr>
        <w:t> </w:t>
      </w:r>
    </w:p>
    <w:p w:rsidR="007C51DB" w:rsidRPr="00457902" w:rsidRDefault="007C51DB" w:rsidP="007C51DB">
      <w:pPr>
        <w:ind w:firstLine="567"/>
        <w:jc w:val="both"/>
        <w:rPr>
          <w:color w:val="000000"/>
          <w:sz w:val="24"/>
          <w:szCs w:val="24"/>
        </w:rPr>
      </w:pPr>
      <w:r w:rsidRPr="00457902">
        <w:rPr>
          <w:color w:val="000000"/>
          <w:sz w:val="24"/>
          <w:szCs w:val="24"/>
        </w:rPr>
        <w:t xml:space="preserve">1. Утвердить Перечень должностей муниципальной службы в </w:t>
      </w:r>
      <w:proofErr w:type="spellStart"/>
      <w:r w:rsidRPr="00457902">
        <w:rPr>
          <w:color w:val="000000"/>
          <w:sz w:val="24"/>
          <w:szCs w:val="24"/>
        </w:rPr>
        <w:t>Камешкирском</w:t>
      </w:r>
      <w:proofErr w:type="spellEnd"/>
      <w:r w:rsidRPr="00457902">
        <w:rPr>
          <w:color w:val="000000"/>
          <w:sz w:val="24"/>
          <w:szCs w:val="24"/>
        </w:rPr>
        <w:t xml:space="preserve"> районе Пензенской области, исполнение должностных обязанностей по которым связано с использованием сведений, составляющих государственную тайну, при назначении на которые конкурс не проводится, согласно приложению к настоящему постановлению.</w:t>
      </w:r>
    </w:p>
    <w:p w:rsidR="007C51DB" w:rsidRPr="00457902" w:rsidRDefault="007C51DB" w:rsidP="007C51DB">
      <w:pPr>
        <w:rPr>
          <w:color w:val="000000"/>
          <w:sz w:val="24"/>
          <w:szCs w:val="24"/>
        </w:rPr>
      </w:pPr>
      <w:r w:rsidRPr="00457902">
        <w:rPr>
          <w:color w:val="000000"/>
          <w:sz w:val="24"/>
          <w:szCs w:val="24"/>
        </w:rPr>
        <w:t xml:space="preserve">2. Признать утратившим силу постановление администрации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 </w:t>
      </w:r>
      <w:r w:rsidRPr="00457902">
        <w:rPr>
          <w:bCs/>
          <w:color w:val="000000"/>
          <w:sz w:val="24"/>
          <w:szCs w:val="24"/>
        </w:rPr>
        <w:t>от 25.11.2020 № 309</w:t>
      </w:r>
      <w:r w:rsidRPr="00457902">
        <w:rPr>
          <w:b/>
          <w:bCs/>
          <w:color w:val="000000"/>
          <w:sz w:val="24"/>
          <w:szCs w:val="24"/>
        </w:rPr>
        <w:t xml:space="preserve"> </w:t>
      </w:r>
      <w:r w:rsidRPr="00457902">
        <w:rPr>
          <w:color w:val="000000"/>
          <w:sz w:val="24"/>
          <w:szCs w:val="24"/>
        </w:rPr>
        <w:t xml:space="preserve"> «Об утверждении перечня должностей муниципальной службы в </w:t>
      </w:r>
      <w:proofErr w:type="spellStart"/>
      <w:r w:rsidRPr="00457902">
        <w:rPr>
          <w:color w:val="000000"/>
          <w:sz w:val="24"/>
          <w:szCs w:val="24"/>
        </w:rPr>
        <w:t>Камешкирском</w:t>
      </w:r>
      <w:proofErr w:type="spellEnd"/>
      <w:r w:rsidRPr="00457902">
        <w:rPr>
          <w:color w:val="000000"/>
          <w:sz w:val="24"/>
          <w:szCs w:val="24"/>
        </w:rPr>
        <w:t xml:space="preserve"> районе Пензенской области, исполнение должностных обязанностей по которым связано с использованием сведений, составляющих государственную тайну, при назначении на которые конкурс не проводится».</w:t>
      </w:r>
    </w:p>
    <w:p w:rsidR="007C51DB" w:rsidRPr="00457902" w:rsidRDefault="007C51DB" w:rsidP="007C51DB">
      <w:pPr>
        <w:jc w:val="both"/>
        <w:rPr>
          <w:color w:val="000000"/>
          <w:sz w:val="24"/>
          <w:szCs w:val="24"/>
        </w:rPr>
      </w:pPr>
      <w:r w:rsidRPr="00457902">
        <w:rPr>
          <w:color w:val="000000"/>
          <w:sz w:val="24"/>
          <w:szCs w:val="24"/>
        </w:rPr>
        <w:t>3.Опубликовать настоящее постановление в информационном бюллетене «</w:t>
      </w:r>
      <w:proofErr w:type="spellStart"/>
      <w:r w:rsidRPr="00457902">
        <w:rPr>
          <w:color w:val="000000"/>
          <w:sz w:val="24"/>
          <w:szCs w:val="24"/>
        </w:rPr>
        <w:t>Камешкирский</w:t>
      </w:r>
      <w:proofErr w:type="spellEnd"/>
      <w:r w:rsidRPr="00457902">
        <w:rPr>
          <w:color w:val="000000"/>
          <w:sz w:val="24"/>
          <w:szCs w:val="24"/>
        </w:rPr>
        <w:t xml:space="preserve"> вестник».</w:t>
      </w:r>
    </w:p>
    <w:p w:rsidR="007C51DB" w:rsidRPr="00457902" w:rsidRDefault="007C51DB" w:rsidP="007C51DB">
      <w:pPr>
        <w:jc w:val="both"/>
        <w:rPr>
          <w:color w:val="000000"/>
          <w:sz w:val="24"/>
          <w:szCs w:val="24"/>
        </w:rPr>
      </w:pPr>
      <w:r w:rsidRPr="00457902">
        <w:rPr>
          <w:color w:val="000000"/>
          <w:sz w:val="24"/>
          <w:szCs w:val="24"/>
        </w:rPr>
        <w:t>4.Настоящее постановление вступает в силу на следующий день после дня его официального опубликования.</w:t>
      </w:r>
    </w:p>
    <w:p w:rsidR="007C51DB" w:rsidRPr="00457902" w:rsidRDefault="007C51DB" w:rsidP="007C51DB">
      <w:pPr>
        <w:jc w:val="both"/>
        <w:rPr>
          <w:color w:val="000000"/>
          <w:sz w:val="24"/>
          <w:szCs w:val="24"/>
        </w:rPr>
      </w:pPr>
      <w:r w:rsidRPr="00457902">
        <w:rPr>
          <w:color w:val="000000"/>
          <w:sz w:val="24"/>
          <w:szCs w:val="24"/>
        </w:rPr>
        <w:lastRenderedPageBreak/>
        <w:t>5.</w:t>
      </w:r>
      <w:proofErr w:type="gramStart"/>
      <w:r w:rsidRPr="00457902">
        <w:rPr>
          <w:color w:val="000000"/>
          <w:sz w:val="24"/>
          <w:szCs w:val="24"/>
        </w:rPr>
        <w:t>Контроль за</w:t>
      </w:r>
      <w:proofErr w:type="gramEnd"/>
      <w:r w:rsidRPr="00457902">
        <w:rPr>
          <w:color w:val="000000"/>
          <w:sz w:val="24"/>
          <w:szCs w:val="24"/>
        </w:rPr>
        <w:t xml:space="preserve"> выполнением настоящего постановления возложить на руководителя аппарата администрации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w:t>
      </w:r>
    </w:p>
    <w:p w:rsidR="007C51DB" w:rsidRPr="00457902" w:rsidRDefault="007C51DB" w:rsidP="007C51DB">
      <w:pPr>
        <w:ind w:firstLine="567"/>
        <w:jc w:val="both"/>
        <w:rPr>
          <w:b/>
          <w:bCs/>
          <w:color w:val="000000"/>
          <w:sz w:val="24"/>
          <w:szCs w:val="24"/>
        </w:rPr>
      </w:pPr>
      <w:r w:rsidRPr="00457902">
        <w:rPr>
          <w:b/>
          <w:bCs/>
          <w:color w:val="000000"/>
          <w:sz w:val="24"/>
          <w:szCs w:val="24"/>
        </w:rPr>
        <w:t> </w:t>
      </w:r>
    </w:p>
    <w:p w:rsidR="007C51DB" w:rsidRPr="00457902" w:rsidRDefault="007C51DB" w:rsidP="007C51DB">
      <w:pPr>
        <w:ind w:firstLine="567"/>
        <w:jc w:val="both"/>
        <w:rPr>
          <w:color w:val="000000"/>
          <w:sz w:val="24"/>
          <w:szCs w:val="24"/>
        </w:rPr>
      </w:pPr>
    </w:p>
    <w:p w:rsidR="007C51DB" w:rsidRPr="00457902" w:rsidRDefault="007C51DB" w:rsidP="007C51DB">
      <w:pPr>
        <w:ind w:firstLine="567"/>
        <w:rPr>
          <w:color w:val="000000"/>
          <w:sz w:val="24"/>
          <w:szCs w:val="24"/>
        </w:rPr>
      </w:pPr>
      <w:r w:rsidRPr="00457902">
        <w:rPr>
          <w:color w:val="000000"/>
          <w:sz w:val="24"/>
          <w:szCs w:val="24"/>
        </w:rPr>
        <w:t xml:space="preserve">Глава </w:t>
      </w:r>
    </w:p>
    <w:p w:rsidR="007C51DB" w:rsidRPr="00457902" w:rsidRDefault="007C51DB" w:rsidP="007C51DB">
      <w:pPr>
        <w:ind w:firstLine="567"/>
        <w:rPr>
          <w:color w:val="000000"/>
          <w:sz w:val="24"/>
          <w:szCs w:val="24"/>
        </w:rPr>
      </w:pPr>
      <w:proofErr w:type="spellStart"/>
      <w:r w:rsidRPr="00457902">
        <w:rPr>
          <w:color w:val="000000"/>
          <w:sz w:val="24"/>
          <w:szCs w:val="24"/>
        </w:rPr>
        <w:t>Камешкирского</w:t>
      </w:r>
      <w:proofErr w:type="spellEnd"/>
      <w:r w:rsidRPr="00457902">
        <w:rPr>
          <w:color w:val="000000"/>
          <w:sz w:val="24"/>
          <w:szCs w:val="24"/>
        </w:rPr>
        <w:t xml:space="preserve"> района                                                        </w:t>
      </w:r>
      <w:proofErr w:type="spellStart"/>
      <w:r w:rsidRPr="00457902">
        <w:rPr>
          <w:color w:val="000000"/>
          <w:sz w:val="24"/>
          <w:szCs w:val="24"/>
        </w:rPr>
        <w:t>О.Н.Белянина</w:t>
      </w:r>
      <w:proofErr w:type="spellEnd"/>
    </w:p>
    <w:p w:rsidR="007C51DB" w:rsidRPr="00457902" w:rsidRDefault="007C51DB" w:rsidP="007C51DB">
      <w:pPr>
        <w:ind w:firstLine="567"/>
        <w:jc w:val="both"/>
        <w:rPr>
          <w:color w:val="000000"/>
          <w:sz w:val="24"/>
          <w:szCs w:val="24"/>
        </w:rPr>
      </w:pPr>
      <w:r w:rsidRPr="00457902">
        <w:rPr>
          <w:color w:val="000000"/>
          <w:sz w:val="24"/>
          <w:szCs w:val="24"/>
        </w:rPr>
        <w:t> </w:t>
      </w:r>
    </w:p>
    <w:p w:rsidR="007C51DB" w:rsidRPr="00457902" w:rsidRDefault="007C51DB" w:rsidP="007C51DB">
      <w:pPr>
        <w:ind w:firstLine="567"/>
        <w:jc w:val="right"/>
        <w:rPr>
          <w:color w:val="000000"/>
          <w:sz w:val="24"/>
          <w:szCs w:val="24"/>
        </w:rPr>
      </w:pPr>
      <w:r w:rsidRPr="00457902">
        <w:rPr>
          <w:color w:val="000000"/>
          <w:sz w:val="24"/>
          <w:szCs w:val="24"/>
        </w:rPr>
        <w:t>Приложение</w:t>
      </w:r>
    </w:p>
    <w:p w:rsidR="007C51DB" w:rsidRPr="00457902" w:rsidRDefault="007C51DB" w:rsidP="007C51DB">
      <w:pPr>
        <w:ind w:firstLine="567"/>
        <w:jc w:val="right"/>
        <w:rPr>
          <w:color w:val="000000"/>
          <w:sz w:val="24"/>
          <w:szCs w:val="24"/>
        </w:rPr>
      </w:pPr>
      <w:r w:rsidRPr="00457902">
        <w:rPr>
          <w:color w:val="000000"/>
          <w:sz w:val="24"/>
          <w:szCs w:val="24"/>
        </w:rPr>
        <w:t>к постановлению администрации</w:t>
      </w:r>
    </w:p>
    <w:p w:rsidR="007C51DB" w:rsidRPr="00457902" w:rsidRDefault="007C51DB" w:rsidP="007C51DB">
      <w:pPr>
        <w:ind w:firstLine="567"/>
        <w:jc w:val="right"/>
        <w:rPr>
          <w:color w:val="000000"/>
          <w:sz w:val="24"/>
          <w:szCs w:val="24"/>
        </w:rPr>
      </w:pPr>
      <w:proofErr w:type="spellStart"/>
      <w:r w:rsidRPr="00457902">
        <w:rPr>
          <w:color w:val="000000"/>
          <w:sz w:val="24"/>
          <w:szCs w:val="24"/>
        </w:rPr>
        <w:t>Камешкирского</w:t>
      </w:r>
      <w:proofErr w:type="spellEnd"/>
      <w:r w:rsidRPr="00457902">
        <w:rPr>
          <w:color w:val="000000"/>
          <w:sz w:val="24"/>
          <w:szCs w:val="24"/>
        </w:rPr>
        <w:t xml:space="preserve"> района</w:t>
      </w:r>
    </w:p>
    <w:p w:rsidR="007C51DB" w:rsidRPr="00457902" w:rsidRDefault="007C51DB" w:rsidP="007C51DB">
      <w:pPr>
        <w:ind w:firstLine="567"/>
        <w:jc w:val="right"/>
        <w:rPr>
          <w:color w:val="000000"/>
          <w:sz w:val="24"/>
          <w:szCs w:val="24"/>
        </w:rPr>
      </w:pPr>
      <w:r w:rsidRPr="00457902">
        <w:rPr>
          <w:color w:val="000000"/>
          <w:sz w:val="24"/>
          <w:szCs w:val="24"/>
        </w:rPr>
        <w:t>Пензенской области</w:t>
      </w:r>
    </w:p>
    <w:p w:rsidR="007C51DB" w:rsidRPr="00457902" w:rsidRDefault="007C51DB" w:rsidP="007C51DB">
      <w:pPr>
        <w:ind w:firstLine="567"/>
        <w:jc w:val="right"/>
        <w:rPr>
          <w:color w:val="000000"/>
          <w:sz w:val="24"/>
          <w:szCs w:val="24"/>
        </w:rPr>
      </w:pPr>
      <w:r w:rsidRPr="00457902">
        <w:rPr>
          <w:color w:val="000000"/>
          <w:sz w:val="24"/>
          <w:szCs w:val="24"/>
        </w:rPr>
        <w:t>От ____________ № </w:t>
      </w:r>
      <w:r w:rsidRPr="00457902">
        <w:rPr>
          <w:i/>
          <w:iCs/>
          <w:color w:val="000000"/>
          <w:sz w:val="24"/>
          <w:szCs w:val="24"/>
        </w:rPr>
        <w:t>____</w:t>
      </w:r>
    </w:p>
    <w:p w:rsidR="007C51DB" w:rsidRPr="00457902" w:rsidRDefault="007C51DB" w:rsidP="007C51DB">
      <w:pPr>
        <w:ind w:firstLine="567"/>
        <w:jc w:val="right"/>
        <w:rPr>
          <w:color w:val="000000"/>
          <w:sz w:val="24"/>
          <w:szCs w:val="24"/>
        </w:rPr>
      </w:pPr>
      <w:r w:rsidRPr="00457902">
        <w:rPr>
          <w:i/>
          <w:iCs/>
          <w:color w:val="000000"/>
          <w:sz w:val="24"/>
          <w:szCs w:val="24"/>
        </w:rPr>
        <w:t> </w:t>
      </w:r>
    </w:p>
    <w:p w:rsidR="007C51DB" w:rsidRPr="00457902" w:rsidRDefault="007C51DB" w:rsidP="007C51DB">
      <w:pPr>
        <w:ind w:firstLine="567"/>
        <w:jc w:val="center"/>
        <w:rPr>
          <w:b/>
          <w:bCs/>
          <w:color w:val="000000"/>
          <w:sz w:val="24"/>
          <w:szCs w:val="24"/>
        </w:rPr>
      </w:pPr>
      <w:r w:rsidRPr="00457902">
        <w:rPr>
          <w:b/>
          <w:bCs/>
          <w:i/>
          <w:iCs/>
          <w:color w:val="000000"/>
          <w:sz w:val="24"/>
          <w:szCs w:val="24"/>
        </w:rPr>
        <w:t> </w:t>
      </w:r>
    </w:p>
    <w:p w:rsidR="007C51DB" w:rsidRPr="00457902" w:rsidRDefault="007C51DB" w:rsidP="007C51DB">
      <w:pPr>
        <w:ind w:firstLine="567"/>
        <w:jc w:val="center"/>
        <w:rPr>
          <w:b/>
          <w:bCs/>
          <w:color w:val="000000"/>
          <w:sz w:val="24"/>
          <w:szCs w:val="24"/>
        </w:rPr>
      </w:pPr>
      <w:r w:rsidRPr="00457902">
        <w:rPr>
          <w:b/>
          <w:bCs/>
          <w:color w:val="000000"/>
          <w:sz w:val="24"/>
          <w:szCs w:val="24"/>
        </w:rPr>
        <w:t xml:space="preserve">Перечень должностей муниципальной службы в </w:t>
      </w:r>
      <w:proofErr w:type="spellStart"/>
      <w:r w:rsidRPr="00457902">
        <w:rPr>
          <w:b/>
          <w:bCs/>
          <w:color w:val="000000"/>
          <w:sz w:val="24"/>
          <w:szCs w:val="24"/>
        </w:rPr>
        <w:t>Камешкирском</w:t>
      </w:r>
      <w:proofErr w:type="spellEnd"/>
      <w:r w:rsidRPr="00457902">
        <w:rPr>
          <w:b/>
          <w:bCs/>
          <w:color w:val="000000"/>
          <w:sz w:val="24"/>
          <w:szCs w:val="24"/>
        </w:rPr>
        <w:t xml:space="preserve"> районе Пензенской области, исполнение должностных обязанностей по которым связано с использованием сведений, составляющих государственную тайну, при назначении на которые конкурс не проводится</w:t>
      </w:r>
    </w:p>
    <w:p w:rsidR="007C51DB" w:rsidRPr="00457902" w:rsidRDefault="007C51DB" w:rsidP="007C51DB">
      <w:pPr>
        <w:ind w:firstLine="567"/>
        <w:jc w:val="center"/>
        <w:rPr>
          <w:b/>
          <w:bCs/>
          <w:color w:val="000000"/>
          <w:sz w:val="24"/>
          <w:szCs w:val="24"/>
        </w:rPr>
      </w:pPr>
      <w:r w:rsidRPr="00457902">
        <w:rPr>
          <w:b/>
          <w:bCs/>
          <w:i/>
          <w:iCs/>
          <w:color w:val="000000"/>
          <w:sz w:val="24"/>
          <w:szCs w:val="24"/>
        </w:rPr>
        <w:t> </w:t>
      </w:r>
    </w:p>
    <w:p w:rsidR="007C51DB" w:rsidRPr="00457902" w:rsidRDefault="007C51DB" w:rsidP="007C51DB">
      <w:pPr>
        <w:ind w:firstLine="567"/>
        <w:jc w:val="both"/>
        <w:rPr>
          <w:b/>
          <w:bCs/>
          <w:color w:val="000000"/>
          <w:sz w:val="24"/>
          <w:szCs w:val="24"/>
        </w:rPr>
      </w:pPr>
      <w:r w:rsidRPr="00457902">
        <w:rPr>
          <w:b/>
          <w:bCs/>
          <w:i/>
          <w:iCs/>
          <w:color w:val="000000"/>
          <w:sz w:val="24"/>
          <w:szCs w:val="24"/>
        </w:rPr>
        <w:t> </w:t>
      </w:r>
    </w:p>
    <w:p w:rsidR="007C51DB" w:rsidRPr="00457902" w:rsidRDefault="007C51DB" w:rsidP="007C51DB">
      <w:pPr>
        <w:ind w:firstLine="567"/>
        <w:jc w:val="both"/>
        <w:rPr>
          <w:color w:val="000000"/>
          <w:sz w:val="24"/>
          <w:szCs w:val="24"/>
        </w:rPr>
      </w:pPr>
      <w:r w:rsidRPr="00457902">
        <w:rPr>
          <w:color w:val="000000"/>
          <w:sz w:val="24"/>
          <w:szCs w:val="24"/>
        </w:rPr>
        <w:t xml:space="preserve">1. Заместитель главы администрации </w:t>
      </w:r>
      <w:proofErr w:type="spellStart"/>
      <w:r w:rsidRPr="00457902">
        <w:rPr>
          <w:color w:val="000000"/>
          <w:sz w:val="24"/>
          <w:szCs w:val="24"/>
        </w:rPr>
        <w:t>Камешкирского</w:t>
      </w:r>
      <w:proofErr w:type="spellEnd"/>
      <w:r w:rsidRPr="00457902">
        <w:rPr>
          <w:color w:val="000000"/>
          <w:sz w:val="24"/>
          <w:szCs w:val="24"/>
        </w:rPr>
        <w:t xml:space="preserve"> района, курирующий  вопросы и  ЖКХ.</w:t>
      </w:r>
    </w:p>
    <w:p w:rsidR="007C51DB" w:rsidRPr="00457902" w:rsidRDefault="007C51DB" w:rsidP="007C51DB">
      <w:pPr>
        <w:ind w:firstLine="567"/>
        <w:jc w:val="both"/>
        <w:rPr>
          <w:b/>
          <w:bCs/>
          <w:color w:val="000000"/>
          <w:sz w:val="24"/>
          <w:szCs w:val="24"/>
        </w:rPr>
      </w:pPr>
      <w:r w:rsidRPr="00457902">
        <w:rPr>
          <w:color w:val="000000"/>
          <w:sz w:val="24"/>
          <w:szCs w:val="24"/>
        </w:rPr>
        <w:t xml:space="preserve">2.Руководитель аппарата администрации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w:t>
      </w:r>
    </w:p>
    <w:p w:rsidR="007C51DB" w:rsidRPr="00457902" w:rsidRDefault="007C51DB" w:rsidP="007C51DB">
      <w:pPr>
        <w:ind w:firstLine="567"/>
        <w:jc w:val="both"/>
        <w:rPr>
          <w:b/>
          <w:bCs/>
          <w:color w:val="000000"/>
          <w:sz w:val="24"/>
          <w:szCs w:val="24"/>
        </w:rPr>
      </w:pPr>
      <w:r w:rsidRPr="00457902">
        <w:rPr>
          <w:color w:val="000000"/>
          <w:sz w:val="24"/>
          <w:szCs w:val="24"/>
        </w:rPr>
        <w:t xml:space="preserve">3.Начальник отдела по вопросам ГО ЧС, защиты информации и мобилизационной подготовке администрации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w:t>
      </w:r>
    </w:p>
    <w:p w:rsidR="007C51DB" w:rsidRPr="00457902" w:rsidRDefault="007C51DB" w:rsidP="007C51DB">
      <w:pPr>
        <w:ind w:firstLine="567"/>
        <w:jc w:val="both"/>
        <w:rPr>
          <w:b/>
          <w:bCs/>
          <w:color w:val="000000"/>
          <w:sz w:val="24"/>
          <w:szCs w:val="24"/>
        </w:rPr>
      </w:pPr>
      <w:r w:rsidRPr="00457902">
        <w:rPr>
          <w:color w:val="000000"/>
          <w:sz w:val="24"/>
          <w:szCs w:val="24"/>
        </w:rPr>
        <w:t xml:space="preserve">4.Начальник юридического отдела администрации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w:t>
      </w:r>
    </w:p>
    <w:p w:rsidR="007C51DB" w:rsidRPr="002275BF" w:rsidRDefault="007C51DB" w:rsidP="007C51DB">
      <w:pPr>
        <w:rPr>
          <w:sz w:val="28"/>
          <w:szCs w:val="28"/>
        </w:rPr>
      </w:pPr>
    </w:p>
    <w:p w:rsidR="007C51DB" w:rsidRPr="00A04835" w:rsidRDefault="007C51DB" w:rsidP="007C51DB">
      <w:pPr>
        <w:autoSpaceDE w:val="0"/>
        <w:autoSpaceDN w:val="0"/>
        <w:adjustRightInd w:val="0"/>
        <w:ind w:firstLine="540"/>
        <w:jc w:val="both"/>
        <w:rPr>
          <w:sz w:val="28"/>
          <w:szCs w:val="28"/>
        </w:rPr>
      </w:pPr>
      <w:r>
        <w:rPr>
          <w:noProof/>
        </w:rPr>
        <w:drawing>
          <wp:anchor distT="0" distB="0" distL="114300" distR="114300" simplePos="0" relativeHeight="251677696" behindDoc="0" locked="0" layoutInCell="1" allowOverlap="1" wp14:anchorId="6EF5B7ED" wp14:editId="639E01D8">
            <wp:simplePos x="0" y="0"/>
            <wp:positionH relativeFrom="column">
              <wp:posOffset>2628900</wp:posOffset>
            </wp:positionH>
            <wp:positionV relativeFrom="paragraph">
              <wp:posOffset>59055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51DB" w:rsidRPr="00A04835" w:rsidRDefault="007C51DB" w:rsidP="007C51DB">
      <w:pPr>
        <w:autoSpaceDE w:val="0"/>
        <w:autoSpaceDN w:val="0"/>
        <w:adjustRightInd w:val="0"/>
        <w:ind w:firstLine="540"/>
        <w:jc w:val="both"/>
        <w:rPr>
          <w:sz w:val="28"/>
          <w:szCs w:val="28"/>
        </w:rPr>
      </w:pPr>
    </w:p>
    <w:p w:rsidR="007C51DB" w:rsidRPr="00A04835" w:rsidRDefault="007C51DB" w:rsidP="007C51DB">
      <w:pPr>
        <w:autoSpaceDE w:val="0"/>
        <w:autoSpaceDN w:val="0"/>
        <w:adjustRightInd w:val="0"/>
        <w:ind w:firstLine="540"/>
        <w:jc w:val="both"/>
        <w:rPr>
          <w:sz w:val="28"/>
          <w:szCs w:val="28"/>
        </w:rPr>
      </w:pPr>
    </w:p>
    <w:p w:rsidR="007C51DB" w:rsidRPr="00A04835" w:rsidRDefault="007C51DB" w:rsidP="007C51DB">
      <w:pPr>
        <w:autoSpaceDE w:val="0"/>
        <w:autoSpaceDN w:val="0"/>
        <w:adjustRightInd w:val="0"/>
        <w:ind w:firstLine="540"/>
        <w:jc w:val="both"/>
        <w:rPr>
          <w:sz w:val="28"/>
          <w:szCs w:val="28"/>
        </w:rPr>
      </w:pPr>
    </w:p>
    <w:p w:rsidR="007C51DB" w:rsidRPr="00A04835" w:rsidRDefault="007C51DB" w:rsidP="007C51DB">
      <w:pPr>
        <w:autoSpaceDE w:val="0"/>
        <w:autoSpaceDN w:val="0"/>
        <w:adjustRightInd w:val="0"/>
        <w:ind w:firstLine="540"/>
        <w:jc w:val="both"/>
        <w:rPr>
          <w:sz w:val="28"/>
          <w:szCs w:val="28"/>
        </w:rPr>
      </w:pPr>
    </w:p>
    <w:p w:rsidR="007C51DB" w:rsidRPr="00A04835" w:rsidRDefault="007C51DB" w:rsidP="007C51DB">
      <w:pPr>
        <w:autoSpaceDE w:val="0"/>
        <w:autoSpaceDN w:val="0"/>
        <w:adjustRightInd w:val="0"/>
        <w:ind w:firstLine="540"/>
        <w:jc w:val="both"/>
        <w:rPr>
          <w:sz w:val="28"/>
          <w:szCs w:val="28"/>
        </w:rPr>
      </w:pPr>
    </w:p>
    <w:p w:rsidR="007C51DB" w:rsidRPr="00A04835" w:rsidRDefault="007C51DB" w:rsidP="007C51DB">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C51DB" w:rsidRPr="00A04835" w:rsidTr="007C51DB">
        <w:tc>
          <w:tcPr>
            <w:tcW w:w="9600" w:type="dxa"/>
          </w:tcPr>
          <w:p w:rsidR="007C51DB" w:rsidRPr="00A04835" w:rsidRDefault="007C51DB" w:rsidP="007C51DB">
            <w:pPr>
              <w:spacing w:line="276" w:lineRule="auto"/>
              <w:jc w:val="center"/>
              <w:rPr>
                <w:b/>
                <w:sz w:val="28"/>
                <w:szCs w:val="28"/>
                <w:lang w:eastAsia="en-US"/>
              </w:rPr>
            </w:pPr>
            <w:r w:rsidRPr="00A04835">
              <w:rPr>
                <w:b/>
                <w:sz w:val="28"/>
                <w:szCs w:val="28"/>
                <w:lang w:eastAsia="en-US"/>
              </w:rPr>
              <w:t>АДМИНИСТРАЦИЯ</w:t>
            </w:r>
          </w:p>
        </w:tc>
      </w:tr>
      <w:tr w:rsidR="007C51DB" w:rsidRPr="00A04835" w:rsidTr="007C51DB">
        <w:trPr>
          <w:trHeight w:val="397"/>
        </w:trPr>
        <w:tc>
          <w:tcPr>
            <w:tcW w:w="9600" w:type="dxa"/>
          </w:tcPr>
          <w:p w:rsidR="007C51DB" w:rsidRPr="00A04835" w:rsidRDefault="007C51DB" w:rsidP="007C51DB">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7C51DB" w:rsidRPr="00A04835" w:rsidTr="007C51DB">
        <w:trPr>
          <w:trHeight w:val="314"/>
        </w:trPr>
        <w:tc>
          <w:tcPr>
            <w:tcW w:w="9600" w:type="dxa"/>
          </w:tcPr>
          <w:p w:rsidR="007C51DB" w:rsidRPr="00A04835" w:rsidRDefault="007C51DB" w:rsidP="007C51DB">
            <w:pPr>
              <w:spacing w:line="276" w:lineRule="auto"/>
              <w:jc w:val="center"/>
              <w:rPr>
                <w:b/>
                <w:sz w:val="28"/>
                <w:szCs w:val="28"/>
                <w:lang w:eastAsia="en-US"/>
              </w:rPr>
            </w:pPr>
          </w:p>
        </w:tc>
      </w:tr>
      <w:tr w:rsidR="007C51DB" w:rsidRPr="00A04835" w:rsidTr="007C51DB">
        <w:trPr>
          <w:trHeight w:val="548"/>
        </w:trPr>
        <w:tc>
          <w:tcPr>
            <w:tcW w:w="9600" w:type="dxa"/>
            <w:vAlign w:val="center"/>
          </w:tcPr>
          <w:p w:rsidR="007C51DB" w:rsidRPr="00A04835" w:rsidRDefault="007C51DB" w:rsidP="007C51DB">
            <w:pPr>
              <w:spacing w:line="276" w:lineRule="auto"/>
              <w:jc w:val="center"/>
              <w:rPr>
                <w:b/>
                <w:sz w:val="28"/>
                <w:szCs w:val="28"/>
                <w:lang w:eastAsia="en-US"/>
              </w:rPr>
            </w:pPr>
            <w:r w:rsidRPr="00A04835">
              <w:rPr>
                <w:b/>
                <w:sz w:val="28"/>
                <w:szCs w:val="28"/>
                <w:lang w:eastAsia="en-US"/>
              </w:rPr>
              <w:t>ПОСТАНОВЛЕНИЕ</w:t>
            </w:r>
          </w:p>
        </w:tc>
      </w:tr>
      <w:tr w:rsidR="007C51DB" w:rsidRPr="00A04835" w:rsidTr="007C51DB">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C51DB" w:rsidRPr="00A04835" w:rsidTr="007C51DB">
              <w:tc>
                <w:tcPr>
                  <w:tcW w:w="284" w:type="dxa"/>
                  <w:tcBorders>
                    <w:top w:val="nil"/>
                    <w:left w:val="nil"/>
                    <w:bottom w:val="nil"/>
                    <w:right w:val="nil"/>
                  </w:tcBorders>
                  <w:vAlign w:val="bottom"/>
                </w:tcPr>
                <w:p w:rsidR="007C51DB" w:rsidRPr="00A04835" w:rsidRDefault="007C51DB" w:rsidP="007C51DB">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7C51DB" w:rsidRPr="00A04835" w:rsidRDefault="007C51DB" w:rsidP="007C51DB">
                  <w:pPr>
                    <w:spacing w:line="276" w:lineRule="auto"/>
                    <w:jc w:val="center"/>
                    <w:rPr>
                      <w:b/>
                      <w:sz w:val="28"/>
                      <w:szCs w:val="28"/>
                      <w:lang w:eastAsia="en-US"/>
                    </w:rPr>
                  </w:pPr>
                  <w:r>
                    <w:rPr>
                      <w:b/>
                      <w:sz w:val="28"/>
                      <w:szCs w:val="28"/>
                      <w:lang w:eastAsia="en-US"/>
                    </w:rPr>
                    <w:t>31.05.2024</w:t>
                  </w:r>
                </w:p>
              </w:tc>
              <w:tc>
                <w:tcPr>
                  <w:tcW w:w="397" w:type="dxa"/>
                  <w:tcBorders>
                    <w:top w:val="nil"/>
                    <w:left w:val="nil"/>
                    <w:bottom w:val="nil"/>
                    <w:right w:val="nil"/>
                  </w:tcBorders>
                  <w:vAlign w:val="bottom"/>
                </w:tcPr>
                <w:p w:rsidR="007C51DB" w:rsidRPr="00A04835" w:rsidRDefault="007C51DB" w:rsidP="007C51DB">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7C51DB" w:rsidRPr="00A04835" w:rsidRDefault="007C51DB" w:rsidP="007C51DB">
                  <w:pPr>
                    <w:spacing w:line="276" w:lineRule="auto"/>
                    <w:jc w:val="center"/>
                    <w:rPr>
                      <w:b/>
                      <w:sz w:val="28"/>
                      <w:szCs w:val="28"/>
                      <w:lang w:eastAsia="en-US"/>
                    </w:rPr>
                  </w:pPr>
                  <w:r>
                    <w:rPr>
                      <w:b/>
                      <w:sz w:val="28"/>
                      <w:szCs w:val="28"/>
                      <w:lang w:eastAsia="en-US"/>
                    </w:rPr>
                    <w:t>196</w:t>
                  </w:r>
                </w:p>
              </w:tc>
            </w:tr>
            <w:tr w:rsidR="007C51DB" w:rsidRPr="00A04835" w:rsidTr="007C51DB">
              <w:tc>
                <w:tcPr>
                  <w:tcW w:w="4650" w:type="dxa"/>
                  <w:gridSpan w:val="4"/>
                  <w:tcBorders>
                    <w:top w:val="nil"/>
                    <w:left w:val="nil"/>
                    <w:bottom w:val="nil"/>
                    <w:right w:val="nil"/>
                  </w:tcBorders>
                </w:tcPr>
                <w:p w:rsidR="007C51DB" w:rsidRPr="00A04835" w:rsidRDefault="007C51DB" w:rsidP="007C51DB">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7C51DB" w:rsidRPr="00A04835" w:rsidRDefault="007C51DB" w:rsidP="007C51DB">
            <w:pPr>
              <w:spacing w:line="276" w:lineRule="auto"/>
              <w:jc w:val="center"/>
              <w:rPr>
                <w:b/>
                <w:sz w:val="28"/>
                <w:szCs w:val="28"/>
                <w:lang w:eastAsia="en-US"/>
              </w:rPr>
            </w:pPr>
          </w:p>
        </w:tc>
      </w:tr>
    </w:tbl>
    <w:p w:rsidR="007C51DB" w:rsidRDefault="007C51DB" w:rsidP="007C51DB"/>
    <w:p w:rsidR="007C51DB" w:rsidRPr="00DC24C3" w:rsidRDefault="007C51DB" w:rsidP="007C51DB"/>
    <w:p w:rsidR="007C51DB" w:rsidRPr="00DC24C3" w:rsidRDefault="007C51DB" w:rsidP="007C51DB"/>
    <w:p w:rsidR="007C51DB" w:rsidRPr="00DC24C3" w:rsidRDefault="007C51DB" w:rsidP="007C51DB"/>
    <w:p w:rsidR="007C51DB" w:rsidRPr="00457902" w:rsidRDefault="007C51DB" w:rsidP="007C51DB">
      <w:pPr>
        <w:jc w:val="center"/>
        <w:rPr>
          <w:b/>
          <w:bCs/>
          <w:sz w:val="24"/>
          <w:szCs w:val="24"/>
        </w:rPr>
      </w:pPr>
      <w:r w:rsidRPr="00457902">
        <w:rPr>
          <w:b/>
          <w:bCs/>
          <w:sz w:val="24"/>
          <w:szCs w:val="24"/>
        </w:rPr>
        <w:lastRenderedPageBreak/>
        <w:t xml:space="preserve">Об утверждении Порядка  выплаты единовременного денежного вознаграждения при выходе на пенсию за выслугу лет муниципальным служащим органов местного самоуправления </w:t>
      </w:r>
      <w:proofErr w:type="spellStart"/>
      <w:r w:rsidRPr="00457902">
        <w:rPr>
          <w:b/>
          <w:bCs/>
          <w:sz w:val="24"/>
          <w:szCs w:val="24"/>
        </w:rPr>
        <w:t>Камешкирского</w:t>
      </w:r>
      <w:proofErr w:type="spellEnd"/>
      <w:r w:rsidRPr="00457902">
        <w:rPr>
          <w:b/>
          <w:bCs/>
          <w:sz w:val="24"/>
          <w:szCs w:val="24"/>
        </w:rPr>
        <w:t xml:space="preserve"> района Пензенской области </w:t>
      </w:r>
    </w:p>
    <w:p w:rsidR="007C51DB" w:rsidRPr="00457902" w:rsidRDefault="007C51DB" w:rsidP="007C51DB">
      <w:pPr>
        <w:jc w:val="center"/>
        <w:rPr>
          <w:b/>
          <w:bCs/>
          <w:sz w:val="24"/>
          <w:szCs w:val="24"/>
        </w:rPr>
      </w:pPr>
    </w:p>
    <w:p w:rsidR="007C51DB" w:rsidRPr="00457902" w:rsidRDefault="007C51DB" w:rsidP="007C51DB">
      <w:pPr>
        <w:jc w:val="both"/>
        <w:rPr>
          <w:color w:val="000000"/>
          <w:sz w:val="24"/>
          <w:szCs w:val="24"/>
        </w:rPr>
      </w:pPr>
      <w:r w:rsidRPr="00457902">
        <w:rPr>
          <w:bCs/>
          <w:sz w:val="24"/>
          <w:szCs w:val="24"/>
        </w:rPr>
        <w:t xml:space="preserve">   </w:t>
      </w:r>
      <w:proofErr w:type="gramStart"/>
      <w:r w:rsidRPr="00457902">
        <w:rPr>
          <w:bCs/>
          <w:sz w:val="24"/>
          <w:szCs w:val="24"/>
        </w:rPr>
        <w:t xml:space="preserve">В соответствии с Законом Пензенской области от 24.04.2024 N 4208-ЗПО "О муниципальной службе в Пензенской области", решением Собрания представителей </w:t>
      </w:r>
      <w:proofErr w:type="spellStart"/>
      <w:r w:rsidRPr="00457902">
        <w:rPr>
          <w:bCs/>
          <w:sz w:val="24"/>
          <w:szCs w:val="24"/>
        </w:rPr>
        <w:t>Камешкирского</w:t>
      </w:r>
      <w:proofErr w:type="spellEnd"/>
      <w:r w:rsidRPr="00457902">
        <w:rPr>
          <w:bCs/>
          <w:sz w:val="24"/>
          <w:szCs w:val="24"/>
        </w:rPr>
        <w:t xml:space="preserve"> района Пензенской области от </w:t>
      </w:r>
      <w:hyperlink r:id="rId44" w:tgtFrame="_blank" w:history="1">
        <w:r w:rsidRPr="00457902">
          <w:rPr>
            <w:color w:val="000000" w:themeColor="text1"/>
            <w:sz w:val="24"/>
            <w:szCs w:val="24"/>
          </w:rPr>
          <w:t xml:space="preserve"> 18.07.2012 № 68-7/3</w:t>
        </w:r>
      </w:hyperlink>
      <w:r w:rsidRPr="00457902">
        <w:rPr>
          <w:color w:val="000000" w:themeColor="text1"/>
          <w:sz w:val="24"/>
          <w:szCs w:val="24"/>
        </w:rPr>
        <w:t xml:space="preserve"> «Об утверждении Положения о </w:t>
      </w:r>
      <w:r w:rsidRPr="00457902">
        <w:rPr>
          <w:color w:val="000000"/>
          <w:sz w:val="24"/>
          <w:szCs w:val="24"/>
        </w:rPr>
        <w:t>пенсионном обеспечении за выслугу лет муниципальных служащих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 руководствуясь Уставом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 администрация </w:t>
      </w:r>
      <w:proofErr w:type="spellStart"/>
      <w:r w:rsidRPr="00457902">
        <w:rPr>
          <w:color w:val="000000"/>
          <w:sz w:val="24"/>
          <w:szCs w:val="24"/>
        </w:rPr>
        <w:t>Камешкирского</w:t>
      </w:r>
      <w:proofErr w:type="spellEnd"/>
      <w:r w:rsidRPr="00457902">
        <w:rPr>
          <w:color w:val="000000"/>
          <w:sz w:val="24"/>
          <w:szCs w:val="24"/>
        </w:rPr>
        <w:t xml:space="preserve"> района Пензенской области</w:t>
      </w:r>
      <w:proofErr w:type="gramEnd"/>
    </w:p>
    <w:p w:rsidR="007C51DB" w:rsidRPr="00457902" w:rsidRDefault="007C51DB" w:rsidP="007C51DB">
      <w:pPr>
        <w:jc w:val="center"/>
        <w:rPr>
          <w:color w:val="000000"/>
          <w:sz w:val="24"/>
          <w:szCs w:val="24"/>
        </w:rPr>
      </w:pPr>
    </w:p>
    <w:p w:rsidR="007C51DB" w:rsidRPr="00457902" w:rsidRDefault="007C51DB" w:rsidP="007C51DB">
      <w:pPr>
        <w:jc w:val="center"/>
        <w:rPr>
          <w:bCs/>
          <w:sz w:val="24"/>
          <w:szCs w:val="24"/>
        </w:rPr>
      </w:pPr>
      <w:r w:rsidRPr="00457902">
        <w:rPr>
          <w:color w:val="000000"/>
          <w:sz w:val="24"/>
          <w:szCs w:val="24"/>
        </w:rPr>
        <w:t>ПОСТАНОВЛЯЕТ:</w:t>
      </w:r>
    </w:p>
    <w:p w:rsidR="007C51DB" w:rsidRPr="00457902" w:rsidRDefault="007C51DB" w:rsidP="007C51DB">
      <w:pPr>
        <w:rPr>
          <w:bCs/>
          <w:sz w:val="24"/>
          <w:szCs w:val="24"/>
        </w:rPr>
      </w:pPr>
    </w:p>
    <w:p w:rsidR="007C51DB" w:rsidRPr="00457902" w:rsidRDefault="007C51DB" w:rsidP="007C51DB">
      <w:pPr>
        <w:pStyle w:val="a6"/>
        <w:ind w:firstLine="709"/>
        <w:rPr>
          <w:sz w:val="24"/>
          <w:szCs w:val="24"/>
        </w:rPr>
      </w:pPr>
      <w:r w:rsidRPr="00457902">
        <w:rPr>
          <w:sz w:val="24"/>
          <w:szCs w:val="24"/>
        </w:rPr>
        <w:t xml:space="preserve">1. </w:t>
      </w:r>
      <w:r w:rsidRPr="00457902">
        <w:rPr>
          <w:sz w:val="24"/>
          <w:szCs w:val="24"/>
        </w:rPr>
        <w:tab/>
        <w:t xml:space="preserve">Утвердить </w:t>
      </w:r>
      <w:r w:rsidRPr="00457902">
        <w:rPr>
          <w:bCs/>
          <w:sz w:val="24"/>
          <w:szCs w:val="24"/>
        </w:rPr>
        <w:t xml:space="preserve"> Порядок  выплаты единовременного денежного вознаграждения при выходе на пенсию за выслугу лет муниципальным служащим органов местного самоуправления </w:t>
      </w:r>
      <w:proofErr w:type="spellStart"/>
      <w:r w:rsidRPr="00457902">
        <w:rPr>
          <w:bCs/>
          <w:sz w:val="24"/>
          <w:szCs w:val="24"/>
        </w:rPr>
        <w:t>Камешкирского</w:t>
      </w:r>
      <w:proofErr w:type="spellEnd"/>
      <w:r w:rsidRPr="00457902">
        <w:rPr>
          <w:bCs/>
          <w:sz w:val="24"/>
          <w:szCs w:val="24"/>
        </w:rPr>
        <w:t xml:space="preserve"> района Пензенской области,  согласно приложению к настоящему постановлению.</w:t>
      </w:r>
    </w:p>
    <w:p w:rsidR="007C51DB" w:rsidRPr="00457902" w:rsidRDefault="007C51DB" w:rsidP="007C51DB">
      <w:pPr>
        <w:pStyle w:val="a6"/>
        <w:ind w:firstLine="709"/>
        <w:rPr>
          <w:sz w:val="24"/>
          <w:szCs w:val="24"/>
        </w:rPr>
      </w:pPr>
      <w:r w:rsidRPr="00457902">
        <w:rPr>
          <w:sz w:val="24"/>
          <w:szCs w:val="24"/>
        </w:rPr>
        <w:t>2.</w:t>
      </w:r>
      <w:r w:rsidRPr="00457902">
        <w:rPr>
          <w:sz w:val="24"/>
          <w:szCs w:val="24"/>
        </w:rPr>
        <w:tab/>
        <w:t>Опубликовать настоящее постановление в информационном бюллетене «</w:t>
      </w:r>
      <w:proofErr w:type="spellStart"/>
      <w:r w:rsidRPr="00457902">
        <w:rPr>
          <w:sz w:val="24"/>
          <w:szCs w:val="24"/>
        </w:rPr>
        <w:t>Камешкирский</w:t>
      </w:r>
      <w:proofErr w:type="spellEnd"/>
      <w:r w:rsidRPr="00457902">
        <w:rPr>
          <w:sz w:val="24"/>
          <w:szCs w:val="24"/>
        </w:rPr>
        <w:t xml:space="preserve"> вестник»</w:t>
      </w:r>
    </w:p>
    <w:p w:rsidR="007C51DB" w:rsidRPr="00457902" w:rsidRDefault="007C51DB" w:rsidP="007C51DB">
      <w:pPr>
        <w:pStyle w:val="a6"/>
        <w:ind w:firstLine="709"/>
        <w:rPr>
          <w:sz w:val="24"/>
          <w:szCs w:val="24"/>
        </w:rPr>
      </w:pPr>
      <w:r w:rsidRPr="00457902">
        <w:rPr>
          <w:sz w:val="24"/>
          <w:szCs w:val="24"/>
        </w:rPr>
        <w:t xml:space="preserve">3. </w:t>
      </w:r>
      <w:r w:rsidRPr="00457902">
        <w:rPr>
          <w:sz w:val="24"/>
          <w:szCs w:val="24"/>
        </w:rPr>
        <w:tab/>
        <w:t>Настоящее постановление вступает в силу на следующий день после дня его официального опубликования.</w:t>
      </w:r>
    </w:p>
    <w:p w:rsidR="007C51DB" w:rsidRPr="00457902" w:rsidRDefault="007C51DB" w:rsidP="007C51DB">
      <w:pPr>
        <w:pStyle w:val="a6"/>
        <w:ind w:firstLine="709"/>
        <w:rPr>
          <w:sz w:val="24"/>
          <w:szCs w:val="24"/>
        </w:rPr>
      </w:pPr>
      <w:r w:rsidRPr="00457902">
        <w:rPr>
          <w:sz w:val="24"/>
          <w:szCs w:val="24"/>
        </w:rPr>
        <w:t>4.</w:t>
      </w:r>
      <w:r w:rsidRPr="00457902">
        <w:rPr>
          <w:sz w:val="24"/>
          <w:szCs w:val="24"/>
        </w:rPr>
        <w:tab/>
      </w:r>
      <w:proofErr w:type="gramStart"/>
      <w:r w:rsidRPr="00457902">
        <w:rPr>
          <w:sz w:val="24"/>
          <w:szCs w:val="24"/>
        </w:rPr>
        <w:t>Контроль за</w:t>
      </w:r>
      <w:proofErr w:type="gramEnd"/>
      <w:r w:rsidRPr="00457902">
        <w:rPr>
          <w:sz w:val="24"/>
          <w:szCs w:val="24"/>
        </w:rPr>
        <w:t xml:space="preserve"> исполнением настоящего постановления возложить на руководителя аппарата администрации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pStyle w:val="a6"/>
        <w:ind w:firstLine="709"/>
        <w:rPr>
          <w:sz w:val="24"/>
          <w:szCs w:val="24"/>
        </w:rPr>
      </w:pPr>
    </w:p>
    <w:p w:rsidR="007C51DB" w:rsidRPr="00457902" w:rsidRDefault="007C51DB" w:rsidP="007C51DB">
      <w:pPr>
        <w:pStyle w:val="a6"/>
        <w:ind w:firstLine="709"/>
        <w:rPr>
          <w:sz w:val="24"/>
          <w:szCs w:val="24"/>
        </w:rPr>
      </w:pPr>
    </w:p>
    <w:p w:rsidR="007C51DB" w:rsidRPr="00457902" w:rsidRDefault="007C51DB" w:rsidP="007C51DB">
      <w:pPr>
        <w:rPr>
          <w:rStyle w:val="a8"/>
          <w:b w:val="0"/>
          <w:bCs w:val="0"/>
          <w:color w:val="000000"/>
          <w:sz w:val="24"/>
          <w:szCs w:val="24"/>
        </w:rPr>
      </w:pPr>
      <w:r w:rsidRPr="00457902">
        <w:rPr>
          <w:b/>
          <w:sz w:val="24"/>
          <w:szCs w:val="24"/>
        </w:rPr>
        <w:t xml:space="preserve">Глава </w:t>
      </w:r>
      <w:proofErr w:type="spellStart"/>
      <w:r w:rsidRPr="00457902">
        <w:rPr>
          <w:b/>
          <w:sz w:val="24"/>
          <w:szCs w:val="24"/>
        </w:rPr>
        <w:t>Камешкирского</w:t>
      </w:r>
      <w:proofErr w:type="spellEnd"/>
      <w:r w:rsidRPr="00457902">
        <w:rPr>
          <w:b/>
          <w:sz w:val="24"/>
          <w:szCs w:val="24"/>
        </w:rPr>
        <w:t xml:space="preserve"> района                                          </w:t>
      </w:r>
      <w:proofErr w:type="spellStart"/>
      <w:r w:rsidRPr="00457902">
        <w:rPr>
          <w:b/>
          <w:sz w:val="24"/>
          <w:szCs w:val="24"/>
        </w:rPr>
        <w:t>О.Н.Белянина</w:t>
      </w:r>
      <w:proofErr w:type="spellEnd"/>
    </w:p>
    <w:p w:rsidR="007C51DB" w:rsidRDefault="007C51DB" w:rsidP="007C51DB">
      <w:pPr>
        <w:jc w:val="right"/>
        <w:rPr>
          <w:rStyle w:val="a8"/>
          <w:b w:val="0"/>
          <w:bCs w:val="0"/>
          <w:color w:val="000000"/>
          <w:sz w:val="28"/>
          <w:szCs w:val="28"/>
        </w:rPr>
      </w:pPr>
    </w:p>
    <w:p w:rsidR="007C51DB" w:rsidRPr="00457902" w:rsidRDefault="007C51DB" w:rsidP="007C51DB">
      <w:pPr>
        <w:jc w:val="right"/>
        <w:rPr>
          <w:rStyle w:val="a8"/>
          <w:b w:val="0"/>
          <w:bCs w:val="0"/>
          <w:color w:val="000000"/>
          <w:sz w:val="24"/>
          <w:szCs w:val="24"/>
        </w:rPr>
      </w:pPr>
      <w:r w:rsidRPr="00457902">
        <w:rPr>
          <w:rStyle w:val="a8"/>
          <w:color w:val="000000"/>
          <w:sz w:val="24"/>
          <w:szCs w:val="24"/>
        </w:rPr>
        <w:t xml:space="preserve">Приложение </w:t>
      </w:r>
    </w:p>
    <w:p w:rsidR="007C51DB" w:rsidRPr="00457902" w:rsidRDefault="007C51DB" w:rsidP="007C51DB">
      <w:pPr>
        <w:jc w:val="right"/>
        <w:rPr>
          <w:rStyle w:val="a8"/>
          <w:b w:val="0"/>
          <w:bCs w:val="0"/>
          <w:color w:val="000000"/>
          <w:sz w:val="24"/>
          <w:szCs w:val="24"/>
        </w:rPr>
      </w:pPr>
      <w:r w:rsidRPr="00457902">
        <w:rPr>
          <w:rStyle w:val="a8"/>
          <w:color w:val="000000"/>
          <w:sz w:val="24"/>
          <w:szCs w:val="24"/>
        </w:rPr>
        <w:t xml:space="preserve">к постановлению администрации </w:t>
      </w:r>
    </w:p>
    <w:p w:rsidR="007C51DB" w:rsidRPr="00457902" w:rsidRDefault="007C51DB" w:rsidP="007C51DB">
      <w:pPr>
        <w:jc w:val="right"/>
        <w:rPr>
          <w:rStyle w:val="a8"/>
          <w:b w:val="0"/>
          <w:bCs w:val="0"/>
          <w:color w:val="000000"/>
          <w:sz w:val="24"/>
          <w:szCs w:val="24"/>
        </w:rPr>
      </w:pPr>
      <w:proofErr w:type="spellStart"/>
      <w:r w:rsidRPr="00457902">
        <w:rPr>
          <w:rStyle w:val="a8"/>
          <w:color w:val="000000"/>
          <w:sz w:val="24"/>
          <w:szCs w:val="24"/>
        </w:rPr>
        <w:t>Камешкирского</w:t>
      </w:r>
      <w:proofErr w:type="spellEnd"/>
      <w:r w:rsidRPr="00457902">
        <w:rPr>
          <w:rStyle w:val="a8"/>
          <w:color w:val="000000"/>
          <w:sz w:val="24"/>
          <w:szCs w:val="24"/>
        </w:rPr>
        <w:t xml:space="preserve"> района</w:t>
      </w:r>
    </w:p>
    <w:p w:rsidR="007C51DB" w:rsidRPr="00457902" w:rsidRDefault="007C51DB" w:rsidP="007C51DB">
      <w:pPr>
        <w:jc w:val="right"/>
        <w:rPr>
          <w:rStyle w:val="a8"/>
          <w:b w:val="0"/>
          <w:bCs w:val="0"/>
          <w:color w:val="000000"/>
          <w:sz w:val="24"/>
          <w:szCs w:val="24"/>
        </w:rPr>
      </w:pPr>
      <w:r w:rsidRPr="00457902">
        <w:rPr>
          <w:rStyle w:val="a8"/>
          <w:color w:val="000000"/>
          <w:sz w:val="24"/>
          <w:szCs w:val="24"/>
        </w:rPr>
        <w:t>Пензенской области</w:t>
      </w:r>
    </w:p>
    <w:p w:rsidR="007C51DB" w:rsidRPr="00457902" w:rsidRDefault="007C51DB" w:rsidP="007C51DB">
      <w:pPr>
        <w:jc w:val="right"/>
        <w:rPr>
          <w:rStyle w:val="a8"/>
          <w:b w:val="0"/>
          <w:bCs w:val="0"/>
          <w:color w:val="000000"/>
          <w:sz w:val="24"/>
          <w:szCs w:val="24"/>
        </w:rPr>
      </w:pPr>
      <w:r w:rsidRPr="00457902">
        <w:rPr>
          <w:rStyle w:val="a8"/>
          <w:color w:val="000000"/>
          <w:sz w:val="24"/>
          <w:szCs w:val="24"/>
        </w:rPr>
        <w:t>от____________№_______</w:t>
      </w:r>
    </w:p>
    <w:p w:rsidR="007C51DB" w:rsidRPr="00457902" w:rsidRDefault="007C51DB" w:rsidP="007C51DB">
      <w:pPr>
        <w:jc w:val="right"/>
        <w:rPr>
          <w:rStyle w:val="a8"/>
          <w:b w:val="0"/>
          <w:bCs w:val="0"/>
          <w:color w:val="000000"/>
          <w:sz w:val="24"/>
          <w:szCs w:val="24"/>
        </w:rPr>
      </w:pPr>
    </w:p>
    <w:p w:rsidR="007C51DB" w:rsidRPr="00457902" w:rsidRDefault="007C51DB" w:rsidP="007C51DB">
      <w:pPr>
        <w:jc w:val="right"/>
        <w:rPr>
          <w:rStyle w:val="a8"/>
          <w:b w:val="0"/>
          <w:bCs w:val="0"/>
          <w:color w:val="000000"/>
          <w:sz w:val="24"/>
          <w:szCs w:val="24"/>
        </w:rPr>
      </w:pPr>
    </w:p>
    <w:p w:rsidR="007C51DB" w:rsidRPr="00457902" w:rsidRDefault="007C51DB" w:rsidP="007C51DB">
      <w:pPr>
        <w:jc w:val="center"/>
        <w:rPr>
          <w:rStyle w:val="a8"/>
          <w:b w:val="0"/>
          <w:bCs w:val="0"/>
          <w:color w:val="000000"/>
          <w:sz w:val="24"/>
          <w:szCs w:val="24"/>
        </w:rPr>
      </w:pPr>
      <w:r w:rsidRPr="00457902">
        <w:rPr>
          <w:rStyle w:val="a8"/>
          <w:color w:val="000000"/>
          <w:sz w:val="24"/>
          <w:szCs w:val="24"/>
        </w:rPr>
        <w:t>Порядок</w:t>
      </w:r>
    </w:p>
    <w:p w:rsidR="007C51DB" w:rsidRPr="00457902" w:rsidRDefault="007C51DB" w:rsidP="007C51DB">
      <w:pPr>
        <w:jc w:val="center"/>
        <w:rPr>
          <w:rStyle w:val="a8"/>
          <w:b w:val="0"/>
          <w:bCs w:val="0"/>
          <w:color w:val="000000"/>
          <w:sz w:val="24"/>
          <w:szCs w:val="24"/>
        </w:rPr>
      </w:pPr>
      <w:r w:rsidRPr="00457902">
        <w:rPr>
          <w:rStyle w:val="a8"/>
          <w:color w:val="000000"/>
          <w:sz w:val="24"/>
          <w:szCs w:val="24"/>
        </w:rPr>
        <w:t xml:space="preserve">выплаты единовременного денежного вознаграждения при выходе на пенсию за выслугу лет муниципальным служащим органов местного самоуправления </w:t>
      </w:r>
      <w:proofErr w:type="spellStart"/>
      <w:r w:rsidRPr="00457902">
        <w:rPr>
          <w:rStyle w:val="a8"/>
          <w:color w:val="000000"/>
          <w:sz w:val="24"/>
          <w:szCs w:val="24"/>
        </w:rPr>
        <w:t>Камешкирского</w:t>
      </w:r>
      <w:proofErr w:type="spellEnd"/>
      <w:r w:rsidRPr="00457902">
        <w:rPr>
          <w:rStyle w:val="a8"/>
          <w:color w:val="000000"/>
          <w:sz w:val="24"/>
          <w:szCs w:val="24"/>
        </w:rPr>
        <w:t xml:space="preserve"> района Пензенской области</w:t>
      </w:r>
    </w:p>
    <w:p w:rsidR="007C51DB" w:rsidRPr="00457902" w:rsidRDefault="007C51DB" w:rsidP="007C51DB">
      <w:pPr>
        <w:jc w:val="center"/>
        <w:rPr>
          <w:rStyle w:val="a8"/>
          <w:b w:val="0"/>
          <w:bCs w:val="0"/>
          <w:color w:val="000000"/>
          <w:sz w:val="24"/>
          <w:szCs w:val="24"/>
        </w:rPr>
      </w:pPr>
    </w:p>
    <w:p w:rsidR="007C51DB" w:rsidRPr="00457902" w:rsidRDefault="007C51DB" w:rsidP="007C51DB">
      <w:pPr>
        <w:jc w:val="both"/>
        <w:rPr>
          <w:rStyle w:val="a8"/>
          <w:b w:val="0"/>
          <w:bCs w:val="0"/>
          <w:color w:val="000000"/>
          <w:sz w:val="24"/>
          <w:szCs w:val="24"/>
        </w:rPr>
      </w:pPr>
    </w:p>
    <w:p w:rsidR="007C51DB" w:rsidRPr="00457902" w:rsidRDefault="007C51DB" w:rsidP="007C51DB">
      <w:pPr>
        <w:pStyle w:val="ConsPlusNormal"/>
        <w:widowControl w:val="0"/>
        <w:numPr>
          <w:ilvl w:val="0"/>
          <w:numId w:val="1"/>
        </w:numPr>
        <w:autoSpaceDE w:val="0"/>
        <w:autoSpaceDN w:val="0"/>
        <w:adjustRightInd w:val="0"/>
        <w:spacing w:after="100" w:afterAutospacing="1" w:line="0" w:lineRule="atLeast"/>
        <w:ind w:left="0" w:firstLine="540"/>
        <w:jc w:val="both"/>
        <w:rPr>
          <w:rFonts w:ascii="Times New Roman" w:hAnsi="Times New Roman" w:cs="Times New Roman"/>
          <w:sz w:val="24"/>
          <w:szCs w:val="24"/>
        </w:rPr>
      </w:pPr>
      <w:proofErr w:type="gramStart"/>
      <w:r w:rsidRPr="00457902">
        <w:rPr>
          <w:rFonts w:ascii="Times New Roman" w:hAnsi="Times New Roman" w:cs="Times New Roman"/>
          <w:sz w:val="24"/>
          <w:szCs w:val="24"/>
        </w:rPr>
        <w:t xml:space="preserve">Право на единовременное денежное вознаграждение при выходе на пенсию за выслугу лет  имеют муниципальные служащие </w:t>
      </w:r>
      <w:r w:rsidRPr="00457902">
        <w:rPr>
          <w:rStyle w:val="a8"/>
          <w:rFonts w:ascii="Times New Roman" w:hAnsi="Times New Roman" w:cs="Times New Roman"/>
          <w:color w:val="000000"/>
          <w:sz w:val="24"/>
          <w:szCs w:val="24"/>
        </w:rPr>
        <w:t xml:space="preserve">органов местного самоуправления </w:t>
      </w:r>
      <w:proofErr w:type="spellStart"/>
      <w:r w:rsidRPr="00457902">
        <w:rPr>
          <w:rStyle w:val="a8"/>
          <w:rFonts w:ascii="Times New Roman" w:hAnsi="Times New Roman" w:cs="Times New Roman"/>
          <w:color w:val="000000"/>
          <w:sz w:val="24"/>
          <w:szCs w:val="24"/>
        </w:rPr>
        <w:t>Камешкирского</w:t>
      </w:r>
      <w:proofErr w:type="spellEnd"/>
      <w:r w:rsidRPr="00457902">
        <w:rPr>
          <w:rStyle w:val="a8"/>
          <w:rFonts w:ascii="Times New Roman" w:hAnsi="Times New Roman" w:cs="Times New Roman"/>
          <w:color w:val="000000"/>
          <w:sz w:val="24"/>
          <w:szCs w:val="24"/>
        </w:rPr>
        <w:t xml:space="preserve"> района Пензенской области</w:t>
      </w:r>
      <w:r w:rsidRPr="00457902">
        <w:rPr>
          <w:rFonts w:ascii="Times New Roman" w:hAnsi="Times New Roman" w:cs="Times New Roman"/>
          <w:sz w:val="24"/>
          <w:szCs w:val="24"/>
        </w:rPr>
        <w:t xml:space="preserve">, при увольнении с муниципальной службы в связи с выходом на пенсию за выслугу лет, замещавшие должности муниципальной службы </w:t>
      </w:r>
      <w:r w:rsidRPr="00457902">
        <w:rPr>
          <w:rStyle w:val="a8"/>
          <w:rFonts w:ascii="Times New Roman" w:hAnsi="Times New Roman" w:cs="Times New Roman"/>
          <w:color w:val="000000"/>
          <w:sz w:val="24"/>
          <w:szCs w:val="24"/>
        </w:rPr>
        <w:t xml:space="preserve">органов местного самоуправления </w:t>
      </w:r>
      <w:proofErr w:type="spellStart"/>
      <w:r w:rsidRPr="00457902">
        <w:rPr>
          <w:rStyle w:val="a8"/>
          <w:rFonts w:ascii="Times New Roman" w:hAnsi="Times New Roman" w:cs="Times New Roman"/>
          <w:color w:val="000000"/>
          <w:sz w:val="24"/>
          <w:szCs w:val="24"/>
        </w:rPr>
        <w:t>Камешкирского</w:t>
      </w:r>
      <w:proofErr w:type="spellEnd"/>
      <w:r w:rsidRPr="00457902">
        <w:rPr>
          <w:rStyle w:val="a8"/>
          <w:rFonts w:ascii="Times New Roman" w:hAnsi="Times New Roman" w:cs="Times New Roman"/>
          <w:color w:val="000000"/>
          <w:sz w:val="24"/>
          <w:szCs w:val="24"/>
        </w:rPr>
        <w:t xml:space="preserve"> района Пензенской области</w:t>
      </w:r>
      <w:r w:rsidRPr="00457902">
        <w:rPr>
          <w:rFonts w:ascii="Times New Roman" w:hAnsi="Times New Roman" w:cs="Times New Roman"/>
          <w:sz w:val="24"/>
          <w:szCs w:val="24"/>
        </w:rPr>
        <w:t xml:space="preserve"> не менее      12 полных месяцев непосредственно перед увольнением.</w:t>
      </w:r>
      <w:proofErr w:type="gramEnd"/>
    </w:p>
    <w:p w:rsidR="007C51DB" w:rsidRPr="00457902" w:rsidRDefault="007C51DB" w:rsidP="007C51DB">
      <w:pPr>
        <w:pStyle w:val="ConsPlusNormal"/>
        <w:widowControl w:val="0"/>
        <w:numPr>
          <w:ilvl w:val="0"/>
          <w:numId w:val="1"/>
        </w:numPr>
        <w:autoSpaceDE w:val="0"/>
        <w:autoSpaceDN w:val="0"/>
        <w:adjustRightInd w:val="0"/>
        <w:spacing w:after="100" w:afterAutospacing="1" w:line="0" w:lineRule="atLeast"/>
        <w:ind w:left="0" w:firstLine="540"/>
        <w:jc w:val="both"/>
        <w:rPr>
          <w:rFonts w:ascii="Times New Roman" w:hAnsi="Times New Roman" w:cs="Times New Roman"/>
          <w:sz w:val="24"/>
          <w:szCs w:val="24"/>
        </w:rPr>
      </w:pPr>
      <w:r w:rsidRPr="00457902">
        <w:rPr>
          <w:rFonts w:ascii="Times New Roman" w:hAnsi="Times New Roman" w:cs="Times New Roman"/>
          <w:sz w:val="24"/>
          <w:szCs w:val="24"/>
        </w:rPr>
        <w:t>Стаж муниципальной службы для назначения пенсии за выслугу лет определяется в соответствии с Федеральным законом от 15.12.2001 № 166-ФЗ   «О государственном пенсионном обеспечении в Российской Федерации».</w:t>
      </w:r>
    </w:p>
    <w:p w:rsidR="007C51DB" w:rsidRPr="00457902" w:rsidRDefault="007C51DB" w:rsidP="007C51DB">
      <w:pPr>
        <w:pStyle w:val="ConsPlusNormal"/>
        <w:widowControl w:val="0"/>
        <w:numPr>
          <w:ilvl w:val="0"/>
          <w:numId w:val="1"/>
        </w:numPr>
        <w:autoSpaceDE w:val="0"/>
        <w:autoSpaceDN w:val="0"/>
        <w:adjustRightInd w:val="0"/>
        <w:spacing w:line="0" w:lineRule="atLeast"/>
        <w:ind w:left="0" w:firstLine="540"/>
        <w:jc w:val="both"/>
        <w:rPr>
          <w:rFonts w:ascii="Times New Roman" w:hAnsi="Times New Roman" w:cs="Times New Roman"/>
          <w:sz w:val="24"/>
          <w:szCs w:val="24"/>
        </w:rPr>
      </w:pPr>
      <w:r w:rsidRPr="00457902">
        <w:rPr>
          <w:rFonts w:ascii="Times New Roman" w:hAnsi="Times New Roman" w:cs="Times New Roman"/>
          <w:sz w:val="24"/>
          <w:szCs w:val="24"/>
        </w:rPr>
        <w:lastRenderedPageBreak/>
        <w:t xml:space="preserve">В выплате единовременного денежного вознаграждения отказывается, в случае если муниципальный служащий, подавший </w:t>
      </w:r>
      <w:hyperlink r:id="rId45" w:history="1">
        <w:r w:rsidRPr="00457902">
          <w:rPr>
            <w:rFonts w:ascii="Times New Roman" w:hAnsi="Times New Roman" w:cs="Times New Roman"/>
            <w:sz w:val="24"/>
            <w:szCs w:val="24"/>
          </w:rPr>
          <w:t>заявление</w:t>
        </w:r>
      </w:hyperlink>
      <w:r w:rsidRPr="00457902">
        <w:rPr>
          <w:rFonts w:ascii="Times New Roman" w:hAnsi="Times New Roman" w:cs="Times New Roman"/>
          <w:sz w:val="24"/>
          <w:szCs w:val="24"/>
        </w:rPr>
        <w:t xml:space="preserve"> на выплату единовременного денежного вознаграждения, замещал должности муниципальной службы </w:t>
      </w:r>
      <w:r w:rsidRPr="00457902">
        <w:rPr>
          <w:rStyle w:val="a8"/>
          <w:rFonts w:ascii="Times New Roman" w:hAnsi="Times New Roman" w:cs="Times New Roman"/>
          <w:color w:val="000000"/>
          <w:sz w:val="24"/>
          <w:szCs w:val="24"/>
        </w:rPr>
        <w:t xml:space="preserve">органов местного самоуправления </w:t>
      </w:r>
      <w:proofErr w:type="spellStart"/>
      <w:r w:rsidRPr="00457902">
        <w:rPr>
          <w:rStyle w:val="a8"/>
          <w:rFonts w:ascii="Times New Roman" w:hAnsi="Times New Roman" w:cs="Times New Roman"/>
          <w:color w:val="000000"/>
          <w:sz w:val="24"/>
          <w:szCs w:val="24"/>
        </w:rPr>
        <w:t>Камешкирского</w:t>
      </w:r>
      <w:proofErr w:type="spellEnd"/>
      <w:r w:rsidRPr="00457902">
        <w:rPr>
          <w:rStyle w:val="a8"/>
          <w:rFonts w:ascii="Times New Roman" w:hAnsi="Times New Roman" w:cs="Times New Roman"/>
          <w:color w:val="000000"/>
          <w:sz w:val="24"/>
          <w:szCs w:val="24"/>
        </w:rPr>
        <w:t xml:space="preserve"> района Пензенской области</w:t>
      </w:r>
      <w:r w:rsidRPr="00457902">
        <w:rPr>
          <w:rFonts w:ascii="Times New Roman" w:hAnsi="Times New Roman" w:cs="Times New Roman"/>
          <w:sz w:val="24"/>
          <w:szCs w:val="24"/>
        </w:rPr>
        <w:t xml:space="preserve"> менее </w:t>
      </w:r>
      <w:proofErr w:type="gramStart"/>
      <w:r w:rsidRPr="00457902">
        <w:rPr>
          <w:rFonts w:ascii="Times New Roman" w:hAnsi="Times New Roman" w:cs="Times New Roman"/>
          <w:sz w:val="24"/>
          <w:szCs w:val="24"/>
        </w:rPr>
        <w:t>12 полных месяцев</w:t>
      </w:r>
      <w:proofErr w:type="gramEnd"/>
      <w:r w:rsidRPr="00457902">
        <w:rPr>
          <w:rFonts w:ascii="Times New Roman" w:hAnsi="Times New Roman" w:cs="Times New Roman"/>
          <w:sz w:val="24"/>
          <w:szCs w:val="24"/>
        </w:rPr>
        <w:t xml:space="preserve"> непосредственно перед увольнением.</w:t>
      </w:r>
    </w:p>
    <w:p w:rsidR="007C51DB" w:rsidRPr="00457902" w:rsidRDefault="007C51DB" w:rsidP="007C51DB">
      <w:pPr>
        <w:pStyle w:val="ConsPlusNormal"/>
        <w:widowControl w:val="0"/>
        <w:numPr>
          <w:ilvl w:val="0"/>
          <w:numId w:val="1"/>
        </w:numPr>
        <w:autoSpaceDE w:val="0"/>
        <w:autoSpaceDN w:val="0"/>
        <w:adjustRightInd w:val="0"/>
        <w:spacing w:line="0" w:lineRule="atLeast"/>
        <w:ind w:left="0" w:firstLine="540"/>
        <w:jc w:val="both"/>
        <w:rPr>
          <w:rStyle w:val="a8"/>
          <w:rFonts w:ascii="Times New Roman" w:hAnsi="Times New Roman" w:cs="Times New Roman"/>
          <w:bCs w:val="0"/>
          <w:sz w:val="24"/>
          <w:szCs w:val="24"/>
        </w:rPr>
      </w:pPr>
      <w:r w:rsidRPr="00457902">
        <w:rPr>
          <w:rFonts w:ascii="Times New Roman" w:hAnsi="Times New Roman" w:cs="Times New Roman"/>
          <w:sz w:val="24"/>
          <w:szCs w:val="24"/>
        </w:rPr>
        <w:t>Заявление на выплату</w:t>
      </w:r>
      <w:r w:rsidRPr="00457902">
        <w:rPr>
          <w:rStyle w:val="a8"/>
          <w:rFonts w:ascii="Times New Roman" w:hAnsi="Times New Roman" w:cs="Times New Roman"/>
          <w:color w:val="000000"/>
          <w:sz w:val="24"/>
          <w:szCs w:val="24"/>
        </w:rPr>
        <w:t xml:space="preserve"> единовременного денежного вознаграждения при выходе на пенсию за выслугу лет муниципальный служащий подает работодателю одновременно с заявлением на увольнение, в связи с выходом на пенсию за выслугу лет.</w:t>
      </w:r>
    </w:p>
    <w:p w:rsidR="007C51DB" w:rsidRPr="00457902" w:rsidRDefault="007C51DB" w:rsidP="007C51DB">
      <w:pPr>
        <w:widowControl/>
        <w:numPr>
          <w:ilvl w:val="0"/>
          <w:numId w:val="1"/>
        </w:numPr>
        <w:autoSpaceDE w:val="0"/>
        <w:autoSpaceDN w:val="0"/>
        <w:adjustRightInd w:val="0"/>
        <w:spacing w:line="0" w:lineRule="atLeast"/>
        <w:ind w:left="0" w:firstLine="540"/>
        <w:jc w:val="both"/>
        <w:rPr>
          <w:sz w:val="24"/>
          <w:szCs w:val="24"/>
        </w:rPr>
      </w:pPr>
      <w:r w:rsidRPr="00457902">
        <w:rPr>
          <w:sz w:val="24"/>
          <w:szCs w:val="24"/>
        </w:rPr>
        <w:t>При наличии бюджетных средств в бюджете соответствующего органа местного самоуправления выплата единовременного денежного вознаграждения производится в день увольнения муниципального служащего с муниципальной службы,</w:t>
      </w:r>
      <w:proofErr w:type="gramStart"/>
      <w:r w:rsidRPr="00457902">
        <w:rPr>
          <w:sz w:val="24"/>
          <w:szCs w:val="24"/>
        </w:rPr>
        <w:t xml:space="preserve"> .</w:t>
      </w:r>
      <w:proofErr w:type="gramEnd"/>
    </w:p>
    <w:p w:rsidR="007C51DB" w:rsidRPr="00457902" w:rsidRDefault="007C51DB" w:rsidP="007C51DB">
      <w:pPr>
        <w:jc w:val="both"/>
        <w:rPr>
          <w:sz w:val="24"/>
          <w:szCs w:val="24"/>
        </w:rPr>
      </w:pPr>
      <w:bookmarkStart w:id="11" w:name="sub_1042"/>
      <w:r w:rsidRPr="00457902">
        <w:rPr>
          <w:sz w:val="24"/>
          <w:szCs w:val="24"/>
        </w:rPr>
        <w:t xml:space="preserve">6.Единовременное денежное поощрение в связи с выходом на пенсию за выслугу лет выплачивается лицам, замещавшим должность муниципальной службы один раз за все время прохождения муниципальной службы в органах местного самоуправления </w:t>
      </w:r>
      <w:proofErr w:type="spellStart"/>
      <w:r w:rsidRPr="00457902">
        <w:rPr>
          <w:sz w:val="24"/>
          <w:szCs w:val="24"/>
        </w:rPr>
        <w:t>Камешкирского</w:t>
      </w:r>
      <w:proofErr w:type="spellEnd"/>
      <w:r w:rsidRPr="00457902">
        <w:rPr>
          <w:sz w:val="24"/>
          <w:szCs w:val="24"/>
        </w:rPr>
        <w:t xml:space="preserve"> района Пензенской области.</w:t>
      </w:r>
    </w:p>
    <w:p w:rsidR="007C51DB" w:rsidRPr="00457902" w:rsidRDefault="007C51DB" w:rsidP="007C51DB">
      <w:pPr>
        <w:jc w:val="both"/>
        <w:rPr>
          <w:sz w:val="24"/>
          <w:szCs w:val="24"/>
        </w:rPr>
      </w:pPr>
      <w:bookmarkStart w:id="12" w:name="sub_1044"/>
      <w:bookmarkEnd w:id="11"/>
      <w:r w:rsidRPr="00457902">
        <w:rPr>
          <w:sz w:val="24"/>
          <w:szCs w:val="24"/>
        </w:rPr>
        <w:t>7.Лицу, замещавшему должность муниципальной службы, получившему ранее аналогичную выплату при прекращении военной службы, правоохранительной службы, государственной гражданской службы, единовременное денежное поощрение в связи с выходом на пенсию за выслугу лет не производится.</w:t>
      </w:r>
    </w:p>
    <w:p w:rsidR="007C51DB" w:rsidRPr="00457902" w:rsidRDefault="007C51DB" w:rsidP="007C51DB">
      <w:pPr>
        <w:jc w:val="both"/>
        <w:rPr>
          <w:sz w:val="24"/>
          <w:szCs w:val="24"/>
        </w:rPr>
      </w:pPr>
      <w:bookmarkStart w:id="13" w:name="sub_1045"/>
      <w:bookmarkEnd w:id="12"/>
      <w:proofErr w:type="gramStart"/>
      <w:r w:rsidRPr="00457902">
        <w:rPr>
          <w:sz w:val="24"/>
          <w:szCs w:val="24"/>
        </w:rPr>
        <w:t xml:space="preserve">8.Единовременное денежное поощрение в связи с выходом на пенсию за выслугу лет не выплачивается лицам, уволенным по инициативе работодателя по основаниям, предусмотренным </w:t>
      </w:r>
      <w:hyperlink r:id="rId46" w:history="1">
        <w:r w:rsidRPr="00457902">
          <w:rPr>
            <w:rStyle w:val="a9"/>
            <w:color w:val="000000" w:themeColor="text1"/>
            <w:sz w:val="24"/>
            <w:szCs w:val="24"/>
          </w:rPr>
          <w:t>пунктами 5</w:t>
        </w:r>
      </w:hyperlink>
      <w:r w:rsidRPr="00457902">
        <w:rPr>
          <w:color w:val="000000" w:themeColor="text1"/>
          <w:sz w:val="24"/>
          <w:szCs w:val="24"/>
        </w:rPr>
        <w:t xml:space="preserve">, </w:t>
      </w:r>
      <w:hyperlink r:id="rId47" w:history="1">
        <w:r w:rsidRPr="00457902">
          <w:rPr>
            <w:rStyle w:val="a9"/>
            <w:color w:val="000000" w:themeColor="text1"/>
            <w:sz w:val="24"/>
            <w:szCs w:val="24"/>
          </w:rPr>
          <w:t>6</w:t>
        </w:r>
      </w:hyperlink>
      <w:r w:rsidRPr="00457902">
        <w:rPr>
          <w:color w:val="000000" w:themeColor="text1"/>
          <w:sz w:val="24"/>
          <w:szCs w:val="24"/>
        </w:rPr>
        <w:t xml:space="preserve">, </w:t>
      </w:r>
      <w:hyperlink r:id="rId48" w:history="1">
        <w:r w:rsidRPr="00457902">
          <w:rPr>
            <w:rStyle w:val="a9"/>
            <w:color w:val="000000" w:themeColor="text1"/>
            <w:sz w:val="24"/>
            <w:szCs w:val="24"/>
          </w:rPr>
          <w:t>7</w:t>
        </w:r>
      </w:hyperlink>
      <w:r w:rsidRPr="00457902">
        <w:rPr>
          <w:color w:val="000000" w:themeColor="text1"/>
          <w:sz w:val="24"/>
          <w:szCs w:val="24"/>
        </w:rPr>
        <w:t xml:space="preserve">, </w:t>
      </w:r>
      <w:hyperlink r:id="rId49" w:history="1">
        <w:r w:rsidRPr="00457902">
          <w:rPr>
            <w:rStyle w:val="a9"/>
            <w:color w:val="000000" w:themeColor="text1"/>
            <w:sz w:val="24"/>
            <w:szCs w:val="24"/>
          </w:rPr>
          <w:t>7.1</w:t>
        </w:r>
      </w:hyperlink>
      <w:r w:rsidRPr="00457902">
        <w:rPr>
          <w:color w:val="000000" w:themeColor="text1"/>
          <w:sz w:val="24"/>
          <w:szCs w:val="24"/>
        </w:rPr>
        <w:t xml:space="preserve">, </w:t>
      </w:r>
      <w:hyperlink r:id="rId50" w:history="1">
        <w:r w:rsidRPr="00457902">
          <w:rPr>
            <w:rStyle w:val="a9"/>
            <w:color w:val="000000" w:themeColor="text1"/>
            <w:sz w:val="24"/>
            <w:szCs w:val="24"/>
          </w:rPr>
          <w:t>9</w:t>
        </w:r>
      </w:hyperlink>
      <w:r w:rsidRPr="00457902">
        <w:rPr>
          <w:color w:val="000000" w:themeColor="text1"/>
          <w:sz w:val="24"/>
          <w:szCs w:val="24"/>
        </w:rPr>
        <w:t xml:space="preserve">, </w:t>
      </w:r>
      <w:hyperlink r:id="rId51" w:history="1">
        <w:r w:rsidRPr="00457902">
          <w:rPr>
            <w:rStyle w:val="a9"/>
            <w:color w:val="000000" w:themeColor="text1"/>
            <w:sz w:val="24"/>
            <w:szCs w:val="24"/>
          </w:rPr>
          <w:t>10</w:t>
        </w:r>
      </w:hyperlink>
      <w:r w:rsidRPr="00457902">
        <w:rPr>
          <w:color w:val="000000" w:themeColor="text1"/>
          <w:sz w:val="24"/>
          <w:szCs w:val="24"/>
        </w:rPr>
        <w:t xml:space="preserve">, </w:t>
      </w:r>
      <w:hyperlink r:id="rId52" w:history="1">
        <w:r w:rsidRPr="00457902">
          <w:rPr>
            <w:rStyle w:val="a9"/>
            <w:color w:val="000000" w:themeColor="text1"/>
            <w:sz w:val="24"/>
            <w:szCs w:val="24"/>
          </w:rPr>
          <w:t>11 статьи 81</w:t>
        </w:r>
      </w:hyperlink>
      <w:r w:rsidRPr="00457902">
        <w:rPr>
          <w:color w:val="000000" w:themeColor="text1"/>
          <w:sz w:val="24"/>
          <w:szCs w:val="24"/>
        </w:rPr>
        <w:t xml:space="preserve"> </w:t>
      </w:r>
      <w:r w:rsidRPr="00457902">
        <w:rPr>
          <w:sz w:val="24"/>
          <w:szCs w:val="24"/>
        </w:rPr>
        <w:t>Трудового кодекса Российской Федерации, а также в связи с осуждением (в том числе и к условной мере наказания) за преступление на основании вступившего в законную силу приговора</w:t>
      </w:r>
      <w:proofErr w:type="gramEnd"/>
      <w:r w:rsidRPr="00457902">
        <w:rPr>
          <w:sz w:val="24"/>
          <w:szCs w:val="24"/>
        </w:rPr>
        <w:t xml:space="preserve"> суда.</w:t>
      </w:r>
    </w:p>
    <w:p w:rsidR="007C51DB" w:rsidRPr="00457902" w:rsidRDefault="007C51DB" w:rsidP="007C51DB">
      <w:pPr>
        <w:jc w:val="both"/>
        <w:rPr>
          <w:sz w:val="24"/>
          <w:szCs w:val="24"/>
        </w:rPr>
      </w:pPr>
      <w:bookmarkStart w:id="14" w:name="sub_1046"/>
      <w:bookmarkEnd w:id="13"/>
      <w:r w:rsidRPr="00457902">
        <w:rPr>
          <w:sz w:val="24"/>
          <w:szCs w:val="24"/>
        </w:rPr>
        <w:t xml:space="preserve">9. Расходы </w:t>
      </w:r>
      <w:proofErr w:type="gramStart"/>
      <w:r w:rsidRPr="00457902">
        <w:rPr>
          <w:sz w:val="24"/>
          <w:szCs w:val="24"/>
        </w:rPr>
        <w:t>на выплату единовременного денежного поощрение в связи с выходом на пенсию за выслугу</w:t>
      </w:r>
      <w:proofErr w:type="gramEnd"/>
      <w:r w:rsidRPr="00457902">
        <w:rPr>
          <w:sz w:val="24"/>
          <w:szCs w:val="24"/>
        </w:rPr>
        <w:t xml:space="preserve"> лет осуществляются за счет средств бюджета  </w:t>
      </w:r>
      <w:proofErr w:type="spellStart"/>
      <w:r w:rsidRPr="00457902">
        <w:rPr>
          <w:sz w:val="24"/>
          <w:szCs w:val="24"/>
        </w:rPr>
        <w:t>Камешкирского</w:t>
      </w:r>
      <w:proofErr w:type="spellEnd"/>
      <w:r w:rsidRPr="00457902">
        <w:rPr>
          <w:sz w:val="24"/>
          <w:szCs w:val="24"/>
        </w:rPr>
        <w:t xml:space="preserve"> района Пензенской области.</w:t>
      </w:r>
    </w:p>
    <w:bookmarkEnd w:id="14"/>
    <w:p w:rsidR="00DC33F7" w:rsidRDefault="007C51DB" w:rsidP="00DC33F7">
      <w:pPr>
        <w:jc w:val="center"/>
        <w:rPr>
          <w:sz w:val="24"/>
          <w:szCs w:val="24"/>
        </w:rPr>
      </w:pPr>
      <w:r w:rsidRPr="00457902">
        <w:rPr>
          <w:sz w:val="24"/>
          <w:szCs w:val="24"/>
        </w:rPr>
        <w:t xml:space="preserve">    </w:t>
      </w:r>
    </w:p>
    <w:p w:rsidR="00DC33F7" w:rsidRPr="00DC33F7" w:rsidRDefault="00DC33F7" w:rsidP="00DC33F7">
      <w:pPr>
        <w:jc w:val="center"/>
        <w:rPr>
          <w:b/>
          <w:szCs w:val="16"/>
        </w:rPr>
      </w:pPr>
      <w:r w:rsidRPr="00DC33F7">
        <w:rPr>
          <w:b/>
          <w:szCs w:val="16"/>
        </w:rPr>
        <w:t>ИЗВЕЩЕНИЕ О ПРОВЕДЕНИИ СОБРАНИЯ О СОГЛАСОВАНИИ МЕСТОПОЛОЖЕНИЯ ГРАНИЦЫ ЗЕМЕЛЬНОГО УЧАСТКА</w:t>
      </w:r>
    </w:p>
    <w:p w:rsidR="00DC33F7" w:rsidRPr="00DC33F7" w:rsidRDefault="00DC33F7" w:rsidP="00DC33F7">
      <w:pPr>
        <w:ind w:firstLine="708"/>
        <w:jc w:val="both"/>
        <w:rPr>
          <w:sz w:val="22"/>
          <w:szCs w:val="22"/>
        </w:rPr>
      </w:pPr>
      <w:r w:rsidRPr="00DC33F7">
        <w:rPr>
          <w:sz w:val="22"/>
          <w:szCs w:val="22"/>
        </w:rPr>
        <w:t xml:space="preserve">Кадастровым инженером </w:t>
      </w:r>
      <w:proofErr w:type="spellStart"/>
      <w:r w:rsidRPr="00DC33F7">
        <w:rPr>
          <w:sz w:val="22"/>
          <w:szCs w:val="22"/>
        </w:rPr>
        <w:t>Мельситовым</w:t>
      </w:r>
      <w:proofErr w:type="spellEnd"/>
      <w:r w:rsidRPr="00DC33F7">
        <w:rPr>
          <w:sz w:val="22"/>
          <w:szCs w:val="22"/>
        </w:rPr>
        <w:t xml:space="preserve"> Александром Михайловичем (почтовый адрес 440068, Пензенская область, Пензенский район, с. </w:t>
      </w:r>
      <w:proofErr w:type="gramStart"/>
      <w:r w:rsidRPr="00DC33F7">
        <w:rPr>
          <w:sz w:val="22"/>
          <w:szCs w:val="22"/>
        </w:rPr>
        <w:t>Засечное</w:t>
      </w:r>
      <w:proofErr w:type="gramEnd"/>
      <w:r w:rsidRPr="00DC33F7">
        <w:rPr>
          <w:sz w:val="22"/>
          <w:szCs w:val="22"/>
        </w:rPr>
        <w:t>, ул. Соборная, д. 2, кв. 514, e-</w:t>
      </w:r>
      <w:proofErr w:type="spellStart"/>
      <w:r w:rsidRPr="00DC33F7">
        <w:rPr>
          <w:sz w:val="22"/>
          <w:szCs w:val="22"/>
        </w:rPr>
        <w:t>mail</w:t>
      </w:r>
      <w:proofErr w:type="spellEnd"/>
      <w:r w:rsidRPr="00DC33F7">
        <w:rPr>
          <w:sz w:val="22"/>
          <w:szCs w:val="22"/>
        </w:rPr>
        <w:t xml:space="preserve">: </w:t>
      </w:r>
      <w:proofErr w:type="spellStart"/>
      <w:r w:rsidRPr="00DC33F7">
        <w:rPr>
          <w:sz w:val="22"/>
          <w:szCs w:val="22"/>
          <w:lang w:val="en-US"/>
        </w:rPr>
        <w:t>kadastrpenza</w:t>
      </w:r>
      <w:proofErr w:type="spellEnd"/>
      <w:r w:rsidRPr="00DC33F7">
        <w:rPr>
          <w:sz w:val="22"/>
          <w:szCs w:val="22"/>
        </w:rPr>
        <w:t>@</w:t>
      </w:r>
      <w:proofErr w:type="spellStart"/>
      <w:r w:rsidRPr="00DC33F7">
        <w:rPr>
          <w:sz w:val="22"/>
          <w:szCs w:val="22"/>
          <w:lang w:val="en-US"/>
        </w:rPr>
        <w:t>yandex</w:t>
      </w:r>
      <w:proofErr w:type="spellEnd"/>
      <w:r w:rsidRPr="00DC33F7">
        <w:rPr>
          <w:sz w:val="22"/>
          <w:szCs w:val="22"/>
        </w:rPr>
        <w:t>.</w:t>
      </w:r>
      <w:proofErr w:type="spellStart"/>
      <w:r w:rsidRPr="00DC33F7">
        <w:rPr>
          <w:sz w:val="22"/>
          <w:szCs w:val="22"/>
        </w:rPr>
        <w:t>ru</w:t>
      </w:r>
      <w:proofErr w:type="spellEnd"/>
      <w:r w:rsidRPr="00DC33F7">
        <w:rPr>
          <w:sz w:val="22"/>
          <w:szCs w:val="22"/>
        </w:rPr>
        <w:t xml:space="preserve">, тел. 89603218711; № регистрации в реестре лиц, осуществляющих кадастровую деятельность – 36397, СНИЛС 112-172-758 18, квалификационный аттестат 58-16-397) выполняются кадастровые работы в отношении земельного участка с кадастровым номером   </w:t>
      </w:r>
      <w:r w:rsidRPr="00DC33F7">
        <w:rPr>
          <w:b/>
          <w:sz w:val="22"/>
          <w:szCs w:val="22"/>
        </w:rPr>
        <w:t xml:space="preserve">58:11:0100201:79, расположенного по адресу: обл. Пензенская, р-н </w:t>
      </w:r>
      <w:proofErr w:type="spellStart"/>
      <w:r w:rsidRPr="00DC33F7">
        <w:rPr>
          <w:b/>
          <w:sz w:val="22"/>
          <w:szCs w:val="22"/>
        </w:rPr>
        <w:t>Камешкирский</w:t>
      </w:r>
      <w:proofErr w:type="spellEnd"/>
      <w:r w:rsidRPr="00DC33F7">
        <w:rPr>
          <w:b/>
          <w:sz w:val="22"/>
          <w:szCs w:val="22"/>
        </w:rPr>
        <w:t>, с. Русский Камешкир, ул. Ленина, дом 105,  в кадастровом квартале 58:11:0100201.</w:t>
      </w:r>
    </w:p>
    <w:p w:rsidR="00DC33F7" w:rsidRPr="00DC33F7" w:rsidRDefault="00DC33F7" w:rsidP="00DC33F7">
      <w:pPr>
        <w:ind w:firstLine="708"/>
        <w:jc w:val="both"/>
        <w:rPr>
          <w:sz w:val="22"/>
          <w:szCs w:val="22"/>
        </w:rPr>
      </w:pPr>
      <w:r w:rsidRPr="00DC33F7">
        <w:rPr>
          <w:sz w:val="22"/>
          <w:szCs w:val="22"/>
        </w:rPr>
        <w:t xml:space="preserve">Заказчиком кадастровых работ является </w:t>
      </w:r>
      <w:proofErr w:type="spellStart"/>
      <w:r w:rsidRPr="00DC33F7">
        <w:rPr>
          <w:sz w:val="22"/>
          <w:szCs w:val="22"/>
        </w:rPr>
        <w:t>Радаева</w:t>
      </w:r>
      <w:proofErr w:type="spellEnd"/>
      <w:r w:rsidRPr="00DC33F7">
        <w:rPr>
          <w:sz w:val="22"/>
          <w:szCs w:val="22"/>
        </w:rPr>
        <w:t xml:space="preserve"> М.М.</w:t>
      </w:r>
    </w:p>
    <w:p w:rsidR="00DC33F7" w:rsidRPr="00DC33F7" w:rsidRDefault="00DC33F7" w:rsidP="00DC33F7">
      <w:pPr>
        <w:ind w:firstLine="708"/>
        <w:jc w:val="both"/>
        <w:rPr>
          <w:sz w:val="22"/>
          <w:szCs w:val="22"/>
        </w:rPr>
      </w:pPr>
      <w:r w:rsidRPr="00DC33F7">
        <w:rPr>
          <w:sz w:val="22"/>
          <w:szCs w:val="22"/>
        </w:rPr>
        <w:t xml:space="preserve"> Адрес проживания: </w:t>
      </w:r>
      <w:proofErr w:type="gramStart"/>
      <w:r w:rsidRPr="00DC33F7">
        <w:t xml:space="preserve">Пензенская обл., </w:t>
      </w:r>
      <w:proofErr w:type="spellStart"/>
      <w:r w:rsidRPr="00DC33F7">
        <w:t>Камешкирский</w:t>
      </w:r>
      <w:proofErr w:type="spellEnd"/>
      <w:r w:rsidRPr="00DC33F7">
        <w:t xml:space="preserve"> р-н, с. Русский Камешкир, ул. Ленина, д. 105</w:t>
      </w:r>
      <w:r w:rsidRPr="00DC33F7">
        <w:rPr>
          <w:sz w:val="22"/>
          <w:szCs w:val="22"/>
        </w:rPr>
        <w:t>.</w:t>
      </w:r>
      <w:proofErr w:type="gramEnd"/>
      <w:r w:rsidRPr="00DC33F7">
        <w:rPr>
          <w:sz w:val="22"/>
          <w:szCs w:val="22"/>
        </w:rPr>
        <w:t xml:space="preserve"> Контактный телефон </w:t>
      </w:r>
      <w:r w:rsidRPr="00DC33F7">
        <w:rPr>
          <w:rStyle w:val="wmi-callto"/>
          <w:rFonts w:eastAsiaTheme="majorEastAsia"/>
        </w:rPr>
        <w:t>+8-937-447-34-15</w:t>
      </w:r>
    </w:p>
    <w:p w:rsidR="00DC33F7" w:rsidRPr="00DC33F7" w:rsidRDefault="00DC33F7" w:rsidP="00DC33F7">
      <w:pPr>
        <w:ind w:firstLine="708"/>
        <w:jc w:val="both"/>
        <w:rPr>
          <w:sz w:val="22"/>
          <w:szCs w:val="22"/>
        </w:rPr>
      </w:pPr>
      <w:r w:rsidRPr="00DC33F7">
        <w:rPr>
          <w:rStyle w:val="2Exact"/>
          <w:color w:val="000000"/>
          <w:sz w:val="22"/>
          <w:szCs w:val="22"/>
        </w:rPr>
        <w:t>Собрание по поводу согласования местоположения границы состоится по адресу:</w:t>
      </w:r>
      <w:r w:rsidRPr="00DC33F7">
        <w:t xml:space="preserve"> </w:t>
      </w:r>
      <w:r w:rsidRPr="00DC33F7">
        <w:rPr>
          <w:color w:val="000000"/>
          <w:sz w:val="22"/>
          <w:szCs w:val="22"/>
        </w:rPr>
        <w:t xml:space="preserve">г. Пенза, ул. Коммунистическая, д. 28, офис 301, </w:t>
      </w:r>
      <w:r w:rsidRPr="00DC33F7">
        <w:rPr>
          <w:rStyle w:val="2Exact"/>
          <w:color w:val="000000"/>
          <w:sz w:val="22"/>
          <w:szCs w:val="22"/>
        </w:rPr>
        <w:t xml:space="preserve">«5» июля 2024 </w:t>
      </w:r>
      <w:r w:rsidRPr="00DC33F7">
        <w:rPr>
          <w:color w:val="000000"/>
          <w:sz w:val="22"/>
          <w:szCs w:val="22"/>
        </w:rPr>
        <w:t>г.</w:t>
      </w:r>
      <w:r w:rsidRPr="00DC33F7">
        <w:rPr>
          <w:sz w:val="22"/>
          <w:szCs w:val="22"/>
        </w:rPr>
        <w:t xml:space="preserve"> в 10 часов 00 минут.</w:t>
      </w:r>
    </w:p>
    <w:p w:rsidR="00DC33F7" w:rsidRPr="00DC33F7" w:rsidRDefault="00DC33F7" w:rsidP="00DC33F7">
      <w:pPr>
        <w:ind w:firstLine="708"/>
        <w:rPr>
          <w:color w:val="000000"/>
          <w:sz w:val="22"/>
          <w:szCs w:val="22"/>
        </w:rPr>
      </w:pPr>
      <w:r w:rsidRPr="00DC33F7">
        <w:rPr>
          <w:sz w:val="22"/>
          <w:szCs w:val="22"/>
        </w:rPr>
        <w:t xml:space="preserve">С проектом межевого плана земельного участка можно ознакомиться по адресу: </w:t>
      </w:r>
      <w:r w:rsidRPr="00DC33F7">
        <w:rPr>
          <w:color w:val="000000"/>
          <w:sz w:val="22"/>
          <w:szCs w:val="22"/>
        </w:rPr>
        <w:t>г. Пенза, ул. Коммунистическая, д. 28, офис 301.</w:t>
      </w:r>
    </w:p>
    <w:p w:rsidR="00DC33F7" w:rsidRPr="00DC33F7" w:rsidRDefault="00DC33F7" w:rsidP="00DC33F7">
      <w:pPr>
        <w:ind w:firstLine="708"/>
        <w:rPr>
          <w:sz w:val="22"/>
          <w:szCs w:val="22"/>
        </w:rPr>
      </w:pPr>
      <w:r w:rsidRPr="00DC33F7">
        <w:rPr>
          <w:rStyle w:val="2Exact"/>
          <w:color w:val="000000"/>
          <w:sz w:val="22"/>
          <w:szCs w:val="22"/>
        </w:rPr>
        <w:t xml:space="preserve">Требования о проведении согласования местоположения границ земельных участков </w:t>
      </w:r>
      <w:proofErr w:type="gramStart"/>
      <w:r w:rsidRPr="00DC33F7">
        <w:rPr>
          <w:rStyle w:val="2Exact"/>
          <w:color w:val="000000"/>
          <w:sz w:val="22"/>
          <w:szCs w:val="22"/>
        </w:rPr>
        <w:t>на</w:t>
      </w:r>
      <w:proofErr w:type="gramEnd"/>
    </w:p>
    <w:p w:rsidR="00DC33F7" w:rsidRPr="00DC33F7" w:rsidRDefault="00DC33F7" w:rsidP="00DC33F7">
      <w:pPr>
        <w:pStyle w:val="2"/>
        <w:shd w:val="clear" w:color="auto" w:fill="auto"/>
        <w:tabs>
          <w:tab w:val="left" w:leader="underscore" w:pos="3192"/>
          <w:tab w:val="left" w:leader="underscore" w:pos="5270"/>
          <w:tab w:val="left" w:leader="underscore" w:pos="6317"/>
          <w:tab w:val="left" w:leader="underscore" w:pos="8395"/>
        </w:tabs>
        <w:spacing w:line="240" w:lineRule="auto"/>
        <w:jc w:val="both"/>
        <w:rPr>
          <w:rFonts w:ascii="Times New Roman" w:hAnsi="Times New Roman" w:cs="Times New Roman"/>
          <w:color w:val="000000"/>
        </w:rPr>
      </w:pPr>
      <w:r w:rsidRPr="00DC33F7">
        <w:rPr>
          <w:rStyle w:val="2Exact"/>
          <w:rFonts w:ascii="Times New Roman" w:hAnsi="Times New Roman" w:cs="Times New Roman"/>
          <w:color w:val="000000"/>
        </w:rPr>
        <w:t>местности принимаются с «4» июня 2024 г. по «4» июля 2024 г., обоснованные возражения о местоположении границ земельных участков после ознакомления с проектом межевого плана принимаются с «4» июня 2024 г. по «4» июля 2024 г.  по адресу:</w:t>
      </w:r>
      <w:r w:rsidRPr="00DC33F7">
        <w:rPr>
          <w:rFonts w:ascii="Times New Roman" w:hAnsi="Times New Roman" w:cs="Times New Roman"/>
          <w:color w:val="000000"/>
        </w:rPr>
        <w:t xml:space="preserve"> г. Пенза, ул. Коммунистическая, д. 28, офис 301.</w:t>
      </w:r>
    </w:p>
    <w:p w:rsidR="00DC33F7" w:rsidRPr="00DC33F7" w:rsidRDefault="00DC33F7" w:rsidP="00DC33F7">
      <w:pPr>
        <w:pStyle w:val="2"/>
        <w:shd w:val="clear" w:color="auto" w:fill="auto"/>
        <w:tabs>
          <w:tab w:val="left" w:leader="underscore" w:pos="3192"/>
          <w:tab w:val="left" w:leader="underscore" w:pos="5270"/>
          <w:tab w:val="left" w:leader="underscore" w:pos="6317"/>
          <w:tab w:val="left" w:leader="underscore" w:pos="8395"/>
        </w:tabs>
        <w:spacing w:line="240" w:lineRule="auto"/>
        <w:jc w:val="both"/>
        <w:rPr>
          <w:rFonts w:ascii="Times New Roman" w:hAnsi="Times New Roman" w:cs="Times New Roman"/>
        </w:rPr>
      </w:pPr>
      <w:r w:rsidRPr="00DC33F7">
        <w:rPr>
          <w:rFonts w:ascii="Times New Roman" w:hAnsi="Times New Roman" w:cs="Times New Roman"/>
        </w:rPr>
        <w:t>Смежные земельные участки, с правообладателями которых требуется согласовать местоположение границ:</w:t>
      </w:r>
    </w:p>
    <w:p w:rsidR="00DC33F7" w:rsidRPr="00DC33F7" w:rsidRDefault="00DC33F7" w:rsidP="00DC33F7">
      <w:pPr>
        <w:ind w:firstLine="709"/>
        <w:jc w:val="both"/>
        <w:rPr>
          <w:rStyle w:val="2Exact"/>
          <w:color w:val="000000"/>
        </w:rPr>
      </w:pPr>
      <w:r w:rsidRPr="00DC33F7">
        <w:rPr>
          <w:rStyle w:val="2Exact"/>
          <w:color w:val="000000"/>
        </w:rPr>
        <w:t xml:space="preserve">- земельный участок с кадастровым номером </w:t>
      </w:r>
      <w:r w:rsidRPr="00DC33F7">
        <w:rPr>
          <w:rStyle w:val="aa"/>
          <w:shd w:val="clear" w:color="auto" w:fill="FFFFFF"/>
        </w:rPr>
        <w:t>58:11:0100201:427</w:t>
      </w:r>
      <w:r w:rsidRPr="00DC33F7">
        <w:rPr>
          <w:rStyle w:val="2Exact"/>
          <w:color w:val="000000"/>
        </w:rPr>
        <w:t xml:space="preserve">, расположенный по адресу </w:t>
      </w:r>
      <w:r w:rsidRPr="00DC33F7">
        <w:t xml:space="preserve">обл. </w:t>
      </w:r>
      <w:proofErr w:type="gramStart"/>
      <w:r w:rsidRPr="00DC33F7">
        <w:t>Пензенская</w:t>
      </w:r>
      <w:proofErr w:type="gramEnd"/>
      <w:r w:rsidRPr="00DC33F7">
        <w:t xml:space="preserve">, р-н </w:t>
      </w:r>
      <w:proofErr w:type="spellStart"/>
      <w:r w:rsidRPr="00DC33F7">
        <w:t>Камешкирский</w:t>
      </w:r>
      <w:proofErr w:type="spellEnd"/>
      <w:r w:rsidRPr="00DC33F7">
        <w:t xml:space="preserve">, с. Русский Камешкир, ул. Молодежная, дом 2, </w:t>
      </w:r>
      <w:r w:rsidRPr="00DC33F7">
        <w:rPr>
          <w:rStyle w:val="2Exact"/>
          <w:color w:val="000000"/>
        </w:rPr>
        <w:t xml:space="preserve">кадастровый квартал </w:t>
      </w:r>
      <w:r w:rsidRPr="00DC33F7">
        <w:rPr>
          <w:rStyle w:val="aa"/>
          <w:shd w:val="clear" w:color="auto" w:fill="FFFFFF"/>
        </w:rPr>
        <w:t>58:11:0100201</w:t>
      </w:r>
      <w:r w:rsidRPr="00DC33F7">
        <w:rPr>
          <w:rStyle w:val="2Exact"/>
          <w:color w:val="000000"/>
        </w:rPr>
        <w:t>.</w:t>
      </w:r>
    </w:p>
    <w:p w:rsidR="00DC33F7" w:rsidRPr="00DC33F7" w:rsidRDefault="00DC33F7" w:rsidP="00DC33F7">
      <w:pPr>
        <w:ind w:firstLine="709"/>
        <w:jc w:val="both"/>
        <w:rPr>
          <w:rStyle w:val="2Exact"/>
          <w:color w:val="000000"/>
        </w:rPr>
      </w:pPr>
      <w:r w:rsidRPr="00DC33F7">
        <w:rPr>
          <w:rStyle w:val="2Exact"/>
          <w:color w:val="000000"/>
        </w:rPr>
        <w:lastRenderedPageBreak/>
        <w:t xml:space="preserve">- земельный участок с кадастровым номером </w:t>
      </w:r>
      <w:r w:rsidRPr="00DC33F7">
        <w:rPr>
          <w:rStyle w:val="aa"/>
          <w:shd w:val="clear" w:color="auto" w:fill="FFFFFF"/>
        </w:rPr>
        <w:t>58:11:0100201:215</w:t>
      </w:r>
      <w:r w:rsidRPr="00DC33F7">
        <w:rPr>
          <w:rStyle w:val="2Exact"/>
          <w:color w:val="000000"/>
        </w:rPr>
        <w:t xml:space="preserve">, расположенный по адресу </w:t>
      </w:r>
      <w:r w:rsidRPr="00DC33F7">
        <w:t xml:space="preserve">обл. Пензенская, р-н </w:t>
      </w:r>
      <w:proofErr w:type="spellStart"/>
      <w:r w:rsidRPr="00DC33F7">
        <w:t>Камешкирский</w:t>
      </w:r>
      <w:proofErr w:type="spellEnd"/>
      <w:r w:rsidRPr="00DC33F7">
        <w:t xml:space="preserve">, с. Русский Камешкир, ул. Ленина, дом 103, </w:t>
      </w:r>
      <w:r w:rsidRPr="00DC33F7">
        <w:rPr>
          <w:rStyle w:val="2Exact"/>
          <w:color w:val="000000"/>
        </w:rPr>
        <w:t xml:space="preserve">кадастровый квартал </w:t>
      </w:r>
      <w:r w:rsidRPr="00DC33F7">
        <w:rPr>
          <w:rStyle w:val="aa"/>
          <w:shd w:val="clear" w:color="auto" w:fill="FFFFFF"/>
        </w:rPr>
        <w:t>58:11:0100201</w:t>
      </w:r>
      <w:r w:rsidRPr="00DC33F7">
        <w:rPr>
          <w:rStyle w:val="2Exact"/>
          <w:color w:val="000000"/>
        </w:rPr>
        <w:t>.</w:t>
      </w:r>
    </w:p>
    <w:p w:rsidR="00DC33F7" w:rsidRPr="00DC33F7" w:rsidRDefault="00DC33F7" w:rsidP="00DC33F7">
      <w:pPr>
        <w:ind w:firstLine="709"/>
        <w:jc w:val="both"/>
        <w:rPr>
          <w:rStyle w:val="2Exact"/>
          <w:color w:val="000000"/>
        </w:rPr>
      </w:pPr>
      <w:r w:rsidRPr="00DC33F7">
        <w:rPr>
          <w:rStyle w:val="2Exact"/>
          <w:color w:val="000000"/>
        </w:rPr>
        <w:t xml:space="preserve">- земельный участок с кадастровым номером </w:t>
      </w:r>
      <w:r w:rsidRPr="00DC33F7">
        <w:rPr>
          <w:rStyle w:val="aa"/>
          <w:shd w:val="clear" w:color="auto" w:fill="FFFFFF"/>
        </w:rPr>
        <w:t>58:11:0100201:217</w:t>
      </w:r>
      <w:r w:rsidRPr="00DC33F7">
        <w:rPr>
          <w:rStyle w:val="2Exact"/>
          <w:color w:val="000000"/>
        </w:rPr>
        <w:t xml:space="preserve">, расположенный по адресу </w:t>
      </w:r>
      <w:r w:rsidRPr="00DC33F7">
        <w:t xml:space="preserve">обл. Пензенская, р-н </w:t>
      </w:r>
      <w:proofErr w:type="spellStart"/>
      <w:r w:rsidRPr="00DC33F7">
        <w:t>Камешкирский</w:t>
      </w:r>
      <w:proofErr w:type="spellEnd"/>
      <w:r w:rsidRPr="00DC33F7">
        <w:t xml:space="preserve">, с. Русский Камешкир, ул. Ленина, дом 107, </w:t>
      </w:r>
      <w:r w:rsidRPr="00DC33F7">
        <w:rPr>
          <w:rStyle w:val="2Exact"/>
          <w:color w:val="000000"/>
        </w:rPr>
        <w:t xml:space="preserve">кадастровый квартал </w:t>
      </w:r>
      <w:r w:rsidRPr="00DC33F7">
        <w:rPr>
          <w:rStyle w:val="aa"/>
          <w:shd w:val="clear" w:color="auto" w:fill="FFFFFF"/>
        </w:rPr>
        <w:t>58:11:0100201</w:t>
      </w:r>
      <w:r w:rsidRPr="00DC33F7">
        <w:rPr>
          <w:rStyle w:val="2Exact"/>
          <w:color w:val="000000"/>
        </w:rPr>
        <w:t>.</w:t>
      </w:r>
    </w:p>
    <w:p w:rsidR="00DC33F7" w:rsidRPr="00DC33F7" w:rsidRDefault="00DC33F7" w:rsidP="00DC33F7">
      <w:pPr>
        <w:ind w:firstLine="709"/>
        <w:jc w:val="both"/>
        <w:rPr>
          <w:rStyle w:val="2Exact"/>
          <w:color w:val="000000"/>
        </w:rPr>
      </w:pPr>
      <w:r w:rsidRPr="00DC33F7">
        <w:rPr>
          <w:rStyle w:val="2Exact"/>
          <w:color w:val="000000"/>
        </w:rPr>
        <w:t xml:space="preserve">- земельный участок с кадастровым номером </w:t>
      </w:r>
      <w:r w:rsidRPr="00DC33F7">
        <w:rPr>
          <w:rStyle w:val="aa"/>
          <w:shd w:val="clear" w:color="auto" w:fill="FFFFFF"/>
        </w:rPr>
        <w:t>58:11:0100201:238</w:t>
      </w:r>
      <w:r w:rsidRPr="00DC33F7">
        <w:rPr>
          <w:rStyle w:val="2Exact"/>
          <w:color w:val="000000"/>
        </w:rPr>
        <w:t xml:space="preserve">, расположенный по адресу </w:t>
      </w:r>
      <w:r w:rsidRPr="00DC33F7">
        <w:t xml:space="preserve">обл. </w:t>
      </w:r>
      <w:proofErr w:type="gramStart"/>
      <w:r w:rsidRPr="00DC33F7">
        <w:t>Пензенская</w:t>
      </w:r>
      <w:proofErr w:type="gramEnd"/>
      <w:r w:rsidRPr="00DC33F7">
        <w:t xml:space="preserve">, р-н </w:t>
      </w:r>
      <w:proofErr w:type="spellStart"/>
      <w:r w:rsidRPr="00DC33F7">
        <w:t>Камешкирский</w:t>
      </w:r>
      <w:proofErr w:type="spellEnd"/>
      <w:r w:rsidRPr="00DC33F7">
        <w:t xml:space="preserve">, с. Русский Камешкир, ул. Молодежная, дом 4, </w:t>
      </w:r>
      <w:r w:rsidRPr="00DC33F7">
        <w:rPr>
          <w:rStyle w:val="2Exact"/>
          <w:color w:val="000000"/>
        </w:rPr>
        <w:t xml:space="preserve">кадастровый квартал </w:t>
      </w:r>
      <w:r w:rsidRPr="00DC33F7">
        <w:rPr>
          <w:rStyle w:val="aa"/>
          <w:shd w:val="clear" w:color="auto" w:fill="FFFFFF"/>
        </w:rPr>
        <w:t>58:11:0100201</w:t>
      </w:r>
      <w:r w:rsidRPr="00DC33F7">
        <w:rPr>
          <w:rStyle w:val="2Exact"/>
          <w:color w:val="000000"/>
        </w:rPr>
        <w:t>.</w:t>
      </w:r>
    </w:p>
    <w:p w:rsidR="00DC33F7" w:rsidRPr="00DC33F7" w:rsidRDefault="00DC33F7" w:rsidP="00DC33F7">
      <w:pPr>
        <w:ind w:firstLine="709"/>
        <w:jc w:val="both"/>
        <w:rPr>
          <w:sz w:val="22"/>
          <w:szCs w:val="22"/>
        </w:rPr>
      </w:pPr>
      <w:r w:rsidRPr="00DC33F7">
        <w:rPr>
          <w:rStyle w:val="2Exact"/>
          <w:color w:val="000000"/>
          <w:sz w:val="22"/>
          <w:szCs w:val="22"/>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(часть 12 статьи 39, часть 2 статьи 40 Федерального закона от 24 июля 2007 г. N 221-ФЗ "О кадастровой деятельности").</w:t>
      </w:r>
      <w:r w:rsidRPr="00DC33F7">
        <w:tab/>
      </w:r>
    </w:p>
    <w:p w:rsidR="007C51DB" w:rsidRDefault="007C51DB" w:rsidP="00DC33F7">
      <w:pPr>
        <w:pStyle w:val="ConsPlusNormal"/>
        <w:jc w:val="both"/>
        <w:rPr>
          <w:rFonts w:ascii="Times New Roman" w:hAnsi="Times New Roman" w:cs="Times New Roman"/>
          <w:sz w:val="24"/>
          <w:szCs w:val="24"/>
        </w:rPr>
      </w:pPr>
    </w:p>
    <w:p w:rsidR="00796089" w:rsidRDefault="00796089" w:rsidP="00DC33F7">
      <w:pPr>
        <w:pStyle w:val="ConsPlusNormal"/>
        <w:jc w:val="both"/>
        <w:rPr>
          <w:rFonts w:ascii="Times New Roman" w:hAnsi="Times New Roman" w:cs="Times New Roman"/>
          <w:sz w:val="24"/>
          <w:szCs w:val="24"/>
        </w:rPr>
      </w:pPr>
    </w:p>
    <w:p w:rsidR="00796089" w:rsidRPr="00B25317" w:rsidRDefault="00796089" w:rsidP="00796089">
      <w:pPr>
        <w:pStyle w:val="1"/>
        <w:shd w:val="clear" w:color="auto" w:fill="FFFFFF"/>
        <w:jc w:val="center"/>
        <w:rPr>
          <w:rFonts w:ascii="Times New Roman" w:hAnsi="Times New Roman"/>
          <w:b w:val="0"/>
          <w:color w:val="1A1A1A"/>
          <w:kern w:val="36"/>
          <w:sz w:val="28"/>
          <w:szCs w:val="28"/>
          <w:lang w:eastAsia="ru-RU"/>
        </w:rPr>
      </w:pPr>
      <w:r w:rsidRPr="00B25317">
        <w:rPr>
          <w:rFonts w:ascii="Times New Roman" w:hAnsi="Times New Roman"/>
          <w:b w:val="0"/>
          <w:bCs w:val="0"/>
          <w:color w:val="000000"/>
          <w:sz w:val="28"/>
          <w:szCs w:val="28"/>
        </w:rPr>
        <w:t xml:space="preserve">Извещение </w:t>
      </w:r>
      <w:r w:rsidRPr="00B25317">
        <w:rPr>
          <w:rFonts w:ascii="Times New Roman" w:hAnsi="Times New Roman"/>
          <w:b w:val="0"/>
          <w:color w:val="000000"/>
          <w:sz w:val="28"/>
          <w:szCs w:val="28"/>
          <w:lang w:eastAsia="ru-RU"/>
        </w:rPr>
        <w:t xml:space="preserve">о проведении торгов в форме электронного аукциона на право  заключения договора аренды земельного </w:t>
      </w:r>
      <w:r w:rsidRPr="00B25317">
        <w:rPr>
          <w:rFonts w:ascii="Times New Roman" w:hAnsi="Times New Roman"/>
          <w:b w:val="0"/>
          <w:color w:val="1A1A1A"/>
          <w:kern w:val="36"/>
          <w:sz w:val="28"/>
          <w:szCs w:val="28"/>
          <w:lang w:eastAsia="ru-RU"/>
        </w:rPr>
        <w:t>участка, государственная собственность на который не разграничена.</w:t>
      </w:r>
    </w:p>
    <w:p w:rsidR="00796089" w:rsidRPr="00470841" w:rsidRDefault="00796089" w:rsidP="00796089">
      <w:pPr>
        <w:ind w:firstLine="900"/>
        <w:jc w:val="center"/>
        <w:rPr>
          <w:b/>
          <w:color w:val="000000"/>
          <w:sz w:val="28"/>
          <w:szCs w:val="28"/>
        </w:rPr>
      </w:pPr>
    </w:p>
    <w:p w:rsidR="00796089" w:rsidRPr="00680D86" w:rsidRDefault="00796089" w:rsidP="00796089">
      <w:pPr>
        <w:jc w:val="center"/>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796089" w:rsidRPr="00680D86" w:rsidRDefault="00796089" w:rsidP="00796089">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53" w:history="1">
        <w:r w:rsidRPr="00680D86">
          <w:rPr>
            <w:rStyle w:val="aa"/>
            <w:rFonts w:eastAsiaTheme="minorEastAsia"/>
            <w:color w:val="000000"/>
            <w:sz w:val="24"/>
            <w:szCs w:val="24"/>
            <w:lang w:val="en-US" w:eastAsia="ar-SA"/>
          </w:rPr>
          <w:t>admkame</w:t>
        </w:r>
        <w:r w:rsidRPr="00680D86">
          <w:rPr>
            <w:rStyle w:val="aa"/>
            <w:rFonts w:eastAsiaTheme="minorEastAsia"/>
            <w:color w:val="000000"/>
            <w:sz w:val="24"/>
            <w:szCs w:val="24"/>
            <w:lang w:eastAsia="ar-SA"/>
          </w:rPr>
          <w:t>@yandex.ru</w:t>
        </w:r>
      </w:hyperlink>
    </w:p>
    <w:p w:rsidR="00796089" w:rsidRPr="00C95CB5" w:rsidRDefault="00796089" w:rsidP="00796089">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B44245">
        <w:rPr>
          <w:color w:val="0D0D0D"/>
          <w:sz w:val="24"/>
          <w:szCs w:val="24"/>
        </w:rPr>
        <w:t>области от 03.06.2024 № 197   «</w:t>
      </w:r>
      <w:r w:rsidRPr="00B44245">
        <w:rPr>
          <w:b/>
          <w:color w:val="0D0D0D"/>
          <w:sz w:val="24"/>
          <w:szCs w:val="24"/>
        </w:rPr>
        <w:t>О проведении торгов в форме электронного аукциона  на право заключения договора</w:t>
      </w:r>
      <w:r w:rsidRPr="00C95CB5">
        <w:rPr>
          <w:b/>
          <w:color w:val="000000"/>
          <w:sz w:val="24"/>
          <w:szCs w:val="24"/>
        </w:rPr>
        <w:t xml:space="preserve"> аренды земельного участка, </w:t>
      </w:r>
      <w:r w:rsidRPr="00C95CB5">
        <w:rPr>
          <w:color w:val="000000"/>
          <w:sz w:val="24"/>
          <w:szCs w:val="24"/>
        </w:rPr>
        <w:t xml:space="preserve"> </w:t>
      </w:r>
      <w:r w:rsidRPr="00C95CB5">
        <w:rPr>
          <w:b/>
          <w:color w:val="000000"/>
          <w:sz w:val="24"/>
          <w:szCs w:val="24"/>
        </w:rPr>
        <w:t>государственная собственность на который не разграничена</w:t>
      </w:r>
      <w:r w:rsidRPr="00C95CB5">
        <w:rPr>
          <w:color w:val="000000"/>
          <w:sz w:val="24"/>
          <w:szCs w:val="24"/>
        </w:rPr>
        <w:t>»</w:t>
      </w:r>
    </w:p>
    <w:p w:rsidR="00796089" w:rsidRPr="00680D86" w:rsidRDefault="00796089" w:rsidP="00796089">
      <w:pPr>
        <w:ind w:firstLine="709"/>
        <w:jc w:val="both"/>
        <w:rPr>
          <w:color w:val="000000"/>
          <w:sz w:val="24"/>
          <w:szCs w:val="24"/>
        </w:rPr>
      </w:pPr>
      <w:r w:rsidRPr="00470841">
        <w:rPr>
          <w:b/>
          <w:color w:val="000000"/>
          <w:sz w:val="24"/>
          <w:szCs w:val="24"/>
        </w:rPr>
        <w:t xml:space="preserve">Оператор электронной площадки </w:t>
      </w:r>
      <w:r w:rsidRPr="00470841">
        <w:rPr>
          <w:color w:val="000000"/>
          <w:sz w:val="24"/>
          <w:szCs w:val="24"/>
        </w:rPr>
        <w:t xml:space="preserve">- </w:t>
      </w:r>
      <w:r w:rsidRPr="00470841">
        <w:rPr>
          <w:color w:val="000000"/>
          <w:sz w:val="24"/>
          <w:szCs w:val="24"/>
          <w:lang w:eastAsia="en-US"/>
        </w:rPr>
        <w:t>электронная площадка</w:t>
      </w:r>
      <w:r w:rsidRPr="00680D86">
        <w:rPr>
          <w:color w:val="000000"/>
          <w:sz w:val="24"/>
          <w:szCs w:val="24"/>
          <w:lang w:eastAsia="en-US"/>
        </w:rPr>
        <w:t xml:space="preserve"> РТС-тендер, размещенную на сайте  </w:t>
      </w:r>
      <w:hyperlink r:id="rId54"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796089" w:rsidRPr="00680D86" w:rsidRDefault="00796089" w:rsidP="00796089">
      <w:pPr>
        <w:pStyle w:val="a5"/>
        <w:spacing w:before="0" w:beforeAutospacing="0" w:after="0"/>
        <w:ind w:firstLine="709"/>
        <w:jc w:val="both"/>
        <w:rPr>
          <w:color w:val="000000"/>
        </w:rPr>
      </w:pPr>
    </w:p>
    <w:p w:rsidR="00796089" w:rsidRDefault="00796089" w:rsidP="00796089">
      <w:pPr>
        <w:pStyle w:val="a5"/>
        <w:numPr>
          <w:ilvl w:val="0"/>
          <w:numId w:val="2"/>
        </w:numPr>
        <w:spacing w:before="0" w:beforeAutospacing="0" w:after="0" w:afterAutospacing="0"/>
        <w:jc w:val="center"/>
        <w:rPr>
          <w:b/>
          <w:bCs/>
          <w:color w:val="000000"/>
        </w:rPr>
      </w:pPr>
      <w:r w:rsidRPr="00680D86">
        <w:rPr>
          <w:b/>
          <w:bCs/>
          <w:color w:val="000000"/>
        </w:rPr>
        <w:t>Предмет договора аренды с указанием кратких характеристик:</w:t>
      </w:r>
    </w:p>
    <w:p w:rsidR="00796089" w:rsidRDefault="00796089" w:rsidP="00796089">
      <w:pPr>
        <w:pStyle w:val="a5"/>
        <w:spacing w:before="0" w:beforeAutospacing="0" w:after="0"/>
        <w:ind w:left="927"/>
        <w:rPr>
          <w:b/>
          <w:bCs/>
          <w:color w:val="000000"/>
        </w:rPr>
      </w:pPr>
    </w:p>
    <w:p w:rsidR="00796089" w:rsidRPr="002C3B80" w:rsidRDefault="00796089" w:rsidP="00796089">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796089" w:rsidRPr="00680D86" w:rsidRDefault="00796089" w:rsidP="00796089">
      <w:pPr>
        <w:pStyle w:val="a5"/>
        <w:spacing w:before="0" w:beforeAutospacing="0" w:after="0"/>
        <w:ind w:left="567"/>
        <w:rPr>
          <w:b/>
          <w:bCs/>
          <w:color w:val="000000"/>
        </w:rPr>
      </w:pPr>
      <w:r w:rsidRPr="00680D86">
        <w:rPr>
          <w:b/>
          <w:bCs/>
          <w:color w:val="000000"/>
        </w:rPr>
        <w:t xml:space="preserve"> </w:t>
      </w:r>
    </w:p>
    <w:tbl>
      <w:tblPr>
        <w:tblW w:w="5000" w:type="pct"/>
        <w:jc w:val="center"/>
        <w:tblInd w:w="-103" w:type="dxa"/>
        <w:tblLayout w:type="fixed"/>
        <w:tblLook w:val="0000" w:firstRow="0" w:lastRow="0" w:firstColumn="0" w:lastColumn="0" w:noHBand="0" w:noVBand="0"/>
      </w:tblPr>
      <w:tblGrid>
        <w:gridCol w:w="615"/>
        <w:gridCol w:w="3568"/>
        <w:gridCol w:w="1171"/>
        <w:gridCol w:w="1591"/>
        <w:gridCol w:w="1263"/>
        <w:gridCol w:w="1363"/>
      </w:tblGrid>
      <w:tr w:rsidR="00796089" w:rsidRPr="00680D86" w:rsidTr="007B7596">
        <w:trPr>
          <w:trHeight w:val="2394"/>
          <w:jc w:val="center"/>
        </w:trPr>
        <w:tc>
          <w:tcPr>
            <w:tcW w:w="321"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sidRPr="00680D86">
              <w:rPr>
                <w:color w:val="000000"/>
              </w:rPr>
              <w:t>№ лота</w:t>
            </w:r>
          </w:p>
        </w:tc>
        <w:tc>
          <w:tcPr>
            <w:tcW w:w="1864"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sidRPr="00680D86">
              <w:rPr>
                <w:color w:val="000000"/>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sidRPr="00680D86">
              <w:rPr>
                <w:color w:val="000000"/>
              </w:rPr>
              <w:t>Площадь</w:t>
            </w:r>
          </w:p>
          <w:p w:rsidR="00796089" w:rsidRPr="00680D86" w:rsidRDefault="00796089" w:rsidP="007B7596">
            <w:pPr>
              <w:pStyle w:val="a3"/>
              <w:spacing w:line="240" w:lineRule="auto"/>
              <w:jc w:val="center"/>
              <w:rPr>
                <w:color w:val="000000"/>
              </w:rPr>
            </w:pPr>
            <w:proofErr w:type="spellStart"/>
            <w:r w:rsidRPr="00680D86">
              <w:rPr>
                <w:color w:val="000000"/>
              </w:rPr>
              <w:t>кв.м</w:t>
            </w:r>
            <w:proofErr w:type="spellEnd"/>
            <w:r w:rsidRPr="00680D86">
              <w:rPr>
                <w:color w:val="000000"/>
              </w:rPr>
              <w:t>.</w:t>
            </w:r>
          </w:p>
        </w:tc>
        <w:tc>
          <w:tcPr>
            <w:tcW w:w="831"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sidRPr="00680D86">
              <w:rPr>
                <w:color w:val="000000"/>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2" w:type="pct"/>
            <w:tcBorders>
              <w:top w:val="single" w:sz="4" w:space="0" w:color="auto"/>
              <w:left w:val="single" w:sz="4" w:space="0" w:color="auto"/>
              <w:bottom w:val="single" w:sz="4" w:space="0" w:color="auto"/>
              <w:right w:val="single" w:sz="4" w:space="0" w:color="auto"/>
            </w:tcBorders>
            <w:vAlign w:val="center"/>
          </w:tcPr>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796089" w:rsidRPr="00680D86" w:rsidRDefault="00796089" w:rsidP="007B7596">
            <w:pPr>
              <w:pStyle w:val="Default"/>
              <w:tabs>
                <w:tab w:val="left" w:pos="142"/>
              </w:tabs>
              <w:jc w:val="center"/>
              <w:rPr>
                <w:rFonts w:ascii="Times New Roman" w:hAnsi="Times New Roman" w:cs="Times New Roman"/>
              </w:rPr>
            </w:pPr>
          </w:p>
        </w:tc>
      </w:tr>
      <w:tr w:rsidR="00796089" w:rsidRPr="00680D86" w:rsidTr="007B7596">
        <w:trPr>
          <w:trHeight w:val="3205"/>
          <w:jc w:val="center"/>
        </w:trPr>
        <w:tc>
          <w:tcPr>
            <w:tcW w:w="321"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sidRPr="00680D86">
              <w:rPr>
                <w:color w:val="000000"/>
              </w:rPr>
              <w:lastRenderedPageBreak/>
              <w:t>1</w:t>
            </w:r>
          </w:p>
        </w:tc>
        <w:tc>
          <w:tcPr>
            <w:tcW w:w="1864" w:type="pct"/>
            <w:tcBorders>
              <w:top w:val="single" w:sz="4" w:space="0" w:color="000000"/>
              <w:left w:val="single" w:sz="4" w:space="0" w:color="000000"/>
              <w:bottom w:val="single" w:sz="4" w:space="0" w:color="000000"/>
            </w:tcBorders>
            <w:vAlign w:val="center"/>
          </w:tcPr>
          <w:p w:rsidR="00796089" w:rsidRPr="00680D86" w:rsidRDefault="00796089" w:rsidP="007B7596">
            <w:pPr>
              <w:jc w:val="center"/>
              <w:rPr>
                <w:color w:val="000000"/>
                <w:sz w:val="24"/>
                <w:szCs w:val="24"/>
              </w:rPr>
            </w:pPr>
            <w:r w:rsidRPr="00680D86">
              <w:rPr>
                <w:color w:val="000000"/>
                <w:sz w:val="24"/>
                <w:szCs w:val="24"/>
              </w:rPr>
              <w:t xml:space="preserve">- площадь – </w:t>
            </w:r>
            <w:r>
              <w:rPr>
                <w:color w:val="000000"/>
                <w:sz w:val="24"/>
                <w:szCs w:val="24"/>
              </w:rPr>
              <w:t>1000</w:t>
            </w:r>
            <w:r w:rsidRPr="00680D86">
              <w:rPr>
                <w:color w:val="000000"/>
                <w:sz w:val="24"/>
                <w:szCs w:val="24"/>
              </w:rPr>
              <w:t xml:space="preserve"> кв. м;</w:t>
            </w:r>
          </w:p>
          <w:p w:rsidR="00796089" w:rsidRPr="00810ACD" w:rsidRDefault="00796089" w:rsidP="007B7596">
            <w:pPr>
              <w:jc w:val="center"/>
              <w:rPr>
                <w:color w:val="000000"/>
                <w:sz w:val="24"/>
                <w:szCs w:val="24"/>
              </w:rPr>
            </w:pPr>
            <w:r w:rsidRPr="00680D86">
              <w:rPr>
                <w:color w:val="000000"/>
                <w:sz w:val="24"/>
                <w:szCs w:val="24"/>
              </w:rPr>
              <w:t>- кадастровый номер –</w:t>
            </w:r>
            <w:r w:rsidRPr="00810ACD">
              <w:rPr>
                <w:sz w:val="24"/>
                <w:szCs w:val="24"/>
              </w:rPr>
              <w:t>58:11:</w:t>
            </w:r>
            <w:r>
              <w:rPr>
                <w:sz w:val="24"/>
                <w:szCs w:val="24"/>
              </w:rPr>
              <w:t>0260101</w:t>
            </w:r>
            <w:r w:rsidRPr="00810ACD">
              <w:rPr>
                <w:sz w:val="24"/>
                <w:szCs w:val="24"/>
              </w:rPr>
              <w:t>:4</w:t>
            </w:r>
            <w:r>
              <w:rPr>
                <w:sz w:val="24"/>
                <w:szCs w:val="24"/>
              </w:rPr>
              <w:t>93</w:t>
            </w:r>
            <w:r w:rsidRPr="00810ACD">
              <w:rPr>
                <w:color w:val="000000"/>
                <w:sz w:val="24"/>
                <w:szCs w:val="24"/>
              </w:rPr>
              <w:t>;</w:t>
            </w:r>
          </w:p>
          <w:p w:rsidR="00796089" w:rsidRPr="00680D86" w:rsidRDefault="00796089" w:rsidP="007B7596">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796089" w:rsidRPr="00680D86" w:rsidRDefault="00796089" w:rsidP="007B7596">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 xml:space="preserve">ведения личного подсобного хозяйства </w:t>
            </w:r>
            <w:r w:rsidRPr="00810ACD">
              <w:t>код (2.2</w:t>
            </w:r>
            <w:r w:rsidRPr="00382FCB">
              <w:t>)</w:t>
            </w:r>
            <w:r w:rsidRPr="00680D86">
              <w:rPr>
                <w:color w:val="000000"/>
                <w:sz w:val="24"/>
                <w:szCs w:val="24"/>
              </w:rPr>
              <w:t>;</w:t>
            </w:r>
          </w:p>
          <w:p w:rsidR="00796089" w:rsidRPr="00B44245" w:rsidRDefault="00796089" w:rsidP="007B7596">
            <w:pPr>
              <w:jc w:val="center"/>
              <w:rPr>
                <w:color w:val="0D0D0D"/>
                <w:sz w:val="24"/>
                <w:szCs w:val="24"/>
              </w:rPr>
            </w:pPr>
            <w:r w:rsidRPr="00B44245">
              <w:rPr>
                <w:color w:val="0D0D0D"/>
                <w:sz w:val="24"/>
                <w:szCs w:val="24"/>
              </w:rPr>
              <w:t xml:space="preserve">- обременение – </w:t>
            </w:r>
            <w:r>
              <w:rPr>
                <w:color w:val="0D0D0D"/>
                <w:sz w:val="24"/>
                <w:szCs w:val="24"/>
              </w:rPr>
              <w:t>имеется</w:t>
            </w:r>
            <w:proofErr w:type="gramStart"/>
            <w:r w:rsidRPr="00B44245">
              <w:rPr>
                <w:color w:val="0D0D0D"/>
                <w:sz w:val="24"/>
                <w:szCs w:val="24"/>
              </w:rPr>
              <w:t xml:space="preserve"> ;</w:t>
            </w:r>
            <w:proofErr w:type="gramEnd"/>
          </w:p>
          <w:p w:rsidR="00796089" w:rsidRDefault="00796089" w:rsidP="007B7596">
            <w:pPr>
              <w:jc w:val="center"/>
              <w:rPr>
                <w:color w:val="000000"/>
                <w:sz w:val="24"/>
                <w:szCs w:val="24"/>
              </w:rPr>
            </w:pPr>
            <w:r w:rsidRPr="00680D86">
              <w:rPr>
                <w:color w:val="000000"/>
                <w:sz w:val="24"/>
                <w:szCs w:val="24"/>
              </w:rPr>
              <w:t xml:space="preserve">- адрес земельного участка: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796089" w:rsidRPr="00810ACD" w:rsidRDefault="00796089" w:rsidP="007B7596">
            <w:pPr>
              <w:jc w:val="center"/>
              <w:rPr>
                <w:color w:val="000000"/>
                <w:sz w:val="24"/>
                <w:szCs w:val="24"/>
              </w:rPr>
            </w:pPr>
            <w:proofErr w:type="spellStart"/>
            <w:r>
              <w:t>с</w:t>
            </w:r>
            <w:proofErr w:type="gramStart"/>
            <w:r>
              <w:t>.Н</w:t>
            </w:r>
            <w:proofErr w:type="gramEnd"/>
            <w:r>
              <w:t>овое</w:t>
            </w:r>
            <w:proofErr w:type="spellEnd"/>
            <w:r>
              <w:t xml:space="preserve"> </w:t>
            </w:r>
            <w:proofErr w:type="spellStart"/>
            <w:r>
              <w:t>Шаткино</w:t>
            </w:r>
            <w:proofErr w:type="spellEnd"/>
            <w:r>
              <w:t xml:space="preserve">, </w:t>
            </w:r>
            <w:proofErr w:type="spellStart"/>
            <w:r>
              <w:t>ул.Макарова</w:t>
            </w:r>
            <w:proofErr w:type="spellEnd"/>
          </w:p>
        </w:tc>
        <w:tc>
          <w:tcPr>
            <w:tcW w:w="612"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Pr>
                <w:color w:val="000000"/>
              </w:rPr>
              <w:t xml:space="preserve">1000 </w:t>
            </w:r>
            <w:proofErr w:type="spellStart"/>
            <w:r w:rsidRPr="00680D86">
              <w:rPr>
                <w:color w:val="000000"/>
              </w:rPr>
              <w:t>кв.м</w:t>
            </w:r>
            <w:proofErr w:type="spellEnd"/>
            <w:r w:rsidRPr="00680D86">
              <w:rPr>
                <w:color w:val="000000"/>
              </w:rPr>
              <w:t>.</w:t>
            </w:r>
          </w:p>
        </w:tc>
        <w:tc>
          <w:tcPr>
            <w:tcW w:w="831" w:type="pct"/>
            <w:tcBorders>
              <w:top w:val="single" w:sz="4" w:space="0" w:color="000000"/>
              <w:left w:val="single" w:sz="4" w:space="0" w:color="000000"/>
              <w:bottom w:val="single" w:sz="4" w:space="0" w:color="000000"/>
            </w:tcBorders>
            <w:vAlign w:val="center"/>
          </w:tcPr>
          <w:p w:rsidR="00796089" w:rsidRPr="00B33BDF" w:rsidRDefault="00796089" w:rsidP="007B7596">
            <w:pPr>
              <w:pStyle w:val="a3"/>
              <w:snapToGrid w:val="0"/>
              <w:spacing w:line="240" w:lineRule="auto"/>
            </w:pPr>
            <w:r>
              <w:t>1574,10</w:t>
            </w:r>
          </w:p>
        </w:tc>
        <w:tc>
          <w:tcPr>
            <w:tcW w:w="660" w:type="pct"/>
            <w:tcBorders>
              <w:top w:val="single" w:sz="4" w:space="0" w:color="000000"/>
              <w:left w:val="single" w:sz="4" w:space="0" w:color="000000"/>
              <w:bottom w:val="single" w:sz="4" w:space="0" w:color="000000"/>
              <w:right w:val="single" w:sz="4" w:space="0" w:color="auto"/>
            </w:tcBorders>
            <w:vAlign w:val="center"/>
          </w:tcPr>
          <w:p w:rsidR="00796089" w:rsidRPr="00C43838" w:rsidRDefault="00796089" w:rsidP="007B7596">
            <w:pPr>
              <w:pStyle w:val="Default"/>
              <w:tabs>
                <w:tab w:val="left" w:pos="142"/>
              </w:tabs>
              <w:rPr>
                <w:rFonts w:ascii="Times New Roman" w:hAnsi="Times New Roman" w:cs="Times New Roman"/>
                <w:color w:val="auto"/>
              </w:rPr>
            </w:pPr>
            <w:r>
              <w:rPr>
                <w:rFonts w:ascii="Times New Roman" w:hAnsi="Times New Roman" w:cs="Times New Roman"/>
                <w:color w:val="auto"/>
              </w:rPr>
              <w:t>314,82</w:t>
            </w:r>
          </w:p>
        </w:tc>
        <w:tc>
          <w:tcPr>
            <w:tcW w:w="712" w:type="pct"/>
            <w:tcBorders>
              <w:top w:val="single" w:sz="4" w:space="0" w:color="auto"/>
              <w:left w:val="single" w:sz="4" w:space="0" w:color="auto"/>
              <w:bottom w:val="single" w:sz="4" w:space="0" w:color="auto"/>
              <w:right w:val="single" w:sz="4" w:space="0" w:color="auto"/>
            </w:tcBorders>
            <w:vAlign w:val="center"/>
          </w:tcPr>
          <w:p w:rsidR="00796089" w:rsidRPr="00C43838" w:rsidRDefault="00796089" w:rsidP="007B7596">
            <w:pPr>
              <w:pStyle w:val="Default"/>
              <w:tabs>
                <w:tab w:val="left" w:pos="142"/>
              </w:tabs>
              <w:rPr>
                <w:rFonts w:ascii="Times New Roman" w:hAnsi="Times New Roman" w:cs="Times New Roman"/>
                <w:color w:val="auto"/>
              </w:rPr>
            </w:pPr>
            <w:r>
              <w:rPr>
                <w:rFonts w:ascii="Times New Roman" w:hAnsi="Times New Roman" w:cs="Times New Roman"/>
                <w:color w:val="auto"/>
              </w:rPr>
              <w:t>47,22</w:t>
            </w:r>
          </w:p>
        </w:tc>
      </w:tr>
    </w:tbl>
    <w:p w:rsidR="00796089" w:rsidRPr="00680D86" w:rsidRDefault="00796089" w:rsidP="00796089">
      <w:pPr>
        <w:pStyle w:val="a5"/>
        <w:spacing w:before="0" w:beforeAutospacing="0" w:after="0"/>
        <w:ind w:firstLine="567"/>
        <w:rPr>
          <w:color w:val="000000"/>
        </w:rPr>
      </w:pPr>
    </w:p>
    <w:p w:rsidR="00796089" w:rsidRPr="00680D86" w:rsidRDefault="00796089" w:rsidP="00796089">
      <w:pPr>
        <w:pStyle w:val="a3"/>
        <w:spacing w:line="240" w:lineRule="auto"/>
        <w:rPr>
          <w:color w:val="000000"/>
        </w:rPr>
      </w:pPr>
      <w:r w:rsidRPr="00680D86">
        <w:rPr>
          <w:b/>
          <w:color w:val="000000"/>
        </w:rPr>
        <w:t>Предметом аукциона</w:t>
      </w:r>
      <w:r w:rsidRPr="00680D86">
        <w:rPr>
          <w:color w:val="000000"/>
        </w:rPr>
        <w:t xml:space="preserve"> является право на заключение договора аренды земельного участка.</w:t>
      </w:r>
    </w:p>
    <w:p w:rsidR="00796089" w:rsidRPr="00680D86" w:rsidRDefault="00796089" w:rsidP="00796089">
      <w:pPr>
        <w:pStyle w:val="a3"/>
        <w:spacing w:line="240" w:lineRule="auto"/>
        <w:rPr>
          <w:color w:val="000000"/>
        </w:rPr>
      </w:pPr>
      <w:r w:rsidRPr="00680D86">
        <w:rPr>
          <w:b/>
          <w:color w:val="000000"/>
        </w:rPr>
        <w:t>Вид приобретаемого права:</w:t>
      </w:r>
      <w:r w:rsidRPr="00680D86">
        <w:rPr>
          <w:color w:val="000000"/>
        </w:rPr>
        <w:t xml:space="preserve"> аренда на  </w:t>
      </w:r>
      <w:r>
        <w:rPr>
          <w:color w:val="000000"/>
        </w:rPr>
        <w:t>20</w:t>
      </w:r>
      <w:r w:rsidRPr="00680D86">
        <w:rPr>
          <w:color w:val="000000"/>
        </w:rPr>
        <w:t xml:space="preserve"> (</w:t>
      </w:r>
      <w:r>
        <w:rPr>
          <w:color w:val="000000"/>
        </w:rPr>
        <w:t>двадцать</w:t>
      </w:r>
      <w:r w:rsidRPr="00680D86">
        <w:rPr>
          <w:color w:val="000000"/>
        </w:rPr>
        <w:t>) лет.</w:t>
      </w:r>
    </w:p>
    <w:p w:rsidR="00796089" w:rsidRPr="00680D86" w:rsidRDefault="00796089" w:rsidP="00796089">
      <w:pPr>
        <w:pStyle w:val="a3"/>
        <w:spacing w:line="240" w:lineRule="auto"/>
        <w:rPr>
          <w:color w:val="000000"/>
        </w:rPr>
      </w:pPr>
    </w:p>
    <w:p w:rsidR="00796089" w:rsidRDefault="00796089" w:rsidP="00796089">
      <w:pPr>
        <w:rPr>
          <w:b/>
          <w:bCs/>
          <w:color w:val="000000"/>
          <w:sz w:val="24"/>
          <w:szCs w:val="24"/>
        </w:rPr>
      </w:pPr>
      <w:r>
        <w:rPr>
          <w:b/>
          <w:bCs/>
          <w:color w:val="000000"/>
          <w:sz w:val="24"/>
          <w:szCs w:val="24"/>
        </w:rPr>
        <w:t xml:space="preserve">         </w:t>
      </w:r>
    </w:p>
    <w:p w:rsidR="00796089" w:rsidRPr="001F4BC7" w:rsidRDefault="00796089" w:rsidP="00796089">
      <w:pPr>
        <w:rPr>
          <w:color w:val="000000"/>
          <w:sz w:val="24"/>
          <w:szCs w:val="24"/>
        </w:rPr>
      </w:pPr>
      <w:r w:rsidRPr="00E65B3F">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E65B3F">
        <w:rPr>
          <w:b/>
          <w:bCs/>
          <w:i/>
          <w:iCs/>
          <w:color w:val="000000"/>
          <w:sz w:val="24"/>
          <w:szCs w:val="24"/>
        </w:rPr>
        <w:t> </w:t>
      </w:r>
      <w:r w:rsidRPr="00E65B3F">
        <w:rPr>
          <w:color w:val="000000"/>
          <w:sz w:val="24"/>
          <w:szCs w:val="24"/>
        </w:rPr>
        <w:t xml:space="preserve"> </w:t>
      </w:r>
      <w:r w:rsidRPr="001F4BC7">
        <w:rPr>
          <w:color w:val="000000"/>
          <w:sz w:val="24"/>
          <w:szCs w:val="24"/>
        </w:rPr>
        <w:t xml:space="preserve">опубликована на официальном сайте Российской Федерации в информационно-телекоммуникационной сети.        </w:t>
      </w:r>
    </w:p>
    <w:p w:rsidR="00796089" w:rsidRPr="001F4BC7" w:rsidRDefault="00796089" w:rsidP="00796089">
      <w:pPr>
        <w:rPr>
          <w:rFonts w:eastAsia="Calibri"/>
          <w:sz w:val="24"/>
          <w:szCs w:val="24"/>
          <w:lang w:eastAsia="en-US"/>
        </w:rPr>
      </w:pPr>
      <w:r w:rsidRPr="001F4BC7">
        <w:rPr>
          <w:rFonts w:eastAsia="Calibri"/>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796089" w:rsidRPr="001F4BC7" w:rsidRDefault="00796089" w:rsidP="00796089">
      <w:pPr>
        <w:rPr>
          <w:rFonts w:eastAsia="Calibri"/>
          <w:sz w:val="24"/>
          <w:szCs w:val="24"/>
          <w:lang w:eastAsia="en-US"/>
        </w:rPr>
      </w:pPr>
      <w:r w:rsidRPr="001F4BC7">
        <w:rPr>
          <w:rFonts w:eastAsia="Calibri"/>
          <w:sz w:val="24"/>
          <w:szCs w:val="24"/>
          <w:lang w:eastAsia="en-US"/>
        </w:rPr>
        <w:t>Предельные (минимальные и (или) максимальные) размеры земельных участков, в том числе их площадь для видов разрешенного использования с кодами 2.1, 2.2, 2.3 и 13.1: размеры земельных участков не подлежат установлению; минимальная площадь земельных участков – 400 м²; максимальная площадь земельных участков – 4500 м².</w:t>
      </w:r>
    </w:p>
    <w:p w:rsidR="00796089" w:rsidRPr="001F4BC7" w:rsidRDefault="00796089" w:rsidP="00796089">
      <w:pPr>
        <w:rPr>
          <w:rFonts w:eastAsia="Calibri"/>
          <w:sz w:val="24"/>
          <w:szCs w:val="24"/>
          <w:lang w:eastAsia="en-US"/>
        </w:rPr>
      </w:pPr>
      <w:r w:rsidRPr="001F4BC7">
        <w:rPr>
          <w:rFonts w:eastAsia="Calibri"/>
          <w:sz w:val="24"/>
          <w:szCs w:val="24"/>
          <w:lang w:eastAsia="en-US"/>
        </w:rPr>
        <w:t>Предельные (минимальные и (или) максимальные) размеры земельных участков, в том числе их площадь, для предоставления многодетным семьям с видами разрешенного использования с кодами 2.1 и 2.2: размеры земельных участков не подлежат установлению; минимальная площадь земельных участков – 600 м²; максимальная площадь земельных участков – 2000 м².</w:t>
      </w:r>
    </w:p>
    <w:p w:rsidR="00796089" w:rsidRPr="001F4BC7" w:rsidRDefault="00796089" w:rsidP="00796089">
      <w:pPr>
        <w:rPr>
          <w:rFonts w:eastAsia="Calibri"/>
          <w:sz w:val="24"/>
          <w:szCs w:val="24"/>
          <w:lang w:eastAsia="en-US"/>
        </w:rPr>
      </w:pPr>
      <w:r w:rsidRPr="001F4BC7">
        <w:rPr>
          <w:rFonts w:eastAsia="Calibri"/>
          <w:sz w:val="24"/>
          <w:szCs w:val="24"/>
          <w:lang w:eastAsia="en-US"/>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400 м²; максимальная площадь земельных участков – 6000 м².</w:t>
      </w:r>
    </w:p>
    <w:p w:rsidR="00796089" w:rsidRPr="001F4BC7" w:rsidRDefault="00796089" w:rsidP="00796089">
      <w:pPr>
        <w:rPr>
          <w:rFonts w:eastAsia="Calibri"/>
          <w:sz w:val="24"/>
          <w:szCs w:val="24"/>
          <w:lang w:eastAsia="en-US"/>
        </w:rPr>
      </w:pPr>
      <w:r w:rsidRPr="001F4BC7">
        <w:rPr>
          <w:rFonts w:eastAsia="Calibri"/>
          <w:sz w:val="24"/>
          <w:szCs w:val="24"/>
          <w:lang w:eastAsia="en-US"/>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 </w:t>
      </w:r>
    </w:p>
    <w:p w:rsidR="00796089" w:rsidRPr="001F4BC7" w:rsidRDefault="00796089" w:rsidP="00796089">
      <w:pPr>
        <w:rPr>
          <w:rFonts w:eastAsia="Calibri"/>
          <w:sz w:val="24"/>
          <w:szCs w:val="24"/>
          <w:lang w:eastAsia="en-US"/>
        </w:rPr>
      </w:pPr>
      <w:r w:rsidRPr="001F4BC7">
        <w:rPr>
          <w:rFonts w:eastAsia="Calibri"/>
          <w:sz w:val="24"/>
          <w:szCs w:val="24"/>
          <w:lang w:eastAsia="en-US"/>
        </w:rPr>
        <w:t>Предельное количество этажей зданий, строений, сооружений – 3, предельная высота зданий, строений, сооружений – 15 м.</w:t>
      </w:r>
    </w:p>
    <w:p w:rsidR="00796089" w:rsidRPr="001F4BC7" w:rsidRDefault="00796089" w:rsidP="00796089">
      <w:pPr>
        <w:rPr>
          <w:rFonts w:eastAsia="Calibri"/>
          <w:sz w:val="24"/>
          <w:szCs w:val="24"/>
          <w:lang w:eastAsia="en-US"/>
        </w:rPr>
      </w:pPr>
      <w:r w:rsidRPr="001F4BC7">
        <w:rPr>
          <w:rFonts w:eastAsia="Calibri"/>
          <w:sz w:val="24"/>
          <w:szCs w:val="24"/>
          <w:lang w:eastAsia="en-US"/>
        </w:rPr>
        <w:t>Максимальный процент застройки в границах земельного участка – 60%.</w:t>
      </w:r>
    </w:p>
    <w:p w:rsidR="00796089" w:rsidRPr="001F4BC7" w:rsidRDefault="00796089" w:rsidP="00796089">
      <w:pPr>
        <w:rPr>
          <w:color w:val="000000"/>
          <w:sz w:val="24"/>
          <w:szCs w:val="24"/>
        </w:rPr>
      </w:pPr>
      <w:r w:rsidRPr="001F4BC7">
        <w:rPr>
          <w:color w:val="000000"/>
          <w:sz w:val="24"/>
          <w:szCs w:val="24"/>
        </w:rPr>
        <w:t xml:space="preserve">Ограничения (обременения) прав на земельный участок: </w:t>
      </w:r>
      <w:r>
        <w:rPr>
          <w:color w:val="000000"/>
          <w:sz w:val="24"/>
          <w:szCs w:val="24"/>
        </w:rPr>
        <w:t>имеется</w:t>
      </w:r>
      <w:r w:rsidRPr="001F4BC7">
        <w:rPr>
          <w:color w:val="000000"/>
          <w:sz w:val="24"/>
          <w:szCs w:val="24"/>
        </w:rPr>
        <w:t>.</w:t>
      </w:r>
    </w:p>
    <w:p w:rsidR="00796089" w:rsidRPr="001F4BC7" w:rsidRDefault="00796089" w:rsidP="00796089">
      <w:pPr>
        <w:pStyle w:val="a3"/>
        <w:spacing w:line="240" w:lineRule="auto"/>
        <w:rPr>
          <w:color w:val="000000"/>
        </w:rPr>
      </w:pPr>
      <w:r w:rsidRPr="001F4BC7">
        <w:rPr>
          <w:color w:val="000000"/>
        </w:rPr>
        <w:lastRenderedPageBreak/>
        <w:t xml:space="preserve">           Осмотр земельного участка на местности производится лицами, желающими участвовать в аукционе, самостоятельно.</w:t>
      </w:r>
    </w:p>
    <w:p w:rsidR="00796089" w:rsidRPr="001F4BC7" w:rsidRDefault="00796089" w:rsidP="00796089">
      <w:pPr>
        <w:pStyle w:val="a3"/>
        <w:spacing w:line="240" w:lineRule="auto"/>
        <w:rPr>
          <w:color w:val="000000"/>
        </w:rPr>
      </w:pPr>
      <w:r w:rsidRPr="001F4BC7">
        <w:rPr>
          <w:color w:val="000000"/>
        </w:rPr>
        <w:t xml:space="preserve">Возможность подключения к инженерным коммуникациям – имеется. </w:t>
      </w:r>
    </w:p>
    <w:p w:rsidR="00796089" w:rsidRPr="001F4BC7" w:rsidRDefault="00796089" w:rsidP="00796089">
      <w:pPr>
        <w:jc w:val="both"/>
        <w:rPr>
          <w:snapToGrid w:val="0"/>
          <w:color w:val="000000"/>
          <w:sz w:val="24"/>
          <w:szCs w:val="24"/>
        </w:rPr>
      </w:pPr>
    </w:p>
    <w:p w:rsidR="00796089" w:rsidRDefault="00796089" w:rsidP="00796089">
      <w:pPr>
        <w:tabs>
          <w:tab w:val="left" w:pos="540"/>
        </w:tabs>
        <w:ind w:firstLine="709"/>
        <w:jc w:val="center"/>
        <w:outlineLvl w:val="0"/>
        <w:rPr>
          <w:snapToGrid w:val="0"/>
          <w:color w:val="000000"/>
          <w:sz w:val="24"/>
          <w:szCs w:val="24"/>
        </w:rPr>
      </w:pPr>
    </w:p>
    <w:p w:rsidR="00796089" w:rsidRPr="00680D86" w:rsidRDefault="00796089" w:rsidP="00796089">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796089" w:rsidRPr="00B20F14" w:rsidRDefault="00796089" w:rsidP="00796089">
      <w:pPr>
        <w:ind w:firstLine="709"/>
        <w:jc w:val="both"/>
        <w:rPr>
          <w:color w:val="000000"/>
          <w:sz w:val="24"/>
          <w:szCs w:val="24"/>
        </w:rPr>
      </w:pPr>
      <w:r w:rsidRPr="00680D86">
        <w:rPr>
          <w:color w:val="000000"/>
          <w:sz w:val="24"/>
          <w:szCs w:val="24"/>
        </w:rPr>
        <w:t xml:space="preserve"> 2</w:t>
      </w:r>
      <w:r w:rsidRPr="00B20F14">
        <w:rPr>
          <w:color w:val="000000"/>
          <w:sz w:val="24"/>
          <w:szCs w:val="24"/>
        </w:rPr>
        <w:t xml:space="preserve">.1. Дата и время начала подачи заявок </w:t>
      </w:r>
      <w:r w:rsidRPr="00B20F14">
        <w:rPr>
          <w:b/>
          <w:color w:val="000000"/>
          <w:sz w:val="24"/>
          <w:szCs w:val="24"/>
        </w:rPr>
        <w:t>–  05.06.2024 года с 08 час. 00 мин.</w:t>
      </w:r>
      <w:r w:rsidRPr="00B20F14">
        <w:rPr>
          <w:color w:val="000000"/>
          <w:sz w:val="24"/>
          <w:szCs w:val="24"/>
        </w:rPr>
        <w:t xml:space="preserve"> Подача заявок осуществляется в электронной форме круглосуточно. </w:t>
      </w:r>
      <w:r w:rsidRPr="00B20F14">
        <w:rPr>
          <w:b/>
          <w:color w:val="000000"/>
          <w:sz w:val="24"/>
          <w:szCs w:val="24"/>
        </w:rPr>
        <w:t xml:space="preserve">Место подачи (приема) заявок: </w:t>
      </w:r>
      <w:r w:rsidRPr="00B20F14">
        <w:rPr>
          <w:snapToGrid w:val="0"/>
          <w:color w:val="000000"/>
          <w:sz w:val="24"/>
          <w:szCs w:val="24"/>
        </w:rPr>
        <w:t xml:space="preserve">электронная площадка   </w:t>
      </w:r>
      <w:hyperlink r:id="rId55" w:history="1">
        <w:r w:rsidRPr="00B20F14">
          <w:rPr>
            <w:rStyle w:val="aa"/>
            <w:rFonts w:eastAsiaTheme="minorEastAsia"/>
            <w:snapToGrid w:val="0"/>
            <w:color w:val="000000"/>
            <w:sz w:val="24"/>
            <w:szCs w:val="24"/>
          </w:rPr>
          <w:t>www.rts-tender.ru</w:t>
        </w:r>
      </w:hyperlink>
    </w:p>
    <w:p w:rsidR="00796089" w:rsidRPr="00B20F14" w:rsidRDefault="00796089" w:rsidP="00796089">
      <w:pPr>
        <w:tabs>
          <w:tab w:val="left" w:pos="540"/>
        </w:tabs>
        <w:ind w:firstLine="709"/>
        <w:jc w:val="both"/>
        <w:outlineLvl w:val="0"/>
        <w:rPr>
          <w:b/>
          <w:color w:val="000000"/>
          <w:sz w:val="24"/>
          <w:szCs w:val="24"/>
        </w:rPr>
      </w:pPr>
      <w:r w:rsidRPr="00B20F14">
        <w:rPr>
          <w:color w:val="000000"/>
          <w:sz w:val="24"/>
          <w:szCs w:val="24"/>
        </w:rPr>
        <w:t xml:space="preserve">2.2. Дата и время окончания подачи заявок – </w:t>
      </w:r>
      <w:r w:rsidRPr="00B20F14">
        <w:rPr>
          <w:b/>
          <w:color w:val="000000"/>
          <w:sz w:val="24"/>
          <w:szCs w:val="24"/>
        </w:rPr>
        <w:t>05.07.2024 года в 17 час. 00 мин.</w:t>
      </w:r>
    </w:p>
    <w:p w:rsidR="00796089" w:rsidRPr="00B20F14" w:rsidRDefault="00796089" w:rsidP="00796089">
      <w:pPr>
        <w:tabs>
          <w:tab w:val="left" w:pos="540"/>
        </w:tabs>
        <w:ind w:firstLine="709"/>
        <w:jc w:val="both"/>
        <w:outlineLvl w:val="0"/>
        <w:rPr>
          <w:b/>
          <w:color w:val="000000"/>
          <w:sz w:val="24"/>
          <w:szCs w:val="24"/>
        </w:rPr>
      </w:pPr>
      <w:r w:rsidRPr="00B20F14">
        <w:rPr>
          <w:color w:val="000000"/>
          <w:sz w:val="24"/>
          <w:szCs w:val="24"/>
        </w:rPr>
        <w:t xml:space="preserve">2.3. Дата и время рассмотрения заявок на участие в аукционе (дата определения участников) </w:t>
      </w:r>
      <w:r w:rsidRPr="00B20F14">
        <w:rPr>
          <w:b/>
          <w:color w:val="000000"/>
          <w:sz w:val="24"/>
          <w:szCs w:val="24"/>
        </w:rPr>
        <w:t>08.07.2024 в 10 час. 00 мин.</w:t>
      </w:r>
    </w:p>
    <w:p w:rsidR="00796089" w:rsidRPr="00B20F14" w:rsidRDefault="00796089" w:rsidP="00796089">
      <w:pPr>
        <w:tabs>
          <w:tab w:val="left" w:pos="540"/>
        </w:tabs>
        <w:ind w:firstLine="709"/>
        <w:jc w:val="both"/>
        <w:outlineLvl w:val="0"/>
        <w:rPr>
          <w:color w:val="000000"/>
          <w:sz w:val="24"/>
          <w:szCs w:val="24"/>
        </w:rPr>
      </w:pPr>
      <w:r w:rsidRPr="00B20F14">
        <w:rPr>
          <w:color w:val="000000"/>
          <w:sz w:val="24"/>
          <w:szCs w:val="24"/>
        </w:rPr>
        <w:t xml:space="preserve">2.4. Дата и время проведения аукциона </w:t>
      </w:r>
      <w:r w:rsidRPr="00B20F14">
        <w:rPr>
          <w:b/>
          <w:color w:val="000000"/>
          <w:sz w:val="24"/>
          <w:szCs w:val="24"/>
        </w:rPr>
        <w:t>09.07.2024 года в 10 час.00 мин.</w:t>
      </w:r>
    </w:p>
    <w:p w:rsidR="00796089" w:rsidRPr="00B20F14" w:rsidRDefault="00796089" w:rsidP="00796089">
      <w:pPr>
        <w:ind w:firstLine="709"/>
        <w:jc w:val="both"/>
        <w:rPr>
          <w:color w:val="000000"/>
          <w:sz w:val="24"/>
          <w:szCs w:val="24"/>
        </w:rPr>
      </w:pPr>
      <w:r w:rsidRPr="00B20F14">
        <w:rPr>
          <w:color w:val="000000"/>
          <w:sz w:val="24"/>
          <w:szCs w:val="24"/>
        </w:rPr>
        <w:t xml:space="preserve">2.5. Место </w:t>
      </w:r>
      <w:r w:rsidRPr="00B20F14">
        <w:rPr>
          <w:bCs/>
          <w:color w:val="000000"/>
          <w:sz w:val="24"/>
          <w:szCs w:val="24"/>
        </w:rPr>
        <w:t xml:space="preserve">проведения </w:t>
      </w:r>
      <w:r w:rsidRPr="00B20F14">
        <w:rPr>
          <w:color w:val="000000"/>
          <w:sz w:val="24"/>
          <w:szCs w:val="24"/>
        </w:rPr>
        <w:t>открытого аукциона</w:t>
      </w:r>
      <w:r w:rsidRPr="00B20F14">
        <w:rPr>
          <w:bCs/>
          <w:color w:val="000000"/>
          <w:sz w:val="24"/>
          <w:szCs w:val="24"/>
        </w:rPr>
        <w:t xml:space="preserve"> в электронной форме: </w:t>
      </w:r>
      <w:r w:rsidRPr="00B20F14">
        <w:rPr>
          <w:snapToGrid w:val="0"/>
          <w:color w:val="000000"/>
          <w:sz w:val="24"/>
          <w:szCs w:val="24"/>
        </w:rPr>
        <w:t xml:space="preserve">электронная площадка РТС-тендер, размещенную на сайте  </w:t>
      </w:r>
      <w:hyperlink r:id="rId56" w:history="1">
        <w:r w:rsidRPr="00B20F14">
          <w:rPr>
            <w:rStyle w:val="aa"/>
            <w:rFonts w:eastAsiaTheme="minorEastAsia"/>
            <w:snapToGrid w:val="0"/>
            <w:color w:val="000000"/>
            <w:sz w:val="24"/>
            <w:szCs w:val="24"/>
          </w:rPr>
          <w:t>www.rts-tender.ru</w:t>
        </w:r>
      </w:hyperlink>
    </w:p>
    <w:p w:rsidR="00796089" w:rsidRPr="00680D86" w:rsidRDefault="00796089" w:rsidP="00796089">
      <w:pPr>
        <w:jc w:val="both"/>
        <w:rPr>
          <w:snapToGrid w:val="0"/>
          <w:color w:val="000000"/>
          <w:sz w:val="24"/>
          <w:szCs w:val="24"/>
        </w:rPr>
      </w:pPr>
    </w:p>
    <w:p w:rsidR="00796089" w:rsidRPr="00680D86" w:rsidRDefault="00796089" w:rsidP="00796089">
      <w:pPr>
        <w:pStyle w:val="a5"/>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796089" w:rsidRPr="00680D86" w:rsidRDefault="00796089" w:rsidP="00796089">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796089" w:rsidRPr="00680D86" w:rsidRDefault="00796089" w:rsidP="00796089">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796089" w:rsidRPr="00680D86" w:rsidRDefault="00796089" w:rsidP="00796089">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796089" w:rsidRPr="00680D86" w:rsidRDefault="00796089" w:rsidP="00796089">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796089" w:rsidRPr="00680D86" w:rsidRDefault="00796089" w:rsidP="00796089">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796089" w:rsidRPr="00680D86" w:rsidRDefault="00796089" w:rsidP="00796089">
      <w:pPr>
        <w:tabs>
          <w:tab w:val="left" w:pos="540"/>
        </w:tabs>
        <w:ind w:firstLine="709"/>
        <w:jc w:val="both"/>
        <w:outlineLvl w:val="0"/>
        <w:rPr>
          <w:rFonts w:eastAsia="Calibri"/>
          <w:color w:val="000000"/>
          <w:sz w:val="24"/>
          <w:szCs w:val="24"/>
        </w:rPr>
      </w:pPr>
    </w:p>
    <w:p w:rsidR="00796089" w:rsidRPr="00680D86" w:rsidRDefault="00796089" w:rsidP="00796089">
      <w:pPr>
        <w:tabs>
          <w:tab w:val="left" w:pos="1418"/>
        </w:tabs>
        <w:overflowPunct w:val="0"/>
        <w:autoSpaceDE w:val="0"/>
        <w:ind w:firstLine="709"/>
        <w:jc w:val="both"/>
        <w:textAlignment w:val="baseline"/>
        <w:rPr>
          <w:color w:val="000000"/>
          <w:sz w:val="24"/>
          <w:szCs w:val="24"/>
        </w:rPr>
      </w:pPr>
    </w:p>
    <w:p w:rsidR="00796089" w:rsidRPr="00680D86" w:rsidRDefault="00796089" w:rsidP="00796089">
      <w:pPr>
        <w:ind w:firstLine="709"/>
        <w:jc w:val="center"/>
        <w:rPr>
          <w:b/>
          <w:color w:val="000000"/>
          <w:sz w:val="24"/>
          <w:szCs w:val="24"/>
        </w:rPr>
      </w:pPr>
      <w:r w:rsidRPr="00680D86">
        <w:rPr>
          <w:b/>
          <w:color w:val="000000"/>
          <w:sz w:val="24"/>
          <w:szCs w:val="24"/>
        </w:rPr>
        <w:t>4.Внесение и возврат задатков:</w:t>
      </w:r>
    </w:p>
    <w:p w:rsidR="00796089" w:rsidRPr="00680D86" w:rsidRDefault="00796089" w:rsidP="00796089">
      <w:pPr>
        <w:ind w:firstLine="709"/>
        <w:rPr>
          <w:color w:val="000000"/>
          <w:sz w:val="24"/>
          <w:szCs w:val="24"/>
        </w:rPr>
      </w:pPr>
    </w:p>
    <w:p w:rsidR="00796089" w:rsidRPr="00500926" w:rsidRDefault="00796089" w:rsidP="00796089">
      <w:pPr>
        <w:ind w:firstLine="709"/>
        <w:rPr>
          <w:b/>
          <w:color w:val="FF0000"/>
          <w:sz w:val="24"/>
          <w:szCs w:val="24"/>
        </w:rPr>
      </w:pPr>
      <w:r w:rsidRPr="00680D86">
        <w:rPr>
          <w:color w:val="000000"/>
          <w:sz w:val="24"/>
          <w:szCs w:val="24"/>
        </w:rPr>
        <w:t xml:space="preserve">4.1. </w:t>
      </w:r>
      <w:r w:rsidRPr="00680D86">
        <w:rPr>
          <w:rFonts w:eastAsia="Calibri"/>
          <w:color w:val="000000"/>
          <w:sz w:val="24"/>
          <w:szCs w:val="24"/>
        </w:rPr>
        <w:t>Срок внесения задатка, т.</w:t>
      </w:r>
      <w:r w:rsidRPr="00B20F14">
        <w:rPr>
          <w:rFonts w:eastAsia="Calibri"/>
          <w:color w:val="000000"/>
          <w:sz w:val="24"/>
          <w:szCs w:val="24"/>
        </w:rPr>
        <w:t xml:space="preserve">е. поступления суммы задатка на счет оператора электронной площадки: не позднее </w:t>
      </w:r>
      <w:r w:rsidRPr="00B20F14">
        <w:rPr>
          <w:rFonts w:eastAsia="Calibri"/>
          <w:b/>
          <w:color w:val="000000"/>
          <w:sz w:val="24"/>
          <w:szCs w:val="24"/>
        </w:rPr>
        <w:t>05.07.2024</w:t>
      </w:r>
      <w:r w:rsidRPr="00B20F14">
        <w:rPr>
          <w:b/>
          <w:color w:val="000000"/>
          <w:sz w:val="24"/>
          <w:szCs w:val="24"/>
        </w:rPr>
        <w:t xml:space="preserve"> года 17 час. 00 мин.</w:t>
      </w:r>
    </w:p>
    <w:p w:rsidR="00796089" w:rsidRPr="00680D86" w:rsidRDefault="00796089" w:rsidP="00796089">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796089" w:rsidRPr="00680D86" w:rsidRDefault="00796089" w:rsidP="00796089">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796089" w:rsidRPr="00680D86" w:rsidRDefault="00796089" w:rsidP="00796089">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796089" w:rsidRPr="00680D86" w:rsidRDefault="00796089" w:rsidP="00796089">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796089" w:rsidRPr="00680D86" w:rsidRDefault="00796089" w:rsidP="00796089">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 xml:space="preserve">Задаток для участия в аукционе служит обеспечением исполнения обязательства победителя аукциона по заключению договора аренды, вносится на </w:t>
      </w:r>
      <w:r w:rsidRPr="00680D86">
        <w:rPr>
          <w:bCs/>
          <w:color w:val="000000"/>
          <w:sz w:val="24"/>
          <w:szCs w:val="24"/>
        </w:rPr>
        <w:lastRenderedPageBreak/>
        <w:t>расчетный счет Претендента, открытый при регистрации на электронной площадке в порядке, установленном Регламентом электронной площадки.</w:t>
      </w:r>
    </w:p>
    <w:p w:rsidR="00796089" w:rsidRPr="00680D86" w:rsidRDefault="00796089" w:rsidP="00796089">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796089" w:rsidRPr="00680D86" w:rsidRDefault="00796089" w:rsidP="00796089">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796089" w:rsidRPr="00680D86" w:rsidRDefault="00796089" w:rsidP="00796089">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796089" w:rsidRPr="00680D86" w:rsidRDefault="00796089" w:rsidP="00796089">
      <w:pPr>
        <w:autoSpaceDE w:val="0"/>
        <w:autoSpaceDN w:val="0"/>
        <w:adjustRightInd w:val="0"/>
        <w:ind w:firstLine="709"/>
        <w:jc w:val="both"/>
        <w:rPr>
          <w:color w:val="000000"/>
          <w:sz w:val="24"/>
          <w:szCs w:val="24"/>
        </w:rPr>
      </w:pPr>
    </w:p>
    <w:p w:rsidR="00796089" w:rsidRPr="00680D86" w:rsidRDefault="00796089" w:rsidP="00796089">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796089" w:rsidRPr="00680D86" w:rsidRDefault="00796089" w:rsidP="00796089">
      <w:pPr>
        <w:tabs>
          <w:tab w:val="left" w:pos="540"/>
        </w:tabs>
        <w:ind w:firstLine="709"/>
        <w:jc w:val="both"/>
        <w:outlineLvl w:val="0"/>
        <w:rPr>
          <w:rFonts w:eastAsia="Calibri"/>
          <w:color w:val="000000"/>
          <w:sz w:val="24"/>
          <w:szCs w:val="24"/>
        </w:rPr>
      </w:pPr>
    </w:p>
    <w:p w:rsidR="00796089" w:rsidRPr="00680D86" w:rsidRDefault="00796089" w:rsidP="00796089">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796089" w:rsidRPr="00680D86" w:rsidRDefault="00796089" w:rsidP="00796089">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796089" w:rsidRPr="00680D86" w:rsidRDefault="00796089" w:rsidP="00796089">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796089" w:rsidRPr="00680D86" w:rsidRDefault="00796089" w:rsidP="00796089">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796089" w:rsidRPr="00680D86" w:rsidRDefault="00796089" w:rsidP="00796089">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796089" w:rsidRPr="00680D86" w:rsidRDefault="00796089" w:rsidP="00796089">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796089" w:rsidRPr="00680D86" w:rsidRDefault="00796089" w:rsidP="00796089">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57" w:history="1">
        <w:r w:rsidRPr="00680D86">
          <w:rPr>
            <w:color w:val="000000"/>
            <w:sz w:val="24"/>
            <w:szCs w:val="24"/>
            <w:u w:val="single"/>
          </w:rPr>
          <w:t>поряд</w:t>
        </w:r>
        <w:r w:rsidRPr="00680D86">
          <w:rPr>
            <w:color w:val="000000"/>
            <w:sz w:val="24"/>
            <w:szCs w:val="24"/>
            <w:u w:val="single"/>
          </w:rPr>
          <w:t>к</w:t>
        </w:r>
        <w:r w:rsidRPr="00680D86">
          <w:rPr>
            <w:color w:val="000000"/>
            <w:sz w:val="24"/>
            <w:szCs w:val="24"/>
            <w:u w:val="single"/>
          </w:rPr>
          <w:t>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96089" w:rsidRPr="00680D86" w:rsidRDefault="00796089" w:rsidP="00796089">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796089" w:rsidRPr="00680D86" w:rsidRDefault="00796089" w:rsidP="00796089">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796089" w:rsidRPr="00680D86" w:rsidRDefault="00796089" w:rsidP="00796089">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796089" w:rsidRPr="00680D86" w:rsidRDefault="00796089" w:rsidP="00796089">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796089" w:rsidRPr="00680D86" w:rsidRDefault="00796089" w:rsidP="00796089">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796089" w:rsidRPr="00680D86" w:rsidRDefault="00796089" w:rsidP="00796089">
      <w:pPr>
        <w:ind w:firstLine="709"/>
        <w:jc w:val="both"/>
        <w:rPr>
          <w:rFonts w:eastAsia="Calibri"/>
          <w:bCs/>
          <w:color w:val="000000"/>
          <w:sz w:val="24"/>
          <w:szCs w:val="24"/>
        </w:rPr>
      </w:pPr>
      <w:r w:rsidRPr="00680D86">
        <w:rPr>
          <w:rFonts w:eastAsia="Calibri"/>
          <w:color w:val="000000"/>
          <w:sz w:val="24"/>
          <w:szCs w:val="24"/>
        </w:rPr>
        <w:lastRenderedPageBreak/>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96089" w:rsidRPr="00680D86" w:rsidRDefault="00796089" w:rsidP="00796089">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796089" w:rsidRPr="00680D86" w:rsidRDefault="00796089" w:rsidP="00796089">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796089" w:rsidRPr="00680D86" w:rsidRDefault="00796089" w:rsidP="00796089">
      <w:pPr>
        <w:tabs>
          <w:tab w:val="left" w:pos="540"/>
        </w:tabs>
        <w:ind w:firstLine="709"/>
        <w:jc w:val="both"/>
        <w:outlineLvl w:val="0"/>
        <w:rPr>
          <w:rFonts w:eastAsia="Calibri"/>
          <w:color w:val="000000"/>
          <w:sz w:val="24"/>
          <w:szCs w:val="24"/>
        </w:rPr>
      </w:pPr>
    </w:p>
    <w:p w:rsidR="00796089" w:rsidRPr="00680D86" w:rsidRDefault="00796089" w:rsidP="00796089">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796089" w:rsidRPr="00680D86" w:rsidRDefault="00796089" w:rsidP="00796089">
      <w:pPr>
        <w:autoSpaceDE w:val="0"/>
        <w:snapToGrid w:val="0"/>
        <w:jc w:val="center"/>
        <w:rPr>
          <w:rFonts w:eastAsia="Lucida Sans Unicode"/>
          <w:b/>
          <w:color w:val="000000"/>
          <w:kern w:val="1"/>
          <w:sz w:val="24"/>
          <w:szCs w:val="24"/>
          <w:highlight w:val="yellow"/>
        </w:rPr>
      </w:pP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796089" w:rsidRPr="00680D86" w:rsidRDefault="00796089" w:rsidP="00796089">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796089" w:rsidRPr="00680D86" w:rsidRDefault="00796089" w:rsidP="00796089">
      <w:pPr>
        <w:autoSpaceDE w:val="0"/>
        <w:autoSpaceDN w:val="0"/>
        <w:adjustRightInd w:val="0"/>
        <w:ind w:firstLine="709"/>
        <w:jc w:val="both"/>
        <w:rPr>
          <w:color w:val="000000"/>
          <w:sz w:val="24"/>
          <w:szCs w:val="24"/>
        </w:rPr>
      </w:pPr>
    </w:p>
    <w:p w:rsidR="00796089" w:rsidRPr="00680D86" w:rsidRDefault="00796089" w:rsidP="00796089">
      <w:pPr>
        <w:pStyle w:val="a5"/>
        <w:shd w:val="clear" w:color="auto" w:fill="FFFFFF"/>
        <w:spacing w:before="0" w:beforeAutospacing="0" w:after="0"/>
        <w:ind w:firstLine="1418"/>
        <w:jc w:val="center"/>
        <w:rPr>
          <w:b/>
          <w:color w:val="000000"/>
        </w:rPr>
      </w:pPr>
    </w:p>
    <w:p w:rsidR="00796089" w:rsidRPr="00680D86" w:rsidRDefault="00796089" w:rsidP="00796089">
      <w:pPr>
        <w:pStyle w:val="a5"/>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796089" w:rsidRPr="00680D86" w:rsidRDefault="00796089" w:rsidP="00796089">
      <w:pPr>
        <w:pStyle w:val="a5"/>
        <w:shd w:val="clear" w:color="auto" w:fill="FFFFFF"/>
        <w:spacing w:before="0" w:beforeAutospacing="0" w:after="0"/>
        <w:ind w:firstLine="1418"/>
        <w:jc w:val="both"/>
        <w:rPr>
          <w:b/>
          <w:color w:val="000000"/>
        </w:rPr>
      </w:pPr>
    </w:p>
    <w:p w:rsidR="00796089" w:rsidRPr="00680D86" w:rsidRDefault="00796089" w:rsidP="00796089">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80D86">
        <w:rPr>
          <w:color w:val="000000"/>
          <w:sz w:val="24"/>
          <w:szCs w:val="24"/>
        </w:rPr>
        <w:t>е</w:t>
      </w:r>
      <w:r w:rsidRPr="00680D86">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680D86">
        <w:rPr>
          <w:color w:val="000000"/>
          <w:sz w:val="24"/>
          <w:szCs w:val="24"/>
        </w:rPr>
        <w:t>и</w:t>
      </w:r>
      <w:r w:rsidRPr="00680D86">
        <w:rPr>
          <w:color w:val="000000"/>
          <w:sz w:val="24"/>
          <w:szCs w:val="24"/>
        </w:rPr>
        <w:t>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80D86">
        <w:rPr>
          <w:color w:val="000000"/>
          <w:sz w:val="24"/>
          <w:szCs w:val="24"/>
        </w:rPr>
        <w:t>с</w:t>
      </w:r>
      <w:r w:rsidRPr="00680D86">
        <w:rPr>
          <w:color w:val="000000"/>
          <w:sz w:val="24"/>
          <w:szCs w:val="24"/>
        </w:rPr>
        <w:t>смотрения и размещается на официальном сайте не позднее, чем на следующий день после дня подписания протокола.</w:t>
      </w:r>
    </w:p>
    <w:p w:rsidR="00796089" w:rsidRPr="00680D86" w:rsidRDefault="00796089" w:rsidP="00796089">
      <w:pPr>
        <w:ind w:firstLine="851"/>
        <w:contextualSpacing/>
        <w:jc w:val="both"/>
        <w:rPr>
          <w:color w:val="000000"/>
          <w:sz w:val="24"/>
          <w:szCs w:val="24"/>
        </w:rPr>
      </w:pPr>
      <w:r w:rsidRPr="00680D86">
        <w:rPr>
          <w:color w:val="000000"/>
          <w:sz w:val="24"/>
          <w:szCs w:val="24"/>
        </w:rPr>
        <w:t xml:space="preserve">Заявителям, признанным участниками аукциона, и заявителям, не допущенным к участию в аукционе, Организатор торгов направляет уведомления </w:t>
      </w:r>
      <w:proofErr w:type="gramStart"/>
      <w:r w:rsidRPr="00680D86">
        <w:rPr>
          <w:color w:val="000000"/>
          <w:sz w:val="24"/>
          <w:szCs w:val="24"/>
        </w:rPr>
        <w:t>о</w:t>
      </w:r>
      <w:proofErr w:type="gramEnd"/>
      <w:r w:rsidRPr="00680D86">
        <w:rPr>
          <w:color w:val="000000"/>
          <w:sz w:val="24"/>
          <w:szCs w:val="24"/>
        </w:rPr>
        <w:t xml:space="preserve"> принятых в </w:t>
      </w:r>
      <w:proofErr w:type="gramStart"/>
      <w:r w:rsidRPr="00680D86">
        <w:rPr>
          <w:color w:val="000000"/>
          <w:sz w:val="24"/>
          <w:szCs w:val="24"/>
        </w:rPr>
        <w:t>отношении</w:t>
      </w:r>
      <w:proofErr w:type="gramEnd"/>
      <w:r w:rsidRPr="00680D86">
        <w:rPr>
          <w:color w:val="000000"/>
          <w:sz w:val="24"/>
          <w:szCs w:val="24"/>
        </w:rPr>
        <w:t xml:space="preserve"> них решениях не позднее дня, следующего после дня подписания протокола рассмотр</w:t>
      </w:r>
      <w:r w:rsidRPr="00680D86">
        <w:rPr>
          <w:color w:val="000000"/>
          <w:sz w:val="24"/>
          <w:szCs w:val="24"/>
        </w:rPr>
        <w:t>е</w:t>
      </w:r>
      <w:r w:rsidRPr="00680D86">
        <w:rPr>
          <w:color w:val="000000"/>
          <w:sz w:val="24"/>
          <w:szCs w:val="24"/>
        </w:rPr>
        <w:t xml:space="preserve">ния заявок.  </w:t>
      </w:r>
    </w:p>
    <w:p w:rsidR="00796089" w:rsidRPr="00680D86" w:rsidRDefault="00796089" w:rsidP="00796089">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w:t>
      </w:r>
      <w:r w:rsidRPr="00680D86">
        <w:rPr>
          <w:color w:val="000000"/>
          <w:sz w:val="24"/>
          <w:szCs w:val="24"/>
        </w:rPr>
        <w:lastRenderedPageBreak/>
        <w:t>аукционе принято решение об отказе в допуске к уч</w:t>
      </w:r>
      <w:r w:rsidRPr="00680D86">
        <w:rPr>
          <w:color w:val="000000"/>
          <w:sz w:val="24"/>
          <w:szCs w:val="24"/>
        </w:rPr>
        <w:t>а</w:t>
      </w:r>
      <w:r w:rsidRPr="00680D86">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796089" w:rsidRPr="00680D86" w:rsidRDefault="00796089" w:rsidP="00796089">
      <w:pPr>
        <w:pStyle w:val="a5"/>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796089" w:rsidRPr="00680D86" w:rsidRDefault="00796089" w:rsidP="00796089">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w:t>
      </w:r>
      <w:r w:rsidRPr="00680D86">
        <w:rPr>
          <w:color w:val="000000"/>
          <w:sz w:val="24"/>
          <w:szCs w:val="24"/>
        </w:rPr>
        <w:t>к</w:t>
      </w:r>
      <w:r w:rsidRPr="00680D86">
        <w:rPr>
          <w:color w:val="000000"/>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796089" w:rsidRPr="00680D86" w:rsidRDefault="00796089" w:rsidP="00796089">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80D86">
        <w:rPr>
          <w:color w:val="000000"/>
          <w:sz w:val="24"/>
          <w:szCs w:val="24"/>
        </w:rPr>
        <w:t>а</w:t>
      </w:r>
      <w:r w:rsidRPr="00680D86">
        <w:rPr>
          <w:color w:val="000000"/>
          <w:sz w:val="24"/>
          <w:szCs w:val="24"/>
        </w:rPr>
        <w:t>ты за  земельный участок.</w:t>
      </w:r>
    </w:p>
    <w:p w:rsidR="00796089" w:rsidRPr="00680D86" w:rsidRDefault="00796089" w:rsidP="00796089">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680D86">
        <w:rPr>
          <w:color w:val="000000"/>
          <w:sz w:val="24"/>
          <w:szCs w:val="24"/>
        </w:rPr>
        <w:t>о</w:t>
      </w:r>
      <w:r w:rsidRPr="00680D86">
        <w:rPr>
          <w:color w:val="000000"/>
          <w:sz w:val="24"/>
          <w:szCs w:val="24"/>
        </w:rPr>
        <w:t>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796089" w:rsidRPr="00680D86" w:rsidRDefault="00796089" w:rsidP="00796089">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80D86">
        <w:rPr>
          <w:color w:val="000000"/>
          <w:sz w:val="24"/>
          <w:szCs w:val="24"/>
        </w:rPr>
        <w:t>о</w:t>
      </w:r>
      <w:r w:rsidRPr="00680D86">
        <w:rPr>
          <w:color w:val="000000"/>
          <w:sz w:val="24"/>
          <w:szCs w:val="24"/>
        </w:rPr>
        <w:t>ла.</w:t>
      </w:r>
    </w:p>
    <w:p w:rsidR="00796089" w:rsidRPr="00680D86" w:rsidRDefault="00796089" w:rsidP="00796089">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680D86">
        <w:rPr>
          <w:color w:val="000000"/>
          <w:sz w:val="24"/>
          <w:szCs w:val="24"/>
        </w:rPr>
        <w:t>а</w:t>
      </w:r>
      <w:r w:rsidRPr="00680D86">
        <w:rPr>
          <w:color w:val="000000"/>
          <w:sz w:val="24"/>
          <w:szCs w:val="24"/>
        </w:rPr>
        <w:t>сток.</w:t>
      </w:r>
    </w:p>
    <w:p w:rsidR="00796089" w:rsidRPr="00680D86" w:rsidRDefault="00796089" w:rsidP="00796089">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80D86">
        <w:rPr>
          <w:color w:val="000000"/>
          <w:sz w:val="24"/>
          <w:szCs w:val="24"/>
        </w:rPr>
        <w:t>ю</w:t>
      </w:r>
      <w:r w:rsidRPr="00680D86">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w:t>
      </w:r>
      <w:r w:rsidRPr="00680D86">
        <w:rPr>
          <w:color w:val="000000"/>
          <w:sz w:val="24"/>
          <w:szCs w:val="24"/>
        </w:rPr>
        <w:t>и</w:t>
      </w:r>
      <w:r w:rsidRPr="00680D86">
        <w:rPr>
          <w:color w:val="000000"/>
          <w:sz w:val="24"/>
          <w:szCs w:val="24"/>
        </w:rPr>
        <w:t>альном сайте.</w:t>
      </w:r>
    </w:p>
    <w:p w:rsidR="00796089" w:rsidRPr="00680D86" w:rsidRDefault="00796089" w:rsidP="00796089">
      <w:pPr>
        <w:tabs>
          <w:tab w:val="left" w:pos="1418"/>
        </w:tabs>
        <w:overflowPunct w:val="0"/>
        <w:autoSpaceDE w:val="0"/>
        <w:ind w:firstLine="709"/>
        <w:jc w:val="both"/>
        <w:textAlignment w:val="baseline"/>
        <w:rPr>
          <w:b/>
          <w:color w:val="000000"/>
          <w:sz w:val="24"/>
          <w:szCs w:val="24"/>
        </w:rPr>
      </w:pPr>
    </w:p>
    <w:p w:rsidR="00796089" w:rsidRPr="00680D86" w:rsidRDefault="00796089" w:rsidP="00796089">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796089" w:rsidRPr="00680D86" w:rsidRDefault="00796089" w:rsidP="00796089">
      <w:pPr>
        <w:tabs>
          <w:tab w:val="left" w:pos="1418"/>
        </w:tabs>
        <w:overflowPunct w:val="0"/>
        <w:autoSpaceDE w:val="0"/>
        <w:ind w:left="540"/>
        <w:jc w:val="center"/>
        <w:textAlignment w:val="baseline"/>
        <w:rPr>
          <w:b/>
          <w:color w:val="000000"/>
          <w:sz w:val="24"/>
          <w:szCs w:val="24"/>
        </w:rPr>
      </w:pP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xml:space="preserve">- в закрытой части электронной площадки - помимо информации, указанной в </w:t>
      </w:r>
      <w:r w:rsidRPr="00680D86">
        <w:rPr>
          <w:color w:val="000000"/>
          <w:sz w:val="24"/>
          <w:szCs w:val="24"/>
        </w:rPr>
        <w:lastRenderedPageBreak/>
        <w:t>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796089" w:rsidRPr="00680D86" w:rsidRDefault="00796089" w:rsidP="00796089">
      <w:pPr>
        <w:pStyle w:val="a3"/>
        <w:spacing w:line="240" w:lineRule="auto"/>
        <w:ind w:firstLine="851"/>
        <w:rPr>
          <w:b/>
          <w:color w:val="000000"/>
        </w:rPr>
      </w:pPr>
    </w:p>
    <w:p w:rsidR="00796089" w:rsidRDefault="00796089" w:rsidP="00796089">
      <w:pPr>
        <w:jc w:val="center"/>
        <w:rPr>
          <w:b/>
          <w:bCs/>
          <w:color w:val="000000"/>
          <w:sz w:val="24"/>
          <w:szCs w:val="24"/>
        </w:rPr>
      </w:pPr>
    </w:p>
    <w:p w:rsidR="00796089" w:rsidRPr="00680D86" w:rsidRDefault="00796089" w:rsidP="00796089">
      <w:pPr>
        <w:jc w:val="center"/>
        <w:rPr>
          <w:color w:val="000000"/>
          <w:sz w:val="24"/>
          <w:szCs w:val="24"/>
        </w:rPr>
      </w:pPr>
      <w:r w:rsidRPr="00680D86">
        <w:rPr>
          <w:b/>
          <w:bCs/>
          <w:color w:val="000000"/>
          <w:sz w:val="24"/>
          <w:szCs w:val="24"/>
        </w:rPr>
        <w:t>9. Заключение договора аренды</w:t>
      </w:r>
    </w:p>
    <w:p w:rsidR="00796089" w:rsidRPr="00680D86" w:rsidRDefault="00796089" w:rsidP="00796089">
      <w:pPr>
        <w:ind w:firstLine="709"/>
        <w:jc w:val="both"/>
        <w:rPr>
          <w:color w:val="000000"/>
          <w:sz w:val="24"/>
          <w:szCs w:val="24"/>
        </w:rPr>
      </w:pPr>
    </w:p>
    <w:p w:rsidR="00796089" w:rsidRPr="00680D86" w:rsidRDefault="00796089" w:rsidP="00796089">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58"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796089" w:rsidRPr="00680D86" w:rsidRDefault="00796089" w:rsidP="00796089">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796089" w:rsidRPr="00680D86" w:rsidRDefault="00796089" w:rsidP="00796089">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796089" w:rsidRPr="00680D86" w:rsidRDefault="00796089" w:rsidP="00796089">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796089" w:rsidRPr="00680D86" w:rsidRDefault="00796089" w:rsidP="00796089">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796089" w:rsidRPr="00680D86" w:rsidRDefault="00796089" w:rsidP="00796089">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796089" w:rsidRPr="00680D86" w:rsidRDefault="00796089" w:rsidP="00796089">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796089" w:rsidRPr="00680D86" w:rsidRDefault="00796089" w:rsidP="00796089">
      <w:pPr>
        <w:ind w:firstLine="709"/>
        <w:jc w:val="both"/>
        <w:rPr>
          <w:color w:val="000000"/>
          <w:sz w:val="24"/>
          <w:szCs w:val="24"/>
        </w:rPr>
      </w:pPr>
      <w:r w:rsidRPr="00680D86">
        <w:rPr>
          <w:color w:val="000000"/>
          <w:sz w:val="24"/>
          <w:szCs w:val="24"/>
        </w:rPr>
        <w:t xml:space="preserve">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w:t>
      </w:r>
      <w:r w:rsidRPr="00680D86">
        <w:rPr>
          <w:color w:val="000000"/>
          <w:sz w:val="24"/>
          <w:szCs w:val="24"/>
        </w:rPr>
        <w:lastRenderedPageBreak/>
        <w:t>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796089" w:rsidRPr="00680D86" w:rsidRDefault="00796089" w:rsidP="00796089">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796089" w:rsidRPr="00680D86" w:rsidRDefault="00796089" w:rsidP="00796089">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796089" w:rsidRPr="00680D86" w:rsidRDefault="00796089" w:rsidP="00796089">
      <w:pPr>
        <w:jc w:val="both"/>
        <w:rPr>
          <w:color w:val="000000"/>
          <w:sz w:val="24"/>
          <w:szCs w:val="24"/>
        </w:rPr>
      </w:pPr>
    </w:p>
    <w:p w:rsidR="00796089" w:rsidRPr="00680D86" w:rsidRDefault="00796089" w:rsidP="00796089">
      <w:pPr>
        <w:pStyle w:val="a5"/>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796089" w:rsidRPr="00680D86" w:rsidRDefault="00796089" w:rsidP="00796089">
      <w:pPr>
        <w:pStyle w:val="a5"/>
        <w:shd w:val="clear" w:color="auto" w:fill="FFFFFF"/>
        <w:spacing w:before="0" w:beforeAutospacing="0" w:after="0"/>
        <w:ind w:firstLine="709"/>
        <w:jc w:val="both"/>
        <w:rPr>
          <w:color w:val="000000"/>
        </w:rPr>
      </w:pPr>
    </w:p>
    <w:p w:rsidR="00796089" w:rsidRPr="00680D86" w:rsidRDefault="00796089" w:rsidP="00796089">
      <w:pPr>
        <w:pStyle w:val="a5"/>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796089" w:rsidRPr="00680D86" w:rsidRDefault="00796089" w:rsidP="00796089">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59" w:history="1">
        <w:r w:rsidRPr="00680D86">
          <w:rPr>
            <w:color w:val="000000"/>
            <w:sz w:val="24"/>
            <w:szCs w:val="24"/>
            <w:u w:val="single"/>
            <w:lang w:eastAsia="en-US"/>
          </w:rPr>
          <w:t>www.rts-tender.ru</w:t>
        </w:r>
      </w:hyperlink>
      <w:r w:rsidRPr="00680D86">
        <w:rPr>
          <w:color w:val="000000"/>
          <w:sz w:val="24"/>
          <w:szCs w:val="24"/>
        </w:rPr>
        <w:t xml:space="preserve"> </w:t>
      </w:r>
    </w:p>
    <w:p w:rsidR="00796089" w:rsidRPr="00680D86" w:rsidRDefault="00796089" w:rsidP="00796089">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796089" w:rsidRPr="00680D86" w:rsidRDefault="00796089" w:rsidP="00796089">
      <w:pPr>
        <w:tabs>
          <w:tab w:val="num" w:pos="0"/>
        </w:tabs>
        <w:ind w:firstLine="708"/>
        <w:jc w:val="both"/>
        <w:outlineLvl w:val="0"/>
        <w:rPr>
          <w:b/>
          <w:color w:val="000000"/>
          <w:sz w:val="24"/>
          <w:szCs w:val="24"/>
          <w:u w:val="single"/>
        </w:rPr>
      </w:pPr>
    </w:p>
    <w:p w:rsidR="00796089" w:rsidRPr="00B25317" w:rsidRDefault="00796089" w:rsidP="00796089">
      <w:pPr>
        <w:pStyle w:val="1"/>
        <w:shd w:val="clear" w:color="auto" w:fill="FFFFFF"/>
        <w:jc w:val="center"/>
        <w:rPr>
          <w:rFonts w:ascii="Times New Roman" w:hAnsi="Times New Roman"/>
          <w:b w:val="0"/>
          <w:color w:val="1A1A1A"/>
          <w:kern w:val="36"/>
          <w:sz w:val="28"/>
          <w:szCs w:val="28"/>
          <w:lang w:eastAsia="ru-RU"/>
        </w:rPr>
      </w:pPr>
      <w:r w:rsidRPr="00B25317">
        <w:rPr>
          <w:rFonts w:ascii="Times New Roman" w:hAnsi="Times New Roman"/>
          <w:b w:val="0"/>
          <w:bCs w:val="0"/>
          <w:color w:val="000000"/>
          <w:sz w:val="28"/>
          <w:szCs w:val="28"/>
        </w:rPr>
        <w:t xml:space="preserve">Извещение </w:t>
      </w:r>
      <w:r w:rsidRPr="00B25317">
        <w:rPr>
          <w:rFonts w:ascii="Times New Roman" w:hAnsi="Times New Roman"/>
          <w:b w:val="0"/>
          <w:color w:val="000000"/>
          <w:sz w:val="28"/>
          <w:szCs w:val="28"/>
          <w:lang w:eastAsia="ru-RU"/>
        </w:rPr>
        <w:t xml:space="preserve">о проведении торгов в форме электронного аукциона на право  заключения договора аренды земельного </w:t>
      </w:r>
      <w:r w:rsidRPr="00B25317">
        <w:rPr>
          <w:rFonts w:ascii="Times New Roman" w:hAnsi="Times New Roman"/>
          <w:b w:val="0"/>
          <w:color w:val="1A1A1A"/>
          <w:kern w:val="36"/>
          <w:sz w:val="28"/>
          <w:szCs w:val="28"/>
          <w:lang w:eastAsia="ru-RU"/>
        </w:rPr>
        <w:t>участка, государственная собственность на который не разграничена.</w:t>
      </w:r>
    </w:p>
    <w:p w:rsidR="00796089" w:rsidRPr="00470841" w:rsidRDefault="00796089" w:rsidP="00796089">
      <w:pPr>
        <w:ind w:firstLine="900"/>
        <w:jc w:val="center"/>
        <w:rPr>
          <w:b/>
          <w:color w:val="000000"/>
          <w:sz w:val="28"/>
          <w:szCs w:val="28"/>
        </w:rPr>
      </w:pPr>
    </w:p>
    <w:p w:rsidR="00796089" w:rsidRPr="00680D86" w:rsidRDefault="00796089" w:rsidP="00796089">
      <w:pPr>
        <w:jc w:val="center"/>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796089" w:rsidRPr="00680D86" w:rsidRDefault="00796089" w:rsidP="00796089">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60" w:history="1">
        <w:r w:rsidRPr="00680D86">
          <w:rPr>
            <w:rStyle w:val="aa"/>
            <w:rFonts w:eastAsiaTheme="minorEastAsia"/>
            <w:color w:val="000000"/>
            <w:sz w:val="24"/>
            <w:szCs w:val="24"/>
            <w:lang w:val="en-US" w:eastAsia="ar-SA"/>
          </w:rPr>
          <w:t>admkame</w:t>
        </w:r>
        <w:r w:rsidRPr="00680D86">
          <w:rPr>
            <w:rStyle w:val="aa"/>
            <w:rFonts w:eastAsiaTheme="minorEastAsia"/>
            <w:color w:val="000000"/>
            <w:sz w:val="24"/>
            <w:szCs w:val="24"/>
            <w:lang w:eastAsia="ar-SA"/>
          </w:rPr>
          <w:t>@yandex.ru</w:t>
        </w:r>
      </w:hyperlink>
    </w:p>
    <w:p w:rsidR="00796089" w:rsidRPr="00C95CB5" w:rsidRDefault="00796089" w:rsidP="00796089">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F60B2F">
        <w:rPr>
          <w:color w:val="000000"/>
          <w:sz w:val="24"/>
          <w:szCs w:val="24"/>
        </w:rPr>
        <w:t>области от 03.06.2024 №198    «</w:t>
      </w:r>
      <w:r w:rsidRPr="00C95CB5">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C95CB5">
        <w:rPr>
          <w:color w:val="000000"/>
          <w:sz w:val="24"/>
          <w:szCs w:val="24"/>
        </w:rPr>
        <w:t xml:space="preserve"> </w:t>
      </w:r>
      <w:r w:rsidRPr="00C95CB5">
        <w:rPr>
          <w:b/>
          <w:color w:val="000000"/>
          <w:sz w:val="24"/>
          <w:szCs w:val="24"/>
        </w:rPr>
        <w:t>государственная собственность на который не разграничена</w:t>
      </w:r>
      <w:r w:rsidRPr="00C95CB5">
        <w:rPr>
          <w:color w:val="000000"/>
          <w:sz w:val="24"/>
          <w:szCs w:val="24"/>
        </w:rPr>
        <w:t>»</w:t>
      </w:r>
    </w:p>
    <w:p w:rsidR="00796089" w:rsidRPr="00680D86" w:rsidRDefault="00796089" w:rsidP="00796089">
      <w:pPr>
        <w:ind w:firstLine="709"/>
        <w:jc w:val="both"/>
        <w:rPr>
          <w:color w:val="000000"/>
          <w:sz w:val="24"/>
          <w:szCs w:val="24"/>
        </w:rPr>
      </w:pPr>
      <w:r w:rsidRPr="00470841">
        <w:rPr>
          <w:b/>
          <w:color w:val="000000"/>
          <w:sz w:val="24"/>
          <w:szCs w:val="24"/>
        </w:rPr>
        <w:t xml:space="preserve">Оператор электронной площадки </w:t>
      </w:r>
      <w:r w:rsidRPr="00470841">
        <w:rPr>
          <w:color w:val="000000"/>
          <w:sz w:val="24"/>
          <w:szCs w:val="24"/>
        </w:rPr>
        <w:t xml:space="preserve">- </w:t>
      </w:r>
      <w:r w:rsidRPr="00470841">
        <w:rPr>
          <w:color w:val="000000"/>
          <w:sz w:val="24"/>
          <w:szCs w:val="24"/>
          <w:lang w:eastAsia="en-US"/>
        </w:rPr>
        <w:t>электронная площадка</w:t>
      </w:r>
      <w:r w:rsidRPr="00680D86">
        <w:rPr>
          <w:color w:val="000000"/>
          <w:sz w:val="24"/>
          <w:szCs w:val="24"/>
          <w:lang w:eastAsia="en-US"/>
        </w:rPr>
        <w:t xml:space="preserve"> РТС-тендер, размещенную на сайте  </w:t>
      </w:r>
      <w:hyperlink r:id="rId61"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796089" w:rsidRPr="00680D86" w:rsidRDefault="00796089" w:rsidP="00796089">
      <w:pPr>
        <w:pStyle w:val="a5"/>
        <w:spacing w:before="0" w:beforeAutospacing="0" w:after="0"/>
        <w:ind w:firstLine="709"/>
        <w:jc w:val="both"/>
        <w:rPr>
          <w:color w:val="000000"/>
        </w:rPr>
      </w:pPr>
    </w:p>
    <w:p w:rsidR="00796089" w:rsidRDefault="00796089" w:rsidP="00796089">
      <w:pPr>
        <w:pStyle w:val="a5"/>
        <w:numPr>
          <w:ilvl w:val="0"/>
          <w:numId w:val="2"/>
        </w:numPr>
        <w:spacing w:before="0" w:beforeAutospacing="0" w:after="0" w:afterAutospacing="0"/>
        <w:jc w:val="center"/>
        <w:rPr>
          <w:b/>
          <w:bCs/>
          <w:color w:val="000000"/>
        </w:rPr>
      </w:pPr>
      <w:r w:rsidRPr="00680D86">
        <w:rPr>
          <w:b/>
          <w:bCs/>
          <w:color w:val="000000"/>
        </w:rPr>
        <w:t>Предмет договора аренды с указанием кратких характеристик:</w:t>
      </w:r>
    </w:p>
    <w:p w:rsidR="00796089" w:rsidRDefault="00796089" w:rsidP="00796089">
      <w:pPr>
        <w:pStyle w:val="a5"/>
        <w:spacing w:before="0" w:beforeAutospacing="0" w:after="0"/>
        <w:ind w:left="927"/>
        <w:rPr>
          <w:b/>
          <w:bCs/>
          <w:color w:val="000000"/>
        </w:rPr>
      </w:pPr>
    </w:p>
    <w:p w:rsidR="00796089" w:rsidRPr="002C3B80" w:rsidRDefault="00796089" w:rsidP="00796089">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796089" w:rsidRPr="00680D86" w:rsidRDefault="00796089" w:rsidP="00796089">
      <w:pPr>
        <w:pStyle w:val="a5"/>
        <w:spacing w:before="0" w:beforeAutospacing="0" w:after="0"/>
        <w:ind w:left="567"/>
        <w:rPr>
          <w:b/>
          <w:bCs/>
          <w:color w:val="000000"/>
        </w:rPr>
      </w:pPr>
      <w:r w:rsidRPr="00680D86">
        <w:rPr>
          <w:b/>
          <w:bCs/>
          <w:color w:val="000000"/>
        </w:rPr>
        <w:t xml:space="preserve"> </w:t>
      </w:r>
    </w:p>
    <w:tbl>
      <w:tblPr>
        <w:tblW w:w="5000" w:type="pct"/>
        <w:jc w:val="center"/>
        <w:tblInd w:w="-103" w:type="dxa"/>
        <w:tblLayout w:type="fixed"/>
        <w:tblLook w:val="0000" w:firstRow="0" w:lastRow="0" w:firstColumn="0" w:lastColumn="0" w:noHBand="0" w:noVBand="0"/>
      </w:tblPr>
      <w:tblGrid>
        <w:gridCol w:w="615"/>
        <w:gridCol w:w="3568"/>
        <w:gridCol w:w="1171"/>
        <w:gridCol w:w="1591"/>
        <w:gridCol w:w="1263"/>
        <w:gridCol w:w="1363"/>
      </w:tblGrid>
      <w:tr w:rsidR="00796089" w:rsidRPr="00680D86" w:rsidTr="007B7596">
        <w:trPr>
          <w:trHeight w:val="2394"/>
          <w:jc w:val="center"/>
        </w:trPr>
        <w:tc>
          <w:tcPr>
            <w:tcW w:w="321"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sidRPr="00680D86">
              <w:rPr>
                <w:color w:val="000000"/>
              </w:rPr>
              <w:lastRenderedPageBreak/>
              <w:t>№ лота</w:t>
            </w:r>
          </w:p>
        </w:tc>
        <w:tc>
          <w:tcPr>
            <w:tcW w:w="1864"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sidRPr="00680D86">
              <w:rPr>
                <w:color w:val="000000"/>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sidRPr="00680D86">
              <w:rPr>
                <w:color w:val="000000"/>
              </w:rPr>
              <w:t>Площадь</w:t>
            </w:r>
          </w:p>
          <w:p w:rsidR="00796089" w:rsidRPr="00680D86" w:rsidRDefault="00796089" w:rsidP="007B7596">
            <w:pPr>
              <w:pStyle w:val="a3"/>
              <w:spacing w:line="240" w:lineRule="auto"/>
              <w:jc w:val="center"/>
              <w:rPr>
                <w:color w:val="000000"/>
              </w:rPr>
            </w:pPr>
            <w:proofErr w:type="spellStart"/>
            <w:r w:rsidRPr="00680D86">
              <w:rPr>
                <w:color w:val="000000"/>
              </w:rPr>
              <w:t>кв.м</w:t>
            </w:r>
            <w:proofErr w:type="spellEnd"/>
            <w:r w:rsidRPr="00680D86">
              <w:rPr>
                <w:color w:val="000000"/>
              </w:rPr>
              <w:t>.</w:t>
            </w:r>
          </w:p>
        </w:tc>
        <w:tc>
          <w:tcPr>
            <w:tcW w:w="831"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sidRPr="00680D86">
              <w:rPr>
                <w:color w:val="000000"/>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2" w:type="pct"/>
            <w:tcBorders>
              <w:top w:val="single" w:sz="4" w:space="0" w:color="auto"/>
              <w:left w:val="single" w:sz="4" w:space="0" w:color="auto"/>
              <w:bottom w:val="single" w:sz="4" w:space="0" w:color="auto"/>
              <w:right w:val="single" w:sz="4" w:space="0" w:color="auto"/>
            </w:tcBorders>
            <w:vAlign w:val="center"/>
          </w:tcPr>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796089" w:rsidRPr="00680D86" w:rsidRDefault="00796089" w:rsidP="007B7596">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796089" w:rsidRPr="00680D86" w:rsidRDefault="00796089" w:rsidP="007B7596">
            <w:pPr>
              <w:pStyle w:val="Default"/>
              <w:tabs>
                <w:tab w:val="left" w:pos="142"/>
              </w:tabs>
              <w:jc w:val="center"/>
              <w:rPr>
                <w:rFonts w:ascii="Times New Roman" w:hAnsi="Times New Roman" w:cs="Times New Roman"/>
              </w:rPr>
            </w:pPr>
          </w:p>
        </w:tc>
      </w:tr>
      <w:tr w:rsidR="00796089" w:rsidRPr="00680D86" w:rsidTr="007B7596">
        <w:trPr>
          <w:trHeight w:val="3205"/>
          <w:jc w:val="center"/>
        </w:trPr>
        <w:tc>
          <w:tcPr>
            <w:tcW w:w="321"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sidRPr="00680D86">
              <w:rPr>
                <w:color w:val="000000"/>
              </w:rPr>
              <w:t>1</w:t>
            </w:r>
          </w:p>
        </w:tc>
        <w:tc>
          <w:tcPr>
            <w:tcW w:w="1864" w:type="pct"/>
            <w:tcBorders>
              <w:top w:val="single" w:sz="4" w:space="0" w:color="000000"/>
              <w:left w:val="single" w:sz="4" w:space="0" w:color="000000"/>
              <w:bottom w:val="single" w:sz="4" w:space="0" w:color="000000"/>
            </w:tcBorders>
            <w:vAlign w:val="center"/>
          </w:tcPr>
          <w:p w:rsidR="00796089" w:rsidRPr="00680D86" w:rsidRDefault="00796089" w:rsidP="007B7596">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796089" w:rsidRPr="00810ACD" w:rsidRDefault="00796089" w:rsidP="007B7596">
            <w:pPr>
              <w:jc w:val="center"/>
              <w:rPr>
                <w:color w:val="000000"/>
                <w:sz w:val="24"/>
                <w:szCs w:val="24"/>
              </w:rPr>
            </w:pPr>
            <w:r w:rsidRPr="00680D86">
              <w:rPr>
                <w:color w:val="000000"/>
                <w:sz w:val="24"/>
                <w:szCs w:val="24"/>
              </w:rPr>
              <w:t>- кадастровый номер –</w:t>
            </w:r>
            <w:r w:rsidRPr="00810ACD">
              <w:rPr>
                <w:sz w:val="24"/>
                <w:szCs w:val="24"/>
              </w:rPr>
              <w:t>58:11:01</w:t>
            </w:r>
            <w:r>
              <w:rPr>
                <w:sz w:val="24"/>
                <w:szCs w:val="24"/>
              </w:rPr>
              <w:t>00101</w:t>
            </w:r>
            <w:r w:rsidRPr="00810ACD">
              <w:rPr>
                <w:sz w:val="24"/>
                <w:szCs w:val="24"/>
              </w:rPr>
              <w:t>:4</w:t>
            </w:r>
            <w:r>
              <w:rPr>
                <w:sz w:val="24"/>
                <w:szCs w:val="24"/>
              </w:rPr>
              <w:t>86</w:t>
            </w:r>
            <w:r w:rsidRPr="00810ACD">
              <w:rPr>
                <w:color w:val="000000"/>
                <w:sz w:val="24"/>
                <w:szCs w:val="24"/>
              </w:rPr>
              <w:t>;</w:t>
            </w:r>
          </w:p>
          <w:p w:rsidR="00796089" w:rsidRPr="00680D86" w:rsidRDefault="00796089" w:rsidP="007B7596">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796089" w:rsidRPr="00680D86" w:rsidRDefault="00796089" w:rsidP="007B7596">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 xml:space="preserve">ведения личного подсобного хозяйства </w:t>
            </w:r>
            <w:r w:rsidRPr="00810ACD">
              <w:t>код (2.2</w:t>
            </w:r>
            <w:r w:rsidRPr="00382FCB">
              <w:t>)</w:t>
            </w:r>
            <w:r w:rsidRPr="00680D86">
              <w:rPr>
                <w:color w:val="000000"/>
                <w:sz w:val="24"/>
                <w:szCs w:val="24"/>
              </w:rPr>
              <w:t>;</w:t>
            </w:r>
          </w:p>
          <w:p w:rsidR="00796089" w:rsidRPr="00F60B2F" w:rsidRDefault="00796089" w:rsidP="007B7596">
            <w:pPr>
              <w:jc w:val="center"/>
              <w:rPr>
                <w:color w:val="000000"/>
                <w:sz w:val="24"/>
                <w:szCs w:val="24"/>
              </w:rPr>
            </w:pPr>
            <w:r w:rsidRPr="00F60B2F">
              <w:rPr>
                <w:color w:val="000000"/>
                <w:sz w:val="24"/>
                <w:szCs w:val="24"/>
              </w:rPr>
              <w:t xml:space="preserve">- обременение – </w:t>
            </w:r>
            <w:r>
              <w:rPr>
                <w:color w:val="000000"/>
                <w:sz w:val="24"/>
                <w:szCs w:val="24"/>
              </w:rPr>
              <w:t>имее</w:t>
            </w:r>
            <w:r w:rsidRPr="00F60B2F">
              <w:rPr>
                <w:color w:val="000000"/>
                <w:sz w:val="24"/>
                <w:szCs w:val="24"/>
              </w:rPr>
              <w:t>тся</w:t>
            </w:r>
            <w:proofErr w:type="gramStart"/>
            <w:r w:rsidRPr="00F60B2F">
              <w:rPr>
                <w:color w:val="000000"/>
                <w:sz w:val="24"/>
                <w:szCs w:val="24"/>
              </w:rPr>
              <w:t xml:space="preserve"> ;</w:t>
            </w:r>
            <w:proofErr w:type="gramEnd"/>
          </w:p>
          <w:p w:rsidR="00796089" w:rsidRDefault="00796089" w:rsidP="007B7596">
            <w:pPr>
              <w:jc w:val="center"/>
              <w:rPr>
                <w:color w:val="000000"/>
                <w:sz w:val="24"/>
                <w:szCs w:val="24"/>
              </w:rPr>
            </w:pPr>
            <w:r w:rsidRPr="00680D86">
              <w:rPr>
                <w:color w:val="000000"/>
                <w:sz w:val="24"/>
                <w:szCs w:val="24"/>
              </w:rPr>
              <w:t xml:space="preserve">- адрес земельного участка: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796089" w:rsidRPr="00810ACD" w:rsidRDefault="00796089" w:rsidP="007B7596">
            <w:pPr>
              <w:jc w:val="center"/>
              <w:rPr>
                <w:color w:val="000000"/>
                <w:sz w:val="24"/>
                <w:szCs w:val="24"/>
              </w:rPr>
            </w:pPr>
            <w:r>
              <w:t xml:space="preserve">Примерно в 230 м по направлению на запад от ориентира, адрес ориентира: </w:t>
            </w:r>
            <w:proofErr w:type="spellStart"/>
            <w:r>
              <w:t>с</w:t>
            </w:r>
            <w:proofErr w:type="gramStart"/>
            <w:r>
              <w:t>.Р</w:t>
            </w:r>
            <w:proofErr w:type="gramEnd"/>
            <w:r>
              <w:t>усский</w:t>
            </w:r>
            <w:proofErr w:type="spellEnd"/>
            <w:r>
              <w:t xml:space="preserve"> Камешкир, </w:t>
            </w:r>
            <w:proofErr w:type="spellStart"/>
            <w:r>
              <w:t>пер.Родниковый</w:t>
            </w:r>
            <w:proofErr w:type="spellEnd"/>
            <w:r>
              <w:t>, дом 3</w:t>
            </w:r>
          </w:p>
        </w:tc>
        <w:tc>
          <w:tcPr>
            <w:tcW w:w="612"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Pr>
                <w:color w:val="000000"/>
              </w:rPr>
              <w:t xml:space="preserve">3000 </w:t>
            </w:r>
            <w:proofErr w:type="spellStart"/>
            <w:r w:rsidRPr="00680D86">
              <w:rPr>
                <w:color w:val="000000"/>
              </w:rPr>
              <w:t>кв.м</w:t>
            </w:r>
            <w:proofErr w:type="spellEnd"/>
            <w:r w:rsidRPr="00680D86">
              <w:rPr>
                <w:color w:val="000000"/>
              </w:rPr>
              <w:t>.</w:t>
            </w:r>
          </w:p>
        </w:tc>
        <w:tc>
          <w:tcPr>
            <w:tcW w:w="831" w:type="pct"/>
            <w:tcBorders>
              <w:top w:val="single" w:sz="4" w:space="0" w:color="000000"/>
              <w:left w:val="single" w:sz="4" w:space="0" w:color="000000"/>
              <w:bottom w:val="single" w:sz="4" w:space="0" w:color="000000"/>
            </w:tcBorders>
            <w:vAlign w:val="center"/>
          </w:tcPr>
          <w:p w:rsidR="00796089" w:rsidRPr="00B33BDF" w:rsidRDefault="00796089" w:rsidP="007B7596">
            <w:pPr>
              <w:pStyle w:val="a3"/>
              <w:snapToGrid w:val="0"/>
              <w:spacing w:line="240" w:lineRule="auto"/>
            </w:pPr>
            <w:r>
              <w:t>5985,90</w:t>
            </w:r>
          </w:p>
        </w:tc>
        <w:tc>
          <w:tcPr>
            <w:tcW w:w="660" w:type="pct"/>
            <w:tcBorders>
              <w:top w:val="single" w:sz="4" w:space="0" w:color="000000"/>
              <w:left w:val="single" w:sz="4" w:space="0" w:color="000000"/>
              <w:bottom w:val="single" w:sz="4" w:space="0" w:color="000000"/>
              <w:right w:val="single" w:sz="4" w:space="0" w:color="auto"/>
            </w:tcBorders>
            <w:vAlign w:val="center"/>
          </w:tcPr>
          <w:p w:rsidR="00796089" w:rsidRPr="00C43838" w:rsidRDefault="00796089" w:rsidP="007B7596">
            <w:pPr>
              <w:pStyle w:val="Default"/>
              <w:tabs>
                <w:tab w:val="left" w:pos="142"/>
              </w:tabs>
              <w:rPr>
                <w:rFonts w:ascii="Times New Roman" w:hAnsi="Times New Roman" w:cs="Times New Roman"/>
                <w:color w:val="auto"/>
              </w:rPr>
            </w:pPr>
            <w:r>
              <w:rPr>
                <w:rFonts w:ascii="Times New Roman" w:hAnsi="Times New Roman" w:cs="Times New Roman"/>
                <w:color w:val="auto"/>
              </w:rPr>
              <w:t>1197,18</w:t>
            </w:r>
          </w:p>
        </w:tc>
        <w:tc>
          <w:tcPr>
            <w:tcW w:w="712" w:type="pct"/>
            <w:tcBorders>
              <w:top w:val="single" w:sz="4" w:space="0" w:color="auto"/>
              <w:left w:val="single" w:sz="4" w:space="0" w:color="auto"/>
              <w:bottom w:val="single" w:sz="4" w:space="0" w:color="auto"/>
              <w:right w:val="single" w:sz="4" w:space="0" w:color="auto"/>
            </w:tcBorders>
            <w:vAlign w:val="center"/>
          </w:tcPr>
          <w:p w:rsidR="00796089" w:rsidRPr="00C43838" w:rsidRDefault="00796089" w:rsidP="007B7596">
            <w:pPr>
              <w:pStyle w:val="Default"/>
              <w:tabs>
                <w:tab w:val="left" w:pos="142"/>
              </w:tabs>
              <w:rPr>
                <w:rFonts w:ascii="Times New Roman" w:hAnsi="Times New Roman" w:cs="Times New Roman"/>
                <w:color w:val="auto"/>
              </w:rPr>
            </w:pPr>
            <w:r>
              <w:rPr>
                <w:rFonts w:ascii="Times New Roman" w:hAnsi="Times New Roman" w:cs="Times New Roman"/>
                <w:color w:val="auto"/>
              </w:rPr>
              <w:t>179,58</w:t>
            </w:r>
          </w:p>
        </w:tc>
      </w:tr>
      <w:tr w:rsidR="00796089" w:rsidRPr="00680D86" w:rsidTr="007B7596">
        <w:trPr>
          <w:trHeight w:val="3205"/>
          <w:jc w:val="center"/>
        </w:trPr>
        <w:tc>
          <w:tcPr>
            <w:tcW w:w="321" w:type="pct"/>
            <w:tcBorders>
              <w:top w:val="single" w:sz="4" w:space="0" w:color="000000"/>
              <w:left w:val="single" w:sz="4" w:space="0" w:color="000000"/>
              <w:bottom w:val="single" w:sz="4" w:space="0" w:color="000000"/>
            </w:tcBorders>
            <w:vAlign w:val="center"/>
          </w:tcPr>
          <w:p w:rsidR="00796089" w:rsidRPr="00680D86" w:rsidRDefault="00796089" w:rsidP="007B7596">
            <w:pPr>
              <w:pStyle w:val="a3"/>
              <w:snapToGrid w:val="0"/>
              <w:spacing w:line="240" w:lineRule="auto"/>
              <w:jc w:val="center"/>
              <w:rPr>
                <w:color w:val="000000"/>
              </w:rPr>
            </w:pPr>
            <w:r>
              <w:rPr>
                <w:color w:val="000000"/>
              </w:rPr>
              <w:t>2</w:t>
            </w:r>
          </w:p>
        </w:tc>
        <w:tc>
          <w:tcPr>
            <w:tcW w:w="1864" w:type="pct"/>
            <w:tcBorders>
              <w:top w:val="single" w:sz="4" w:space="0" w:color="000000"/>
              <w:left w:val="single" w:sz="4" w:space="0" w:color="000000"/>
              <w:bottom w:val="single" w:sz="4" w:space="0" w:color="000000"/>
            </w:tcBorders>
            <w:vAlign w:val="center"/>
          </w:tcPr>
          <w:p w:rsidR="00796089" w:rsidRPr="00680D86" w:rsidRDefault="00796089" w:rsidP="007B7596">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796089" w:rsidRPr="00810ACD" w:rsidRDefault="00796089" w:rsidP="007B7596">
            <w:pPr>
              <w:jc w:val="center"/>
              <w:rPr>
                <w:color w:val="000000"/>
                <w:sz w:val="24"/>
                <w:szCs w:val="24"/>
              </w:rPr>
            </w:pPr>
            <w:r w:rsidRPr="00680D86">
              <w:rPr>
                <w:color w:val="000000"/>
                <w:sz w:val="24"/>
                <w:szCs w:val="24"/>
              </w:rPr>
              <w:t>- кадастровый номер –</w:t>
            </w:r>
            <w:r w:rsidRPr="00810ACD">
              <w:rPr>
                <w:sz w:val="24"/>
                <w:szCs w:val="24"/>
              </w:rPr>
              <w:t>58:11:01</w:t>
            </w:r>
            <w:r>
              <w:rPr>
                <w:sz w:val="24"/>
                <w:szCs w:val="24"/>
              </w:rPr>
              <w:t>00101</w:t>
            </w:r>
            <w:r w:rsidRPr="00810ACD">
              <w:rPr>
                <w:sz w:val="24"/>
                <w:szCs w:val="24"/>
              </w:rPr>
              <w:t>:4</w:t>
            </w:r>
            <w:r>
              <w:rPr>
                <w:sz w:val="24"/>
                <w:szCs w:val="24"/>
              </w:rPr>
              <w:t>87</w:t>
            </w:r>
            <w:r w:rsidRPr="00810ACD">
              <w:rPr>
                <w:color w:val="000000"/>
                <w:sz w:val="24"/>
                <w:szCs w:val="24"/>
              </w:rPr>
              <w:t>;</w:t>
            </w:r>
          </w:p>
          <w:p w:rsidR="00796089" w:rsidRPr="00680D86" w:rsidRDefault="00796089" w:rsidP="007B7596">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796089" w:rsidRPr="00680D86" w:rsidRDefault="00796089" w:rsidP="007B7596">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 xml:space="preserve">ведения личного подсобного хозяйства </w:t>
            </w:r>
            <w:r w:rsidRPr="00810ACD">
              <w:t>код (2.2</w:t>
            </w:r>
            <w:r w:rsidRPr="00382FCB">
              <w:t>)</w:t>
            </w:r>
            <w:r w:rsidRPr="00680D86">
              <w:rPr>
                <w:color w:val="000000"/>
                <w:sz w:val="24"/>
                <w:szCs w:val="24"/>
              </w:rPr>
              <w:t>;</w:t>
            </w:r>
          </w:p>
          <w:p w:rsidR="00796089" w:rsidRPr="00680D86" w:rsidRDefault="00796089" w:rsidP="007B7596">
            <w:pPr>
              <w:jc w:val="center"/>
              <w:rPr>
                <w:color w:val="000000"/>
                <w:sz w:val="24"/>
                <w:szCs w:val="24"/>
              </w:rPr>
            </w:pPr>
            <w:r w:rsidRPr="00F60B2F">
              <w:rPr>
                <w:color w:val="000000"/>
                <w:sz w:val="24"/>
                <w:szCs w:val="24"/>
              </w:rPr>
              <w:t>-</w:t>
            </w:r>
            <w:r w:rsidRPr="00461437">
              <w:rPr>
                <w:color w:val="FF0000"/>
                <w:sz w:val="24"/>
                <w:szCs w:val="24"/>
              </w:rPr>
              <w:t xml:space="preserve"> </w:t>
            </w:r>
            <w:r>
              <w:rPr>
                <w:color w:val="000000"/>
                <w:sz w:val="24"/>
                <w:szCs w:val="24"/>
              </w:rPr>
              <w:t>обременение – имее</w:t>
            </w:r>
            <w:r w:rsidRPr="00F0256E">
              <w:rPr>
                <w:color w:val="000000"/>
                <w:sz w:val="24"/>
                <w:szCs w:val="24"/>
              </w:rPr>
              <w:t>тся</w:t>
            </w:r>
            <w:r w:rsidRPr="00680D86">
              <w:rPr>
                <w:color w:val="000000"/>
                <w:sz w:val="24"/>
                <w:szCs w:val="24"/>
              </w:rPr>
              <w:t>;</w:t>
            </w:r>
          </w:p>
          <w:p w:rsidR="00796089" w:rsidRDefault="00796089" w:rsidP="007B7596">
            <w:pPr>
              <w:jc w:val="center"/>
              <w:rPr>
                <w:color w:val="000000"/>
                <w:sz w:val="24"/>
                <w:szCs w:val="24"/>
              </w:rPr>
            </w:pPr>
            <w:r w:rsidRPr="00680D86">
              <w:rPr>
                <w:color w:val="000000"/>
                <w:sz w:val="24"/>
                <w:szCs w:val="24"/>
              </w:rPr>
              <w:t xml:space="preserve">- адрес земельного участка: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796089" w:rsidRPr="00810ACD" w:rsidRDefault="00796089" w:rsidP="007B7596">
            <w:pPr>
              <w:jc w:val="center"/>
              <w:rPr>
                <w:color w:val="000000"/>
                <w:sz w:val="24"/>
                <w:szCs w:val="24"/>
              </w:rPr>
            </w:pPr>
            <w:r>
              <w:t xml:space="preserve">Примерно в 200 м по направлению на северо-запад от ориентира, адрес ориентира: </w:t>
            </w:r>
            <w:proofErr w:type="spellStart"/>
            <w:r>
              <w:t>с</w:t>
            </w:r>
            <w:proofErr w:type="gramStart"/>
            <w:r>
              <w:t>.Р</w:t>
            </w:r>
            <w:proofErr w:type="gramEnd"/>
            <w:r>
              <w:t>усский</w:t>
            </w:r>
            <w:proofErr w:type="spellEnd"/>
            <w:r>
              <w:t xml:space="preserve"> Камешкир, </w:t>
            </w:r>
            <w:proofErr w:type="spellStart"/>
            <w:r>
              <w:t>пер.Родниковый</w:t>
            </w:r>
            <w:proofErr w:type="spellEnd"/>
            <w:r>
              <w:t>, дом 3</w:t>
            </w:r>
          </w:p>
        </w:tc>
        <w:tc>
          <w:tcPr>
            <w:tcW w:w="612" w:type="pct"/>
            <w:tcBorders>
              <w:top w:val="single" w:sz="4" w:space="0" w:color="000000"/>
              <w:left w:val="single" w:sz="4" w:space="0" w:color="000000"/>
              <w:bottom w:val="single" w:sz="4" w:space="0" w:color="000000"/>
            </w:tcBorders>
            <w:vAlign w:val="center"/>
          </w:tcPr>
          <w:p w:rsidR="00796089" w:rsidRDefault="00796089" w:rsidP="007B7596">
            <w:pPr>
              <w:pStyle w:val="a3"/>
              <w:snapToGrid w:val="0"/>
              <w:spacing w:line="240" w:lineRule="auto"/>
              <w:jc w:val="center"/>
              <w:rPr>
                <w:color w:val="000000"/>
              </w:rPr>
            </w:pPr>
            <w:r>
              <w:rPr>
                <w:color w:val="000000"/>
              </w:rPr>
              <w:t xml:space="preserve">3000 </w:t>
            </w:r>
            <w:proofErr w:type="spellStart"/>
            <w:r w:rsidRPr="00680D86">
              <w:rPr>
                <w:color w:val="000000"/>
              </w:rPr>
              <w:t>кв.м</w:t>
            </w:r>
            <w:proofErr w:type="spellEnd"/>
            <w:r w:rsidRPr="00680D86">
              <w:rPr>
                <w:color w:val="000000"/>
              </w:rPr>
              <w:t>.</w:t>
            </w:r>
          </w:p>
        </w:tc>
        <w:tc>
          <w:tcPr>
            <w:tcW w:w="831" w:type="pct"/>
            <w:tcBorders>
              <w:top w:val="single" w:sz="4" w:space="0" w:color="000000"/>
              <w:left w:val="single" w:sz="4" w:space="0" w:color="000000"/>
              <w:bottom w:val="single" w:sz="4" w:space="0" w:color="000000"/>
            </w:tcBorders>
            <w:vAlign w:val="center"/>
          </w:tcPr>
          <w:p w:rsidR="00796089" w:rsidRDefault="00796089" w:rsidP="007B7596">
            <w:pPr>
              <w:pStyle w:val="a3"/>
              <w:snapToGrid w:val="0"/>
              <w:spacing w:line="240" w:lineRule="auto"/>
            </w:pPr>
            <w:r>
              <w:t>4487,85</w:t>
            </w:r>
          </w:p>
        </w:tc>
        <w:tc>
          <w:tcPr>
            <w:tcW w:w="660" w:type="pct"/>
            <w:tcBorders>
              <w:top w:val="single" w:sz="4" w:space="0" w:color="000000"/>
              <w:left w:val="single" w:sz="4" w:space="0" w:color="000000"/>
              <w:bottom w:val="single" w:sz="4" w:space="0" w:color="000000"/>
              <w:right w:val="single" w:sz="4" w:space="0" w:color="auto"/>
            </w:tcBorders>
            <w:vAlign w:val="center"/>
          </w:tcPr>
          <w:p w:rsidR="00796089" w:rsidRDefault="00796089" w:rsidP="007B7596">
            <w:pPr>
              <w:pStyle w:val="Default"/>
              <w:tabs>
                <w:tab w:val="left" w:pos="142"/>
              </w:tabs>
              <w:rPr>
                <w:rFonts w:ascii="Times New Roman" w:hAnsi="Times New Roman"/>
                <w:color w:val="auto"/>
              </w:rPr>
            </w:pPr>
            <w:r>
              <w:rPr>
                <w:rFonts w:ascii="Times New Roman" w:hAnsi="Times New Roman"/>
                <w:color w:val="auto"/>
              </w:rPr>
              <w:t>897,57</w:t>
            </w:r>
          </w:p>
        </w:tc>
        <w:tc>
          <w:tcPr>
            <w:tcW w:w="712" w:type="pct"/>
            <w:tcBorders>
              <w:top w:val="single" w:sz="4" w:space="0" w:color="auto"/>
              <w:left w:val="single" w:sz="4" w:space="0" w:color="auto"/>
              <w:bottom w:val="single" w:sz="4" w:space="0" w:color="auto"/>
              <w:right w:val="single" w:sz="4" w:space="0" w:color="auto"/>
            </w:tcBorders>
            <w:vAlign w:val="center"/>
          </w:tcPr>
          <w:p w:rsidR="00796089" w:rsidRDefault="00796089" w:rsidP="007B7596">
            <w:pPr>
              <w:pStyle w:val="Default"/>
              <w:tabs>
                <w:tab w:val="left" w:pos="142"/>
              </w:tabs>
              <w:rPr>
                <w:rFonts w:ascii="Times New Roman" w:hAnsi="Times New Roman"/>
                <w:color w:val="auto"/>
              </w:rPr>
            </w:pPr>
            <w:r>
              <w:rPr>
                <w:rFonts w:ascii="Times New Roman" w:hAnsi="Times New Roman"/>
                <w:color w:val="auto"/>
              </w:rPr>
              <w:t>134,64</w:t>
            </w:r>
          </w:p>
        </w:tc>
      </w:tr>
      <w:tr w:rsidR="00796089" w:rsidRPr="00680D86" w:rsidTr="007B7596">
        <w:trPr>
          <w:trHeight w:val="3205"/>
          <w:jc w:val="center"/>
        </w:trPr>
        <w:tc>
          <w:tcPr>
            <w:tcW w:w="321" w:type="pct"/>
            <w:tcBorders>
              <w:top w:val="single" w:sz="4" w:space="0" w:color="000000"/>
              <w:left w:val="single" w:sz="4" w:space="0" w:color="000000"/>
              <w:bottom w:val="single" w:sz="4" w:space="0" w:color="000000"/>
            </w:tcBorders>
            <w:vAlign w:val="center"/>
          </w:tcPr>
          <w:p w:rsidR="00796089" w:rsidRDefault="00796089" w:rsidP="007B7596">
            <w:pPr>
              <w:pStyle w:val="a3"/>
              <w:snapToGrid w:val="0"/>
              <w:spacing w:line="240" w:lineRule="auto"/>
              <w:jc w:val="center"/>
              <w:rPr>
                <w:color w:val="000000"/>
              </w:rPr>
            </w:pPr>
            <w:r>
              <w:rPr>
                <w:color w:val="000000"/>
              </w:rPr>
              <w:t>3</w:t>
            </w:r>
          </w:p>
        </w:tc>
        <w:tc>
          <w:tcPr>
            <w:tcW w:w="1864" w:type="pct"/>
            <w:tcBorders>
              <w:top w:val="single" w:sz="4" w:space="0" w:color="000000"/>
              <w:left w:val="single" w:sz="4" w:space="0" w:color="000000"/>
              <w:bottom w:val="single" w:sz="4" w:space="0" w:color="000000"/>
            </w:tcBorders>
            <w:vAlign w:val="center"/>
          </w:tcPr>
          <w:p w:rsidR="00796089" w:rsidRPr="00F60B2F" w:rsidRDefault="00796089" w:rsidP="007B7596">
            <w:pPr>
              <w:jc w:val="center"/>
              <w:rPr>
                <w:color w:val="000000"/>
                <w:sz w:val="24"/>
                <w:szCs w:val="24"/>
              </w:rPr>
            </w:pPr>
            <w:r w:rsidRPr="00F60B2F">
              <w:rPr>
                <w:color w:val="000000"/>
                <w:sz w:val="24"/>
                <w:szCs w:val="24"/>
              </w:rPr>
              <w:t>- площадь – 3000 кв. м;</w:t>
            </w:r>
          </w:p>
          <w:p w:rsidR="00796089" w:rsidRPr="00F60B2F" w:rsidRDefault="00796089" w:rsidP="007B7596">
            <w:pPr>
              <w:jc w:val="center"/>
              <w:rPr>
                <w:color w:val="000000"/>
                <w:sz w:val="24"/>
                <w:szCs w:val="24"/>
              </w:rPr>
            </w:pPr>
            <w:r w:rsidRPr="00F60B2F">
              <w:rPr>
                <w:color w:val="000000"/>
                <w:sz w:val="24"/>
                <w:szCs w:val="24"/>
              </w:rPr>
              <w:t>- кадастровый номер –58:11:0100101:488;</w:t>
            </w:r>
          </w:p>
          <w:p w:rsidR="00796089" w:rsidRPr="00F60B2F" w:rsidRDefault="00796089" w:rsidP="007B7596">
            <w:pPr>
              <w:jc w:val="center"/>
              <w:rPr>
                <w:color w:val="000000"/>
                <w:sz w:val="24"/>
                <w:szCs w:val="24"/>
              </w:rPr>
            </w:pPr>
            <w:r w:rsidRPr="00F60B2F">
              <w:rPr>
                <w:color w:val="000000"/>
                <w:sz w:val="24"/>
                <w:szCs w:val="24"/>
              </w:rPr>
              <w:t>- категория земель – земли населенных пунктов;</w:t>
            </w:r>
          </w:p>
          <w:p w:rsidR="00796089" w:rsidRPr="00F60B2F" w:rsidRDefault="00796089" w:rsidP="007B7596">
            <w:pPr>
              <w:jc w:val="center"/>
              <w:rPr>
                <w:color w:val="000000"/>
                <w:sz w:val="24"/>
                <w:szCs w:val="24"/>
              </w:rPr>
            </w:pPr>
            <w:r w:rsidRPr="00F60B2F">
              <w:rPr>
                <w:color w:val="000000"/>
                <w:sz w:val="24"/>
                <w:szCs w:val="24"/>
              </w:rPr>
              <w:t xml:space="preserve">- разрешенное использование – для ведения личного подсобного хозяйства </w:t>
            </w:r>
            <w:r w:rsidRPr="00F60B2F">
              <w:rPr>
                <w:color w:val="000000"/>
              </w:rPr>
              <w:t>код (2.2)</w:t>
            </w:r>
            <w:r w:rsidRPr="00F60B2F">
              <w:rPr>
                <w:color w:val="000000"/>
                <w:sz w:val="24"/>
                <w:szCs w:val="24"/>
              </w:rPr>
              <w:t>;</w:t>
            </w:r>
          </w:p>
          <w:p w:rsidR="00796089" w:rsidRPr="00F60B2F" w:rsidRDefault="00796089" w:rsidP="007B7596">
            <w:pPr>
              <w:jc w:val="center"/>
              <w:rPr>
                <w:color w:val="000000"/>
                <w:sz w:val="24"/>
                <w:szCs w:val="24"/>
              </w:rPr>
            </w:pPr>
            <w:r w:rsidRPr="00F60B2F">
              <w:rPr>
                <w:color w:val="000000"/>
                <w:sz w:val="24"/>
                <w:szCs w:val="24"/>
              </w:rPr>
              <w:t xml:space="preserve">- обременение – </w:t>
            </w:r>
            <w:r>
              <w:rPr>
                <w:color w:val="000000"/>
                <w:sz w:val="24"/>
                <w:szCs w:val="24"/>
              </w:rPr>
              <w:t>имее</w:t>
            </w:r>
            <w:r w:rsidRPr="00F0256E">
              <w:rPr>
                <w:color w:val="000000"/>
                <w:sz w:val="24"/>
                <w:szCs w:val="24"/>
              </w:rPr>
              <w:t>тся</w:t>
            </w:r>
            <w:r w:rsidRPr="00F60B2F">
              <w:rPr>
                <w:color w:val="000000"/>
                <w:sz w:val="24"/>
                <w:szCs w:val="24"/>
              </w:rPr>
              <w:t>;</w:t>
            </w:r>
          </w:p>
          <w:p w:rsidR="00796089" w:rsidRPr="00F60B2F" w:rsidRDefault="00796089" w:rsidP="007B7596">
            <w:pPr>
              <w:jc w:val="center"/>
              <w:rPr>
                <w:color w:val="000000"/>
                <w:sz w:val="24"/>
                <w:szCs w:val="24"/>
              </w:rPr>
            </w:pPr>
            <w:r w:rsidRPr="00F60B2F">
              <w:rPr>
                <w:color w:val="000000"/>
                <w:sz w:val="24"/>
                <w:szCs w:val="24"/>
              </w:rPr>
              <w:t xml:space="preserve">- адрес земельного участка: Пензенская область, </w:t>
            </w:r>
            <w:proofErr w:type="spellStart"/>
            <w:r w:rsidRPr="00F60B2F">
              <w:rPr>
                <w:color w:val="000000"/>
                <w:sz w:val="24"/>
                <w:szCs w:val="24"/>
              </w:rPr>
              <w:t>Камешкирский</w:t>
            </w:r>
            <w:proofErr w:type="spellEnd"/>
            <w:r w:rsidRPr="00F60B2F">
              <w:rPr>
                <w:color w:val="000000"/>
                <w:sz w:val="24"/>
                <w:szCs w:val="24"/>
              </w:rPr>
              <w:t xml:space="preserve"> район, </w:t>
            </w:r>
          </w:p>
          <w:p w:rsidR="00796089" w:rsidRPr="00F60B2F" w:rsidRDefault="00796089" w:rsidP="007B7596">
            <w:pPr>
              <w:jc w:val="center"/>
              <w:rPr>
                <w:color w:val="000000"/>
                <w:sz w:val="24"/>
                <w:szCs w:val="24"/>
              </w:rPr>
            </w:pPr>
            <w:r w:rsidRPr="00F60B2F">
              <w:rPr>
                <w:color w:val="000000"/>
              </w:rPr>
              <w:t xml:space="preserve">Примерно в 300 м по направлению на </w:t>
            </w:r>
            <w:r w:rsidRPr="00F60B2F">
              <w:rPr>
                <w:color w:val="000000"/>
              </w:rPr>
              <w:lastRenderedPageBreak/>
              <w:t xml:space="preserve">северо- запад от ориентира, адрес ориентира: </w:t>
            </w:r>
            <w:proofErr w:type="spellStart"/>
            <w:r w:rsidRPr="00F60B2F">
              <w:rPr>
                <w:color w:val="000000"/>
              </w:rPr>
              <w:t>с</w:t>
            </w:r>
            <w:proofErr w:type="gramStart"/>
            <w:r w:rsidRPr="00F60B2F">
              <w:rPr>
                <w:color w:val="000000"/>
              </w:rPr>
              <w:t>.Р</w:t>
            </w:r>
            <w:proofErr w:type="gramEnd"/>
            <w:r w:rsidRPr="00F60B2F">
              <w:rPr>
                <w:color w:val="000000"/>
              </w:rPr>
              <w:t>усский</w:t>
            </w:r>
            <w:proofErr w:type="spellEnd"/>
            <w:r w:rsidRPr="00F60B2F">
              <w:rPr>
                <w:color w:val="000000"/>
              </w:rPr>
              <w:t xml:space="preserve"> Камешкир, </w:t>
            </w:r>
            <w:proofErr w:type="spellStart"/>
            <w:r w:rsidRPr="00F60B2F">
              <w:rPr>
                <w:color w:val="000000"/>
              </w:rPr>
              <w:t>пер.Родниковый</w:t>
            </w:r>
            <w:proofErr w:type="spellEnd"/>
            <w:r w:rsidRPr="00F60B2F">
              <w:rPr>
                <w:color w:val="000000"/>
              </w:rPr>
              <w:t>, дом 3</w:t>
            </w:r>
          </w:p>
        </w:tc>
        <w:tc>
          <w:tcPr>
            <w:tcW w:w="612" w:type="pct"/>
            <w:tcBorders>
              <w:top w:val="single" w:sz="4" w:space="0" w:color="000000"/>
              <w:left w:val="single" w:sz="4" w:space="0" w:color="000000"/>
              <w:bottom w:val="single" w:sz="4" w:space="0" w:color="000000"/>
            </w:tcBorders>
            <w:vAlign w:val="center"/>
          </w:tcPr>
          <w:p w:rsidR="00796089" w:rsidRPr="00F60B2F" w:rsidRDefault="00796089" w:rsidP="007B7596">
            <w:pPr>
              <w:pStyle w:val="a3"/>
              <w:snapToGrid w:val="0"/>
              <w:spacing w:line="240" w:lineRule="auto"/>
              <w:jc w:val="center"/>
              <w:rPr>
                <w:color w:val="000000"/>
              </w:rPr>
            </w:pPr>
            <w:r w:rsidRPr="00F60B2F">
              <w:rPr>
                <w:color w:val="000000"/>
              </w:rPr>
              <w:lastRenderedPageBreak/>
              <w:t xml:space="preserve">3000 </w:t>
            </w:r>
            <w:proofErr w:type="spellStart"/>
            <w:r w:rsidRPr="00F60B2F">
              <w:rPr>
                <w:color w:val="000000"/>
              </w:rPr>
              <w:t>кв.м</w:t>
            </w:r>
            <w:proofErr w:type="spellEnd"/>
            <w:r w:rsidRPr="00F60B2F">
              <w:rPr>
                <w:color w:val="000000"/>
              </w:rPr>
              <w:t>.</w:t>
            </w:r>
          </w:p>
        </w:tc>
        <w:tc>
          <w:tcPr>
            <w:tcW w:w="831" w:type="pct"/>
            <w:tcBorders>
              <w:top w:val="single" w:sz="4" w:space="0" w:color="000000"/>
              <w:left w:val="single" w:sz="4" w:space="0" w:color="000000"/>
              <w:bottom w:val="single" w:sz="4" w:space="0" w:color="000000"/>
            </w:tcBorders>
            <w:vAlign w:val="center"/>
          </w:tcPr>
          <w:p w:rsidR="00796089" w:rsidRDefault="00796089" w:rsidP="007B7596">
            <w:pPr>
              <w:pStyle w:val="a3"/>
              <w:snapToGrid w:val="0"/>
              <w:spacing w:line="240" w:lineRule="auto"/>
            </w:pPr>
            <w:r>
              <w:t>5985,90</w:t>
            </w:r>
          </w:p>
        </w:tc>
        <w:tc>
          <w:tcPr>
            <w:tcW w:w="660" w:type="pct"/>
            <w:tcBorders>
              <w:top w:val="single" w:sz="4" w:space="0" w:color="000000"/>
              <w:left w:val="single" w:sz="4" w:space="0" w:color="000000"/>
              <w:bottom w:val="single" w:sz="4" w:space="0" w:color="000000"/>
              <w:right w:val="single" w:sz="4" w:space="0" w:color="auto"/>
            </w:tcBorders>
            <w:vAlign w:val="center"/>
          </w:tcPr>
          <w:p w:rsidR="00796089" w:rsidRDefault="00796089" w:rsidP="007B7596">
            <w:pPr>
              <w:pStyle w:val="Default"/>
              <w:tabs>
                <w:tab w:val="left" w:pos="142"/>
              </w:tabs>
              <w:rPr>
                <w:rFonts w:ascii="Times New Roman" w:hAnsi="Times New Roman"/>
                <w:color w:val="auto"/>
              </w:rPr>
            </w:pPr>
            <w:r>
              <w:rPr>
                <w:rFonts w:ascii="Times New Roman" w:hAnsi="Times New Roman"/>
                <w:color w:val="auto"/>
              </w:rPr>
              <w:t>1197,18</w:t>
            </w:r>
          </w:p>
        </w:tc>
        <w:tc>
          <w:tcPr>
            <w:tcW w:w="712" w:type="pct"/>
            <w:tcBorders>
              <w:top w:val="single" w:sz="4" w:space="0" w:color="auto"/>
              <w:left w:val="single" w:sz="4" w:space="0" w:color="auto"/>
              <w:bottom w:val="single" w:sz="4" w:space="0" w:color="auto"/>
              <w:right w:val="single" w:sz="4" w:space="0" w:color="auto"/>
            </w:tcBorders>
            <w:vAlign w:val="center"/>
          </w:tcPr>
          <w:p w:rsidR="00796089" w:rsidRDefault="00796089" w:rsidP="007B7596">
            <w:pPr>
              <w:pStyle w:val="Default"/>
              <w:tabs>
                <w:tab w:val="left" w:pos="142"/>
              </w:tabs>
              <w:rPr>
                <w:rFonts w:ascii="Times New Roman" w:hAnsi="Times New Roman"/>
                <w:color w:val="auto"/>
              </w:rPr>
            </w:pPr>
            <w:r>
              <w:rPr>
                <w:rFonts w:ascii="Times New Roman" w:hAnsi="Times New Roman"/>
                <w:color w:val="auto"/>
              </w:rPr>
              <w:t>179,58</w:t>
            </w:r>
          </w:p>
        </w:tc>
      </w:tr>
    </w:tbl>
    <w:p w:rsidR="00796089" w:rsidRPr="00680D86" w:rsidRDefault="00796089" w:rsidP="00796089">
      <w:pPr>
        <w:pStyle w:val="a5"/>
        <w:spacing w:before="0" w:beforeAutospacing="0" w:after="0"/>
        <w:ind w:firstLine="567"/>
        <w:rPr>
          <w:color w:val="000000"/>
        </w:rPr>
      </w:pPr>
    </w:p>
    <w:p w:rsidR="00796089" w:rsidRPr="00680D86" w:rsidRDefault="00796089" w:rsidP="00796089">
      <w:pPr>
        <w:pStyle w:val="a3"/>
        <w:spacing w:line="240" w:lineRule="auto"/>
        <w:rPr>
          <w:color w:val="000000"/>
        </w:rPr>
      </w:pPr>
      <w:r w:rsidRPr="00680D86">
        <w:rPr>
          <w:b/>
          <w:color w:val="000000"/>
        </w:rPr>
        <w:t>Предметом аукциона</w:t>
      </w:r>
      <w:r w:rsidRPr="00680D86">
        <w:rPr>
          <w:color w:val="000000"/>
        </w:rPr>
        <w:t xml:space="preserve"> является право на заключение договора аренды земельного участка.</w:t>
      </w:r>
    </w:p>
    <w:p w:rsidR="00796089" w:rsidRPr="00680D86" w:rsidRDefault="00796089" w:rsidP="00796089">
      <w:pPr>
        <w:pStyle w:val="a3"/>
        <w:spacing w:line="240" w:lineRule="auto"/>
        <w:rPr>
          <w:color w:val="000000"/>
        </w:rPr>
      </w:pPr>
      <w:r w:rsidRPr="00680D86">
        <w:rPr>
          <w:b/>
          <w:color w:val="000000"/>
        </w:rPr>
        <w:t>Вид приобретаемого права:</w:t>
      </w:r>
      <w:r w:rsidRPr="00680D86">
        <w:rPr>
          <w:color w:val="000000"/>
        </w:rPr>
        <w:t xml:space="preserve"> аренда на  </w:t>
      </w:r>
      <w:r>
        <w:rPr>
          <w:color w:val="000000"/>
        </w:rPr>
        <w:t>20</w:t>
      </w:r>
      <w:r w:rsidRPr="00680D86">
        <w:rPr>
          <w:color w:val="000000"/>
        </w:rPr>
        <w:t xml:space="preserve"> (</w:t>
      </w:r>
      <w:r>
        <w:rPr>
          <w:color w:val="000000"/>
        </w:rPr>
        <w:t>двадцать</w:t>
      </w:r>
      <w:r w:rsidRPr="00680D86">
        <w:rPr>
          <w:color w:val="000000"/>
        </w:rPr>
        <w:t>) лет.</w:t>
      </w:r>
    </w:p>
    <w:p w:rsidR="00796089" w:rsidRPr="00680D86" w:rsidRDefault="00796089" w:rsidP="00796089">
      <w:pPr>
        <w:pStyle w:val="a3"/>
        <w:spacing w:line="240" w:lineRule="auto"/>
        <w:rPr>
          <w:color w:val="000000"/>
        </w:rPr>
      </w:pPr>
    </w:p>
    <w:p w:rsidR="00796089" w:rsidRPr="00500926" w:rsidRDefault="00796089" w:rsidP="00796089">
      <w:pPr>
        <w:rPr>
          <w:rFonts w:eastAsia="Calibri"/>
          <w:b/>
          <w:sz w:val="24"/>
          <w:szCs w:val="24"/>
          <w:lang w:eastAsia="en-US"/>
        </w:rPr>
      </w:pPr>
      <w:r>
        <w:rPr>
          <w:b/>
          <w:bCs/>
          <w:color w:val="000000"/>
          <w:sz w:val="24"/>
          <w:szCs w:val="24"/>
        </w:rPr>
        <w:t xml:space="preserve">         </w:t>
      </w:r>
      <w:proofErr w:type="gramStart"/>
      <w:r w:rsidRPr="00E65B3F">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E65B3F">
        <w:rPr>
          <w:b/>
          <w:bCs/>
          <w:i/>
          <w:iCs/>
          <w:color w:val="000000"/>
          <w:sz w:val="24"/>
          <w:szCs w:val="24"/>
        </w:rPr>
        <w:t> </w:t>
      </w:r>
      <w:r w:rsidRPr="00E65B3F">
        <w:rPr>
          <w:color w:val="000000"/>
          <w:sz w:val="24"/>
          <w:szCs w:val="24"/>
        </w:rPr>
        <w:t xml:space="preserve"> опубликована на официальном сайте Российской Федерации в информационно-телекоммуникационной сети </w:t>
      </w:r>
      <w:r>
        <w:rPr>
          <w:color w:val="000000"/>
          <w:sz w:val="24"/>
          <w:szCs w:val="24"/>
        </w:rPr>
        <w:t xml:space="preserve">       </w:t>
      </w:r>
      <w:r w:rsidRPr="00500926">
        <w:rPr>
          <w:rFonts w:eastAsia="Calibri"/>
          <w:b/>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13.1</w:t>
      </w:r>
      <w:proofErr w:type="gramEnd"/>
    </w:p>
    <w:p w:rsidR="00796089" w:rsidRPr="00500926" w:rsidRDefault="00796089" w:rsidP="00796089">
      <w:pPr>
        <w:numPr>
          <w:ilvl w:val="0"/>
          <w:numId w:val="3"/>
        </w:numPr>
        <w:ind w:left="0" w:firstLine="709"/>
        <w:jc w:val="both"/>
        <w:rPr>
          <w:rFonts w:eastAsia="Calibri"/>
          <w:sz w:val="24"/>
          <w:szCs w:val="24"/>
          <w:lang w:eastAsia="en-US"/>
        </w:rPr>
      </w:pPr>
      <w:r w:rsidRPr="00500926">
        <w:rPr>
          <w:rFonts w:eastAsia="Calibri"/>
          <w:sz w:val="24"/>
          <w:szCs w:val="24"/>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500926">
        <w:rPr>
          <w:rFonts w:eastAsia="Calibri"/>
          <w:sz w:val="24"/>
          <w:szCs w:val="24"/>
          <w:vertAlign w:val="superscript"/>
          <w:lang w:eastAsia="en-US"/>
        </w:rPr>
        <w:t xml:space="preserve"> </w:t>
      </w:r>
      <w:r w:rsidRPr="00500926">
        <w:rPr>
          <w:rFonts w:eastAsia="Calibri"/>
          <w:sz w:val="24"/>
          <w:szCs w:val="24"/>
          <w:lang w:eastAsia="en-US"/>
        </w:rPr>
        <w:t>земельных участков – 3000 м².</w:t>
      </w:r>
    </w:p>
    <w:p w:rsidR="00796089" w:rsidRPr="00500926" w:rsidRDefault="00796089" w:rsidP="00796089">
      <w:pPr>
        <w:numPr>
          <w:ilvl w:val="0"/>
          <w:numId w:val="3"/>
        </w:numPr>
        <w:ind w:left="0" w:firstLine="709"/>
        <w:jc w:val="both"/>
        <w:rPr>
          <w:rFonts w:eastAsia="Calibri"/>
          <w:sz w:val="24"/>
          <w:szCs w:val="24"/>
          <w:lang w:eastAsia="en-US"/>
        </w:rPr>
      </w:pPr>
      <w:r w:rsidRPr="00500926">
        <w:rPr>
          <w:rFonts w:eastAsia="Calibri"/>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00926">
        <w:rPr>
          <w:rFonts w:eastAsia="Calibri"/>
          <w:sz w:val="24"/>
          <w:szCs w:val="24"/>
          <w:lang w:eastAsia="en-US"/>
        </w:rPr>
        <w:t xml:space="preserve"> – 5 м для строений, размещенных вдоль красных линий, улиц, проездов и дорог, и 3 м по другим сторонам земельного участка. </w:t>
      </w:r>
    </w:p>
    <w:p w:rsidR="00796089" w:rsidRPr="00500926" w:rsidRDefault="00796089" w:rsidP="00796089">
      <w:pPr>
        <w:numPr>
          <w:ilvl w:val="0"/>
          <w:numId w:val="3"/>
        </w:numPr>
        <w:ind w:left="0" w:firstLine="709"/>
        <w:jc w:val="both"/>
        <w:rPr>
          <w:rFonts w:eastAsia="Calibri"/>
          <w:sz w:val="24"/>
          <w:szCs w:val="24"/>
          <w:lang w:eastAsia="en-US"/>
        </w:rPr>
      </w:pPr>
      <w:r w:rsidRPr="00500926">
        <w:rPr>
          <w:rFonts w:eastAsia="Calibri"/>
          <w:sz w:val="24"/>
          <w:szCs w:val="24"/>
          <w:lang w:eastAsia="en-US"/>
        </w:rPr>
        <w:t>Предельное количество этажей зданий, строений, сооружений – 3, предельная высота зданий, строений, сооружений – 15 м.</w:t>
      </w:r>
    </w:p>
    <w:p w:rsidR="00796089" w:rsidRPr="00500926" w:rsidRDefault="00796089" w:rsidP="00796089">
      <w:pPr>
        <w:numPr>
          <w:ilvl w:val="0"/>
          <w:numId w:val="3"/>
        </w:numPr>
        <w:ind w:left="0" w:firstLine="709"/>
        <w:jc w:val="both"/>
        <w:rPr>
          <w:rFonts w:eastAsia="Calibri"/>
          <w:sz w:val="24"/>
          <w:szCs w:val="24"/>
          <w:lang w:eastAsia="en-US"/>
        </w:rPr>
      </w:pPr>
      <w:r w:rsidRPr="00500926">
        <w:rPr>
          <w:rFonts w:eastAsia="Calibri"/>
          <w:sz w:val="24"/>
          <w:szCs w:val="24"/>
        </w:rPr>
        <w:t>Максимальный процент застройки в границах земельного участка</w:t>
      </w:r>
      <w:r w:rsidRPr="00500926">
        <w:rPr>
          <w:rFonts w:eastAsia="Calibri"/>
          <w:sz w:val="24"/>
          <w:szCs w:val="24"/>
          <w:lang w:eastAsia="en-US"/>
        </w:rPr>
        <w:t xml:space="preserve"> – 60%.</w:t>
      </w:r>
    </w:p>
    <w:p w:rsidR="00796089" w:rsidRPr="00E65B3F" w:rsidRDefault="00796089" w:rsidP="00796089">
      <w:pPr>
        <w:ind w:firstLine="708"/>
        <w:jc w:val="both"/>
        <w:rPr>
          <w:color w:val="000000"/>
          <w:sz w:val="24"/>
          <w:szCs w:val="24"/>
        </w:rPr>
      </w:pPr>
      <w:r w:rsidRPr="00E65B3F">
        <w:rPr>
          <w:color w:val="000000"/>
          <w:sz w:val="24"/>
          <w:szCs w:val="24"/>
        </w:rPr>
        <w:t xml:space="preserve">Ограничения (обременения) прав на земельный участок: </w:t>
      </w:r>
      <w:r>
        <w:rPr>
          <w:color w:val="000000"/>
          <w:sz w:val="24"/>
          <w:szCs w:val="24"/>
        </w:rPr>
        <w:t>имеется</w:t>
      </w:r>
      <w:r w:rsidRPr="00E65B3F">
        <w:rPr>
          <w:color w:val="000000"/>
          <w:sz w:val="24"/>
          <w:szCs w:val="24"/>
        </w:rPr>
        <w:t>.</w:t>
      </w:r>
    </w:p>
    <w:p w:rsidR="00796089" w:rsidRPr="00E65B3F" w:rsidRDefault="00796089" w:rsidP="00796089">
      <w:pPr>
        <w:pStyle w:val="a3"/>
        <w:spacing w:line="240" w:lineRule="auto"/>
        <w:rPr>
          <w:color w:val="000000"/>
        </w:rPr>
      </w:pPr>
      <w:r w:rsidRPr="00E65B3F">
        <w:rPr>
          <w:color w:val="000000"/>
        </w:rPr>
        <w:t xml:space="preserve">           Осмотр земельного участка на местности производится лицами, желающими участвовать в аукционе, самостоятельно.</w:t>
      </w:r>
    </w:p>
    <w:p w:rsidR="00796089" w:rsidRPr="00E65B3F" w:rsidRDefault="00796089" w:rsidP="00796089">
      <w:pPr>
        <w:pStyle w:val="a3"/>
        <w:spacing w:line="240" w:lineRule="auto"/>
        <w:rPr>
          <w:color w:val="000000"/>
        </w:rPr>
      </w:pPr>
      <w:r w:rsidRPr="00E65B3F">
        <w:rPr>
          <w:color w:val="000000"/>
        </w:rPr>
        <w:t xml:space="preserve">Возможность подключения к инженерным коммуникациям – имеется. </w:t>
      </w:r>
    </w:p>
    <w:p w:rsidR="00796089" w:rsidRPr="00E65B3F" w:rsidRDefault="00796089" w:rsidP="00796089">
      <w:pPr>
        <w:jc w:val="both"/>
        <w:rPr>
          <w:snapToGrid w:val="0"/>
          <w:color w:val="000000"/>
          <w:sz w:val="24"/>
          <w:szCs w:val="24"/>
        </w:rPr>
      </w:pPr>
    </w:p>
    <w:p w:rsidR="00796089" w:rsidRDefault="00796089" w:rsidP="00796089">
      <w:pPr>
        <w:tabs>
          <w:tab w:val="left" w:pos="540"/>
        </w:tabs>
        <w:ind w:firstLine="709"/>
        <w:jc w:val="center"/>
        <w:outlineLvl w:val="0"/>
        <w:rPr>
          <w:snapToGrid w:val="0"/>
          <w:color w:val="000000"/>
          <w:sz w:val="24"/>
          <w:szCs w:val="24"/>
        </w:rPr>
      </w:pPr>
    </w:p>
    <w:p w:rsidR="00796089" w:rsidRPr="00680D86" w:rsidRDefault="00796089" w:rsidP="00796089">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796089" w:rsidRPr="00581202" w:rsidRDefault="00796089" w:rsidP="00796089">
      <w:pPr>
        <w:ind w:firstLine="709"/>
        <w:jc w:val="both"/>
        <w:rPr>
          <w:color w:val="000000"/>
          <w:sz w:val="24"/>
          <w:szCs w:val="24"/>
        </w:rPr>
      </w:pPr>
      <w:r w:rsidRPr="00581202">
        <w:rPr>
          <w:color w:val="000000"/>
          <w:sz w:val="24"/>
          <w:szCs w:val="24"/>
        </w:rPr>
        <w:t xml:space="preserve"> 2.1. Дата и время начала подачи заявок </w:t>
      </w:r>
      <w:r w:rsidRPr="00581202">
        <w:rPr>
          <w:b/>
          <w:color w:val="000000"/>
          <w:sz w:val="24"/>
          <w:szCs w:val="24"/>
        </w:rPr>
        <w:t>–  05.06.2024 года с 08 час. 00 мин.</w:t>
      </w:r>
      <w:r w:rsidRPr="00581202">
        <w:rPr>
          <w:color w:val="000000"/>
          <w:sz w:val="24"/>
          <w:szCs w:val="24"/>
        </w:rPr>
        <w:t xml:space="preserve"> Подача заявок осуществляется в электронной форме круглосуточно. </w:t>
      </w:r>
      <w:r w:rsidRPr="00581202">
        <w:rPr>
          <w:b/>
          <w:color w:val="000000"/>
          <w:sz w:val="24"/>
          <w:szCs w:val="24"/>
        </w:rPr>
        <w:t xml:space="preserve">Место подачи (приема) заявок: </w:t>
      </w:r>
      <w:r w:rsidRPr="00581202">
        <w:rPr>
          <w:snapToGrid w:val="0"/>
          <w:color w:val="000000"/>
          <w:sz w:val="24"/>
          <w:szCs w:val="24"/>
        </w:rPr>
        <w:t xml:space="preserve">электронная площадка   </w:t>
      </w:r>
      <w:hyperlink r:id="rId62" w:history="1">
        <w:r w:rsidRPr="00581202">
          <w:rPr>
            <w:rStyle w:val="aa"/>
            <w:rFonts w:eastAsiaTheme="minorEastAsia"/>
            <w:snapToGrid w:val="0"/>
            <w:color w:val="000000"/>
            <w:sz w:val="24"/>
            <w:szCs w:val="24"/>
          </w:rPr>
          <w:t>www.rts-tender.ru</w:t>
        </w:r>
      </w:hyperlink>
    </w:p>
    <w:p w:rsidR="00796089" w:rsidRPr="00581202" w:rsidRDefault="00796089" w:rsidP="00796089">
      <w:pPr>
        <w:tabs>
          <w:tab w:val="left" w:pos="540"/>
        </w:tabs>
        <w:ind w:firstLine="709"/>
        <w:jc w:val="both"/>
        <w:outlineLvl w:val="0"/>
        <w:rPr>
          <w:b/>
          <w:color w:val="000000"/>
          <w:sz w:val="24"/>
          <w:szCs w:val="24"/>
        </w:rPr>
      </w:pPr>
      <w:r w:rsidRPr="00581202">
        <w:rPr>
          <w:color w:val="000000"/>
          <w:sz w:val="24"/>
          <w:szCs w:val="24"/>
        </w:rPr>
        <w:t xml:space="preserve">2.2. Дата и время окончания подачи заявок – </w:t>
      </w:r>
      <w:r w:rsidRPr="00581202">
        <w:rPr>
          <w:b/>
          <w:color w:val="000000"/>
          <w:sz w:val="24"/>
          <w:szCs w:val="24"/>
        </w:rPr>
        <w:t>05.07.2024 года в 17 час. 00 мин.</w:t>
      </w:r>
    </w:p>
    <w:p w:rsidR="00796089" w:rsidRPr="00581202" w:rsidRDefault="00796089" w:rsidP="00796089">
      <w:pPr>
        <w:tabs>
          <w:tab w:val="left" w:pos="540"/>
        </w:tabs>
        <w:ind w:firstLine="709"/>
        <w:jc w:val="both"/>
        <w:outlineLvl w:val="0"/>
        <w:rPr>
          <w:b/>
          <w:color w:val="000000"/>
          <w:sz w:val="24"/>
          <w:szCs w:val="24"/>
        </w:rPr>
      </w:pPr>
      <w:r w:rsidRPr="00581202">
        <w:rPr>
          <w:color w:val="000000"/>
          <w:sz w:val="24"/>
          <w:szCs w:val="24"/>
        </w:rPr>
        <w:t xml:space="preserve">2.3. Дата и время рассмотрения заявок на участие в аукционе (дата определения участников) </w:t>
      </w:r>
      <w:r w:rsidRPr="00581202">
        <w:rPr>
          <w:b/>
          <w:color w:val="000000"/>
          <w:sz w:val="24"/>
          <w:szCs w:val="24"/>
        </w:rPr>
        <w:t>08.07.2024 в 10 час. 00 мин.</w:t>
      </w:r>
    </w:p>
    <w:p w:rsidR="00796089" w:rsidRPr="00581202" w:rsidRDefault="00796089" w:rsidP="00796089">
      <w:pPr>
        <w:tabs>
          <w:tab w:val="left" w:pos="540"/>
        </w:tabs>
        <w:ind w:firstLine="709"/>
        <w:jc w:val="both"/>
        <w:outlineLvl w:val="0"/>
        <w:rPr>
          <w:color w:val="000000"/>
          <w:sz w:val="24"/>
          <w:szCs w:val="24"/>
        </w:rPr>
      </w:pPr>
      <w:r w:rsidRPr="00581202">
        <w:rPr>
          <w:color w:val="000000"/>
          <w:sz w:val="24"/>
          <w:szCs w:val="24"/>
        </w:rPr>
        <w:t xml:space="preserve">2.4. Дата и время проведения аукциона </w:t>
      </w:r>
      <w:r w:rsidRPr="00581202">
        <w:rPr>
          <w:b/>
          <w:color w:val="000000"/>
          <w:sz w:val="24"/>
          <w:szCs w:val="24"/>
        </w:rPr>
        <w:t>09.07.2024 года в 10 час.00 мин.</w:t>
      </w:r>
    </w:p>
    <w:p w:rsidR="00796089" w:rsidRPr="00581202" w:rsidRDefault="00796089" w:rsidP="00796089">
      <w:pPr>
        <w:ind w:firstLine="709"/>
        <w:jc w:val="both"/>
        <w:rPr>
          <w:color w:val="000000"/>
          <w:sz w:val="24"/>
          <w:szCs w:val="24"/>
        </w:rPr>
      </w:pPr>
      <w:r w:rsidRPr="00581202">
        <w:rPr>
          <w:color w:val="000000"/>
          <w:sz w:val="24"/>
          <w:szCs w:val="24"/>
        </w:rPr>
        <w:lastRenderedPageBreak/>
        <w:t xml:space="preserve">2.5. Место </w:t>
      </w:r>
      <w:r w:rsidRPr="00581202">
        <w:rPr>
          <w:bCs/>
          <w:color w:val="000000"/>
          <w:sz w:val="24"/>
          <w:szCs w:val="24"/>
        </w:rPr>
        <w:t xml:space="preserve">проведения </w:t>
      </w:r>
      <w:r w:rsidRPr="00581202">
        <w:rPr>
          <w:color w:val="000000"/>
          <w:sz w:val="24"/>
          <w:szCs w:val="24"/>
        </w:rPr>
        <w:t>открытого аукциона</w:t>
      </w:r>
      <w:r w:rsidRPr="00581202">
        <w:rPr>
          <w:bCs/>
          <w:color w:val="000000"/>
          <w:sz w:val="24"/>
          <w:szCs w:val="24"/>
        </w:rPr>
        <w:t xml:space="preserve"> в электронной форме: </w:t>
      </w:r>
      <w:r w:rsidRPr="00581202">
        <w:rPr>
          <w:snapToGrid w:val="0"/>
          <w:color w:val="000000"/>
          <w:sz w:val="24"/>
          <w:szCs w:val="24"/>
        </w:rPr>
        <w:t xml:space="preserve">электронная площадка РТС-тендер, размещенную на сайте  </w:t>
      </w:r>
      <w:hyperlink r:id="rId63" w:history="1">
        <w:r w:rsidRPr="00581202">
          <w:rPr>
            <w:rStyle w:val="aa"/>
            <w:rFonts w:eastAsiaTheme="minorEastAsia"/>
            <w:snapToGrid w:val="0"/>
            <w:color w:val="000000"/>
            <w:sz w:val="24"/>
            <w:szCs w:val="24"/>
          </w:rPr>
          <w:t>www.rts-tender.ru</w:t>
        </w:r>
      </w:hyperlink>
    </w:p>
    <w:p w:rsidR="00796089" w:rsidRPr="00581202" w:rsidRDefault="00796089" w:rsidP="00796089">
      <w:pPr>
        <w:jc w:val="both"/>
        <w:rPr>
          <w:snapToGrid w:val="0"/>
          <w:color w:val="000000"/>
          <w:sz w:val="24"/>
          <w:szCs w:val="24"/>
        </w:rPr>
      </w:pPr>
    </w:p>
    <w:p w:rsidR="00796089" w:rsidRPr="00680D86" w:rsidRDefault="00796089" w:rsidP="00796089">
      <w:pPr>
        <w:pStyle w:val="a5"/>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796089" w:rsidRPr="00680D86" w:rsidRDefault="00796089" w:rsidP="00796089">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796089" w:rsidRPr="00680D86" w:rsidRDefault="00796089" w:rsidP="00796089">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796089" w:rsidRPr="00680D86" w:rsidRDefault="00796089" w:rsidP="00796089">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796089" w:rsidRPr="00680D86" w:rsidRDefault="00796089" w:rsidP="00796089">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796089" w:rsidRPr="00680D86" w:rsidRDefault="00796089" w:rsidP="00796089">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796089" w:rsidRPr="00680D86" w:rsidRDefault="00796089" w:rsidP="00796089">
      <w:pPr>
        <w:tabs>
          <w:tab w:val="left" w:pos="540"/>
        </w:tabs>
        <w:ind w:firstLine="709"/>
        <w:jc w:val="both"/>
        <w:outlineLvl w:val="0"/>
        <w:rPr>
          <w:rFonts w:eastAsia="Calibri"/>
          <w:color w:val="000000"/>
          <w:sz w:val="24"/>
          <w:szCs w:val="24"/>
        </w:rPr>
      </w:pPr>
    </w:p>
    <w:p w:rsidR="00796089" w:rsidRPr="00680D86" w:rsidRDefault="00796089" w:rsidP="00796089">
      <w:pPr>
        <w:tabs>
          <w:tab w:val="left" w:pos="1418"/>
        </w:tabs>
        <w:overflowPunct w:val="0"/>
        <w:autoSpaceDE w:val="0"/>
        <w:ind w:firstLine="709"/>
        <w:jc w:val="both"/>
        <w:textAlignment w:val="baseline"/>
        <w:rPr>
          <w:color w:val="000000"/>
          <w:sz w:val="24"/>
          <w:szCs w:val="24"/>
        </w:rPr>
      </w:pPr>
    </w:p>
    <w:p w:rsidR="00796089" w:rsidRPr="00680D86" w:rsidRDefault="00796089" w:rsidP="00796089">
      <w:pPr>
        <w:ind w:firstLine="709"/>
        <w:jc w:val="center"/>
        <w:rPr>
          <w:b/>
          <w:color w:val="000000"/>
          <w:sz w:val="24"/>
          <w:szCs w:val="24"/>
        </w:rPr>
      </w:pPr>
      <w:r w:rsidRPr="00680D86">
        <w:rPr>
          <w:b/>
          <w:color w:val="000000"/>
          <w:sz w:val="24"/>
          <w:szCs w:val="24"/>
        </w:rPr>
        <w:t>4.Внесение и возврат задатков:</w:t>
      </w:r>
    </w:p>
    <w:p w:rsidR="00796089" w:rsidRPr="00680D86" w:rsidRDefault="00796089" w:rsidP="00796089">
      <w:pPr>
        <w:ind w:firstLine="709"/>
        <w:rPr>
          <w:color w:val="000000"/>
          <w:sz w:val="24"/>
          <w:szCs w:val="24"/>
        </w:rPr>
      </w:pPr>
    </w:p>
    <w:p w:rsidR="00796089" w:rsidRPr="00500926" w:rsidRDefault="00796089" w:rsidP="00796089">
      <w:pPr>
        <w:ind w:firstLine="709"/>
        <w:rPr>
          <w:b/>
          <w:color w:val="FF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sidRPr="00581202">
        <w:rPr>
          <w:rFonts w:eastAsia="Calibri"/>
          <w:b/>
          <w:color w:val="000000"/>
          <w:sz w:val="24"/>
          <w:szCs w:val="24"/>
        </w:rPr>
        <w:t>05.07.2024</w:t>
      </w:r>
      <w:r w:rsidRPr="00581202">
        <w:rPr>
          <w:b/>
          <w:color w:val="000000"/>
          <w:sz w:val="24"/>
          <w:szCs w:val="24"/>
        </w:rPr>
        <w:t xml:space="preserve"> года 17 час. 00 мин.</w:t>
      </w:r>
    </w:p>
    <w:p w:rsidR="00796089" w:rsidRPr="00680D86" w:rsidRDefault="00796089" w:rsidP="00796089">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796089" w:rsidRPr="00680D86" w:rsidRDefault="00796089" w:rsidP="00796089">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796089" w:rsidRPr="00680D86" w:rsidRDefault="00796089" w:rsidP="00796089">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796089" w:rsidRPr="00680D86" w:rsidRDefault="00796089" w:rsidP="00796089">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796089" w:rsidRPr="00680D86" w:rsidRDefault="00796089" w:rsidP="00796089">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796089" w:rsidRPr="00680D86" w:rsidRDefault="00796089" w:rsidP="00796089">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796089" w:rsidRPr="00680D86" w:rsidRDefault="00796089" w:rsidP="00796089">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796089" w:rsidRPr="00680D86" w:rsidRDefault="00796089" w:rsidP="00796089">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lastRenderedPageBreak/>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796089" w:rsidRPr="00680D86" w:rsidRDefault="00796089" w:rsidP="00796089">
      <w:pPr>
        <w:autoSpaceDE w:val="0"/>
        <w:autoSpaceDN w:val="0"/>
        <w:adjustRightInd w:val="0"/>
        <w:ind w:firstLine="709"/>
        <w:jc w:val="both"/>
        <w:rPr>
          <w:color w:val="000000"/>
          <w:sz w:val="24"/>
          <w:szCs w:val="24"/>
        </w:rPr>
      </w:pPr>
    </w:p>
    <w:p w:rsidR="00796089" w:rsidRPr="00680D86" w:rsidRDefault="00796089" w:rsidP="00796089">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796089" w:rsidRPr="00680D86" w:rsidRDefault="00796089" w:rsidP="00796089">
      <w:pPr>
        <w:tabs>
          <w:tab w:val="left" w:pos="540"/>
        </w:tabs>
        <w:ind w:firstLine="709"/>
        <w:jc w:val="both"/>
        <w:outlineLvl w:val="0"/>
        <w:rPr>
          <w:rFonts w:eastAsia="Calibri"/>
          <w:color w:val="000000"/>
          <w:sz w:val="24"/>
          <w:szCs w:val="24"/>
        </w:rPr>
      </w:pPr>
    </w:p>
    <w:p w:rsidR="00796089" w:rsidRPr="00680D86" w:rsidRDefault="00796089" w:rsidP="00796089">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796089" w:rsidRPr="00680D86" w:rsidRDefault="00796089" w:rsidP="00796089">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796089" w:rsidRPr="00680D86" w:rsidRDefault="00796089" w:rsidP="00796089">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796089" w:rsidRPr="00680D86" w:rsidRDefault="00796089" w:rsidP="00796089">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796089" w:rsidRPr="00680D86" w:rsidRDefault="00796089" w:rsidP="00796089">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796089" w:rsidRPr="00680D86" w:rsidRDefault="00796089" w:rsidP="00796089">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796089" w:rsidRPr="00680D86" w:rsidRDefault="00796089" w:rsidP="00796089">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64" w:history="1">
        <w:r w:rsidRPr="00680D86">
          <w:rPr>
            <w:color w:val="000000"/>
            <w:sz w:val="24"/>
            <w:szCs w:val="24"/>
            <w:u w:val="single"/>
          </w:rPr>
          <w:t>порядке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96089" w:rsidRPr="00680D86" w:rsidRDefault="00796089" w:rsidP="00796089">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796089" w:rsidRPr="00680D86" w:rsidRDefault="00796089" w:rsidP="00796089">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796089" w:rsidRPr="00680D86" w:rsidRDefault="00796089" w:rsidP="00796089">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796089" w:rsidRPr="00680D86" w:rsidRDefault="00796089" w:rsidP="00796089">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796089" w:rsidRPr="00680D86" w:rsidRDefault="00796089" w:rsidP="00796089">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796089" w:rsidRPr="00680D86" w:rsidRDefault="00796089" w:rsidP="00796089">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96089" w:rsidRPr="00680D86" w:rsidRDefault="00796089" w:rsidP="00796089">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796089" w:rsidRPr="00680D86" w:rsidRDefault="00796089" w:rsidP="00796089">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796089" w:rsidRPr="00680D86" w:rsidRDefault="00796089" w:rsidP="00796089">
      <w:pPr>
        <w:tabs>
          <w:tab w:val="left" w:pos="540"/>
        </w:tabs>
        <w:ind w:firstLine="709"/>
        <w:jc w:val="both"/>
        <w:outlineLvl w:val="0"/>
        <w:rPr>
          <w:rFonts w:eastAsia="Calibri"/>
          <w:color w:val="000000"/>
          <w:sz w:val="24"/>
          <w:szCs w:val="24"/>
        </w:rPr>
      </w:pPr>
    </w:p>
    <w:p w:rsidR="00796089" w:rsidRPr="00680D86" w:rsidRDefault="00796089" w:rsidP="00796089">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796089" w:rsidRPr="00680D86" w:rsidRDefault="00796089" w:rsidP="00796089">
      <w:pPr>
        <w:autoSpaceDE w:val="0"/>
        <w:snapToGrid w:val="0"/>
        <w:jc w:val="center"/>
        <w:rPr>
          <w:rFonts w:eastAsia="Lucida Sans Unicode"/>
          <w:b/>
          <w:color w:val="000000"/>
          <w:kern w:val="1"/>
          <w:sz w:val="24"/>
          <w:szCs w:val="24"/>
          <w:highlight w:val="yellow"/>
        </w:rPr>
      </w:pP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 xml:space="preserve">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w:t>
      </w:r>
      <w:r w:rsidRPr="00680D86">
        <w:rPr>
          <w:color w:val="000000"/>
          <w:sz w:val="24"/>
          <w:szCs w:val="24"/>
        </w:rPr>
        <w:lastRenderedPageBreak/>
        <w:t>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796089" w:rsidRPr="00680D86" w:rsidRDefault="00796089" w:rsidP="00796089">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796089" w:rsidRPr="00680D86" w:rsidRDefault="00796089" w:rsidP="00796089">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796089" w:rsidRPr="00680D86" w:rsidRDefault="00796089" w:rsidP="00796089">
      <w:pPr>
        <w:autoSpaceDE w:val="0"/>
        <w:autoSpaceDN w:val="0"/>
        <w:adjustRightInd w:val="0"/>
        <w:ind w:firstLine="709"/>
        <w:jc w:val="both"/>
        <w:rPr>
          <w:color w:val="000000"/>
          <w:sz w:val="24"/>
          <w:szCs w:val="24"/>
        </w:rPr>
      </w:pPr>
    </w:p>
    <w:p w:rsidR="00796089" w:rsidRPr="00680D86" w:rsidRDefault="00796089" w:rsidP="00796089">
      <w:pPr>
        <w:pStyle w:val="a5"/>
        <w:shd w:val="clear" w:color="auto" w:fill="FFFFFF"/>
        <w:spacing w:before="0" w:beforeAutospacing="0" w:after="0"/>
        <w:ind w:firstLine="1418"/>
        <w:jc w:val="center"/>
        <w:rPr>
          <w:b/>
          <w:color w:val="000000"/>
        </w:rPr>
      </w:pPr>
    </w:p>
    <w:p w:rsidR="00796089" w:rsidRPr="00680D86" w:rsidRDefault="00796089" w:rsidP="00796089">
      <w:pPr>
        <w:pStyle w:val="a5"/>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796089" w:rsidRPr="00680D86" w:rsidRDefault="00796089" w:rsidP="00796089">
      <w:pPr>
        <w:pStyle w:val="a5"/>
        <w:shd w:val="clear" w:color="auto" w:fill="FFFFFF"/>
        <w:spacing w:before="0" w:beforeAutospacing="0" w:after="0"/>
        <w:ind w:firstLine="1418"/>
        <w:jc w:val="both"/>
        <w:rPr>
          <w:b/>
          <w:color w:val="000000"/>
        </w:rPr>
      </w:pPr>
    </w:p>
    <w:p w:rsidR="00796089" w:rsidRPr="00680D86" w:rsidRDefault="00796089" w:rsidP="00796089">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80D86">
        <w:rPr>
          <w:color w:val="000000"/>
          <w:sz w:val="24"/>
          <w:szCs w:val="24"/>
        </w:rPr>
        <w:t>е</w:t>
      </w:r>
      <w:r w:rsidRPr="00680D86">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680D86">
        <w:rPr>
          <w:color w:val="000000"/>
          <w:sz w:val="24"/>
          <w:szCs w:val="24"/>
        </w:rPr>
        <w:t>и</w:t>
      </w:r>
      <w:r w:rsidRPr="00680D86">
        <w:rPr>
          <w:color w:val="000000"/>
          <w:sz w:val="24"/>
          <w:szCs w:val="24"/>
        </w:rPr>
        <w:t>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80D86">
        <w:rPr>
          <w:color w:val="000000"/>
          <w:sz w:val="24"/>
          <w:szCs w:val="24"/>
        </w:rPr>
        <w:t>с</w:t>
      </w:r>
      <w:r w:rsidRPr="00680D86">
        <w:rPr>
          <w:color w:val="000000"/>
          <w:sz w:val="24"/>
          <w:szCs w:val="24"/>
        </w:rPr>
        <w:t>смотрения и размещается на официальном сайте не позднее, чем на следующий день после дня подписания протокола.</w:t>
      </w:r>
    </w:p>
    <w:p w:rsidR="00796089" w:rsidRPr="00680D86" w:rsidRDefault="00796089" w:rsidP="00796089">
      <w:pPr>
        <w:ind w:firstLine="851"/>
        <w:contextualSpacing/>
        <w:jc w:val="both"/>
        <w:rPr>
          <w:color w:val="000000"/>
          <w:sz w:val="24"/>
          <w:szCs w:val="24"/>
        </w:rPr>
      </w:pPr>
      <w:r w:rsidRPr="00680D86">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680D86">
        <w:rPr>
          <w:color w:val="000000"/>
          <w:sz w:val="24"/>
          <w:szCs w:val="24"/>
        </w:rPr>
        <w:t>е</w:t>
      </w:r>
      <w:r w:rsidRPr="00680D86">
        <w:rPr>
          <w:color w:val="000000"/>
          <w:sz w:val="24"/>
          <w:szCs w:val="24"/>
        </w:rPr>
        <w:t xml:space="preserve">ния заявок.  </w:t>
      </w:r>
    </w:p>
    <w:p w:rsidR="00796089" w:rsidRPr="00680D86" w:rsidRDefault="00796089" w:rsidP="00796089">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680D86">
        <w:rPr>
          <w:color w:val="000000"/>
          <w:sz w:val="24"/>
          <w:szCs w:val="24"/>
        </w:rPr>
        <w:t>а</w:t>
      </w:r>
      <w:r w:rsidRPr="00680D86">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796089" w:rsidRPr="00680D86" w:rsidRDefault="00796089" w:rsidP="00796089">
      <w:pPr>
        <w:pStyle w:val="a5"/>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796089" w:rsidRPr="00680D86" w:rsidRDefault="00796089" w:rsidP="00796089">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w:t>
      </w:r>
      <w:r w:rsidRPr="00680D86">
        <w:rPr>
          <w:color w:val="000000"/>
          <w:sz w:val="24"/>
          <w:szCs w:val="24"/>
        </w:rPr>
        <w:lastRenderedPageBreak/>
        <w:t>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w:t>
      </w:r>
      <w:r w:rsidRPr="00680D86">
        <w:rPr>
          <w:color w:val="000000"/>
          <w:sz w:val="24"/>
          <w:szCs w:val="24"/>
        </w:rPr>
        <w:t>к</w:t>
      </w:r>
      <w:r w:rsidRPr="00680D86">
        <w:rPr>
          <w:color w:val="000000"/>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796089" w:rsidRPr="00680D86" w:rsidRDefault="00796089" w:rsidP="00796089">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80D86">
        <w:rPr>
          <w:color w:val="000000"/>
          <w:sz w:val="24"/>
          <w:szCs w:val="24"/>
        </w:rPr>
        <w:t>а</w:t>
      </w:r>
      <w:r w:rsidRPr="00680D86">
        <w:rPr>
          <w:color w:val="000000"/>
          <w:sz w:val="24"/>
          <w:szCs w:val="24"/>
        </w:rPr>
        <w:t>ты за  земельный участок.</w:t>
      </w:r>
    </w:p>
    <w:p w:rsidR="00796089" w:rsidRPr="00680D86" w:rsidRDefault="00796089" w:rsidP="00796089">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680D86">
        <w:rPr>
          <w:color w:val="000000"/>
          <w:sz w:val="24"/>
          <w:szCs w:val="24"/>
        </w:rPr>
        <w:t>о</w:t>
      </w:r>
      <w:r w:rsidRPr="00680D86">
        <w:rPr>
          <w:color w:val="000000"/>
          <w:sz w:val="24"/>
          <w:szCs w:val="24"/>
        </w:rPr>
        <w:t>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796089" w:rsidRPr="00680D86" w:rsidRDefault="00796089" w:rsidP="00796089">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80D86">
        <w:rPr>
          <w:color w:val="000000"/>
          <w:sz w:val="24"/>
          <w:szCs w:val="24"/>
        </w:rPr>
        <w:t>о</w:t>
      </w:r>
      <w:r w:rsidRPr="00680D86">
        <w:rPr>
          <w:color w:val="000000"/>
          <w:sz w:val="24"/>
          <w:szCs w:val="24"/>
        </w:rPr>
        <w:t>ла.</w:t>
      </w:r>
    </w:p>
    <w:p w:rsidR="00796089" w:rsidRPr="00680D86" w:rsidRDefault="00796089" w:rsidP="00796089">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680D86">
        <w:rPr>
          <w:color w:val="000000"/>
          <w:sz w:val="24"/>
          <w:szCs w:val="24"/>
        </w:rPr>
        <w:t>а</w:t>
      </w:r>
      <w:r w:rsidRPr="00680D86">
        <w:rPr>
          <w:color w:val="000000"/>
          <w:sz w:val="24"/>
          <w:szCs w:val="24"/>
        </w:rPr>
        <w:t>сток.</w:t>
      </w:r>
    </w:p>
    <w:p w:rsidR="00796089" w:rsidRPr="00680D86" w:rsidRDefault="00796089" w:rsidP="00796089">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80D86">
        <w:rPr>
          <w:color w:val="000000"/>
          <w:sz w:val="24"/>
          <w:szCs w:val="24"/>
        </w:rPr>
        <w:t>ю</w:t>
      </w:r>
      <w:r w:rsidRPr="00680D86">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w:t>
      </w:r>
      <w:r w:rsidRPr="00680D86">
        <w:rPr>
          <w:color w:val="000000"/>
          <w:sz w:val="24"/>
          <w:szCs w:val="24"/>
        </w:rPr>
        <w:t>и</w:t>
      </w:r>
      <w:r w:rsidRPr="00680D86">
        <w:rPr>
          <w:color w:val="000000"/>
          <w:sz w:val="24"/>
          <w:szCs w:val="24"/>
        </w:rPr>
        <w:t>альном сайте.</w:t>
      </w:r>
    </w:p>
    <w:p w:rsidR="00796089" w:rsidRPr="00680D86" w:rsidRDefault="00796089" w:rsidP="00796089">
      <w:pPr>
        <w:tabs>
          <w:tab w:val="left" w:pos="1418"/>
        </w:tabs>
        <w:overflowPunct w:val="0"/>
        <w:autoSpaceDE w:val="0"/>
        <w:ind w:firstLine="709"/>
        <w:jc w:val="both"/>
        <w:textAlignment w:val="baseline"/>
        <w:rPr>
          <w:b/>
          <w:color w:val="000000"/>
          <w:sz w:val="24"/>
          <w:szCs w:val="24"/>
        </w:rPr>
      </w:pPr>
    </w:p>
    <w:p w:rsidR="00796089" w:rsidRPr="00680D86" w:rsidRDefault="00796089" w:rsidP="00796089">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796089" w:rsidRPr="00680D86" w:rsidRDefault="00796089" w:rsidP="00796089">
      <w:pPr>
        <w:tabs>
          <w:tab w:val="left" w:pos="1418"/>
        </w:tabs>
        <w:overflowPunct w:val="0"/>
        <w:autoSpaceDE w:val="0"/>
        <w:ind w:left="540"/>
        <w:jc w:val="center"/>
        <w:textAlignment w:val="baseline"/>
        <w:rPr>
          <w:b/>
          <w:color w:val="000000"/>
          <w:sz w:val="24"/>
          <w:szCs w:val="24"/>
        </w:rPr>
      </w:pP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xml:space="preserve">- не поступило ни одного предложения о начальной цене земельного участка, то </w:t>
      </w:r>
      <w:r w:rsidRPr="00680D86">
        <w:rPr>
          <w:color w:val="000000"/>
          <w:sz w:val="24"/>
          <w:szCs w:val="24"/>
        </w:rPr>
        <w:lastRenderedPageBreak/>
        <w:t>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796089" w:rsidRPr="00680D86" w:rsidRDefault="00796089" w:rsidP="00796089">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796089" w:rsidRPr="00680D86" w:rsidRDefault="00796089" w:rsidP="00796089">
      <w:pPr>
        <w:pStyle w:val="a3"/>
        <w:spacing w:line="240" w:lineRule="auto"/>
        <w:ind w:firstLine="851"/>
        <w:rPr>
          <w:b/>
          <w:color w:val="000000"/>
        </w:rPr>
      </w:pPr>
    </w:p>
    <w:p w:rsidR="00796089" w:rsidRDefault="00796089" w:rsidP="00796089">
      <w:pPr>
        <w:jc w:val="center"/>
        <w:rPr>
          <w:b/>
          <w:bCs/>
          <w:color w:val="000000"/>
          <w:sz w:val="24"/>
          <w:szCs w:val="24"/>
        </w:rPr>
      </w:pPr>
    </w:p>
    <w:p w:rsidR="00796089" w:rsidRPr="00680D86" w:rsidRDefault="00796089" w:rsidP="00796089">
      <w:pPr>
        <w:jc w:val="center"/>
        <w:rPr>
          <w:color w:val="000000"/>
          <w:sz w:val="24"/>
          <w:szCs w:val="24"/>
        </w:rPr>
      </w:pPr>
      <w:r w:rsidRPr="00680D86">
        <w:rPr>
          <w:b/>
          <w:bCs/>
          <w:color w:val="000000"/>
          <w:sz w:val="24"/>
          <w:szCs w:val="24"/>
        </w:rPr>
        <w:t>9. Заключение договора аренды</w:t>
      </w:r>
    </w:p>
    <w:p w:rsidR="00796089" w:rsidRPr="00680D86" w:rsidRDefault="00796089" w:rsidP="00796089">
      <w:pPr>
        <w:ind w:firstLine="709"/>
        <w:jc w:val="both"/>
        <w:rPr>
          <w:color w:val="000000"/>
          <w:sz w:val="24"/>
          <w:szCs w:val="24"/>
        </w:rPr>
      </w:pPr>
    </w:p>
    <w:p w:rsidR="00796089" w:rsidRPr="00680D86" w:rsidRDefault="00796089" w:rsidP="00796089">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65"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796089" w:rsidRPr="00680D86" w:rsidRDefault="00796089" w:rsidP="00796089">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796089" w:rsidRPr="00680D86" w:rsidRDefault="00796089" w:rsidP="00796089">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796089" w:rsidRPr="00680D86" w:rsidRDefault="00796089" w:rsidP="00796089">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796089" w:rsidRPr="00680D86" w:rsidRDefault="00796089" w:rsidP="00796089">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796089" w:rsidRPr="00680D86" w:rsidRDefault="00796089" w:rsidP="00796089">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796089" w:rsidRPr="00680D86" w:rsidRDefault="00796089" w:rsidP="00796089">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796089" w:rsidRPr="00680D86" w:rsidRDefault="00796089" w:rsidP="00796089">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796089" w:rsidRPr="00680D86" w:rsidRDefault="00796089" w:rsidP="00796089">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796089" w:rsidRPr="00680D86" w:rsidRDefault="00796089" w:rsidP="00796089">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796089" w:rsidRPr="00680D86" w:rsidRDefault="00796089" w:rsidP="00796089">
      <w:pPr>
        <w:jc w:val="both"/>
        <w:rPr>
          <w:color w:val="000000"/>
          <w:sz w:val="24"/>
          <w:szCs w:val="24"/>
        </w:rPr>
      </w:pPr>
    </w:p>
    <w:p w:rsidR="00796089" w:rsidRPr="00680D86" w:rsidRDefault="00796089" w:rsidP="00796089">
      <w:pPr>
        <w:pStyle w:val="a5"/>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796089" w:rsidRPr="00680D86" w:rsidRDefault="00796089" w:rsidP="00796089">
      <w:pPr>
        <w:pStyle w:val="a5"/>
        <w:shd w:val="clear" w:color="auto" w:fill="FFFFFF"/>
        <w:spacing w:before="0" w:beforeAutospacing="0" w:after="0"/>
        <w:ind w:firstLine="709"/>
        <w:jc w:val="both"/>
        <w:rPr>
          <w:color w:val="000000"/>
        </w:rPr>
      </w:pPr>
    </w:p>
    <w:p w:rsidR="00796089" w:rsidRPr="00680D86" w:rsidRDefault="00796089" w:rsidP="00796089">
      <w:pPr>
        <w:pStyle w:val="a5"/>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796089" w:rsidRPr="00680D86" w:rsidRDefault="00796089" w:rsidP="00796089">
      <w:pPr>
        <w:ind w:firstLine="709"/>
        <w:jc w:val="both"/>
        <w:rPr>
          <w:color w:val="000000"/>
          <w:sz w:val="24"/>
          <w:szCs w:val="24"/>
        </w:rPr>
      </w:pPr>
      <w:r w:rsidRPr="00680D86">
        <w:rPr>
          <w:color w:val="000000"/>
          <w:sz w:val="24"/>
          <w:szCs w:val="24"/>
        </w:rPr>
        <w:lastRenderedPageBreak/>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66" w:history="1">
        <w:r w:rsidRPr="00680D86">
          <w:rPr>
            <w:color w:val="000000"/>
            <w:sz w:val="24"/>
            <w:szCs w:val="24"/>
            <w:u w:val="single"/>
            <w:lang w:eastAsia="en-US"/>
          </w:rPr>
          <w:t>www.rts-tender.ru</w:t>
        </w:r>
      </w:hyperlink>
      <w:r w:rsidRPr="00680D86">
        <w:rPr>
          <w:color w:val="000000"/>
          <w:sz w:val="24"/>
          <w:szCs w:val="24"/>
        </w:rPr>
        <w:t xml:space="preserve"> </w:t>
      </w:r>
    </w:p>
    <w:p w:rsidR="00796089" w:rsidRPr="00680D86" w:rsidRDefault="00796089" w:rsidP="00796089">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796089" w:rsidRPr="00680D86" w:rsidRDefault="00796089" w:rsidP="00796089">
      <w:pPr>
        <w:tabs>
          <w:tab w:val="num" w:pos="0"/>
        </w:tabs>
        <w:ind w:firstLine="708"/>
        <w:jc w:val="both"/>
        <w:outlineLvl w:val="0"/>
        <w:rPr>
          <w:b/>
          <w:color w:val="000000"/>
          <w:sz w:val="24"/>
          <w:szCs w:val="24"/>
          <w:u w:val="single"/>
        </w:rPr>
      </w:pPr>
    </w:p>
    <w:p w:rsidR="00796089" w:rsidRPr="00DC33F7" w:rsidRDefault="00796089" w:rsidP="00DC33F7">
      <w:pPr>
        <w:pStyle w:val="ConsPlusNormal"/>
        <w:jc w:val="both"/>
        <w:rPr>
          <w:rFonts w:ascii="Times New Roman" w:hAnsi="Times New Roman" w:cs="Times New Roman"/>
          <w:sz w:val="24"/>
          <w:szCs w:val="24"/>
        </w:rPr>
      </w:pPr>
      <w:bookmarkStart w:id="15" w:name="_GoBack"/>
      <w:bookmarkEnd w:id="15"/>
    </w:p>
    <w:sectPr w:rsidR="00796089" w:rsidRPr="00DC33F7" w:rsidSect="00457902">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6DB2842"/>
    <w:multiLevelType w:val="hybridMultilevel"/>
    <w:tmpl w:val="DFEE5C34"/>
    <w:lvl w:ilvl="0" w:tplc="B5F86226">
      <w:start w:val="1"/>
      <w:numFmt w:val="decimal"/>
      <w:lvlText w:val="%1."/>
      <w:lvlJc w:val="left"/>
      <w:pPr>
        <w:ind w:left="2083" w:hanging="948"/>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1DB"/>
    <w:rsid w:val="00457902"/>
    <w:rsid w:val="005B73C5"/>
    <w:rsid w:val="00796089"/>
    <w:rsid w:val="007C51DB"/>
    <w:rsid w:val="00DC3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1D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96089"/>
    <w:pPr>
      <w:keepNext/>
      <w:widowControl/>
      <w:suppressAutoHyphens/>
      <w:spacing w:before="240" w:after="60" w:line="276" w:lineRule="auto"/>
      <w:outlineLvl w:val="0"/>
    </w:pPr>
    <w:rPr>
      <w:rFonts w:ascii="Calibri Light" w:hAnsi="Calibri Light"/>
      <w:b/>
      <w:bCs/>
      <w:kern w:val="32"/>
      <w:sz w:val="32"/>
      <w:szCs w:val="32"/>
      <w:lang w:eastAsia="ar-SA"/>
    </w:rPr>
  </w:style>
  <w:style w:type="paragraph" w:styleId="3">
    <w:name w:val="heading 3"/>
    <w:basedOn w:val="a"/>
    <w:next w:val="a"/>
    <w:link w:val="30"/>
    <w:qFormat/>
    <w:rsid w:val="007C51DB"/>
    <w:pPr>
      <w:keepNext/>
      <w:widowControl/>
      <w:jc w:val="center"/>
      <w:outlineLvl w:val="2"/>
    </w:pPr>
    <w:rPr>
      <w:b/>
      <w:sz w:val="40"/>
    </w:rPr>
  </w:style>
  <w:style w:type="paragraph" w:styleId="6">
    <w:name w:val="heading 6"/>
    <w:basedOn w:val="a"/>
    <w:next w:val="a"/>
    <w:link w:val="60"/>
    <w:uiPriority w:val="9"/>
    <w:semiHidden/>
    <w:unhideWhenUsed/>
    <w:qFormat/>
    <w:rsid w:val="007C51D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C51DB"/>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7C51DB"/>
    <w:rPr>
      <w:rFonts w:ascii="Arial" w:eastAsiaTheme="minorEastAsia" w:hAnsi="Arial" w:cs="Arial"/>
      <w:sz w:val="20"/>
      <w:szCs w:val="20"/>
      <w:lang w:eastAsia="ru-RU"/>
    </w:rPr>
  </w:style>
  <w:style w:type="paragraph" w:customStyle="1" w:styleId="ConsPlusNonformat">
    <w:name w:val="ConsPlusNonformat"/>
    <w:uiPriority w:val="99"/>
    <w:qFormat/>
    <w:rsid w:val="007C51DB"/>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basedOn w:val="a0"/>
    <w:link w:val="3"/>
    <w:rsid w:val="007C51DB"/>
    <w:rPr>
      <w:rFonts w:ascii="Times New Roman" w:eastAsia="Times New Roman" w:hAnsi="Times New Roman" w:cs="Times New Roman"/>
      <w:b/>
      <w:sz w:val="40"/>
      <w:szCs w:val="20"/>
      <w:lang w:eastAsia="ru-RU"/>
    </w:rPr>
  </w:style>
  <w:style w:type="paragraph" w:customStyle="1" w:styleId="ConsPlusTitle">
    <w:name w:val="ConsPlusTitle"/>
    <w:rsid w:val="007C51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1">
    <w:name w:val="Гиперссылка1"/>
    <w:rsid w:val="007C51DB"/>
  </w:style>
  <w:style w:type="character" w:customStyle="1" w:styleId="60">
    <w:name w:val="Заголовок 6 Знак"/>
    <w:basedOn w:val="a0"/>
    <w:link w:val="6"/>
    <w:uiPriority w:val="9"/>
    <w:semiHidden/>
    <w:rsid w:val="007C51DB"/>
    <w:rPr>
      <w:rFonts w:asciiTheme="majorHAnsi" w:eastAsiaTheme="majorEastAsia" w:hAnsiTheme="majorHAnsi" w:cstheme="majorBidi"/>
      <w:i/>
      <w:iCs/>
      <w:color w:val="243F60" w:themeColor="accent1" w:themeShade="7F"/>
      <w:sz w:val="20"/>
      <w:szCs w:val="20"/>
      <w:lang w:eastAsia="ru-RU"/>
    </w:rPr>
  </w:style>
  <w:style w:type="paragraph" w:styleId="a3">
    <w:name w:val="Body Text Indent"/>
    <w:basedOn w:val="a"/>
    <w:link w:val="a4"/>
    <w:semiHidden/>
    <w:rsid w:val="007C51DB"/>
    <w:pPr>
      <w:autoSpaceDE w:val="0"/>
      <w:autoSpaceDN w:val="0"/>
      <w:adjustRightInd w:val="0"/>
      <w:spacing w:line="276" w:lineRule="auto"/>
      <w:ind w:firstLine="709"/>
      <w:jc w:val="both"/>
    </w:pPr>
    <w:rPr>
      <w:rFonts w:eastAsia="Calibri"/>
      <w:sz w:val="24"/>
      <w:szCs w:val="24"/>
      <w:lang w:eastAsia="en-US"/>
    </w:rPr>
  </w:style>
  <w:style w:type="character" w:customStyle="1" w:styleId="a4">
    <w:name w:val="Основной текст с отступом Знак"/>
    <w:basedOn w:val="a0"/>
    <w:link w:val="a3"/>
    <w:semiHidden/>
    <w:rsid w:val="007C51DB"/>
    <w:rPr>
      <w:rFonts w:ascii="Times New Roman" w:eastAsia="Calibri" w:hAnsi="Times New Roman" w:cs="Times New Roman"/>
      <w:sz w:val="24"/>
      <w:szCs w:val="24"/>
    </w:rPr>
  </w:style>
  <w:style w:type="paragraph" w:styleId="a5">
    <w:name w:val="Normal (Web)"/>
    <w:basedOn w:val="a"/>
    <w:uiPriority w:val="99"/>
    <w:unhideWhenUsed/>
    <w:rsid w:val="007C51DB"/>
    <w:pPr>
      <w:widowControl/>
      <w:spacing w:before="100" w:beforeAutospacing="1" w:after="100" w:afterAutospacing="1"/>
    </w:pPr>
    <w:rPr>
      <w:sz w:val="24"/>
      <w:szCs w:val="24"/>
    </w:rPr>
  </w:style>
  <w:style w:type="paragraph" w:customStyle="1" w:styleId="ConsPlusTitlePage">
    <w:name w:val="ConsPlusTitlePage"/>
    <w:rsid w:val="007C51DB"/>
    <w:pPr>
      <w:widowControl w:val="0"/>
      <w:autoSpaceDE w:val="0"/>
      <w:autoSpaceDN w:val="0"/>
      <w:spacing w:after="0" w:line="240" w:lineRule="auto"/>
    </w:pPr>
    <w:rPr>
      <w:rFonts w:ascii="Tahoma" w:eastAsiaTheme="minorEastAsia" w:hAnsi="Tahoma" w:cs="Tahoma"/>
      <w:sz w:val="20"/>
      <w:lang w:eastAsia="ru-RU"/>
    </w:rPr>
  </w:style>
  <w:style w:type="character" w:customStyle="1" w:styleId="12">
    <w:name w:val="Гиперссылка1"/>
    <w:basedOn w:val="a0"/>
    <w:rsid w:val="007C51DB"/>
  </w:style>
  <w:style w:type="paragraph" w:styleId="a6">
    <w:name w:val="Body Text"/>
    <w:basedOn w:val="a"/>
    <w:link w:val="a7"/>
    <w:uiPriority w:val="99"/>
    <w:semiHidden/>
    <w:unhideWhenUsed/>
    <w:rsid w:val="007C51DB"/>
    <w:pPr>
      <w:spacing w:after="120"/>
    </w:pPr>
  </w:style>
  <w:style w:type="character" w:customStyle="1" w:styleId="a7">
    <w:name w:val="Основной текст Знак"/>
    <w:basedOn w:val="a0"/>
    <w:link w:val="a6"/>
    <w:uiPriority w:val="99"/>
    <w:semiHidden/>
    <w:rsid w:val="007C51DB"/>
    <w:rPr>
      <w:rFonts w:ascii="Times New Roman" w:eastAsia="Times New Roman" w:hAnsi="Times New Roman" w:cs="Times New Roman"/>
      <w:sz w:val="20"/>
      <w:szCs w:val="20"/>
      <w:lang w:eastAsia="ru-RU"/>
    </w:rPr>
  </w:style>
  <w:style w:type="character" w:customStyle="1" w:styleId="a8">
    <w:name w:val="Цветовое выделение"/>
    <w:rsid w:val="007C51DB"/>
    <w:rPr>
      <w:b/>
      <w:bCs/>
      <w:color w:val="000080"/>
    </w:rPr>
  </w:style>
  <w:style w:type="character" w:customStyle="1" w:styleId="a9">
    <w:name w:val="Гипертекстовая ссылка"/>
    <w:uiPriority w:val="99"/>
    <w:rsid w:val="007C51DB"/>
    <w:rPr>
      <w:color w:val="106BBE"/>
    </w:rPr>
  </w:style>
  <w:style w:type="character" w:styleId="aa">
    <w:name w:val="Hyperlink"/>
    <w:unhideWhenUsed/>
    <w:rsid w:val="00DC33F7"/>
    <w:rPr>
      <w:color w:val="0000FF"/>
      <w:u w:val="single"/>
    </w:rPr>
  </w:style>
  <w:style w:type="character" w:customStyle="1" w:styleId="2Exact">
    <w:name w:val="Основной текст (2) Exact"/>
    <w:link w:val="2"/>
    <w:rsid w:val="00DC33F7"/>
    <w:rPr>
      <w:shd w:val="clear" w:color="auto" w:fill="FFFFFF"/>
    </w:rPr>
  </w:style>
  <w:style w:type="paragraph" w:customStyle="1" w:styleId="2">
    <w:name w:val="Основной текст (2)"/>
    <w:basedOn w:val="a"/>
    <w:link w:val="2Exact"/>
    <w:rsid w:val="00DC33F7"/>
    <w:pPr>
      <w:shd w:val="clear" w:color="auto" w:fill="FFFFFF"/>
      <w:spacing w:line="283" w:lineRule="exact"/>
      <w:jc w:val="right"/>
    </w:pPr>
    <w:rPr>
      <w:rFonts w:asciiTheme="minorHAnsi" w:eastAsiaTheme="minorHAnsi" w:hAnsiTheme="minorHAnsi" w:cstheme="minorBidi"/>
      <w:sz w:val="22"/>
      <w:szCs w:val="22"/>
      <w:lang w:eastAsia="en-US"/>
    </w:rPr>
  </w:style>
  <w:style w:type="character" w:customStyle="1" w:styleId="wmi-callto">
    <w:name w:val="wmi-callto"/>
    <w:basedOn w:val="a0"/>
    <w:rsid w:val="00DC33F7"/>
  </w:style>
  <w:style w:type="character" w:customStyle="1" w:styleId="10">
    <w:name w:val="Заголовок 1 Знак"/>
    <w:basedOn w:val="a0"/>
    <w:link w:val="1"/>
    <w:uiPriority w:val="9"/>
    <w:rsid w:val="00796089"/>
    <w:rPr>
      <w:rFonts w:ascii="Calibri Light" w:eastAsia="Times New Roman" w:hAnsi="Calibri Light" w:cs="Times New Roman"/>
      <w:b/>
      <w:bCs/>
      <w:kern w:val="32"/>
      <w:sz w:val="32"/>
      <w:szCs w:val="32"/>
      <w:lang w:eastAsia="ar-SA"/>
    </w:rPr>
  </w:style>
  <w:style w:type="paragraph" w:customStyle="1" w:styleId="Default">
    <w:name w:val="Default"/>
    <w:rsid w:val="00796089"/>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1D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96089"/>
    <w:pPr>
      <w:keepNext/>
      <w:widowControl/>
      <w:suppressAutoHyphens/>
      <w:spacing w:before="240" w:after="60" w:line="276" w:lineRule="auto"/>
      <w:outlineLvl w:val="0"/>
    </w:pPr>
    <w:rPr>
      <w:rFonts w:ascii="Calibri Light" w:hAnsi="Calibri Light"/>
      <w:b/>
      <w:bCs/>
      <w:kern w:val="32"/>
      <w:sz w:val="32"/>
      <w:szCs w:val="32"/>
      <w:lang w:eastAsia="ar-SA"/>
    </w:rPr>
  </w:style>
  <w:style w:type="paragraph" w:styleId="3">
    <w:name w:val="heading 3"/>
    <w:basedOn w:val="a"/>
    <w:next w:val="a"/>
    <w:link w:val="30"/>
    <w:qFormat/>
    <w:rsid w:val="007C51DB"/>
    <w:pPr>
      <w:keepNext/>
      <w:widowControl/>
      <w:jc w:val="center"/>
      <w:outlineLvl w:val="2"/>
    </w:pPr>
    <w:rPr>
      <w:b/>
      <w:sz w:val="40"/>
    </w:rPr>
  </w:style>
  <w:style w:type="paragraph" w:styleId="6">
    <w:name w:val="heading 6"/>
    <w:basedOn w:val="a"/>
    <w:next w:val="a"/>
    <w:link w:val="60"/>
    <w:uiPriority w:val="9"/>
    <w:semiHidden/>
    <w:unhideWhenUsed/>
    <w:qFormat/>
    <w:rsid w:val="007C51D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C51DB"/>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7C51DB"/>
    <w:rPr>
      <w:rFonts w:ascii="Arial" w:eastAsiaTheme="minorEastAsia" w:hAnsi="Arial" w:cs="Arial"/>
      <w:sz w:val="20"/>
      <w:szCs w:val="20"/>
      <w:lang w:eastAsia="ru-RU"/>
    </w:rPr>
  </w:style>
  <w:style w:type="paragraph" w:customStyle="1" w:styleId="ConsPlusNonformat">
    <w:name w:val="ConsPlusNonformat"/>
    <w:uiPriority w:val="99"/>
    <w:qFormat/>
    <w:rsid w:val="007C51DB"/>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basedOn w:val="a0"/>
    <w:link w:val="3"/>
    <w:rsid w:val="007C51DB"/>
    <w:rPr>
      <w:rFonts w:ascii="Times New Roman" w:eastAsia="Times New Roman" w:hAnsi="Times New Roman" w:cs="Times New Roman"/>
      <w:b/>
      <w:sz w:val="40"/>
      <w:szCs w:val="20"/>
      <w:lang w:eastAsia="ru-RU"/>
    </w:rPr>
  </w:style>
  <w:style w:type="paragraph" w:customStyle="1" w:styleId="ConsPlusTitle">
    <w:name w:val="ConsPlusTitle"/>
    <w:rsid w:val="007C51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1">
    <w:name w:val="Гиперссылка1"/>
    <w:rsid w:val="007C51DB"/>
  </w:style>
  <w:style w:type="character" w:customStyle="1" w:styleId="60">
    <w:name w:val="Заголовок 6 Знак"/>
    <w:basedOn w:val="a0"/>
    <w:link w:val="6"/>
    <w:uiPriority w:val="9"/>
    <w:semiHidden/>
    <w:rsid w:val="007C51DB"/>
    <w:rPr>
      <w:rFonts w:asciiTheme="majorHAnsi" w:eastAsiaTheme="majorEastAsia" w:hAnsiTheme="majorHAnsi" w:cstheme="majorBidi"/>
      <w:i/>
      <w:iCs/>
      <w:color w:val="243F60" w:themeColor="accent1" w:themeShade="7F"/>
      <w:sz w:val="20"/>
      <w:szCs w:val="20"/>
      <w:lang w:eastAsia="ru-RU"/>
    </w:rPr>
  </w:style>
  <w:style w:type="paragraph" w:styleId="a3">
    <w:name w:val="Body Text Indent"/>
    <w:basedOn w:val="a"/>
    <w:link w:val="a4"/>
    <w:semiHidden/>
    <w:rsid w:val="007C51DB"/>
    <w:pPr>
      <w:autoSpaceDE w:val="0"/>
      <w:autoSpaceDN w:val="0"/>
      <w:adjustRightInd w:val="0"/>
      <w:spacing w:line="276" w:lineRule="auto"/>
      <w:ind w:firstLine="709"/>
      <w:jc w:val="both"/>
    </w:pPr>
    <w:rPr>
      <w:rFonts w:eastAsia="Calibri"/>
      <w:sz w:val="24"/>
      <w:szCs w:val="24"/>
      <w:lang w:eastAsia="en-US"/>
    </w:rPr>
  </w:style>
  <w:style w:type="character" w:customStyle="1" w:styleId="a4">
    <w:name w:val="Основной текст с отступом Знак"/>
    <w:basedOn w:val="a0"/>
    <w:link w:val="a3"/>
    <w:semiHidden/>
    <w:rsid w:val="007C51DB"/>
    <w:rPr>
      <w:rFonts w:ascii="Times New Roman" w:eastAsia="Calibri" w:hAnsi="Times New Roman" w:cs="Times New Roman"/>
      <w:sz w:val="24"/>
      <w:szCs w:val="24"/>
    </w:rPr>
  </w:style>
  <w:style w:type="paragraph" w:styleId="a5">
    <w:name w:val="Normal (Web)"/>
    <w:basedOn w:val="a"/>
    <w:uiPriority w:val="99"/>
    <w:unhideWhenUsed/>
    <w:rsid w:val="007C51DB"/>
    <w:pPr>
      <w:widowControl/>
      <w:spacing w:before="100" w:beforeAutospacing="1" w:after="100" w:afterAutospacing="1"/>
    </w:pPr>
    <w:rPr>
      <w:sz w:val="24"/>
      <w:szCs w:val="24"/>
    </w:rPr>
  </w:style>
  <w:style w:type="paragraph" w:customStyle="1" w:styleId="ConsPlusTitlePage">
    <w:name w:val="ConsPlusTitlePage"/>
    <w:rsid w:val="007C51DB"/>
    <w:pPr>
      <w:widowControl w:val="0"/>
      <w:autoSpaceDE w:val="0"/>
      <w:autoSpaceDN w:val="0"/>
      <w:spacing w:after="0" w:line="240" w:lineRule="auto"/>
    </w:pPr>
    <w:rPr>
      <w:rFonts w:ascii="Tahoma" w:eastAsiaTheme="minorEastAsia" w:hAnsi="Tahoma" w:cs="Tahoma"/>
      <w:sz w:val="20"/>
      <w:lang w:eastAsia="ru-RU"/>
    </w:rPr>
  </w:style>
  <w:style w:type="character" w:customStyle="1" w:styleId="12">
    <w:name w:val="Гиперссылка1"/>
    <w:basedOn w:val="a0"/>
    <w:rsid w:val="007C51DB"/>
  </w:style>
  <w:style w:type="paragraph" w:styleId="a6">
    <w:name w:val="Body Text"/>
    <w:basedOn w:val="a"/>
    <w:link w:val="a7"/>
    <w:uiPriority w:val="99"/>
    <w:semiHidden/>
    <w:unhideWhenUsed/>
    <w:rsid w:val="007C51DB"/>
    <w:pPr>
      <w:spacing w:after="120"/>
    </w:pPr>
  </w:style>
  <w:style w:type="character" w:customStyle="1" w:styleId="a7">
    <w:name w:val="Основной текст Знак"/>
    <w:basedOn w:val="a0"/>
    <w:link w:val="a6"/>
    <w:uiPriority w:val="99"/>
    <w:semiHidden/>
    <w:rsid w:val="007C51DB"/>
    <w:rPr>
      <w:rFonts w:ascii="Times New Roman" w:eastAsia="Times New Roman" w:hAnsi="Times New Roman" w:cs="Times New Roman"/>
      <w:sz w:val="20"/>
      <w:szCs w:val="20"/>
      <w:lang w:eastAsia="ru-RU"/>
    </w:rPr>
  </w:style>
  <w:style w:type="character" w:customStyle="1" w:styleId="a8">
    <w:name w:val="Цветовое выделение"/>
    <w:rsid w:val="007C51DB"/>
    <w:rPr>
      <w:b/>
      <w:bCs/>
      <w:color w:val="000080"/>
    </w:rPr>
  </w:style>
  <w:style w:type="character" w:customStyle="1" w:styleId="a9">
    <w:name w:val="Гипертекстовая ссылка"/>
    <w:uiPriority w:val="99"/>
    <w:rsid w:val="007C51DB"/>
    <w:rPr>
      <w:color w:val="106BBE"/>
    </w:rPr>
  </w:style>
  <w:style w:type="character" w:styleId="aa">
    <w:name w:val="Hyperlink"/>
    <w:unhideWhenUsed/>
    <w:rsid w:val="00DC33F7"/>
    <w:rPr>
      <w:color w:val="0000FF"/>
      <w:u w:val="single"/>
    </w:rPr>
  </w:style>
  <w:style w:type="character" w:customStyle="1" w:styleId="2Exact">
    <w:name w:val="Основной текст (2) Exact"/>
    <w:link w:val="2"/>
    <w:rsid w:val="00DC33F7"/>
    <w:rPr>
      <w:shd w:val="clear" w:color="auto" w:fill="FFFFFF"/>
    </w:rPr>
  </w:style>
  <w:style w:type="paragraph" w:customStyle="1" w:styleId="2">
    <w:name w:val="Основной текст (2)"/>
    <w:basedOn w:val="a"/>
    <w:link w:val="2Exact"/>
    <w:rsid w:val="00DC33F7"/>
    <w:pPr>
      <w:shd w:val="clear" w:color="auto" w:fill="FFFFFF"/>
      <w:spacing w:line="283" w:lineRule="exact"/>
      <w:jc w:val="right"/>
    </w:pPr>
    <w:rPr>
      <w:rFonts w:asciiTheme="minorHAnsi" w:eastAsiaTheme="minorHAnsi" w:hAnsiTheme="minorHAnsi" w:cstheme="minorBidi"/>
      <w:sz w:val="22"/>
      <w:szCs w:val="22"/>
      <w:lang w:eastAsia="en-US"/>
    </w:rPr>
  </w:style>
  <w:style w:type="character" w:customStyle="1" w:styleId="wmi-callto">
    <w:name w:val="wmi-callto"/>
    <w:basedOn w:val="a0"/>
    <w:rsid w:val="00DC33F7"/>
  </w:style>
  <w:style w:type="character" w:customStyle="1" w:styleId="10">
    <w:name w:val="Заголовок 1 Знак"/>
    <w:basedOn w:val="a0"/>
    <w:link w:val="1"/>
    <w:uiPriority w:val="9"/>
    <w:rsid w:val="00796089"/>
    <w:rPr>
      <w:rFonts w:ascii="Calibri Light" w:eastAsia="Times New Roman" w:hAnsi="Calibri Light" w:cs="Times New Roman"/>
      <w:b/>
      <w:bCs/>
      <w:kern w:val="32"/>
      <w:sz w:val="32"/>
      <w:szCs w:val="32"/>
      <w:lang w:eastAsia="ar-SA"/>
    </w:rPr>
  </w:style>
  <w:style w:type="paragraph" w:customStyle="1" w:styleId="Default">
    <w:name w:val="Default"/>
    <w:rsid w:val="00796089"/>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31969&amp;dst=100135" TargetMode="External"/><Relationship Id="rId21" Type="http://schemas.openxmlformats.org/officeDocument/2006/relationships/hyperlink" Target="https://login.consultant.ru/link/?req=doc&amp;base=LAW&amp;n=431969&amp;dst=100533" TargetMode="External"/><Relationship Id="rId34" Type="http://schemas.openxmlformats.org/officeDocument/2006/relationships/hyperlink" Target="https://login.consultant.ru/link/?req=doc&amp;base=LAW&amp;n=431969" TargetMode="External"/><Relationship Id="rId42" Type="http://schemas.openxmlformats.org/officeDocument/2006/relationships/hyperlink" Target="https://pravo-search.minjust.ru/bigs/showDocument.html?id=1DBC0157-011F-4611-AB80-A991EE874043" TargetMode="External"/><Relationship Id="rId47" Type="http://schemas.openxmlformats.org/officeDocument/2006/relationships/hyperlink" Target="garantF1://12025268.816" TargetMode="External"/><Relationship Id="rId50" Type="http://schemas.openxmlformats.org/officeDocument/2006/relationships/hyperlink" Target="garantF1://12025268.819" TargetMode="External"/><Relationship Id="rId55" Type="http://schemas.openxmlformats.org/officeDocument/2006/relationships/hyperlink" Target="http://www.rts-tender.ru" TargetMode="External"/><Relationship Id="rId63" Type="http://schemas.openxmlformats.org/officeDocument/2006/relationships/hyperlink" Target="http://www.rts-tender.ru" TargetMode="External"/><Relationship Id="rId68"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login.consultant.ru/link/?req=doc&amp;base=LAW&amp;n=431969" TargetMode="External"/><Relationship Id="rId29" Type="http://schemas.openxmlformats.org/officeDocument/2006/relationships/hyperlink" Target="https://login.consultant.ru/link/?req=doc&amp;base=LAW&amp;n=431969" TargetMode="External"/><Relationship Id="rId11" Type="http://schemas.openxmlformats.org/officeDocument/2006/relationships/hyperlink" Target="https://pravo-search.minjust.ru/bigs/showDocument.html?id=5A5CF4CA-02BC-45FB-B8A3-5203D0D6208F" TargetMode="External"/><Relationship Id="rId24" Type="http://schemas.openxmlformats.org/officeDocument/2006/relationships/hyperlink" Target="https://login.consultant.ru/link/?req=doc&amp;base=LAW&amp;n=426875" TargetMode="External"/><Relationship Id="rId32" Type="http://schemas.openxmlformats.org/officeDocument/2006/relationships/hyperlink" Target="https://login.consultant.ru/link/?req=doc&amp;base=LAW&amp;n=431969&amp;dst=100372" TargetMode="External"/><Relationship Id="rId37" Type="http://schemas.openxmlformats.org/officeDocument/2006/relationships/image" Target="media/image4.jpeg"/><Relationship Id="rId40" Type="http://schemas.openxmlformats.org/officeDocument/2006/relationships/hyperlink" Target="https://login.consultant.ru/link/?req=doc&amp;base=LAW&amp;n=475264&amp;dst=301" TargetMode="External"/><Relationship Id="rId45" Type="http://schemas.openxmlformats.org/officeDocument/2006/relationships/hyperlink" Target="consultantplus://offline/ref=1D4E32A31A176726FF77B7E2D5469FA5DD1447EB0D12BB9CB7BA0EE11D5BAEC812C5C58D6A546EADE16C50E7F4A4DE930D908310E4CB11BEAAF6C016U5y6H" TargetMode="External"/><Relationship Id="rId53" Type="http://schemas.openxmlformats.org/officeDocument/2006/relationships/hyperlink" Target="mailto:admkame@yandex.ru" TargetMode="External"/><Relationship Id="rId58" Type="http://schemas.openxmlformats.org/officeDocument/2006/relationships/hyperlink" Target="http://www.rts-tender.ru" TargetMode="External"/><Relationship Id="rId66" Type="http://schemas.openxmlformats.org/officeDocument/2006/relationships/hyperlink" Target="http://www.rts-tender.ru" TargetMode="External"/><Relationship Id="rId5" Type="http://schemas.openxmlformats.org/officeDocument/2006/relationships/webSettings" Target="webSettings.xml"/><Relationship Id="rId61" Type="http://schemas.openxmlformats.org/officeDocument/2006/relationships/hyperlink" Target="http://www.rts-tender.ru" TargetMode="External"/><Relationship Id="rId19" Type="http://schemas.openxmlformats.org/officeDocument/2006/relationships/hyperlink" Target="https://login.consultant.ru/link/?req=doc&amp;base=LAW&amp;n=426875&amp;dst=100041" TargetMode="External"/><Relationship Id="rId14" Type="http://schemas.openxmlformats.org/officeDocument/2006/relationships/hyperlink" Target="https://login.consultant.ru/link/?req=doc&amp;base=LAW&amp;n=472832" TargetMode="External"/><Relationship Id="rId22" Type="http://schemas.openxmlformats.org/officeDocument/2006/relationships/hyperlink" Target="https://login.consultant.ru/link/?req=doc&amp;base=LAW&amp;n=426875&amp;dst=100043" TargetMode="External"/><Relationship Id="rId27" Type="http://schemas.openxmlformats.org/officeDocument/2006/relationships/hyperlink" Target="https://login.consultant.ru/link/?req=doc&amp;base=LAW&amp;n=431969&amp;dst=100178" TargetMode="External"/><Relationship Id="rId30" Type="http://schemas.openxmlformats.org/officeDocument/2006/relationships/hyperlink" Target="https://login.consultant.ru/link/?req=doc&amp;base=LAW&amp;n=431969&amp;dst=100558" TargetMode="External"/><Relationship Id="rId35" Type="http://schemas.openxmlformats.org/officeDocument/2006/relationships/hyperlink" Target="https://login.consultant.ru/link/?req=doc&amp;base=LAW&amp;n=431969" TargetMode="External"/><Relationship Id="rId43" Type="http://schemas.openxmlformats.org/officeDocument/2006/relationships/hyperlink" Target="https://pravo-search.minjust.ru/bigs/showDocument.html?id=F97A316D-8F4A-4071-AD8E-B4B3671453FB" TargetMode="External"/><Relationship Id="rId48" Type="http://schemas.openxmlformats.org/officeDocument/2006/relationships/hyperlink" Target="garantF1://12025268.817" TargetMode="External"/><Relationship Id="rId56" Type="http://schemas.openxmlformats.org/officeDocument/2006/relationships/hyperlink" Target="http://www.rts-tender.ru" TargetMode="External"/><Relationship Id="rId64" Type="http://schemas.openxmlformats.org/officeDocument/2006/relationships/hyperlink" Target="consultantplus://offline/ref=1018AF8E902C8A8369C11EDDC3A943C2AAEAED217A7EF984E6EEF39448E5D826804E731581A443F6h3BBF" TargetMode="External"/><Relationship Id="rId8" Type="http://schemas.openxmlformats.org/officeDocument/2006/relationships/hyperlink" Target="https://login.consultant.ru/link/?req=doc&amp;base=RLAW021&amp;n=193077&amp;dst=100017" TargetMode="External"/><Relationship Id="rId51" Type="http://schemas.openxmlformats.org/officeDocument/2006/relationships/hyperlink" Target="garantF1://12025268.8110" TargetMode="External"/><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https://login.consultant.ru/link/?req=doc&amp;base=LAW&amp;n=431969" TargetMode="External"/><Relationship Id="rId25" Type="http://schemas.openxmlformats.org/officeDocument/2006/relationships/hyperlink" Target="https://login.consultant.ru/link/?req=doc&amp;base=LAW&amp;n=431969&amp;dst=100120" TargetMode="External"/><Relationship Id="rId33" Type="http://schemas.openxmlformats.org/officeDocument/2006/relationships/hyperlink" Target="https://login.consultant.ru/link/?req=doc&amp;base=LAW&amp;n=431969&amp;dst=100381" TargetMode="External"/><Relationship Id="rId38" Type="http://schemas.openxmlformats.org/officeDocument/2006/relationships/hyperlink" Target="https://pravo-search.minjust.ru/bigs/showDocument.html?id=F97A316D-8F4A-4071-AD8E-B4B3671453FB" TargetMode="External"/><Relationship Id="rId46" Type="http://schemas.openxmlformats.org/officeDocument/2006/relationships/hyperlink" Target="garantF1://12025268.815" TargetMode="External"/><Relationship Id="rId59" Type="http://schemas.openxmlformats.org/officeDocument/2006/relationships/hyperlink" Target="http://www.rts-tender.ru" TargetMode="External"/><Relationship Id="rId67" Type="http://schemas.openxmlformats.org/officeDocument/2006/relationships/fontTable" Target="fontTable.xml"/><Relationship Id="rId20" Type="http://schemas.openxmlformats.org/officeDocument/2006/relationships/hyperlink" Target="https://login.consultant.ru/link/?req=doc&amp;base=LAW&amp;n=431969&amp;dst=100532" TargetMode="External"/><Relationship Id="rId41" Type="http://schemas.openxmlformats.org/officeDocument/2006/relationships/hyperlink" Target="https://login.consultant.ru/link/?req=doc&amp;base=LAW&amp;n=475264&amp;dst=304" TargetMode="External"/><Relationship Id="rId54" Type="http://schemas.openxmlformats.org/officeDocument/2006/relationships/hyperlink" Target="http://www.rts-tender.ru" TargetMode="External"/><Relationship Id="rId62" Type="http://schemas.openxmlformats.org/officeDocument/2006/relationships/hyperlink" Target="http://www.rts-tender.ru"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login.consultant.ru/link/?req=doc&amp;base=LAW&amp;n=426875" TargetMode="External"/><Relationship Id="rId23" Type="http://schemas.openxmlformats.org/officeDocument/2006/relationships/hyperlink" Target="https://login.consultant.ru/link/?req=doc&amp;base=LAW&amp;n=431969" TargetMode="External"/><Relationship Id="rId28" Type="http://schemas.openxmlformats.org/officeDocument/2006/relationships/hyperlink" Target="https://login.consultant.ru/link/?req=doc&amp;base=LAW&amp;n=426875" TargetMode="External"/><Relationship Id="rId36" Type="http://schemas.openxmlformats.org/officeDocument/2006/relationships/hyperlink" Target="https://login.consultant.ru/link/?req=doc&amp;base=LAW&amp;n=426875" TargetMode="External"/><Relationship Id="rId49" Type="http://schemas.openxmlformats.org/officeDocument/2006/relationships/hyperlink" Target="garantF1://12025268.8171" TargetMode="External"/><Relationship Id="rId57" Type="http://schemas.openxmlformats.org/officeDocument/2006/relationships/hyperlink" Target="consultantplus://offline/ref=1018AF8E902C8A8369C11EDDC3A943C2AAEAED217A7EF984E6EEF39448E5D826804E731581A443F6h3BBF" TargetMode="External"/><Relationship Id="rId10" Type="http://schemas.openxmlformats.org/officeDocument/2006/relationships/hyperlink" Target="https://pravo-search.minjust.ru/bigs/showDocument.html?id=F97A316D-8F4A-4071-AD8E-B4B3671453FB" TargetMode="External"/><Relationship Id="rId31" Type="http://schemas.openxmlformats.org/officeDocument/2006/relationships/hyperlink" Target="https://login.consultant.ru/link/?req=doc&amp;base=LAW&amp;n=431969&amp;dst=100371" TargetMode="External"/><Relationship Id="rId44" Type="http://schemas.openxmlformats.org/officeDocument/2006/relationships/hyperlink" Target="https://pravo-search.minjust.ru/bigs/showDocument.html?id=5A5CF4CA-02BC-45FB-B8A3-5203D0D6208F" TargetMode="External"/><Relationship Id="rId52" Type="http://schemas.openxmlformats.org/officeDocument/2006/relationships/hyperlink" Target="garantF1://12025268.8111" TargetMode="External"/><Relationship Id="rId60" Type="http://schemas.openxmlformats.org/officeDocument/2006/relationships/hyperlink" Target="mailto:admkame@yandex.ru" TargetMode="External"/><Relationship Id="rId65"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https://pravo-search.minjust.ru/bigs/showDocument.html?id=40B8775D-E39E-4618-981B-1B6EBB89931E" TargetMode="External"/><Relationship Id="rId13" Type="http://schemas.openxmlformats.org/officeDocument/2006/relationships/hyperlink" Target="https://login.consultant.ru/link/?req=doc&amp;base=LAW&amp;n=431969&amp;dst=100074" TargetMode="External"/><Relationship Id="rId18" Type="http://schemas.openxmlformats.org/officeDocument/2006/relationships/hyperlink" Target="https://login.consultant.ru/link/?req=doc&amp;base=LAW&amp;n=431969&amp;dst=100120" TargetMode="External"/><Relationship Id="rId39" Type="http://schemas.openxmlformats.org/officeDocument/2006/relationships/hyperlink" Target="https://pravo-search.minjust.ru/bigs/showDocument.html?id=C17C2AB3-2B2C-429F-8222-870D74292A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42</Pages>
  <Words>15457</Words>
  <Characters>88111</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2024-06-03T04:58:00Z</dcterms:created>
  <dcterms:modified xsi:type="dcterms:W3CDTF">2024-06-03T07:21:00Z</dcterms:modified>
</cp:coreProperties>
</file>